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tabs>
              <w:tab w:val="left" w:pos="5220"/>
            </w:tabs>
            <w:jc w:val="center"/>
            <w:rPr>
              <w:rFonts w:ascii="Arial" w:cs="Arial" w:eastAsia="Arial" w:hAnsi="Arial"/>
              <w:color w:val="000000"/>
            </w:rPr>
          </w:pPr>
          <w:r w:rsidDel="00000000" w:rsidR="00000000" w:rsidRPr="00000000">
            <w:rPr>
              <w:rFonts w:ascii="Arial" w:cs="Arial" w:eastAsia="Arial" w:hAnsi="Arial"/>
              <w:b w:val="1"/>
              <w:color w:val="365f91"/>
            </w:rPr>
            <w:drawing>
              <wp:inline distB="0" distT="0" distL="0" distR="0">
                <wp:extent cx="4424678" cy="555981"/>
                <wp:effectExtent b="0" l="0" r="0" t="0"/>
                <wp:docPr descr="C:\Users\mwebster\Downloads\Combined logo (3).jpg" id="3" name="image1.jpg"/>
                <a:graphic>
                  <a:graphicData uri="http://schemas.openxmlformats.org/drawingml/2006/picture">
                    <pic:pic>
                      <pic:nvPicPr>
                        <pic:cNvPr descr="C:\Users\mwebster\Downloads\Combined logo (3).jpg" id="0" name="image1.jpg"/>
                        <pic:cNvPicPr preferRelativeResize="0"/>
                      </pic:nvPicPr>
                      <pic:blipFill>
                        <a:blip r:embed="rId7"/>
                        <a:srcRect b="0" l="0" r="0" t="0"/>
                        <a:stretch>
                          <a:fillRect/>
                        </a:stretch>
                      </pic:blipFill>
                      <pic:spPr>
                        <a:xfrm>
                          <a:off x="0" y="0"/>
                          <a:ext cx="4424678" cy="555981"/>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tabs>
              <w:tab w:val="left" w:pos="5220"/>
            </w:tabs>
            <w:spacing w:after="0" w:line="240" w:lineRule="auto"/>
            <w:rPr>
              <w:rFonts w:ascii="Arial" w:cs="Arial" w:eastAsia="Arial" w:hAnsi="Arial"/>
              <w:b w:val="1"/>
            </w:rPr>
          </w:pPr>
          <w:r w:rsidDel="00000000" w:rsidR="00000000" w:rsidRPr="00000000">
            <w:rPr>
              <w:rFonts w:ascii="Arial" w:cs="Arial" w:eastAsia="Arial" w:hAnsi="Arial"/>
              <w:b w:val="1"/>
            </w:rPr>
            <w:drawing>
              <wp:inline distB="0" distT="0" distL="0" distR="0">
                <wp:extent cx="675008" cy="669322"/>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75008" cy="669322"/>
                        </a:xfrm>
                        <a:prstGeom prst="rect"/>
                        <a:ln/>
                      </pic:spPr>
                    </pic:pic>
                  </a:graphicData>
                </a:graphic>
              </wp:inline>
            </w:drawing>
          </w:r>
          <w:r w:rsidDel="00000000" w:rsidR="00000000" w:rsidRPr="00000000">
            <w:rPr>
              <w:rtl w:val="0"/>
            </w:rPr>
          </w:r>
        </w:p>
      </w:sdtContent>
    </w:sdt>
    <w:sdt>
      <w:sdtPr>
        <w:tag w:val="goog_rdk_2"/>
      </w:sdtPr>
      <w:sdtContent>
        <w:p w:rsidR="00000000" w:rsidDel="00000000" w:rsidP="00000000" w:rsidRDefault="00000000" w:rsidRPr="00000000" w14:paraId="00000003">
          <w:pPr>
            <w:tabs>
              <w:tab w:val="left" w:pos="5220"/>
            </w:tabs>
            <w:jc w:val="center"/>
            <w:rPr>
              <w:rFonts w:ascii="Arial" w:cs="Arial" w:eastAsia="Arial" w:hAnsi="Arial"/>
              <w:b w:val="1"/>
              <w:u w:val="single"/>
            </w:rPr>
          </w:pPr>
          <w:r w:rsidDel="00000000" w:rsidR="00000000" w:rsidRPr="00000000">
            <w:rPr>
              <w:rFonts w:ascii="Arial" w:cs="Arial" w:eastAsia="Arial" w:hAnsi="Arial"/>
              <w:b w:val="1"/>
              <w:rtl w:val="0"/>
            </w:rPr>
            <w:t xml:space="preserve">Job Description</w:t>
          </w:r>
          <w:r w:rsidDel="00000000" w:rsidR="00000000" w:rsidRPr="00000000">
            <w:rPr>
              <w:rtl w:val="0"/>
            </w:rPr>
          </w:r>
        </w:p>
      </w:sdtContent>
    </w:sdt>
    <w:sdt>
      <w:sdtPr>
        <w:tag w:val="goog_rdk_3"/>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2160" w:hanging="2160"/>
            <w:rPr>
              <w:rFonts w:ascii="Arial" w:cs="Arial" w:eastAsia="Arial" w:hAnsi="Arial"/>
              <w:color w:val="000000"/>
            </w:rPr>
          </w:pPr>
          <w:r w:rsidDel="00000000" w:rsidR="00000000" w:rsidRPr="00000000">
            <w:rPr>
              <w:rFonts w:ascii="Arial" w:cs="Arial" w:eastAsia="Arial" w:hAnsi="Arial"/>
              <w:b w:val="1"/>
              <w:color w:val="000000"/>
              <w:rtl w:val="0"/>
            </w:rPr>
            <w:t xml:space="preserve">Job Title:</w:t>
            <w:tab/>
            <w:tab/>
          </w:r>
          <w:r w:rsidDel="00000000" w:rsidR="00000000" w:rsidRPr="00000000">
            <w:rPr>
              <w:rFonts w:ascii="Arial" w:cs="Arial" w:eastAsia="Arial" w:hAnsi="Arial"/>
              <w:color w:val="000000"/>
              <w:rtl w:val="0"/>
            </w:rPr>
            <w:t xml:space="preserve">Teacher</w:t>
          </w:r>
        </w:p>
      </w:sdtContent>
    </w:sdt>
    <w:sdt>
      <w:sdtPr>
        <w:tag w:val="goog_rdk_4"/>
      </w:sdtPr>
      <w:sdtContent>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Location:</w:t>
            <w:tab/>
            <w:tab/>
            <w:tab/>
          </w:r>
          <w:r w:rsidDel="00000000" w:rsidR="00000000" w:rsidRPr="00000000">
            <w:rPr>
              <w:rFonts w:ascii="Arial" w:cs="Arial" w:eastAsia="Arial" w:hAnsi="Arial"/>
              <w:rtl w:val="0"/>
            </w:rPr>
            <w:t xml:space="preserve">Tendring Technology College</w:t>
          </w:r>
        </w:p>
      </w:sdtContent>
    </w:sdt>
    <w:sdt>
      <w:sdtPr>
        <w:tag w:val="goog_rdk_6"/>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Hours of work:</w:t>
            <w:tab/>
            <w:tab/>
          </w:r>
          <w:r w:rsidDel="00000000" w:rsidR="00000000" w:rsidRPr="00000000">
            <w:rPr>
              <w:rFonts w:ascii="Arial" w:cs="Arial" w:eastAsia="Arial" w:hAnsi="Arial"/>
              <w:rtl w:val="0"/>
            </w:rPr>
            <w:t xml:space="preserve">Full Time</w:t>
          </w:r>
          <w:r w:rsidDel="00000000" w:rsidR="00000000" w:rsidRPr="00000000">
            <w:rPr>
              <w:rtl w:val="0"/>
            </w:rPr>
          </w:r>
        </w:p>
      </w:sdtContent>
    </w:sdt>
    <w:sdt>
      <w:sdtPr>
        <w:tag w:val="goog_rdk_7"/>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sdtContent>
    </w:sdt>
    <w:sdt>
      <w:sdtPr>
        <w:tag w:val="goog_rdk_8"/>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Reports to:</w:t>
            <w:tab/>
            <w:tab/>
            <w:tab/>
          </w:r>
          <w:r w:rsidDel="00000000" w:rsidR="00000000" w:rsidRPr="00000000">
            <w:rPr>
              <w:rFonts w:ascii="Arial" w:cs="Arial" w:eastAsia="Arial" w:hAnsi="Arial"/>
              <w:color w:val="000000"/>
              <w:rtl w:val="0"/>
            </w:rPr>
            <w:t xml:space="preserve">Faculty Leader / Subject Leader</w:t>
          </w:r>
        </w:p>
      </w:sdtContent>
    </w:sdt>
    <w:sdt>
      <w:sdtPr>
        <w:tag w:val="goog_rdk_9"/>
      </w:sdtPr>
      <w:sdtContent>
        <w:p w:rsidR="00000000" w:rsidDel="00000000" w:rsidP="00000000" w:rsidRDefault="00000000" w:rsidRPr="00000000" w14:paraId="0000000A">
          <w:pPr>
            <w:tabs>
              <w:tab w:val="left" w:pos="567"/>
            </w:tabs>
            <w:jc w:val="both"/>
            <w:rPr>
              <w:rFonts w:ascii="Arial" w:cs="Arial" w:eastAsia="Arial" w:hAnsi="Arial"/>
            </w:rPr>
          </w:pPr>
          <w:r w:rsidDel="00000000" w:rsidR="00000000" w:rsidRPr="00000000">
            <w:rPr>
              <w:rtl w:val="0"/>
            </w:rPr>
          </w:r>
        </w:p>
      </w:sdtContent>
    </w:sdt>
    <w:sdt>
      <w:sdtPr>
        <w:tag w:val="goog_rdk_10"/>
      </w:sdtPr>
      <w:sdtContent>
        <w:p w:rsidR="00000000" w:rsidDel="00000000" w:rsidP="00000000" w:rsidRDefault="00000000" w:rsidRPr="00000000" w14:paraId="0000000B">
          <w:pPr>
            <w:pBdr>
              <w:top w:color="000000" w:space="1" w:sz="4" w:val="single"/>
            </w:pBdr>
            <w:jc w:val="both"/>
            <w:rPr>
              <w:rFonts w:ascii="Arial" w:cs="Arial" w:eastAsia="Arial" w:hAnsi="Arial"/>
            </w:rPr>
          </w:pPr>
          <w:r w:rsidDel="00000000" w:rsidR="00000000" w:rsidRPr="00000000">
            <w:rPr>
              <w:rtl w:val="0"/>
            </w:rPr>
          </w:r>
        </w:p>
      </w:sdtContent>
    </w:sdt>
    <w:sdt>
      <w:sdtPr>
        <w:tag w:val="goog_rdk_11"/>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Overall Responsibilities:</w:t>
          </w:r>
        </w:p>
      </w:sdtContent>
    </w:sdt>
    <w:sdt>
      <w:sdtPr>
        <w:tag w:val="goog_rdk_12"/>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 will meet the professional standards for teachers in relation to both their teaching and their personal and professional conduct</w:t>
          </w:r>
        </w:p>
      </w:sdtContent>
    </w:sdt>
    <w:sdt>
      <w:sdtPr>
        <w:tag w:val="goog_rdk_14"/>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e4e4e"/>
            </w:rPr>
          </w:pPr>
          <w:r w:rsidDel="00000000" w:rsidR="00000000" w:rsidRPr="00000000">
            <w:rPr>
              <w:rtl w:val="0"/>
            </w:rPr>
          </w:r>
        </w:p>
      </w:sdtContent>
    </w:sdt>
    <w:sdt>
      <w:sdtPr>
        <w:tag w:val="goog_rdk_15"/>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Main Duties:</w:t>
          </w:r>
        </w:p>
      </w:sdtContent>
    </w:sdt>
    <w:sdt>
      <w:sdtPr>
        <w:tag w:val="goog_rdk_16"/>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tl w:val="0"/>
            </w:rPr>
          </w:r>
        </w:p>
      </w:sdtContent>
    </w:sdt>
    <w:sdt>
      <w:sdtPr>
        <w:tag w:val="goog_rdk_17"/>
      </w:sdtPr>
      <w:sdtContent>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TMS teacher is responsible for:</w:t>
          </w:r>
        </w:p>
      </w:sdtContent>
    </w:sdt>
    <w:sdt>
      <w:sdtPr>
        <w:tag w:val="goog_rdk_18"/>
      </w:sdtPr>
      <w:sdtContent>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sdtContent>
    </w:sdt>
    <w:sdt>
      <w:sdtPr>
        <w:tag w:val="goog_rdk_19"/>
      </w:sdtPr>
      <w:sdtContent>
        <w:p w:rsidR="00000000" w:rsidDel="00000000" w:rsidP="00000000" w:rsidRDefault="00000000" w:rsidRPr="00000000" w14:paraId="0000001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Their own Professional Development</w:t>
          </w:r>
        </w:p>
      </w:sdtContent>
    </w:sdt>
    <w:sdt>
      <w:sdtPr>
        <w:tag w:val="goog_rdk_20"/>
      </w:sdtPr>
      <w:sdtContent>
        <w:p w:rsidR="00000000" w:rsidDel="00000000" w:rsidP="00000000" w:rsidRDefault="00000000" w:rsidRPr="00000000" w14:paraId="00000015">
          <w:pPr>
            <w:numPr>
              <w:ilvl w:val="0"/>
              <w:numId w:val="1"/>
            </w:numPr>
            <w:spacing w:after="0" w:line="240" w:lineRule="auto"/>
            <w:ind w:left="720" w:hanging="360"/>
            <w:jc w:val="both"/>
            <w:rPr/>
          </w:pPr>
          <w:r w:rsidDel="00000000" w:rsidR="00000000" w:rsidRPr="00000000">
            <w:rPr>
              <w:rFonts w:ascii="Arial" w:cs="Arial" w:eastAsia="Arial" w:hAnsi="Arial"/>
              <w:rtl w:val="0"/>
            </w:rPr>
            <w:t xml:space="preserve">keeping up to date with research and developments in pedagogy and in any subjects taught, raising, when appropriate, issues with VP / AP Curriculum</w:t>
          </w:r>
          <w:r w:rsidDel="00000000" w:rsidR="00000000" w:rsidRPr="00000000">
            <w:rPr>
              <w:rtl w:val="0"/>
            </w:rPr>
          </w:r>
        </w:p>
      </w:sdtContent>
    </w:sdt>
    <w:sdt>
      <w:sdtPr>
        <w:tag w:val="goog_rdk_21"/>
      </w:sdtPr>
      <w:sdtContent>
        <w:p w:rsidR="00000000" w:rsidDel="00000000" w:rsidP="00000000" w:rsidRDefault="00000000" w:rsidRPr="00000000" w14:paraId="00000016">
          <w:pPr>
            <w:numPr>
              <w:ilvl w:val="0"/>
              <w:numId w:val="1"/>
            </w:numPr>
            <w:spacing w:after="0" w:line="240" w:lineRule="auto"/>
            <w:ind w:left="720" w:hanging="360"/>
            <w:jc w:val="both"/>
            <w:rPr/>
          </w:pPr>
          <w:r w:rsidDel="00000000" w:rsidR="00000000" w:rsidRPr="00000000">
            <w:rPr>
              <w:rFonts w:ascii="Arial" w:cs="Arial" w:eastAsia="Arial" w:hAnsi="Arial"/>
              <w:rtl w:val="0"/>
            </w:rPr>
            <w:t xml:space="preserve">evaluating their own teaching critically and use this to improve their effectiveness</w:t>
          </w:r>
          <w:r w:rsidDel="00000000" w:rsidR="00000000" w:rsidRPr="00000000">
            <w:rPr>
              <w:rtl w:val="0"/>
            </w:rPr>
          </w:r>
        </w:p>
      </w:sdtContent>
    </w:sdt>
    <w:sdt>
      <w:sdtPr>
        <w:tag w:val="goog_rdk_22"/>
      </w:sdtPr>
      <w:sdtContent>
        <w:p w:rsidR="00000000" w:rsidDel="00000000" w:rsidP="00000000" w:rsidRDefault="00000000" w:rsidRPr="00000000" w14:paraId="00000017">
          <w:pPr>
            <w:numPr>
              <w:ilvl w:val="0"/>
              <w:numId w:val="1"/>
            </w:numPr>
            <w:spacing w:after="0" w:line="240" w:lineRule="auto"/>
            <w:ind w:left="720" w:hanging="360"/>
            <w:jc w:val="both"/>
            <w:rPr/>
          </w:pPr>
          <w:r w:rsidDel="00000000" w:rsidR="00000000" w:rsidRPr="00000000">
            <w:rPr>
              <w:rFonts w:ascii="Arial" w:cs="Arial" w:eastAsia="Arial" w:hAnsi="Arial"/>
              <w:rtl w:val="0"/>
            </w:rPr>
            <w:t xml:space="preserve">building up a thorough understanding of their professional responsibilities in relation to school policies and practices</w:t>
          </w:r>
          <w:r w:rsidDel="00000000" w:rsidR="00000000" w:rsidRPr="00000000">
            <w:rPr>
              <w:rtl w:val="0"/>
            </w:rPr>
          </w:r>
        </w:p>
      </w:sdtContent>
    </w:sdt>
    <w:sdt>
      <w:sdtPr>
        <w:tag w:val="goog_rdk_23"/>
      </w:sdtPr>
      <w:sdtContent>
        <w:p w:rsidR="00000000" w:rsidDel="00000000" w:rsidP="00000000" w:rsidRDefault="00000000" w:rsidRPr="00000000" w14:paraId="00000018">
          <w:pPr>
            <w:numPr>
              <w:ilvl w:val="0"/>
              <w:numId w:val="1"/>
            </w:numPr>
            <w:spacing w:after="0" w:line="240" w:lineRule="auto"/>
            <w:ind w:left="720" w:hanging="360"/>
            <w:jc w:val="both"/>
            <w:rPr/>
          </w:pPr>
          <w:r w:rsidDel="00000000" w:rsidR="00000000" w:rsidRPr="00000000">
            <w:rPr>
              <w:rFonts w:ascii="Arial" w:cs="Arial" w:eastAsia="Arial" w:hAnsi="Arial"/>
              <w:rtl w:val="0"/>
            </w:rPr>
            <w:t xml:space="preserve">setting  a good example to the pupils they teach in their presentation and their personal conduct</w:t>
          </w:r>
          <w:r w:rsidDel="00000000" w:rsidR="00000000" w:rsidRPr="00000000">
            <w:rPr>
              <w:rtl w:val="0"/>
            </w:rPr>
          </w:r>
        </w:p>
      </w:sdtContent>
    </w:sdt>
    <w:sdt>
      <w:sdtPr>
        <w:tag w:val="goog_rdk_24"/>
      </w:sdtPr>
      <w:sdtContent>
        <w:p w:rsidR="00000000" w:rsidDel="00000000" w:rsidP="00000000" w:rsidRDefault="00000000" w:rsidRPr="00000000" w14:paraId="00000019">
          <w:pPr>
            <w:numPr>
              <w:ilvl w:val="0"/>
              <w:numId w:val="1"/>
            </w:numPr>
            <w:spacing w:after="0" w:line="240" w:lineRule="auto"/>
            <w:ind w:left="720" w:hanging="360"/>
            <w:jc w:val="both"/>
            <w:rPr/>
          </w:pPr>
          <w:r w:rsidDel="00000000" w:rsidR="00000000" w:rsidRPr="00000000">
            <w:rPr>
              <w:rFonts w:ascii="Arial" w:cs="Arial" w:eastAsia="Arial" w:hAnsi="Arial"/>
              <w:rtl w:val="0"/>
            </w:rPr>
            <w:t xml:space="preserve">participating in Performance Management arrangements</w:t>
          </w:r>
          <w:r w:rsidDel="00000000" w:rsidR="00000000" w:rsidRPr="00000000">
            <w:rPr>
              <w:rtl w:val="0"/>
            </w:rPr>
          </w:r>
        </w:p>
      </w:sdtContent>
    </w:sdt>
    <w:sdt>
      <w:sdtPr>
        <w:tag w:val="goog_rdk_25"/>
      </w:sdtPr>
      <w:sdtContent>
        <w:p w:rsidR="00000000" w:rsidDel="00000000" w:rsidP="00000000" w:rsidRDefault="00000000" w:rsidRPr="00000000" w14:paraId="0000001A">
          <w:pPr>
            <w:spacing w:after="0" w:line="240" w:lineRule="auto"/>
            <w:jc w:val="both"/>
            <w:rPr>
              <w:rFonts w:ascii="Arial" w:cs="Arial" w:eastAsia="Arial" w:hAnsi="Arial"/>
              <w:b w:val="1"/>
            </w:rPr>
          </w:pPr>
          <w:r w:rsidDel="00000000" w:rsidR="00000000" w:rsidRPr="00000000">
            <w:rPr>
              <w:rtl w:val="0"/>
            </w:rPr>
          </w:r>
        </w:p>
      </w:sdtContent>
    </w:sdt>
    <w:sdt>
      <w:sdtPr>
        <w:tag w:val="goog_rdk_26"/>
      </w:sdtPr>
      <w:sdtContent>
        <w:p w:rsidR="00000000" w:rsidDel="00000000" w:rsidP="00000000" w:rsidRDefault="00000000" w:rsidRPr="00000000" w14:paraId="0000001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Teaching and Managing Pupil Learning</w:t>
          </w:r>
        </w:p>
      </w:sdtContent>
    </w:sdt>
    <w:sdt>
      <w:sdtPr>
        <w:tag w:val="goog_rdk_27"/>
      </w:sdtPr>
      <w:sdtContent>
        <w:p w:rsidR="00000000" w:rsidDel="00000000" w:rsidP="00000000" w:rsidRDefault="00000000" w:rsidRPr="00000000" w14:paraId="0000001C">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identifying clear teaching objectives, content, lesson structures and sequences appropriate to the subject matter and the pupils being taught</w:t>
          </w:r>
          <w:r w:rsidDel="00000000" w:rsidR="00000000" w:rsidRPr="00000000">
            <w:rPr>
              <w:rtl w:val="0"/>
            </w:rPr>
          </w:r>
        </w:p>
      </w:sdtContent>
    </w:sdt>
    <w:sdt>
      <w:sdtPr>
        <w:tag w:val="goog_rdk_28"/>
      </w:sdtPr>
      <w:sdtContent>
        <w:p w:rsidR="00000000" w:rsidDel="00000000" w:rsidP="00000000" w:rsidRDefault="00000000" w:rsidRPr="00000000" w14:paraId="0000001D">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setting appropriate and demanding expectations for pupils’ learning and motivation</w:t>
          </w:r>
          <w:r w:rsidDel="00000000" w:rsidR="00000000" w:rsidRPr="00000000">
            <w:rPr>
              <w:rtl w:val="0"/>
            </w:rPr>
          </w:r>
        </w:p>
      </w:sdtContent>
    </w:sdt>
    <w:sdt>
      <w:sdtPr>
        <w:tag w:val="goog_rdk_29"/>
      </w:sdtPr>
      <w:sdtContent>
        <w:p w:rsidR="00000000" w:rsidDel="00000000" w:rsidP="00000000" w:rsidRDefault="00000000" w:rsidRPr="00000000" w14:paraId="0000001E">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setting clear targets for pupils' learning, building on prior attainment and considering each pupil as an individual</w:t>
          </w: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ensuring effective teaching of whole classes, groups and individuals so that teaching objectives are met, momentum and challenge are maintained, and best use is made of teaching time</w:t>
          </w:r>
          <w:r w:rsidDel="00000000" w:rsidR="00000000" w:rsidRPr="00000000">
            <w:rPr>
              <w:rtl w:val="0"/>
            </w:rPr>
          </w:r>
        </w:p>
      </w:sdtContent>
    </w:sdt>
    <w:sdt>
      <w:sdtPr>
        <w:tag w:val="goog_rdk_31"/>
      </w:sdtPr>
      <w:sdtContent>
        <w:p w:rsidR="00000000" w:rsidDel="00000000" w:rsidP="00000000" w:rsidRDefault="00000000" w:rsidRPr="00000000" w14:paraId="00000020">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using teaching methods which keep pupils engaged, including stimulating pupils’ intellectual curiosity, effective questioning and response, clear presentation and good use of resources </w:t>
          </w:r>
          <w:r w:rsidDel="00000000" w:rsidR="00000000" w:rsidRPr="00000000">
            <w:rPr>
              <w:rtl w:val="0"/>
            </w:rPr>
          </w:r>
        </w:p>
      </w:sdtContent>
    </w:sdt>
    <w:sdt>
      <w:sdtPr>
        <w:tag w:val="goog_rdk_32"/>
      </w:sdtPr>
      <w:sdtContent>
        <w:p w:rsidR="00000000" w:rsidDel="00000000" w:rsidP="00000000" w:rsidRDefault="00000000" w:rsidRPr="00000000" w14:paraId="00000021">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setting high expectations for pupils' behaviour, establishing and maintaining a good standard of discipline through well-focused teaching and through positive and productive relationships</w:t>
          </w:r>
          <w:r w:rsidDel="00000000" w:rsidR="00000000" w:rsidRPr="00000000">
            <w:rPr>
              <w:rtl w:val="0"/>
            </w:rPr>
          </w:r>
        </w:p>
      </w:sdtContent>
    </w:sdt>
    <w:sdt>
      <w:sdtPr>
        <w:tag w:val="goog_rdk_33"/>
      </w:sdtPr>
      <w:sdtContent>
        <w:p w:rsidR="00000000" w:rsidDel="00000000" w:rsidP="00000000" w:rsidRDefault="00000000" w:rsidRPr="00000000" w14:paraId="00000022">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Adapt teaching methodology to ensure that SEND and PP students make at least good progress</w:t>
          </w:r>
          <w:r w:rsidDel="00000000" w:rsidR="00000000" w:rsidRPr="00000000">
            <w:rPr>
              <w:rtl w:val="0"/>
            </w:rPr>
          </w:r>
        </w:p>
      </w:sdtContent>
    </w:sdt>
    <w:sdt>
      <w:sdtPr>
        <w:tag w:val="goog_rdk_34"/>
      </w:sdtPr>
      <w:sdtContent>
        <w:p w:rsidR="00000000" w:rsidDel="00000000" w:rsidP="00000000" w:rsidRDefault="00000000" w:rsidRPr="00000000" w14:paraId="00000023">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ensuring that pupils are thoroughly prepared for their examinations and that any examination coursework is completed and marked according to examination board and departmental criteria</w:t>
          </w:r>
          <w:r w:rsidDel="00000000" w:rsidR="00000000" w:rsidRPr="00000000">
            <w:rPr>
              <w:rtl w:val="0"/>
            </w:rPr>
          </w:r>
        </w:p>
      </w:sdtContent>
    </w:sdt>
    <w:sdt>
      <w:sdtPr>
        <w:tag w:val="goog_rdk_35"/>
      </w:sdtPr>
      <w:sdtContent>
        <w:p w:rsidR="00000000" w:rsidDel="00000000" w:rsidP="00000000" w:rsidRDefault="00000000" w:rsidRPr="00000000" w14:paraId="00000024">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ensure that examination board rule and regulations are fully complied with</w:t>
          </w:r>
          <w:r w:rsidDel="00000000" w:rsidR="00000000" w:rsidRPr="00000000">
            <w:rPr>
              <w:rtl w:val="0"/>
            </w:rPr>
          </w:r>
        </w:p>
      </w:sdtContent>
    </w:sdt>
    <w:sdt>
      <w:sdtPr>
        <w:tag w:val="goog_rdk_36"/>
      </w:sdtPr>
      <w:sdtContent>
        <w:p w:rsidR="00000000" w:rsidDel="00000000" w:rsidP="00000000" w:rsidRDefault="00000000" w:rsidRPr="00000000" w14:paraId="00000025">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liaising effectively with support staff working within Department</w:t>
          </w:r>
          <w:r w:rsidDel="00000000" w:rsidR="00000000" w:rsidRPr="00000000">
            <w:rPr>
              <w:rtl w:val="0"/>
            </w:rPr>
          </w:r>
        </w:p>
      </w:sdtContent>
    </w:sdt>
    <w:sdt>
      <w:sdtPr>
        <w:tag w:val="goog_rdk_37"/>
      </w:sdtPr>
      <w:sdtContent>
        <w:p w:rsidR="00000000" w:rsidDel="00000000" w:rsidP="00000000" w:rsidRDefault="00000000" w:rsidRPr="00000000" w14:paraId="00000026">
          <w:pPr>
            <w:numPr>
              <w:ilvl w:val="0"/>
              <w:numId w:val="5"/>
            </w:numPr>
            <w:spacing w:after="0" w:line="240" w:lineRule="auto"/>
            <w:ind w:left="720" w:hanging="360"/>
            <w:jc w:val="both"/>
            <w:rPr/>
          </w:pPr>
          <w:r w:rsidDel="00000000" w:rsidR="00000000" w:rsidRPr="00000000">
            <w:rPr>
              <w:rFonts w:ascii="Arial" w:cs="Arial" w:eastAsia="Arial" w:hAnsi="Arial"/>
              <w:rtl w:val="0"/>
            </w:rPr>
            <w:t xml:space="preserve">providing extra curricular activities to extend and challenge pupils for at least two after school sessions per week each of forty-five minutes</w:t>
          </w:r>
          <w:r w:rsidDel="00000000" w:rsidR="00000000" w:rsidRPr="00000000">
            <w:rPr>
              <w:rtl w:val="0"/>
            </w:rPr>
          </w:r>
        </w:p>
      </w:sdtContent>
    </w:sdt>
    <w:sdt>
      <w:sdtPr>
        <w:tag w:val="goog_rdk_38"/>
      </w:sdtPr>
      <w:sdtContent>
        <w:p w:rsidR="00000000" w:rsidDel="00000000" w:rsidP="00000000" w:rsidRDefault="00000000" w:rsidRPr="00000000" w14:paraId="00000027">
          <w:pPr>
            <w:spacing w:after="0" w:line="240" w:lineRule="auto"/>
            <w:jc w:val="both"/>
            <w:rPr>
              <w:rFonts w:ascii="Arial" w:cs="Arial" w:eastAsia="Arial" w:hAnsi="Arial"/>
            </w:rPr>
          </w:pPr>
          <w:r w:rsidDel="00000000" w:rsidR="00000000" w:rsidRPr="00000000">
            <w:rPr>
              <w:rtl w:val="0"/>
            </w:rPr>
          </w:r>
        </w:p>
      </w:sdtContent>
    </w:sdt>
    <w:sdt>
      <w:sdtPr>
        <w:tag w:val="goog_rdk_39"/>
      </w:sdtPr>
      <w:sdtContent>
        <w:p w:rsidR="00000000" w:rsidDel="00000000" w:rsidP="00000000" w:rsidRDefault="00000000" w:rsidRPr="00000000" w14:paraId="0000002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Tutorial Responsibilities</w:t>
          </w:r>
        </w:p>
      </w:sdtContent>
    </w:sdt>
    <w:sdt>
      <w:sdtPr>
        <w:tag w:val="goog_rdk_40"/>
      </w:sdtPr>
      <w:sdtContent>
        <w:p w:rsidR="00000000" w:rsidDel="00000000" w:rsidP="00000000" w:rsidRDefault="00000000" w:rsidRPr="00000000" w14:paraId="00000029">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establish relationships with students for all-round success and to promote their welfare</w:t>
          </w:r>
          <w:r w:rsidDel="00000000" w:rsidR="00000000" w:rsidRPr="00000000">
            <w:rPr>
              <w:rtl w:val="0"/>
            </w:rPr>
          </w:r>
        </w:p>
      </w:sdtContent>
    </w:sdt>
    <w:sdt>
      <w:sdtPr>
        <w:tag w:val="goog_rdk_41"/>
      </w:sdtPr>
      <w:sdtContent>
        <w:p w:rsidR="00000000" w:rsidDel="00000000" w:rsidP="00000000" w:rsidRDefault="00000000" w:rsidRPr="00000000" w14:paraId="0000002A">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mentor students including academic overview of progress and help set targets for improvement</w:t>
          </w:r>
          <w:r w:rsidDel="00000000" w:rsidR="00000000" w:rsidRPr="00000000">
            <w:rPr>
              <w:rtl w:val="0"/>
            </w:rPr>
          </w:r>
        </w:p>
      </w:sdtContent>
    </w:sdt>
    <w:sdt>
      <w:sdtPr>
        <w:tag w:val="goog_rdk_42"/>
      </w:sdtPr>
      <w:sdtContent>
        <w:p w:rsidR="00000000" w:rsidDel="00000000" w:rsidP="00000000" w:rsidRDefault="00000000" w:rsidRPr="00000000" w14:paraId="0000002B">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promote ethos of College community at all times</w:t>
          </w:r>
          <w:r w:rsidDel="00000000" w:rsidR="00000000" w:rsidRPr="00000000">
            <w:rPr>
              <w:rtl w:val="0"/>
            </w:rPr>
          </w:r>
        </w:p>
      </w:sdtContent>
    </w:sdt>
    <w:sdt>
      <w:sdtPr>
        <w:tag w:val="goog_rdk_43"/>
      </w:sdtPr>
      <w:sdtContent>
        <w:p w:rsidR="00000000" w:rsidDel="00000000" w:rsidP="00000000" w:rsidRDefault="00000000" w:rsidRPr="00000000" w14:paraId="0000002C">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support physical, intellectual, emotional and social development of students via PSE and Tutorials</w:t>
          </w:r>
          <w:r w:rsidDel="00000000" w:rsidR="00000000" w:rsidRPr="00000000">
            <w:rPr>
              <w:rtl w:val="0"/>
            </w:rPr>
          </w:r>
        </w:p>
      </w:sdtContent>
    </w:sdt>
    <w:sdt>
      <w:sdtPr>
        <w:tag w:val="goog_rdk_44"/>
      </w:sdtPr>
      <w:sdtContent>
        <w:p w:rsidR="00000000" w:rsidDel="00000000" w:rsidP="00000000" w:rsidRDefault="00000000" w:rsidRPr="00000000" w14:paraId="0000002D">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carry out appropriate administrative tasks in support of tutorial role</w:t>
          </w:r>
          <w:r w:rsidDel="00000000" w:rsidR="00000000" w:rsidRPr="00000000">
            <w:rPr>
              <w:rtl w:val="0"/>
            </w:rPr>
          </w:r>
        </w:p>
      </w:sdtContent>
    </w:sdt>
    <w:sdt>
      <w:sdtPr>
        <w:tag w:val="goog_rdk_45"/>
      </w:sdtPr>
      <w:sdtContent>
        <w:p w:rsidR="00000000" w:rsidDel="00000000" w:rsidP="00000000" w:rsidRDefault="00000000" w:rsidRPr="00000000" w14:paraId="0000002E">
          <w:pPr>
            <w:spacing w:after="0" w:line="240" w:lineRule="auto"/>
            <w:jc w:val="both"/>
            <w:rPr>
              <w:rFonts w:ascii="Arial" w:cs="Arial" w:eastAsia="Arial" w:hAnsi="Arial"/>
            </w:rPr>
          </w:pPr>
          <w:r w:rsidDel="00000000" w:rsidR="00000000" w:rsidRPr="00000000">
            <w:rPr>
              <w:rtl w:val="0"/>
            </w:rPr>
          </w:r>
        </w:p>
      </w:sdtContent>
    </w:sdt>
    <w:sdt>
      <w:sdtPr>
        <w:tag w:val="goog_rdk_46"/>
      </w:sdtPr>
      <w:sdtContent>
        <w:p w:rsidR="00000000" w:rsidDel="00000000" w:rsidP="00000000" w:rsidRDefault="00000000" w:rsidRPr="00000000" w14:paraId="0000002F">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Monitoring and Assessing Pupil Progress </w:t>
          </w:r>
        </w:p>
      </w:sdtContent>
    </w:sdt>
    <w:sdt>
      <w:sdtPr>
        <w:tag w:val="goog_rdk_47"/>
      </w:sdtPr>
      <w:sdtContent>
        <w:p w:rsidR="00000000" w:rsidDel="00000000" w:rsidP="00000000" w:rsidRDefault="00000000" w:rsidRPr="00000000" w14:paraId="00000030">
          <w:pPr>
            <w:numPr>
              <w:ilvl w:val="0"/>
              <w:numId w:val="6"/>
            </w:numPr>
            <w:spacing w:after="0" w:line="240" w:lineRule="auto"/>
            <w:ind w:left="720" w:hanging="360"/>
            <w:jc w:val="both"/>
            <w:rPr/>
          </w:pPr>
          <w:r w:rsidDel="00000000" w:rsidR="00000000" w:rsidRPr="00000000">
            <w:rPr>
              <w:rFonts w:ascii="Arial" w:cs="Arial" w:eastAsia="Arial" w:hAnsi="Arial"/>
              <w:rtl w:val="0"/>
            </w:rPr>
            <w:t xml:space="preserve">marking and monitoring pupils’ class and homework providing constructive oral and written feedback, setting targets for pupils’ progress</w:t>
          </w:r>
          <w:r w:rsidDel="00000000" w:rsidR="00000000" w:rsidRPr="00000000">
            <w:rPr>
              <w:rtl w:val="0"/>
            </w:rPr>
          </w:r>
        </w:p>
      </w:sdtContent>
    </w:sdt>
    <w:sdt>
      <w:sdtPr>
        <w:tag w:val="goog_rdk_48"/>
      </w:sdtPr>
      <w:sdtContent>
        <w:p w:rsidR="00000000" w:rsidDel="00000000" w:rsidP="00000000" w:rsidRDefault="00000000" w:rsidRPr="00000000" w14:paraId="00000031">
          <w:pPr>
            <w:numPr>
              <w:ilvl w:val="0"/>
              <w:numId w:val="6"/>
            </w:numPr>
            <w:spacing w:after="0" w:line="240" w:lineRule="auto"/>
            <w:ind w:left="720" w:hanging="360"/>
            <w:jc w:val="both"/>
            <w:rPr/>
          </w:pPr>
          <w:r w:rsidDel="00000000" w:rsidR="00000000" w:rsidRPr="00000000">
            <w:rPr>
              <w:rFonts w:ascii="Arial" w:cs="Arial" w:eastAsia="Arial" w:hAnsi="Arial"/>
              <w:rtl w:val="0"/>
            </w:rPr>
            <w:t xml:space="preserve">assessing how well learning objectives have been achieved and use this assessment for future teaching</w:t>
          </w:r>
          <w:r w:rsidDel="00000000" w:rsidR="00000000" w:rsidRPr="00000000">
            <w:rPr>
              <w:rtl w:val="0"/>
            </w:rPr>
          </w:r>
        </w:p>
      </w:sdtContent>
    </w:sdt>
    <w:sdt>
      <w:sdtPr>
        <w:tag w:val="goog_rdk_49"/>
      </w:sdtPr>
      <w:sdtContent>
        <w:p w:rsidR="00000000" w:rsidDel="00000000" w:rsidP="00000000" w:rsidRDefault="00000000" w:rsidRPr="00000000" w14:paraId="00000032">
          <w:pPr>
            <w:numPr>
              <w:ilvl w:val="0"/>
              <w:numId w:val="6"/>
            </w:numPr>
            <w:spacing w:after="0" w:line="240" w:lineRule="auto"/>
            <w:ind w:left="720" w:hanging="360"/>
            <w:jc w:val="both"/>
            <w:rPr/>
          </w:pPr>
          <w:r w:rsidDel="00000000" w:rsidR="00000000" w:rsidRPr="00000000">
            <w:rPr>
              <w:rFonts w:ascii="Arial" w:cs="Arial" w:eastAsia="Arial" w:hAnsi="Arial"/>
              <w:rtl w:val="0"/>
            </w:rPr>
            <w:t xml:space="preserve">maintaining full records of attendance, homework, attainment, achievement and examinations for pupils taught, including members of the tutor group</w:t>
          </w:r>
          <w:r w:rsidDel="00000000" w:rsidR="00000000" w:rsidRPr="00000000">
            <w:rPr>
              <w:rtl w:val="0"/>
            </w:rPr>
          </w:r>
        </w:p>
      </w:sdtContent>
    </w:sdt>
    <w:sdt>
      <w:sdtPr>
        <w:tag w:val="goog_rdk_50"/>
      </w:sdtPr>
      <w:sdtContent>
        <w:p w:rsidR="00000000" w:rsidDel="00000000" w:rsidP="00000000" w:rsidRDefault="00000000" w:rsidRPr="00000000" w14:paraId="00000033">
          <w:pPr>
            <w:numPr>
              <w:ilvl w:val="0"/>
              <w:numId w:val="6"/>
            </w:numPr>
            <w:spacing w:after="0" w:line="240" w:lineRule="auto"/>
            <w:ind w:left="720" w:hanging="360"/>
            <w:jc w:val="both"/>
            <w:rPr/>
          </w:pPr>
          <w:r w:rsidDel="00000000" w:rsidR="00000000" w:rsidRPr="00000000">
            <w:rPr>
              <w:rFonts w:ascii="Arial" w:cs="Arial" w:eastAsia="Arial" w:hAnsi="Arial"/>
              <w:rtl w:val="0"/>
            </w:rPr>
            <w:t xml:space="preserve">producing and analysing  teaching group examination predictions and results as requested by the Faculty Leader / Subject Leader and the VP</w:t>
          </w:r>
          <w:r w:rsidDel="00000000" w:rsidR="00000000" w:rsidRPr="00000000">
            <w:rPr>
              <w:rtl w:val="0"/>
            </w:rPr>
          </w:r>
        </w:p>
      </w:sdtContent>
    </w:sdt>
    <w:sdt>
      <w:sdtPr>
        <w:tag w:val="goog_rdk_51"/>
      </w:sdtPr>
      <w:sdtContent>
        <w:p w:rsidR="00000000" w:rsidDel="00000000" w:rsidP="00000000" w:rsidRDefault="00000000" w:rsidRPr="00000000" w14:paraId="00000034">
          <w:pPr>
            <w:numPr>
              <w:ilvl w:val="0"/>
              <w:numId w:val="6"/>
            </w:numPr>
            <w:spacing w:after="0" w:line="240" w:lineRule="auto"/>
            <w:ind w:left="720" w:hanging="360"/>
            <w:jc w:val="both"/>
            <w:rPr/>
          </w:pPr>
          <w:r w:rsidDel="00000000" w:rsidR="00000000" w:rsidRPr="00000000">
            <w:rPr>
              <w:rFonts w:ascii="Arial" w:cs="Arial" w:eastAsia="Arial" w:hAnsi="Arial"/>
              <w:rtl w:val="0"/>
            </w:rPr>
            <w:t xml:space="preserve">participating in departmental discussions of pupil targets and progress and of the development of strategies to meet departmental target</w:t>
          </w:r>
          <w:r w:rsidDel="00000000" w:rsidR="00000000" w:rsidRPr="00000000">
            <w:rPr>
              <w:rtl w:val="0"/>
            </w:rPr>
          </w:r>
        </w:p>
      </w:sdtContent>
    </w:sdt>
    <w:sdt>
      <w:sdtPr>
        <w:tag w:val="goog_rdk_52"/>
      </w:sdtPr>
      <w:sdtContent>
        <w:p w:rsidR="00000000" w:rsidDel="00000000" w:rsidP="00000000" w:rsidRDefault="00000000" w:rsidRPr="00000000" w14:paraId="00000035">
          <w:pPr>
            <w:numPr>
              <w:ilvl w:val="0"/>
              <w:numId w:val="6"/>
            </w:numPr>
            <w:spacing w:after="0" w:line="240" w:lineRule="auto"/>
            <w:ind w:left="720" w:hanging="360"/>
            <w:jc w:val="both"/>
            <w:rPr/>
          </w:pPr>
          <w:r w:rsidDel="00000000" w:rsidR="00000000" w:rsidRPr="00000000">
            <w:rPr>
              <w:rFonts w:ascii="Arial" w:cs="Arial" w:eastAsia="Arial" w:hAnsi="Arial"/>
              <w:rtl w:val="0"/>
            </w:rPr>
            <w:t xml:space="preserve">overseeing the pastoral needs of all pupils taught and passing on any concerns to the appropriate member of staff </w:t>
          </w:r>
          <w:r w:rsidDel="00000000" w:rsidR="00000000" w:rsidRPr="00000000">
            <w:rPr>
              <w:rtl w:val="0"/>
            </w:rPr>
          </w:r>
        </w:p>
      </w:sdtContent>
    </w:sdt>
    <w:sdt>
      <w:sdtPr>
        <w:tag w:val="goog_rdk_53"/>
      </w:sdtPr>
      <w:sdtContent>
        <w:p w:rsidR="00000000" w:rsidDel="00000000" w:rsidP="00000000" w:rsidRDefault="00000000" w:rsidRPr="00000000" w14:paraId="00000036">
          <w:pPr>
            <w:numPr>
              <w:ilvl w:val="0"/>
              <w:numId w:val="6"/>
            </w:numPr>
            <w:spacing w:after="0" w:line="240" w:lineRule="auto"/>
            <w:ind w:left="720" w:hanging="360"/>
            <w:jc w:val="both"/>
            <w:rPr/>
          </w:pPr>
          <w:r w:rsidDel="00000000" w:rsidR="00000000" w:rsidRPr="00000000">
            <w:rPr>
              <w:rFonts w:ascii="Arial" w:cs="Arial" w:eastAsia="Arial" w:hAnsi="Arial"/>
              <w:rtl w:val="0"/>
            </w:rPr>
            <w:t xml:space="preserve">mentoring and negotiating individual targets for tutees</w:t>
          </w:r>
          <w:r w:rsidDel="00000000" w:rsidR="00000000" w:rsidRPr="00000000">
            <w:rPr>
              <w:rtl w:val="0"/>
            </w:rPr>
          </w:r>
        </w:p>
      </w:sdtContent>
    </w:sdt>
    <w:sdt>
      <w:sdtPr>
        <w:tag w:val="goog_rdk_54"/>
      </w:sdtPr>
      <w:sdtContent>
        <w:p w:rsidR="00000000" w:rsidDel="00000000" w:rsidP="00000000" w:rsidRDefault="00000000" w:rsidRPr="00000000" w14:paraId="00000037">
          <w:pPr>
            <w:spacing w:after="0" w:line="240" w:lineRule="auto"/>
            <w:ind w:left="720"/>
            <w:jc w:val="both"/>
            <w:rPr>
              <w:rFonts w:ascii="Arial" w:cs="Arial" w:eastAsia="Arial" w:hAnsi="Arial"/>
            </w:rPr>
          </w:pPr>
          <w:r w:rsidDel="00000000" w:rsidR="00000000" w:rsidRPr="00000000">
            <w:rPr>
              <w:rtl w:val="0"/>
            </w:rPr>
          </w:r>
        </w:p>
      </w:sdtContent>
    </w:sdt>
    <w:sdt>
      <w:sdtPr>
        <w:tag w:val="goog_rdk_55"/>
      </w:sdtPr>
      <w:sdtContent>
        <w:p w:rsidR="00000000" w:rsidDel="00000000" w:rsidP="00000000" w:rsidRDefault="00000000" w:rsidRPr="00000000" w14:paraId="0000003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Resources within the Department </w:t>
          </w:r>
        </w:p>
      </w:sdtContent>
    </w:sdt>
    <w:sdt>
      <w:sdtPr>
        <w:tag w:val="goog_rdk_56"/>
      </w:sdtPr>
      <w:sdtContent>
        <w:p w:rsidR="00000000" w:rsidDel="00000000" w:rsidP="00000000" w:rsidRDefault="00000000" w:rsidRPr="00000000" w14:paraId="00000039">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selecting and making good use of learning resources to enable teaching objectives to be met</w:t>
          </w:r>
          <w:r w:rsidDel="00000000" w:rsidR="00000000" w:rsidRPr="00000000">
            <w:rPr>
              <w:rtl w:val="0"/>
            </w:rPr>
          </w:r>
        </w:p>
      </w:sdtContent>
    </w:sdt>
    <w:sdt>
      <w:sdtPr>
        <w:tag w:val="goog_rdk_57"/>
      </w:sdtPr>
      <w:sdtContent>
        <w:p w:rsidR="00000000" w:rsidDel="00000000" w:rsidP="00000000" w:rsidRDefault="00000000" w:rsidRPr="00000000" w14:paraId="0000003A">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ensuring that stock and equipment is well cared for and economically used</w:t>
          </w:r>
          <w:r w:rsidDel="00000000" w:rsidR="00000000" w:rsidRPr="00000000">
            <w:rPr>
              <w:rtl w:val="0"/>
            </w:rPr>
          </w:r>
        </w:p>
      </w:sdtContent>
    </w:sdt>
    <w:sdt>
      <w:sdtPr>
        <w:tag w:val="goog_rdk_58"/>
      </w:sdtPr>
      <w:sdtContent>
        <w:p w:rsidR="00000000" w:rsidDel="00000000" w:rsidP="00000000" w:rsidRDefault="00000000" w:rsidRPr="00000000" w14:paraId="0000003B">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ensuring that departmental rooms present a stimulating and tidy environment</w:t>
          </w:r>
          <w:r w:rsidDel="00000000" w:rsidR="00000000" w:rsidRPr="00000000">
            <w:rPr>
              <w:rtl w:val="0"/>
            </w:rPr>
          </w:r>
        </w:p>
      </w:sdtContent>
    </w:sdt>
    <w:sdt>
      <w:sdtPr>
        <w:tag w:val="goog_rdk_59"/>
      </w:sdtPr>
      <w:sdtContent>
        <w:p w:rsidR="00000000" w:rsidDel="00000000" w:rsidP="00000000" w:rsidRDefault="00000000" w:rsidRPr="00000000" w14:paraId="0000003C">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implementing the Academy Health and Safety Policy</w:t>
          </w:r>
          <w:r w:rsidDel="00000000" w:rsidR="00000000" w:rsidRPr="00000000">
            <w:rPr>
              <w:rtl w:val="0"/>
            </w:rPr>
          </w:r>
        </w:p>
      </w:sdtContent>
    </w:sdt>
    <w:sdt>
      <w:sdtPr>
        <w:tag w:val="goog_rdk_60"/>
      </w:sdtPr>
      <w:sdtContent>
        <w:p w:rsidR="00000000" w:rsidDel="00000000" w:rsidP="00000000" w:rsidRDefault="00000000" w:rsidRPr="00000000" w14:paraId="0000003D">
          <w:pPr>
            <w:spacing w:after="0" w:line="240" w:lineRule="auto"/>
            <w:jc w:val="both"/>
            <w:rPr>
              <w:rFonts w:ascii="Arial" w:cs="Arial" w:eastAsia="Arial" w:hAnsi="Arial"/>
              <w:b w:val="1"/>
            </w:rPr>
          </w:pPr>
          <w:r w:rsidDel="00000000" w:rsidR="00000000" w:rsidRPr="00000000">
            <w:rPr>
              <w:rtl w:val="0"/>
            </w:rPr>
          </w:r>
        </w:p>
      </w:sdtContent>
    </w:sdt>
    <w:sdt>
      <w:sdtPr>
        <w:tag w:val="goog_rdk_61"/>
      </w:sdtPr>
      <w:sdtContent>
        <w:p w:rsidR="00000000" w:rsidDel="00000000" w:rsidP="00000000" w:rsidRDefault="00000000" w:rsidRPr="00000000" w14:paraId="0000003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Communication with Parents</w:t>
          </w:r>
        </w:p>
      </w:sdtContent>
    </w:sdt>
    <w:sdt>
      <w:sdtPr>
        <w:tag w:val="goog_rdk_62"/>
      </w:sdtPr>
      <w:sdtContent>
        <w:p w:rsidR="00000000" w:rsidDel="00000000" w:rsidP="00000000" w:rsidRDefault="00000000" w:rsidRPr="00000000" w14:paraId="0000003F">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attending any appropriate meetings with parents</w:t>
          </w:r>
          <w:r w:rsidDel="00000000" w:rsidR="00000000" w:rsidRPr="00000000">
            <w:rPr>
              <w:rtl w:val="0"/>
            </w:rPr>
          </w:r>
        </w:p>
      </w:sdtContent>
    </w:sdt>
    <w:sdt>
      <w:sdtPr>
        <w:tag w:val="goog_rdk_63"/>
      </w:sdtPr>
      <w:sdtContent>
        <w:p w:rsidR="00000000" w:rsidDel="00000000" w:rsidP="00000000" w:rsidRDefault="00000000" w:rsidRPr="00000000" w14:paraId="00000040">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providing informative reports to parents</w:t>
          </w:r>
          <w:r w:rsidDel="00000000" w:rsidR="00000000" w:rsidRPr="00000000">
            <w:rPr>
              <w:rtl w:val="0"/>
            </w:rPr>
          </w:r>
        </w:p>
      </w:sdtContent>
    </w:sdt>
    <w:sdt>
      <w:sdtPr>
        <w:tag w:val="goog_rdk_64"/>
      </w:sdtPr>
      <w:sdtContent>
        <w:p w:rsidR="00000000" w:rsidDel="00000000" w:rsidP="00000000" w:rsidRDefault="00000000" w:rsidRPr="00000000" w14:paraId="00000041">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raising, in consultation with the Director of Learning, particular concerns regarding tutees with parents</w:t>
          </w:r>
          <w:r w:rsidDel="00000000" w:rsidR="00000000" w:rsidRPr="00000000">
            <w:rPr>
              <w:rtl w:val="0"/>
            </w:rPr>
          </w:r>
        </w:p>
      </w:sdtContent>
    </w:sdt>
    <w:sdt>
      <w:sdtPr>
        <w:tag w:val="goog_rdk_65"/>
      </w:sdtPr>
      <w:sdtContent>
        <w:p w:rsidR="00000000" w:rsidDel="00000000" w:rsidP="00000000" w:rsidRDefault="00000000" w:rsidRPr="00000000" w14:paraId="00000042">
          <w:pPr>
            <w:spacing w:after="0" w:line="240" w:lineRule="auto"/>
            <w:jc w:val="both"/>
            <w:rPr>
              <w:rFonts w:ascii="Arial" w:cs="Arial" w:eastAsia="Arial" w:hAnsi="Arial"/>
              <w:b w:val="1"/>
            </w:rPr>
          </w:pPr>
          <w:r w:rsidDel="00000000" w:rsidR="00000000" w:rsidRPr="00000000">
            <w:rPr>
              <w:rtl w:val="0"/>
            </w:rPr>
          </w:r>
        </w:p>
      </w:sdtContent>
    </w:sdt>
    <w:sdt>
      <w:sdtPr>
        <w:tag w:val="goog_rdk_66"/>
      </w:sdtPr>
      <w:sdtContent>
        <w:p w:rsidR="00000000" w:rsidDel="00000000" w:rsidP="00000000" w:rsidRDefault="00000000" w:rsidRPr="00000000" w14:paraId="00000043">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Internal Communication</w:t>
          </w:r>
        </w:p>
      </w:sdtContent>
    </w:sdt>
    <w:sdt>
      <w:sdtPr>
        <w:tag w:val="goog_rdk_67"/>
      </w:sdtPr>
      <w:sdtContent>
        <w:p w:rsidR="00000000" w:rsidDel="00000000" w:rsidP="00000000" w:rsidRDefault="00000000" w:rsidRPr="00000000" w14:paraId="00000044">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representing the views and interests of the Department to the Faculty Leader / Subject Leader and LG</w:t>
          </w:r>
          <w:r w:rsidDel="00000000" w:rsidR="00000000" w:rsidRPr="00000000">
            <w:rPr>
              <w:rtl w:val="0"/>
            </w:rPr>
          </w:r>
        </w:p>
      </w:sdtContent>
    </w:sdt>
    <w:sdt>
      <w:sdtPr>
        <w:tag w:val="goog_rdk_68"/>
      </w:sdtPr>
      <w:sdtContent>
        <w:p w:rsidR="00000000" w:rsidDel="00000000" w:rsidP="00000000" w:rsidRDefault="00000000" w:rsidRPr="00000000" w14:paraId="00000045">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providing information required by FL, SL, DOL, SENCO or LG</w:t>
          </w:r>
          <w:r w:rsidDel="00000000" w:rsidR="00000000" w:rsidRPr="00000000">
            <w:rPr>
              <w:rtl w:val="0"/>
            </w:rPr>
          </w:r>
        </w:p>
      </w:sdtContent>
    </w:sdt>
    <w:sdt>
      <w:sdtPr>
        <w:tag w:val="goog_rdk_69"/>
      </w:sdtPr>
      <w:sdtContent>
        <w:p w:rsidR="00000000" w:rsidDel="00000000" w:rsidP="00000000" w:rsidRDefault="00000000" w:rsidRPr="00000000" w14:paraId="00000046">
          <w:pPr>
            <w:numPr>
              <w:ilvl w:val="0"/>
              <w:numId w:val="8"/>
            </w:numPr>
            <w:spacing w:after="0" w:line="240" w:lineRule="auto"/>
            <w:ind w:left="720" w:hanging="360"/>
            <w:jc w:val="both"/>
            <w:rPr/>
          </w:pPr>
          <w:r w:rsidDel="00000000" w:rsidR="00000000" w:rsidRPr="00000000">
            <w:rPr>
              <w:rFonts w:ascii="Arial" w:cs="Arial" w:eastAsia="Arial" w:hAnsi="Arial"/>
              <w:rtl w:val="0"/>
            </w:rPr>
            <w:t xml:space="preserve">actively participating in Departmental Meetings </w:t>
          </w:r>
          <w:r w:rsidDel="00000000" w:rsidR="00000000" w:rsidRPr="00000000">
            <w:rPr>
              <w:rtl w:val="0"/>
            </w:rPr>
          </w:r>
        </w:p>
      </w:sdtContent>
    </w:sdt>
    <w:sdt>
      <w:sdtPr>
        <w:tag w:val="goog_rdk_70"/>
      </w:sdtPr>
      <w:sdtContent>
        <w:p w:rsidR="00000000" w:rsidDel="00000000" w:rsidP="00000000" w:rsidRDefault="00000000" w:rsidRPr="00000000" w14:paraId="00000047">
          <w:pPr>
            <w:spacing w:after="0" w:line="240" w:lineRule="auto"/>
            <w:ind w:left="58"/>
            <w:jc w:val="both"/>
            <w:rPr>
              <w:rFonts w:ascii="Arial" w:cs="Arial" w:eastAsia="Arial" w:hAnsi="Arial"/>
              <w:b w:val="1"/>
            </w:rPr>
          </w:pPr>
          <w:r w:rsidDel="00000000" w:rsidR="00000000" w:rsidRPr="00000000">
            <w:rPr>
              <w:rtl w:val="0"/>
            </w:rPr>
          </w:r>
        </w:p>
      </w:sdtContent>
    </w:sdt>
    <w:sdt>
      <w:sdtPr>
        <w:tag w:val="goog_rdk_71"/>
      </w:sdtPr>
      <w:sdtContent>
        <w:p w:rsidR="00000000" w:rsidDel="00000000" w:rsidP="00000000" w:rsidRDefault="00000000" w:rsidRPr="00000000" w14:paraId="0000004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Staff Absence</w:t>
          </w:r>
        </w:p>
      </w:sdtContent>
    </w:sdt>
    <w:sdt>
      <w:sdtPr>
        <w:tag w:val="goog_rdk_72"/>
      </w:sdtPr>
      <w:sdtContent>
        <w:p w:rsidR="00000000" w:rsidDel="00000000" w:rsidP="00000000" w:rsidRDefault="00000000" w:rsidRPr="00000000" w14:paraId="00000049">
          <w:pPr>
            <w:numPr>
              <w:ilvl w:val="0"/>
              <w:numId w:val="11"/>
            </w:numPr>
            <w:spacing w:after="0" w:line="240" w:lineRule="auto"/>
            <w:ind w:left="720" w:hanging="360"/>
            <w:jc w:val="both"/>
            <w:rPr/>
          </w:pPr>
          <w:r w:rsidDel="00000000" w:rsidR="00000000" w:rsidRPr="00000000">
            <w:rPr>
              <w:rFonts w:ascii="Arial" w:cs="Arial" w:eastAsia="Arial" w:hAnsi="Arial"/>
              <w:rtl w:val="0"/>
            </w:rPr>
            <w:t xml:space="preserve">ensuring that appropriate work has been set and that the resources required are available</w:t>
          </w:r>
          <w:r w:rsidDel="00000000" w:rsidR="00000000" w:rsidRPr="00000000">
            <w:rPr>
              <w:rtl w:val="0"/>
            </w:rPr>
          </w:r>
        </w:p>
      </w:sdtContent>
    </w:sdt>
    <w:sdt>
      <w:sdtPr>
        <w:tag w:val="goog_rdk_73"/>
      </w:sdtPr>
      <w:sdtContent>
        <w:p w:rsidR="00000000" w:rsidDel="00000000" w:rsidP="00000000" w:rsidRDefault="00000000" w:rsidRPr="00000000" w14:paraId="0000004A">
          <w:pPr>
            <w:numPr>
              <w:ilvl w:val="0"/>
              <w:numId w:val="11"/>
            </w:numPr>
            <w:spacing w:after="0" w:line="240" w:lineRule="auto"/>
            <w:ind w:left="720" w:hanging="360"/>
            <w:jc w:val="both"/>
            <w:rPr/>
          </w:pPr>
          <w:r w:rsidDel="00000000" w:rsidR="00000000" w:rsidRPr="00000000">
            <w:rPr>
              <w:rFonts w:ascii="Arial" w:cs="Arial" w:eastAsia="Arial" w:hAnsi="Arial"/>
              <w:rtl w:val="0"/>
            </w:rPr>
            <w:t xml:space="preserve">supporting supply staff who are working within the Department</w:t>
          </w:r>
          <w:r w:rsidDel="00000000" w:rsidR="00000000" w:rsidRPr="00000000">
            <w:rPr>
              <w:rtl w:val="0"/>
            </w:rPr>
          </w:r>
        </w:p>
      </w:sdtContent>
    </w:sdt>
    <w:sdt>
      <w:sdtPr>
        <w:tag w:val="goog_rdk_74"/>
      </w:sdtPr>
      <w:sdtContent>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tl w:val="0"/>
            </w:rPr>
          </w:r>
        </w:p>
      </w:sdtContent>
    </w:sdt>
    <w:sdt>
      <w:sdtPr>
        <w:tag w:val="goog_rdk_75"/>
      </w:sdtPr>
      <w:sdtContent>
        <w:p w:rsidR="00000000" w:rsidDel="00000000" w:rsidP="00000000" w:rsidRDefault="00000000" w:rsidRPr="00000000" w14:paraId="0000004C">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Additional Specific Responsibilities</w:t>
          </w:r>
        </w:p>
      </w:sdtContent>
    </w:sdt>
    <w:sdt>
      <w:sdtPr>
        <w:tag w:val="goog_rdk_76"/>
      </w:sdtPr>
      <w:sdtContent>
        <w:p w:rsidR="00000000" w:rsidDel="00000000" w:rsidP="00000000" w:rsidRDefault="00000000" w:rsidRPr="00000000" w14:paraId="0000004D">
          <w:pPr>
            <w:numPr>
              <w:ilvl w:val="0"/>
              <w:numId w:val="12"/>
            </w:numPr>
            <w:spacing w:after="0" w:line="240" w:lineRule="auto"/>
            <w:ind w:left="720" w:hanging="360"/>
            <w:jc w:val="both"/>
            <w:rPr/>
          </w:pPr>
          <w:r w:rsidDel="00000000" w:rsidR="00000000" w:rsidRPr="00000000">
            <w:rPr>
              <w:rFonts w:ascii="Arial" w:cs="Arial" w:eastAsia="Arial" w:hAnsi="Arial"/>
              <w:rtl w:val="0"/>
            </w:rPr>
            <w:t xml:space="preserve">as negotiated with the FL/SL or DOL in the interests of the pupils and of the CPD of the member of staff </w:t>
          </w:r>
          <w:r w:rsidDel="00000000" w:rsidR="00000000" w:rsidRPr="00000000">
            <w:rPr>
              <w:rtl w:val="0"/>
            </w:rPr>
          </w:r>
        </w:p>
      </w:sdtContent>
    </w:sdt>
    <w:sdt>
      <w:sdtPr>
        <w:tag w:val="goog_rdk_77"/>
      </w:sdtPr>
      <w:sdtContent>
        <w:p w:rsidR="00000000" w:rsidDel="00000000" w:rsidP="00000000" w:rsidRDefault="00000000" w:rsidRPr="00000000" w14:paraId="0000004E">
          <w:pPr>
            <w:spacing w:after="0" w:line="240" w:lineRule="auto"/>
            <w:ind w:left="720"/>
            <w:jc w:val="both"/>
            <w:rPr>
              <w:rFonts w:ascii="Arial" w:cs="Arial" w:eastAsia="Arial" w:hAnsi="Arial"/>
            </w:rPr>
          </w:pPr>
          <w:r w:rsidDel="00000000" w:rsidR="00000000" w:rsidRPr="00000000">
            <w:rPr>
              <w:rtl w:val="0"/>
            </w:rPr>
          </w:r>
        </w:p>
      </w:sdtContent>
    </w:sdt>
    <w:sdt>
      <w:sdtPr>
        <w:tag w:val="goog_rdk_78"/>
      </w:sdtPr>
      <w:sdtContent>
        <w:p w:rsidR="00000000" w:rsidDel="00000000" w:rsidP="00000000" w:rsidRDefault="00000000" w:rsidRPr="00000000" w14:paraId="0000004F">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Additional clauses:</w:t>
          </w:r>
        </w:p>
      </w:sdtContent>
    </w:sdt>
    <w:sdt>
      <w:sdtPr>
        <w:tag w:val="goog_rdk_79"/>
      </w:sdtPr>
      <w:sdtContent>
        <w:p w:rsidR="00000000" w:rsidDel="00000000" w:rsidP="00000000" w:rsidRDefault="00000000" w:rsidRPr="00000000" w14:paraId="00000050">
          <w:pPr>
            <w:numPr>
              <w:ilvl w:val="0"/>
              <w:numId w:val="20"/>
            </w:numPr>
            <w:spacing w:after="0" w:line="240" w:lineRule="auto"/>
            <w:ind w:left="720" w:hanging="360"/>
            <w:jc w:val="both"/>
            <w:rPr>
              <w:b w:val="1"/>
            </w:rPr>
          </w:pPr>
          <w:r w:rsidDel="00000000" w:rsidR="00000000" w:rsidRPr="00000000">
            <w:rPr>
              <w:rFonts w:ascii="Arial" w:cs="Arial" w:eastAsia="Arial" w:hAnsi="Arial"/>
              <w:rtl w:val="0"/>
            </w:rPr>
            <w:t xml:space="preserve">Have a working knowledge and understanding of:</w:t>
          </w:r>
          <w:r w:rsidDel="00000000" w:rsidR="00000000" w:rsidRPr="00000000">
            <w:rPr>
              <w:rtl w:val="0"/>
            </w:rPr>
          </w:r>
        </w:p>
      </w:sdtContent>
    </w:sdt>
    <w:sdt>
      <w:sdtPr>
        <w:tag w:val="goog_rdk_80"/>
      </w:sdtPr>
      <w:sdtContent>
        <w:p w:rsidR="00000000" w:rsidDel="00000000" w:rsidP="00000000" w:rsidRDefault="00000000" w:rsidRPr="00000000" w14:paraId="00000051">
          <w:pPr>
            <w:numPr>
              <w:ilvl w:val="0"/>
              <w:numId w:val="3"/>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School Teachers’ Pay and Conditions document</w:t>
          </w:r>
        </w:p>
      </w:sdtContent>
    </w:sdt>
    <w:sdt>
      <w:sdtPr>
        <w:tag w:val="goog_rdk_81"/>
      </w:sdtPr>
      <w:sdtContent>
        <w:p w:rsidR="00000000" w:rsidDel="00000000" w:rsidP="00000000" w:rsidRDefault="00000000" w:rsidRPr="00000000" w14:paraId="00000052">
          <w:pPr>
            <w:numPr>
              <w:ilvl w:val="0"/>
              <w:numId w:val="3"/>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students</w:t>
          </w:r>
        </w:p>
      </w:sdtContent>
    </w:sdt>
    <w:sdt>
      <w:sdtPr>
        <w:tag w:val="goog_rdk_82"/>
      </w:sdtPr>
      <w:sdtContent>
        <w:p w:rsidR="00000000" w:rsidDel="00000000" w:rsidP="00000000" w:rsidRDefault="00000000" w:rsidRPr="00000000" w14:paraId="00000053">
          <w:pPr>
            <w:numPr>
              <w:ilvl w:val="0"/>
              <w:numId w:val="20"/>
            </w:numPr>
            <w:spacing w:after="0" w:line="240" w:lineRule="auto"/>
            <w:ind w:left="720" w:hanging="360"/>
            <w:jc w:val="both"/>
            <w:rPr/>
          </w:pPr>
          <w:r w:rsidDel="00000000" w:rsidR="00000000" w:rsidRPr="00000000">
            <w:rPr>
              <w:rFonts w:ascii="Arial" w:cs="Arial" w:eastAsia="Arial" w:hAnsi="Arial"/>
              <w:rtl w:val="0"/>
            </w:rPr>
            <w:t xml:space="preserve">Establish effective working relationships with all colleagues on site(s)</w:t>
          </w:r>
          <w:r w:rsidDel="00000000" w:rsidR="00000000" w:rsidRPr="00000000">
            <w:rPr>
              <w:rtl w:val="0"/>
            </w:rPr>
          </w:r>
        </w:p>
      </w:sdtContent>
    </w:sdt>
    <w:sdt>
      <w:sdtPr>
        <w:tag w:val="goog_rdk_83"/>
      </w:sdtPr>
      <w:sdtContent>
        <w:p w:rsidR="00000000" w:rsidDel="00000000" w:rsidP="00000000" w:rsidRDefault="00000000" w:rsidRPr="00000000" w14:paraId="00000054">
          <w:pPr>
            <w:numPr>
              <w:ilvl w:val="0"/>
              <w:numId w:val="20"/>
            </w:numPr>
            <w:spacing w:after="0" w:line="240" w:lineRule="auto"/>
            <w:ind w:left="720" w:hanging="360"/>
            <w:jc w:val="both"/>
            <w:rPr/>
          </w:pPr>
          <w:r w:rsidDel="00000000" w:rsidR="00000000" w:rsidRPr="00000000">
            <w:rPr>
              <w:rFonts w:ascii="Arial" w:cs="Arial" w:eastAsia="Arial" w:hAnsi="Arial"/>
              <w:rtl w:val="0"/>
            </w:rPr>
            <w:t xml:space="preserve">Set a good example to students, through your presentation and personal   and professional conduct</w:t>
          </w:r>
          <w:r w:rsidDel="00000000" w:rsidR="00000000" w:rsidRPr="00000000">
            <w:rPr>
              <w:rtl w:val="0"/>
            </w:rPr>
          </w:r>
        </w:p>
      </w:sdtContent>
    </w:sdt>
    <w:sdt>
      <w:sdtPr>
        <w:tag w:val="goog_rdk_84"/>
      </w:sdtPr>
      <w:sdtContent>
        <w:p w:rsidR="00000000" w:rsidDel="00000000" w:rsidP="00000000" w:rsidRDefault="00000000" w:rsidRPr="00000000" w14:paraId="00000055">
          <w:pPr>
            <w:numPr>
              <w:ilvl w:val="0"/>
              <w:numId w:val="20"/>
            </w:numPr>
            <w:spacing w:after="0" w:line="240" w:lineRule="auto"/>
            <w:ind w:left="720" w:hanging="360"/>
            <w:jc w:val="both"/>
            <w:rPr/>
          </w:pPr>
          <w:r w:rsidDel="00000000" w:rsidR="00000000" w:rsidRPr="00000000">
            <w:rPr>
              <w:rFonts w:ascii="Arial" w:cs="Arial" w:eastAsia="Arial" w:hAnsi="Arial"/>
              <w:rtl w:val="0"/>
            </w:rPr>
            <w:t xml:space="preserve">Be committed to ensuring every pupil can achieve full potential and meet expectations set</w:t>
          </w:r>
          <w:r w:rsidDel="00000000" w:rsidR="00000000" w:rsidRPr="00000000">
            <w:rPr>
              <w:rtl w:val="0"/>
            </w:rPr>
          </w:r>
        </w:p>
      </w:sdtContent>
    </w:sdt>
    <w:sdt>
      <w:sdtPr>
        <w:tag w:val="goog_rdk_85"/>
      </w:sdtPr>
      <w:sdtContent>
        <w:p w:rsidR="00000000" w:rsidDel="00000000" w:rsidP="00000000" w:rsidRDefault="00000000" w:rsidRPr="00000000" w14:paraId="00000056">
          <w:pPr>
            <w:numPr>
              <w:ilvl w:val="0"/>
              <w:numId w:val="20"/>
            </w:numPr>
            <w:spacing w:after="0" w:line="240" w:lineRule="auto"/>
            <w:ind w:left="720" w:hanging="360"/>
            <w:jc w:val="both"/>
            <w:rPr/>
          </w:pPr>
          <w:r w:rsidDel="00000000" w:rsidR="00000000" w:rsidRPr="00000000">
            <w:rPr>
              <w:rFonts w:ascii="Arial" w:cs="Arial" w:eastAsia="Arial" w:hAnsi="Arial"/>
              <w:rtl w:val="0"/>
            </w:rPr>
            <w:t xml:space="preserve">Understand professional responsibilities for College policies, including tutorial and personal safety matters, bullying, substance misuse and sex education</w:t>
          </w:r>
          <w:r w:rsidDel="00000000" w:rsidR="00000000" w:rsidRPr="00000000">
            <w:rPr>
              <w:rtl w:val="0"/>
            </w:rPr>
          </w:r>
        </w:p>
      </w:sdtContent>
    </w:sdt>
    <w:sdt>
      <w:sdtPr>
        <w:tag w:val="goog_rdk_86"/>
      </w:sdtPr>
      <w:sdtContent>
        <w:p w:rsidR="00000000" w:rsidDel="00000000" w:rsidP="00000000" w:rsidRDefault="00000000" w:rsidRPr="00000000" w14:paraId="00000057">
          <w:pPr>
            <w:numPr>
              <w:ilvl w:val="0"/>
              <w:numId w:val="20"/>
            </w:numPr>
            <w:spacing w:after="0" w:line="240" w:lineRule="auto"/>
            <w:ind w:left="720" w:hanging="360"/>
            <w:jc w:val="both"/>
            <w:rPr/>
          </w:pPr>
          <w:r w:rsidDel="00000000" w:rsidR="00000000" w:rsidRPr="00000000">
            <w:rPr>
              <w:rFonts w:ascii="Arial" w:cs="Arial" w:eastAsia="Arial" w:hAnsi="Arial"/>
              <w:rtl w:val="0"/>
            </w:rPr>
            <w:t xml:space="preserve">Liaise effectively with parents, careers, and welfare/education agencies</w:t>
          </w:r>
          <w:r w:rsidDel="00000000" w:rsidR="00000000" w:rsidRPr="00000000">
            <w:rPr>
              <w:rtl w:val="0"/>
            </w:rPr>
          </w:r>
        </w:p>
      </w:sdtContent>
    </w:sdt>
    <w:sdt>
      <w:sdtPr>
        <w:tag w:val="goog_rdk_87"/>
      </w:sdtPr>
      <w:sdtContent>
        <w:p w:rsidR="00000000" w:rsidDel="00000000" w:rsidP="00000000" w:rsidRDefault="00000000" w:rsidRPr="00000000" w14:paraId="00000058">
          <w:pPr>
            <w:numPr>
              <w:ilvl w:val="0"/>
              <w:numId w:val="20"/>
            </w:numPr>
            <w:spacing w:after="0" w:line="240" w:lineRule="auto"/>
            <w:ind w:left="720" w:hanging="360"/>
            <w:jc w:val="both"/>
            <w:rPr/>
          </w:pPr>
          <w:r w:rsidDel="00000000" w:rsidR="00000000" w:rsidRPr="00000000">
            <w:rPr>
              <w:rFonts w:ascii="Arial" w:cs="Arial" w:eastAsia="Arial" w:hAnsi="Arial"/>
              <w:rtl w:val="0"/>
            </w:rPr>
            <w:t xml:space="preserve">Be aware of the role and purpose of school governing bodies</w:t>
          </w:r>
          <w:r w:rsidDel="00000000" w:rsidR="00000000" w:rsidRPr="00000000">
            <w:rPr>
              <w:rtl w:val="0"/>
            </w:rPr>
          </w:r>
        </w:p>
      </w:sdtContent>
    </w:sdt>
    <w:sdt>
      <w:sdtPr>
        <w:tag w:val="goog_rdk_88"/>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sdtContent>
    </w:sdt>
    <w:sdt>
      <w:sdtPr>
        <w:tag w:val="goog_rdk_89"/>
      </w:sdtPr>
      <w:sdtContent>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b w:val="1"/>
              <w:rtl w:val="0"/>
            </w:rPr>
            <w:t xml:space="preserve">Other clauses:</w:t>
          </w:r>
          <w:r w:rsidDel="00000000" w:rsidR="00000000" w:rsidRPr="00000000">
            <w:rPr>
              <w:rtl w:val="0"/>
            </w:rPr>
          </w:r>
        </w:p>
      </w:sdtContent>
    </w:sdt>
    <w:sdt>
      <w:sdtPr>
        <w:tag w:val="goog_rdk_90"/>
      </w:sdtPr>
      <w:sdtContent>
        <w:p w:rsidR="00000000" w:rsidDel="00000000" w:rsidP="00000000" w:rsidRDefault="00000000" w:rsidRPr="00000000" w14:paraId="0000005B">
          <w:pPr>
            <w:numPr>
              <w:ilvl w:val="0"/>
              <w:numId w:val="14"/>
            </w:numPr>
            <w:pBdr>
              <w:top w:space="0" w:sz="0" w:val="nil"/>
              <w:left w:space="0" w:sz="0" w:val="nil"/>
              <w:bottom w:space="0" w:sz="0" w:val="nil"/>
              <w:right w:space="0" w:sz="0" w:val="nil"/>
              <w:between w:space="0" w:sz="0" w:val="nil"/>
            </w:pBdr>
            <w:spacing w:after="0" w:line="240" w:lineRule="auto"/>
            <w:ind w:left="502" w:hanging="360"/>
            <w:jc w:val="both"/>
            <w:rPr>
              <w:rFonts w:ascii="Arial" w:cs="Arial" w:eastAsia="Arial" w:hAnsi="Arial"/>
              <w:b w:val="1"/>
            </w:rPr>
          </w:pPr>
          <w:r w:rsidDel="00000000" w:rsidR="00000000" w:rsidRPr="00000000">
            <w:rPr>
              <w:rFonts w:ascii="Arial" w:cs="Arial" w:eastAsia="Arial" w:hAnsi="Arial"/>
              <w:color w:val="000000"/>
              <w:rtl w:val="0"/>
            </w:rPr>
            <w:t xml:space="preserve">The above responsibilities are subject to the general duties and responsibilities contained in the Teachers Pay and Conditions document (TPCD).</w:t>
          </w:r>
          <w:r w:rsidDel="00000000" w:rsidR="00000000" w:rsidRPr="00000000">
            <w:rPr>
              <w:rtl w:val="0"/>
            </w:rPr>
          </w:r>
        </w:p>
      </w:sdtContent>
    </w:sdt>
    <w:sdt>
      <w:sdtPr>
        <w:tag w:val="goog_rdk_91"/>
      </w:sdtPr>
      <w:sdtContent>
        <w:p w:rsidR="00000000" w:rsidDel="00000000" w:rsidP="00000000" w:rsidRDefault="00000000" w:rsidRPr="00000000" w14:paraId="0000005C">
          <w:pPr>
            <w:numPr>
              <w:ilvl w:val="0"/>
              <w:numId w:val="14"/>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rtl w:val="0"/>
            </w:rPr>
            <w:t xml:space="preserve"> </w:t>
          </w:r>
          <w:r w:rsidDel="00000000" w:rsidR="00000000" w:rsidRPr="00000000">
            <w:rPr>
              <w:rtl w:val="0"/>
            </w:rPr>
          </w:r>
        </w:p>
      </w:sdtContent>
    </w:sdt>
    <w:sdt>
      <w:sdtPr>
        <w:tag w:val="goog_rdk_92"/>
      </w:sdtPr>
      <w:sdtContent>
        <w:p w:rsidR="00000000" w:rsidDel="00000000" w:rsidP="00000000" w:rsidRDefault="00000000" w:rsidRPr="00000000" w14:paraId="0000005D">
          <w:pPr>
            <w:numPr>
              <w:ilvl w:val="0"/>
              <w:numId w:val="14"/>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The job description is not necessarily a comprehensive definition of the post.  It will be reviewed at least once a year and it may be subject to modification or amendment at any time after consultation with the holder of the post.</w:t>
          </w:r>
        </w:p>
      </w:sdtContent>
    </w:sdt>
    <w:sdt>
      <w:sdtPr>
        <w:tag w:val="goog_rdk_93"/>
      </w:sdtPr>
      <w:sdtContent>
        <w:p w:rsidR="00000000" w:rsidDel="00000000" w:rsidP="00000000" w:rsidRDefault="00000000" w:rsidRPr="00000000" w14:paraId="0000005E">
          <w:pPr>
            <w:numPr>
              <w:ilvl w:val="0"/>
              <w:numId w:val="14"/>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This job description may be varied to meet the changing demands of the academy at the reasonable discretion of the Principal</w:t>
          </w:r>
        </w:p>
      </w:sdtContent>
    </w:sdt>
    <w:sdt>
      <w:sdtPr>
        <w:tag w:val="goog_rdk_94"/>
      </w:sdtPr>
      <w:sdtContent>
        <w:p w:rsidR="00000000" w:rsidDel="00000000" w:rsidP="00000000" w:rsidRDefault="00000000" w:rsidRPr="00000000" w14:paraId="0000005F">
          <w:pPr>
            <w:numPr>
              <w:ilvl w:val="0"/>
              <w:numId w:val="14"/>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This job description does not form part of the contract of employment.  It describes the way the post holder is expected and required to perform and complete the particular duties as set out in the foregoing.</w:t>
          </w:r>
        </w:p>
      </w:sdtContent>
    </w:sdt>
    <w:sdt>
      <w:sdtPr>
        <w:tag w:val="goog_rdk_95"/>
      </w:sdtPr>
      <w:sdtContent>
        <w:p w:rsidR="00000000" w:rsidDel="00000000" w:rsidP="00000000" w:rsidRDefault="00000000" w:rsidRPr="00000000" w14:paraId="00000060">
          <w:pPr>
            <w:numPr>
              <w:ilvl w:val="0"/>
              <w:numId w:val="14"/>
            </w:numPr>
            <w:spacing w:after="0" w:line="240" w:lineRule="auto"/>
            <w:ind w:left="502" w:hanging="360"/>
            <w:jc w:val="both"/>
            <w:rPr>
              <w:rFonts w:ascii="Arial" w:cs="Arial" w:eastAsia="Arial" w:hAnsi="Arial"/>
            </w:rPr>
          </w:pPr>
          <w:r w:rsidDel="00000000" w:rsidR="00000000" w:rsidRPr="00000000">
            <w:rPr>
              <w:rFonts w:ascii="Arial" w:cs="Arial" w:eastAsia="Arial" w:hAnsi="Arial"/>
              <w:rtl w:val="0"/>
            </w:rPr>
            <w:t xml:space="preserve">Postholder may deal with sensitive material and should maintain confidentiality in all academy related matters.</w:t>
          </w:r>
        </w:p>
      </w:sdtContent>
    </w:sdt>
    <w:sdt>
      <w:sdtPr>
        <w:tag w:val="goog_rdk_96"/>
      </w:sdtPr>
      <w:sdtContent>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tl w:val="0"/>
            </w:rPr>
          </w:r>
        </w:p>
      </w:sdtContent>
    </w:sdt>
    <w:sdt>
      <w:sdtPr>
        <w:tag w:val="goog_rdk_97"/>
      </w:sdtPr>
      <w:sdtContent>
        <w:p w:rsidR="00000000" w:rsidDel="00000000" w:rsidP="00000000" w:rsidRDefault="00000000" w:rsidRPr="00000000" w14:paraId="00000062">
          <w:pPr>
            <w:tabs>
              <w:tab w:val="left" w:pos="5025"/>
            </w:tabs>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Safeguarding</w:t>
          </w:r>
        </w:p>
      </w:sdtContent>
    </w:sdt>
    <w:sdt>
      <w:sdtPr>
        <w:tag w:val="goog_rdk_98"/>
      </w:sdtPr>
      <w:sdtContent>
        <w:p w:rsidR="00000000" w:rsidDel="00000000" w:rsidP="00000000" w:rsidRDefault="00000000" w:rsidRPr="00000000" w14:paraId="00000063">
          <w:pPr>
            <w:tabs>
              <w:tab w:val="left" w:pos="6225"/>
            </w:tabs>
            <w:spacing w:after="0" w:line="240" w:lineRule="auto"/>
            <w:jc w:val="both"/>
            <w:rPr>
              <w:rFonts w:ascii="Arial" w:cs="Arial" w:eastAsia="Arial" w:hAnsi="Arial"/>
              <w:b w:val="1"/>
              <w:color w:val="000000"/>
            </w:rPr>
          </w:pPr>
          <w:r w:rsidDel="00000000" w:rsidR="00000000" w:rsidRPr="00000000">
            <w:rPr>
              <w:rtl w:val="0"/>
            </w:rPr>
          </w:r>
        </w:p>
      </w:sdtContent>
    </w:sdt>
    <w:sdt>
      <w:sdtPr>
        <w:tag w:val="goog_rdk_99"/>
      </w:sdtPr>
      <w:sdtContent>
        <w:p w:rsidR="00000000" w:rsidDel="00000000" w:rsidP="00000000" w:rsidRDefault="00000000" w:rsidRPr="00000000" w14:paraId="00000064">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sdtContent>
    </w:sdt>
    <w:sdt>
      <w:sdtPr>
        <w:tag w:val="goog_rdk_100"/>
      </w:sdtPr>
      <w:sdtContent>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tl w:val="0"/>
            </w:rPr>
          </w:r>
        </w:p>
      </w:sdtContent>
    </w:sdt>
    <w:sdt>
      <w:sdtPr>
        <w:tag w:val="goog_rdk_101"/>
      </w:sdtPr>
      <w:sdtContent>
        <w:p w:rsidR="00000000" w:rsidDel="00000000" w:rsidP="00000000" w:rsidRDefault="00000000" w:rsidRPr="00000000" w14:paraId="00000066">
          <w:pPr>
            <w:rPr>
              <w:rFonts w:ascii="Arial" w:cs="Arial" w:eastAsia="Arial" w:hAnsi="Arial"/>
              <w:b w:val="1"/>
              <w:color w:val="000000"/>
            </w:rPr>
          </w:pPr>
          <w:r w:rsidDel="00000000" w:rsidR="00000000" w:rsidRPr="00000000">
            <w:br w:type="page"/>
          </w:r>
          <w:r w:rsidDel="00000000" w:rsidR="00000000" w:rsidRPr="00000000">
            <w:rPr>
              <w:rtl w:val="0"/>
            </w:rPr>
          </w:r>
        </w:p>
      </w:sdtContent>
    </w:sdt>
    <w:sdt>
      <w:sdtPr>
        <w:tag w:val="goog_rdk_102"/>
      </w:sdtPr>
      <w:sdtContent>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Person Specification</w:t>
          </w:r>
        </w:p>
      </w:sdtContent>
    </w:sdt>
    <w:sdt>
      <w:sdtPr>
        <w:tag w:val="goog_rdk_103"/>
      </w:sdtPr>
      <w:sdtContent>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tl w:val="0"/>
            </w:rPr>
          </w:r>
        </w:p>
      </w:sdtContent>
    </w:sdt>
    <w:sdt>
      <w:sdtPr>
        <w:tag w:val="goog_rdk_104"/>
      </w:sdtPr>
      <w:sdtContent>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bookmarkStart w:colFirst="0" w:colLast="0" w:name="_heading=h.30j0zll" w:id="1"/>
          <w:bookmarkEnd w:id="1"/>
          <w:r w:rsidDel="00000000" w:rsidR="00000000" w:rsidRPr="00000000">
            <w:rPr>
              <w:rFonts w:ascii="Arial" w:cs="Arial" w:eastAsia="Arial" w:hAnsi="Arial"/>
              <w:b w:val="1"/>
              <w:color w:val="000000"/>
              <w:rtl w:val="0"/>
            </w:rPr>
            <w:t xml:space="preserve">Job Title:</w:t>
            <w:tab/>
            <w:t xml:space="preserve">Teacher</w:t>
          </w:r>
        </w:p>
      </w:sdtContent>
    </w:sdt>
    <w:sdt>
      <w:sdtPr>
        <w:tag w:val="goog_rdk_105"/>
      </w:sdtPr>
      <w:sdtContent>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sdtContent>
    </w:sdt>
    <w:tbl>
      <w:tblPr>
        <w:tblStyle w:val="Table1"/>
        <w:tblW w:w="10207.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8"/>
        <w:gridCol w:w="2471"/>
        <w:gridCol w:w="2843"/>
        <w:gridCol w:w="2835"/>
        <w:tblGridChange w:id="0">
          <w:tblGrid>
            <w:gridCol w:w="2058"/>
            <w:gridCol w:w="2471"/>
            <w:gridCol w:w="2843"/>
            <w:gridCol w:w="2835"/>
          </w:tblGrid>
        </w:tblGridChange>
      </w:tblGrid>
      <w:tr>
        <w:tc>
          <w:tcPr/>
          <w:sdt>
            <w:sdtPr>
              <w:tag w:val="goog_rdk_106"/>
            </w:sdtPr>
            <w:sdtContent>
              <w:p w:rsidR="00000000" w:rsidDel="00000000" w:rsidP="00000000" w:rsidRDefault="00000000" w:rsidRPr="00000000" w14:paraId="0000006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General heading</w:t>
                </w:r>
              </w:p>
            </w:sdtContent>
          </w:sdt>
        </w:tc>
        <w:tc>
          <w:tcPr/>
          <w:sdt>
            <w:sdtPr>
              <w:tag w:val="goog_rdk_107"/>
            </w:sdtPr>
            <w:sdtContent>
              <w:p w:rsidR="00000000" w:rsidDel="00000000" w:rsidP="00000000" w:rsidRDefault="00000000" w:rsidRPr="00000000" w14:paraId="0000006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Detail</w:t>
                </w:r>
              </w:p>
            </w:sdtContent>
          </w:sdt>
        </w:tc>
        <w:tc>
          <w:tcPr/>
          <w:sdt>
            <w:sdtPr>
              <w:tag w:val="goog_rdk_108"/>
            </w:sdtPr>
            <w:sdtContent>
              <w:p w:rsidR="00000000" w:rsidDel="00000000" w:rsidP="00000000" w:rsidRDefault="00000000" w:rsidRPr="00000000" w14:paraId="0000006D">
                <w:pPr>
                  <w:spacing w:after="0" w:line="240" w:lineRule="auto"/>
                  <w:ind w:left="29" w:hanging="29"/>
                  <w:rPr>
                    <w:rFonts w:ascii="Arial" w:cs="Arial" w:eastAsia="Arial" w:hAnsi="Arial"/>
                    <w:b w:val="1"/>
                  </w:rPr>
                </w:pPr>
                <w:r w:rsidDel="00000000" w:rsidR="00000000" w:rsidRPr="00000000">
                  <w:rPr>
                    <w:rFonts w:ascii="Arial" w:cs="Arial" w:eastAsia="Arial" w:hAnsi="Arial"/>
                    <w:b w:val="1"/>
                    <w:rtl w:val="0"/>
                  </w:rPr>
                  <w:t xml:space="preserve">Essential requirements:</w:t>
                </w:r>
              </w:p>
            </w:sdtContent>
          </w:sdt>
        </w:tc>
        <w:tc>
          <w:tcPr/>
          <w:sdt>
            <w:sdtPr>
              <w:tag w:val="goog_rdk_109"/>
            </w:sdtPr>
            <w:sdtContent>
              <w:p w:rsidR="00000000" w:rsidDel="00000000" w:rsidP="00000000" w:rsidRDefault="00000000" w:rsidRPr="00000000" w14:paraId="0000006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Desirable requirements:</w:t>
                </w:r>
              </w:p>
            </w:sdtContent>
          </w:sdt>
        </w:tc>
      </w:tr>
      <w:tr>
        <w:tc>
          <w:tcPr>
            <w:vMerge w:val="restart"/>
          </w:tcPr>
          <w:sdt>
            <w:sdtPr>
              <w:tag w:val="goog_rdk_110"/>
            </w:sdtPr>
            <w:sdtContent>
              <w:p w:rsidR="00000000" w:rsidDel="00000000" w:rsidP="00000000" w:rsidRDefault="00000000" w:rsidRPr="00000000" w14:paraId="0000006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Qualifications &amp; Experience</w:t>
                </w:r>
              </w:p>
            </w:sdtContent>
          </w:sdt>
        </w:tc>
        <w:tc>
          <w:tcPr/>
          <w:sdt>
            <w:sdtPr>
              <w:tag w:val="goog_rdk_111"/>
            </w:sdtPr>
            <w:sdtContent>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Specific qualifications</w:t>
                </w:r>
              </w:p>
            </w:sdtContent>
          </w:sdt>
        </w:tc>
        <w:tc>
          <w:tcPr/>
          <w:sdt>
            <w:sdtPr>
              <w:tag w:val="goog_rdk_112"/>
            </w:sdtPr>
            <w:sdtContent>
              <w:p w:rsidR="00000000" w:rsidDel="00000000" w:rsidP="00000000" w:rsidRDefault="00000000" w:rsidRPr="00000000" w14:paraId="00000071">
                <w:pPr>
                  <w:numPr>
                    <w:ilvl w:val="0"/>
                    <w:numId w:val="17"/>
                  </w:numPr>
                  <w:spacing w:after="0" w:line="240" w:lineRule="auto"/>
                  <w:ind w:left="312" w:hanging="312"/>
                  <w:rPr/>
                </w:pPr>
                <w:r w:rsidDel="00000000" w:rsidR="00000000" w:rsidRPr="00000000">
                  <w:rPr>
                    <w:rFonts w:ascii="Arial" w:cs="Arial" w:eastAsia="Arial" w:hAnsi="Arial"/>
                    <w:rtl w:val="0"/>
                  </w:rPr>
                  <w:t xml:space="preserve">Right to work in the UK </w:t>
                </w:r>
                <w:r w:rsidDel="00000000" w:rsidR="00000000" w:rsidRPr="00000000">
                  <w:rPr>
                    <w:rtl w:val="0"/>
                  </w:rPr>
                </w:r>
              </w:p>
            </w:sdtContent>
          </w:sdt>
        </w:tc>
        <w:tc>
          <w:tcPr/>
          <w:sdt>
            <w:sdtPr>
              <w:tag w:val="goog_rdk_113"/>
            </w:sdtPr>
            <w:sdtContent>
              <w:p w:rsidR="00000000" w:rsidDel="00000000" w:rsidP="00000000" w:rsidRDefault="00000000" w:rsidRPr="00000000" w14:paraId="00000072">
                <w:pPr>
                  <w:numPr>
                    <w:ilvl w:val="0"/>
                    <w:numId w:val="17"/>
                  </w:numPr>
                  <w:spacing w:after="0" w:line="240" w:lineRule="auto"/>
                  <w:ind w:left="312" w:hanging="312"/>
                  <w:rPr/>
                </w:pPr>
                <w:r w:rsidDel="00000000" w:rsidR="00000000" w:rsidRPr="00000000">
                  <w:rPr>
                    <w:rFonts w:ascii="Arial" w:cs="Arial" w:eastAsia="Arial" w:hAnsi="Arial"/>
                    <w:rtl w:val="0"/>
                  </w:rPr>
                  <w:t xml:space="preserve">N/A</w:t>
                </w:r>
                <w:r w:rsidDel="00000000" w:rsidR="00000000" w:rsidRPr="00000000">
                  <w:rPr>
                    <w:rtl w:val="0"/>
                  </w:rPr>
                </w:r>
              </w:p>
            </w:sdtContent>
          </w:sdt>
        </w:tc>
      </w:tr>
      <w:tr>
        <w:tc>
          <w:tcPr>
            <w:vMerge w:val="continue"/>
          </w:tcPr>
          <w:sdt>
            <w:sdtPr>
              <w:tag w:val="goog_rdk_114"/>
            </w:sdtPr>
            <w:sdtContent>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sdt>
            <w:sdtPr>
              <w:tag w:val="goog_rdk_115"/>
            </w:sdtPr>
            <w:sdtContent>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Qualifications required for the role</w:t>
                </w:r>
              </w:p>
            </w:sdtContent>
          </w:sdt>
          <w:sdt>
            <w:sdtPr>
              <w:tag w:val="goog_rdk_116"/>
            </w:sdtPr>
            <w:sdtContent>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sdtContent>
          </w:sdt>
        </w:tc>
        <w:tc>
          <w:tcPr/>
          <w:sdt>
            <w:sdtPr>
              <w:tag w:val="goog_rdk_117"/>
            </w:sdtPr>
            <w:sdtContent>
              <w:p w:rsidR="00000000" w:rsidDel="00000000" w:rsidP="00000000" w:rsidRDefault="00000000" w:rsidRPr="00000000" w14:paraId="00000076">
                <w:pPr>
                  <w:numPr>
                    <w:ilvl w:val="0"/>
                    <w:numId w:val="18"/>
                  </w:numPr>
                  <w:pBdr>
                    <w:top w:space="0" w:sz="0" w:val="nil"/>
                    <w:left w:space="0" w:sz="0" w:val="nil"/>
                    <w:bottom w:space="0" w:sz="0" w:val="nil"/>
                    <w:right w:space="0" w:sz="0" w:val="nil"/>
                    <w:between w:space="0" w:sz="0" w:val="nil"/>
                  </w:pBdr>
                  <w:spacing w:after="0" w:line="240" w:lineRule="auto"/>
                  <w:ind w:left="312" w:hanging="312"/>
                  <w:rPr>
                    <w:color w:val="000000"/>
                  </w:rPr>
                </w:pPr>
                <w:r w:rsidDel="00000000" w:rsidR="00000000" w:rsidRPr="00000000">
                  <w:rPr>
                    <w:rFonts w:ascii="Arial" w:cs="Arial" w:eastAsia="Arial" w:hAnsi="Arial"/>
                    <w:rtl w:val="0"/>
                  </w:rPr>
                  <w:t xml:space="preserve">A good honours degree or equivalent and QTS</w:t>
                </w:r>
                <w:r w:rsidDel="00000000" w:rsidR="00000000" w:rsidRPr="00000000">
                  <w:rPr>
                    <w:rtl w:val="0"/>
                  </w:rPr>
                </w:r>
              </w:p>
            </w:sdtContent>
          </w:sdt>
        </w:tc>
        <w:tc>
          <w:tcPr/>
          <w:sdt>
            <w:sdtPr>
              <w:tag w:val="goog_rdk_118"/>
            </w:sdtPr>
            <w:sdtContent>
              <w:p w:rsidR="00000000" w:rsidDel="00000000" w:rsidP="00000000" w:rsidRDefault="00000000" w:rsidRPr="00000000" w14:paraId="00000077">
                <w:pPr>
                  <w:numPr>
                    <w:ilvl w:val="0"/>
                    <w:numId w:val="18"/>
                  </w:numPr>
                  <w:spacing w:after="0" w:line="240" w:lineRule="auto"/>
                  <w:ind w:left="312" w:hanging="312"/>
                  <w:rPr/>
                </w:pPr>
                <w:r w:rsidDel="00000000" w:rsidR="00000000" w:rsidRPr="00000000">
                  <w:rPr>
                    <w:rFonts w:ascii="Arial" w:cs="Arial" w:eastAsia="Arial" w:hAnsi="Arial"/>
                    <w:rtl w:val="0"/>
                  </w:rPr>
                  <w:t xml:space="preserve">A good honours degree or equivalent and PGCE.</w:t>
                </w:r>
                <w:r w:rsidDel="00000000" w:rsidR="00000000" w:rsidRPr="00000000">
                  <w:rPr>
                    <w:rtl w:val="0"/>
                  </w:rPr>
                </w:r>
              </w:p>
            </w:sdtContent>
          </w:sdt>
          <w:sdt>
            <w:sdtPr>
              <w:tag w:val="goog_rdk_119"/>
            </w:sdtPr>
            <w:sdtContent>
              <w:p w:rsidR="00000000" w:rsidDel="00000000" w:rsidP="00000000" w:rsidRDefault="00000000" w:rsidRPr="00000000" w14:paraId="00000078">
                <w:pPr>
                  <w:numPr>
                    <w:ilvl w:val="0"/>
                    <w:numId w:val="18"/>
                  </w:numPr>
                  <w:spacing w:after="0" w:line="240" w:lineRule="auto"/>
                  <w:ind w:left="312" w:hanging="312"/>
                  <w:rPr/>
                </w:pPr>
                <w:r w:rsidDel="00000000" w:rsidR="00000000" w:rsidRPr="00000000">
                  <w:rPr>
                    <w:rFonts w:ascii="Arial" w:cs="Arial" w:eastAsia="Arial" w:hAnsi="Arial"/>
                    <w:rtl w:val="0"/>
                  </w:rPr>
                  <w:t xml:space="preserve">Evidence of further subject-based professional development. </w:t>
                </w:r>
                <w:r w:rsidDel="00000000" w:rsidR="00000000" w:rsidRPr="00000000">
                  <w:rPr>
                    <w:rtl w:val="0"/>
                  </w:rPr>
                </w:r>
              </w:p>
            </w:sdtContent>
          </w:sdt>
        </w:tc>
      </w:tr>
      <w:tr>
        <w:tc>
          <w:tcPr>
            <w:vMerge w:val="continue"/>
          </w:tcPr>
          <w:sdt>
            <w:sdtPr>
              <w:tag w:val="goog_rdk_120"/>
            </w:sdtPr>
            <w:sdtContent>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sdt>
            <w:sdtPr>
              <w:tag w:val="goog_rdk_121"/>
            </w:sdtPr>
            <w:sdtContent>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Fonts w:ascii="Arial" w:cs="Arial" w:eastAsia="Arial" w:hAnsi="Arial"/>
                    <w:rtl w:val="0"/>
                  </w:rPr>
                  <w:t xml:space="preserve">Teaching</w:t>
                </w:r>
              </w:p>
            </w:sdtContent>
          </w:sdt>
        </w:tc>
        <w:tc>
          <w:tcPr/>
          <w:sdt>
            <w:sdtPr>
              <w:tag w:val="goog_rdk_122"/>
            </w:sdtPr>
            <w:sdtContent>
              <w:p w:rsidR="00000000" w:rsidDel="00000000" w:rsidP="00000000" w:rsidRDefault="00000000" w:rsidRPr="00000000" w14:paraId="0000007B">
                <w:pPr>
                  <w:numPr>
                    <w:ilvl w:val="0"/>
                    <w:numId w:val="16"/>
                  </w:numPr>
                  <w:spacing w:after="0" w:line="240" w:lineRule="auto"/>
                  <w:ind w:left="312" w:hanging="312"/>
                  <w:rPr/>
                </w:pPr>
                <w:r w:rsidDel="00000000" w:rsidR="00000000" w:rsidRPr="00000000">
                  <w:rPr>
                    <w:rFonts w:ascii="Arial" w:cs="Arial" w:eastAsia="Arial" w:hAnsi="Arial"/>
                    <w:rtl w:val="0"/>
                  </w:rPr>
                  <w:t xml:space="preserve">Evidence of good classroom practice. </w:t>
                </w:r>
                <w:r w:rsidDel="00000000" w:rsidR="00000000" w:rsidRPr="00000000">
                  <w:rPr>
                    <w:rtl w:val="0"/>
                  </w:rPr>
                </w:r>
              </w:p>
            </w:sdtContent>
          </w:sdt>
          <w:sdt>
            <w:sdtPr>
              <w:tag w:val="goog_rdk_123"/>
            </w:sdtPr>
            <w:sdtContent>
              <w:p w:rsidR="00000000" w:rsidDel="00000000" w:rsidP="00000000" w:rsidRDefault="00000000" w:rsidRPr="00000000" w14:paraId="0000007C">
                <w:pPr>
                  <w:numPr>
                    <w:ilvl w:val="0"/>
                    <w:numId w:val="16"/>
                  </w:numPr>
                  <w:spacing w:after="0" w:line="240" w:lineRule="auto"/>
                  <w:ind w:left="312" w:hanging="312"/>
                  <w:rPr/>
                </w:pPr>
                <w:r w:rsidDel="00000000" w:rsidR="00000000" w:rsidRPr="00000000">
                  <w:rPr>
                    <w:rFonts w:ascii="Arial" w:cs="Arial" w:eastAsia="Arial" w:hAnsi="Arial"/>
                    <w:rtl w:val="0"/>
                  </w:rPr>
                  <w:t xml:space="preserve">Good understanding of effective and engaging teaching methods. </w:t>
                </w:r>
                <w:r w:rsidDel="00000000" w:rsidR="00000000" w:rsidRPr="00000000">
                  <w:rPr>
                    <w:rtl w:val="0"/>
                  </w:rPr>
                </w:r>
              </w:p>
            </w:sdtContent>
          </w:sdt>
          <w:sdt>
            <w:sdtPr>
              <w:tag w:val="goog_rdk_124"/>
            </w:sdtPr>
            <w:sdtContent>
              <w:p w:rsidR="00000000" w:rsidDel="00000000" w:rsidP="00000000" w:rsidRDefault="00000000" w:rsidRPr="00000000" w14:paraId="0000007D">
                <w:pPr>
                  <w:numPr>
                    <w:ilvl w:val="0"/>
                    <w:numId w:val="16"/>
                  </w:numPr>
                  <w:spacing w:after="0" w:line="240" w:lineRule="auto"/>
                  <w:ind w:left="312" w:hanging="312"/>
                  <w:rPr/>
                </w:pPr>
                <w:r w:rsidDel="00000000" w:rsidR="00000000" w:rsidRPr="00000000">
                  <w:rPr>
                    <w:rFonts w:ascii="Arial" w:cs="Arial" w:eastAsia="Arial" w:hAnsi="Arial"/>
                    <w:rtl w:val="0"/>
                  </w:rPr>
                  <w:t xml:space="preserve">The ability to engage, enthuse and motivate students. </w:t>
                </w:r>
                <w:r w:rsidDel="00000000" w:rsidR="00000000" w:rsidRPr="00000000">
                  <w:rPr>
                    <w:rtl w:val="0"/>
                  </w:rPr>
                </w:r>
              </w:p>
            </w:sdtContent>
          </w:sdt>
        </w:tc>
        <w:tc>
          <w:tcPr/>
          <w:sdt>
            <w:sdtPr>
              <w:tag w:val="goog_rdk_125"/>
            </w:sdtPr>
            <w:sdtContent>
              <w:p w:rsidR="00000000" w:rsidDel="00000000" w:rsidP="00000000" w:rsidRDefault="00000000" w:rsidRPr="00000000" w14:paraId="0000007E">
                <w:pPr>
                  <w:numPr>
                    <w:ilvl w:val="0"/>
                    <w:numId w:val="16"/>
                  </w:numPr>
                  <w:spacing w:after="0" w:line="240" w:lineRule="auto"/>
                  <w:ind w:left="312" w:hanging="312"/>
                  <w:rPr/>
                </w:pPr>
                <w:r w:rsidDel="00000000" w:rsidR="00000000" w:rsidRPr="00000000">
                  <w:rPr>
                    <w:rFonts w:ascii="Arial" w:cs="Arial" w:eastAsia="Arial" w:hAnsi="Arial"/>
                    <w:rtl w:val="0"/>
                  </w:rPr>
                  <w:t xml:space="preserve">Experience of the use of ICT to enhance the teaching and learning process. </w:t>
                </w:r>
                <w:r w:rsidDel="00000000" w:rsidR="00000000" w:rsidRPr="00000000">
                  <w:rPr>
                    <w:rtl w:val="0"/>
                  </w:rPr>
                </w:r>
              </w:p>
            </w:sdtContent>
          </w:sdt>
        </w:tc>
      </w:tr>
      <w:tr>
        <w:tc>
          <w:tcPr>
            <w:vMerge w:val="continue"/>
          </w:tcPr>
          <w:sdt>
            <w:sdtPr>
              <w:tag w:val="goog_rdk_126"/>
            </w:sdtPr>
            <w:sdtContent>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sdt>
            <w:sdtPr>
              <w:tag w:val="goog_rdk_127"/>
            </w:sdtPr>
            <w:sdtContent>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rtl w:val="0"/>
                  </w:rPr>
                  <w:t xml:space="preserve">Assessment</w:t>
                </w:r>
              </w:p>
            </w:sdtContent>
          </w:sdt>
          <w:sdt>
            <w:sdtPr>
              <w:tag w:val="goog_rdk_128"/>
            </w:sdtPr>
            <w:sdtContent>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sdtContent>
          </w:sdt>
        </w:tc>
        <w:tc>
          <w:tcPr/>
          <w:sdt>
            <w:sdtPr>
              <w:tag w:val="goog_rdk_129"/>
            </w:sdtPr>
            <w:sdtContent>
              <w:p w:rsidR="00000000" w:rsidDel="00000000" w:rsidP="00000000" w:rsidRDefault="00000000" w:rsidRPr="00000000" w14:paraId="00000082">
                <w:pPr>
                  <w:numPr>
                    <w:ilvl w:val="0"/>
                    <w:numId w:val="4"/>
                  </w:numPr>
                  <w:spacing w:after="0" w:line="240" w:lineRule="auto"/>
                  <w:ind w:left="312" w:hanging="312"/>
                  <w:rPr/>
                </w:pPr>
                <w:r w:rsidDel="00000000" w:rsidR="00000000" w:rsidRPr="00000000">
                  <w:rPr>
                    <w:rFonts w:ascii="Arial" w:cs="Arial" w:eastAsia="Arial" w:hAnsi="Arial"/>
                    <w:rtl w:val="0"/>
                  </w:rPr>
                  <w:t xml:space="preserve">An understanding of the use of assessment to inform planning. </w:t>
                </w:r>
                <w:r w:rsidDel="00000000" w:rsidR="00000000" w:rsidRPr="00000000">
                  <w:rPr>
                    <w:rtl w:val="0"/>
                  </w:rPr>
                </w:r>
              </w:p>
            </w:sdtContent>
          </w:sdt>
        </w:tc>
        <w:tc>
          <w:tcPr/>
          <w:sdt>
            <w:sdtPr>
              <w:tag w:val="goog_rdk_130"/>
            </w:sdtPr>
            <w:sdtContent>
              <w:p w:rsidR="00000000" w:rsidDel="00000000" w:rsidP="00000000" w:rsidRDefault="00000000" w:rsidRPr="00000000" w14:paraId="00000083">
                <w:pPr>
                  <w:numPr>
                    <w:ilvl w:val="0"/>
                    <w:numId w:val="4"/>
                  </w:numPr>
                  <w:spacing w:after="0" w:line="240" w:lineRule="auto"/>
                  <w:ind w:left="312" w:hanging="312"/>
                  <w:rPr/>
                </w:pPr>
                <w:r w:rsidDel="00000000" w:rsidR="00000000" w:rsidRPr="00000000">
                  <w:rPr>
                    <w:rFonts w:ascii="Arial" w:cs="Arial" w:eastAsia="Arial" w:hAnsi="Arial"/>
                    <w:rtl w:val="0"/>
                  </w:rPr>
                  <w:t xml:space="preserve">Evidence of improved student outcomes. </w:t>
                </w:r>
                <w:r w:rsidDel="00000000" w:rsidR="00000000" w:rsidRPr="00000000">
                  <w:rPr>
                    <w:rtl w:val="0"/>
                  </w:rPr>
                </w:r>
              </w:p>
            </w:sdtContent>
          </w:sdt>
          <w:sdt>
            <w:sdtPr>
              <w:tag w:val="goog_rdk_131"/>
            </w:sdtPr>
            <w:sdtContent>
              <w:p w:rsidR="00000000" w:rsidDel="00000000" w:rsidP="00000000" w:rsidRDefault="00000000" w:rsidRPr="00000000" w14:paraId="00000084">
                <w:pPr>
                  <w:numPr>
                    <w:ilvl w:val="0"/>
                    <w:numId w:val="4"/>
                  </w:numPr>
                  <w:spacing w:after="0" w:line="240" w:lineRule="auto"/>
                  <w:ind w:left="312" w:hanging="312"/>
                  <w:rPr/>
                </w:pPr>
                <w:r w:rsidDel="00000000" w:rsidR="00000000" w:rsidRPr="00000000">
                  <w:rPr>
                    <w:rFonts w:ascii="Arial" w:cs="Arial" w:eastAsia="Arial" w:hAnsi="Arial"/>
                    <w:rtl w:val="0"/>
                  </w:rPr>
                  <w:t xml:space="preserve">The ability to monitor student progress through the use of ICT</w:t>
                </w:r>
                <w:r w:rsidDel="00000000" w:rsidR="00000000" w:rsidRPr="00000000">
                  <w:rPr>
                    <w:rtl w:val="0"/>
                  </w:rPr>
                </w:r>
              </w:p>
            </w:sdtContent>
          </w:sdt>
        </w:tc>
      </w:tr>
      <w:tr>
        <w:tc>
          <w:tcPr>
            <w:vMerge w:val="continue"/>
          </w:tcPr>
          <w:sdt>
            <w:sdtPr>
              <w:tag w:val="goog_rdk_132"/>
            </w:sdtPr>
            <w:sdtContent>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sdt>
            <w:sdtPr>
              <w:tag w:val="goog_rdk_133"/>
            </w:sdtPr>
            <w:sdtContent>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rtl w:val="0"/>
                  </w:rPr>
                  <w:t xml:space="preserve">Planning</w:t>
                </w:r>
              </w:p>
            </w:sdtContent>
          </w:sdt>
        </w:tc>
        <w:tc>
          <w:tcPr/>
          <w:sdt>
            <w:sdtPr>
              <w:tag w:val="goog_rdk_134"/>
            </w:sdtPr>
            <w:sdtContent>
              <w:p w:rsidR="00000000" w:rsidDel="00000000" w:rsidP="00000000" w:rsidRDefault="00000000" w:rsidRPr="00000000" w14:paraId="00000087">
                <w:pPr>
                  <w:numPr>
                    <w:ilvl w:val="0"/>
                    <w:numId w:val="9"/>
                  </w:numPr>
                  <w:spacing w:after="0" w:line="240" w:lineRule="auto"/>
                  <w:ind w:left="312" w:hanging="312"/>
                  <w:rPr/>
                </w:pPr>
                <w:r w:rsidDel="00000000" w:rsidR="00000000" w:rsidRPr="00000000">
                  <w:rPr>
                    <w:rFonts w:ascii="Arial" w:cs="Arial" w:eastAsia="Arial" w:hAnsi="Arial"/>
                    <w:rtl w:val="0"/>
                  </w:rPr>
                  <w:t xml:space="preserve">The ability to plan lessons and sequences of lessons with clear objectives to ensure progression for all students. </w:t>
                </w:r>
                <w:r w:rsidDel="00000000" w:rsidR="00000000" w:rsidRPr="00000000">
                  <w:rPr>
                    <w:rtl w:val="0"/>
                  </w:rPr>
                </w:r>
              </w:p>
            </w:sdtContent>
          </w:sdt>
          <w:sdt>
            <w:sdtPr>
              <w:tag w:val="goog_rdk_135"/>
            </w:sdtPr>
            <w:sdtContent>
              <w:p w:rsidR="00000000" w:rsidDel="00000000" w:rsidP="00000000" w:rsidRDefault="00000000" w:rsidRPr="00000000" w14:paraId="00000088">
                <w:pPr>
                  <w:numPr>
                    <w:ilvl w:val="0"/>
                    <w:numId w:val="9"/>
                  </w:numPr>
                  <w:spacing w:after="0" w:line="240" w:lineRule="auto"/>
                  <w:ind w:left="312" w:hanging="312"/>
                  <w:rPr/>
                </w:pPr>
                <w:r w:rsidDel="00000000" w:rsidR="00000000" w:rsidRPr="00000000">
                  <w:rPr>
                    <w:rFonts w:ascii="Arial" w:cs="Arial" w:eastAsia="Arial" w:hAnsi="Arial"/>
                    <w:rtl w:val="0"/>
                  </w:rPr>
                  <w:t xml:space="preserve">The ability to set consistently high expectations for all students through class work and homework. </w:t>
                </w:r>
                <w:r w:rsidDel="00000000" w:rsidR="00000000" w:rsidRPr="00000000">
                  <w:rPr>
                    <w:rtl w:val="0"/>
                  </w:rPr>
                </w:r>
              </w:p>
            </w:sdtContent>
          </w:sdt>
        </w:tc>
        <w:tc>
          <w:tcPr/>
          <w:sdt>
            <w:sdtPr>
              <w:tag w:val="goog_rdk_136"/>
            </w:sdtPr>
            <w:sdtContent>
              <w:p w:rsidR="00000000" w:rsidDel="00000000" w:rsidP="00000000" w:rsidRDefault="00000000" w:rsidRPr="00000000" w14:paraId="00000089">
                <w:pPr>
                  <w:numPr>
                    <w:ilvl w:val="0"/>
                    <w:numId w:val="9"/>
                  </w:numPr>
                  <w:spacing w:after="0" w:line="240" w:lineRule="auto"/>
                  <w:ind w:left="312" w:hanging="312"/>
                  <w:rPr/>
                </w:pPr>
                <w:r w:rsidDel="00000000" w:rsidR="00000000" w:rsidRPr="00000000">
                  <w:rPr>
                    <w:rFonts w:ascii="Arial" w:cs="Arial" w:eastAsia="Arial" w:hAnsi="Arial"/>
                    <w:rtl w:val="0"/>
                  </w:rPr>
                  <w:t xml:space="preserve">A willingness to be involved in extended curriculum opportunities in the subject area.  </w:t>
                </w:r>
                <w:r w:rsidDel="00000000" w:rsidR="00000000" w:rsidRPr="00000000">
                  <w:rPr>
                    <w:rtl w:val="0"/>
                  </w:rPr>
                </w:r>
              </w:p>
            </w:sdtContent>
          </w:sdt>
          <w:sdt>
            <w:sdtPr>
              <w:tag w:val="goog_rdk_137"/>
            </w:sdtPr>
            <w:sdtContent>
              <w:p w:rsidR="00000000" w:rsidDel="00000000" w:rsidP="00000000" w:rsidRDefault="00000000" w:rsidRPr="00000000" w14:paraId="0000008A">
                <w:pPr>
                  <w:numPr>
                    <w:ilvl w:val="0"/>
                    <w:numId w:val="9"/>
                  </w:numPr>
                  <w:spacing w:after="0" w:line="240" w:lineRule="auto"/>
                  <w:ind w:left="312" w:hanging="312"/>
                  <w:rPr/>
                </w:pPr>
                <w:r w:rsidDel="00000000" w:rsidR="00000000" w:rsidRPr="00000000">
                  <w:rPr>
                    <w:rFonts w:ascii="Arial" w:cs="Arial" w:eastAsia="Arial" w:hAnsi="Arial"/>
                    <w:rtl w:val="0"/>
                  </w:rPr>
                  <w:t xml:space="preserve">The ability to manage time effectively and prioritise work.</w:t>
                </w:r>
                <w:r w:rsidDel="00000000" w:rsidR="00000000" w:rsidRPr="00000000">
                  <w:rPr>
                    <w:rtl w:val="0"/>
                  </w:rPr>
                </w:r>
              </w:p>
            </w:sdtContent>
          </w:sdt>
        </w:tc>
      </w:tr>
      <w:tr>
        <w:tc>
          <w:tcPr>
            <w:vMerge w:val="restart"/>
          </w:tcPr>
          <w:sdt>
            <w:sdtPr>
              <w:tag w:val="goog_rdk_138"/>
            </w:sdtPr>
            <w:sdtContent>
              <w:p w:rsidR="00000000" w:rsidDel="00000000" w:rsidP="00000000" w:rsidRDefault="00000000" w:rsidRPr="00000000" w14:paraId="0000008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Behaviours</w:t>
                </w:r>
              </w:p>
            </w:sdtContent>
          </w:sdt>
        </w:tc>
        <w:tc>
          <w:tcPr/>
          <w:sdt>
            <w:sdtPr>
              <w:tag w:val="goog_rdk_139"/>
            </w:sdtPr>
            <w:sdtContent>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Fonts w:ascii="Arial" w:cs="Arial" w:eastAsia="Arial" w:hAnsi="Arial"/>
                    <w:rtl w:val="0"/>
                  </w:rPr>
                  <w:t xml:space="preserve">Skills/Abilities</w:t>
                </w:r>
              </w:p>
            </w:sdtContent>
          </w:sdt>
        </w:tc>
        <w:tc>
          <w:tcPr/>
          <w:sdt>
            <w:sdtPr>
              <w:tag w:val="goog_rdk_140"/>
            </w:sdtPr>
            <w:sdtContent>
              <w:p w:rsidR="00000000" w:rsidDel="00000000" w:rsidP="00000000" w:rsidRDefault="00000000" w:rsidRPr="00000000" w14:paraId="0000008D">
                <w:pPr>
                  <w:numPr>
                    <w:ilvl w:val="0"/>
                    <w:numId w:val="10"/>
                  </w:numPr>
                  <w:spacing w:after="0" w:line="240" w:lineRule="auto"/>
                  <w:ind w:left="312" w:hanging="312"/>
                  <w:rPr/>
                </w:pPr>
                <w:r w:rsidDel="00000000" w:rsidR="00000000" w:rsidRPr="00000000">
                  <w:rPr>
                    <w:rFonts w:ascii="Arial" w:cs="Arial" w:eastAsia="Arial" w:hAnsi="Arial"/>
                    <w:rtl w:val="0"/>
                  </w:rPr>
                  <w:t xml:space="preserve">Highly motivated. </w:t>
                </w:r>
                <w:r w:rsidDel="00000000" w:rsidR="00000000" w:rsidRPr="00000000">
                  <w:rPr>
                    <w:rtl w:val="0"/>
                  </w:rPr>
                </w:r>
              </w:p>
            </w:sdtContent>
          </w:sdt>
          <w:sdt>
            <w:sdtPr>
              <w:tag w:val="goog_rdk_141"/>
            </w:sdtPr>
            <w:sdtContent>
              <w:p w:rsidR="00000000" w:rsidDel="00000000" w:rsidP="00000000" w:rsidRDefault="00000000" w:rsidRPr="00000000" w14:paraId="0000008E">
                <w:pPr>
                  <w:numPr>
                    <w:ilvl w:val="0"/>
                    <w:numId w:val="10"/>
                  </w:numPr>
                  <w:spacing w:after="0" w:line="240" w:lineRule="auto"/>
                  <w:ind w:left="312" w:hanging="312"/>
                  <w:rPr/>
                </w:pPr>
                <w:r w:rsidDel="00000000" w:rsidR="00000000" w:rsidRPr="00000000">
                  <w:rPr>
                    <w:rFonts w:ascii="Arial" w:cs="Arial" w:eastAsia="Arial" w:hAnsi="Arial"/>
                    <w:rtl w:val="0"/>
                  </w:rPr>
                  <w:t xml:space="preserve">Respond well to a challenge.</w:t>
                </w:r>
                <w:r w:rsidDel="00000000" w:rsidR="00000000" w:rsidRPr="00000000">
                  <w:rPr>
                    <w:rtl w:val="0"/>
                  </w:rPr>
                </w:r>
              </w:p>
            </w:sdtContent>
          </w:sdt>
          <w:sdt>
            <w:sdtPr>
              <w:tag w:val="goog_rdk_142"/>
            </w:sdtPr>
            <w:sdtContent>
              <w:p w:rsidR="00000000" w:rsidDel="00000000" w:rsidP="00000000" w:rsidRDefault="00000000" w:rsidRPr="00000000" w14:paraId="0000008F">
                <w:pPr>
                  <w:numPr>
                    <w:ilvl w:val="0"/>
                    <w:numId w:val="10"/>
                  </w:numPr>
                  <w:spacing w:after="0" w:line="240" w:lineRule="auto"/>
                  <w:ind w:left="312" w:hanging="312"/>
                  <w:rPr/>
                </w:pPr>
                <w:r w:rsidDel="00000000" w:rsidR="00000000" w:rsidRPr="00000000">
                  <w:rPr>
                    <w:rFonts w:ascii="Arial" w:cs="Arial" w:eastAsia="Arial" w:hAnsi="Arial"/>
                    <w:rtl w:val="0"/>
                  </w:rPr>
                  <w:t xml:space="preserve">Maintain high professional standards. </w:t>
                </w:r>
                <w:r w:rsidDel="00000000" w:rsidR="00000000" w:rsidRPr="00000000">
                  <w:rPr>
                    <w:rtl w:val="0"/>
                  </w:rPr>
                </w:r>
              </w:p>
            </w:sdtContent>
          </w:sdt>
          <w:sdt>
            <w:sdtPr>
              <w:tag w:val="goog_rdk_143"/>
            </w:sdtPr>
            <w:sdtContent>
              <w:p w:rsidR="00000000" w:rsidDel="00000000" w:rsidP="00000000" w:rsidRDefault="00000000" w:rsidRPr="00000000" w14:paraId="00000090">
                <w:pPr>
                  <w:numPr>
                    <w:ilvl w:val="0"/>
                    <w:numId w:val="10"/>
                  </w:numPr>
                  <w:spacing w:after="0" w:line="240" w:lineRule="auto"/>
                  <w:ind w:left="312" w:hanging="312"/>
                  <w:rPr/>
                </w:pPr>
                <w:r w:rsidDel="00000000" w:rsidR="00000000" w:rsidRPr="00000000">
                  <w:rPr>
                    <w:rFonts w:ascii="Arial" w:cs="Arial" w:eastAsia="Arial" w:hAnsi="Arial"/>
                    <w:rtl w:val="0"/>
                  </w:rPr>
                  <w:t xml:space="preserve">Excellent communication skills. </w:t>
                </w:r>
                <w:r w:rsidDel="00000000" w:rsidR="00000000" w:rsidRPr="00000000">
                  <w:rPr>
                    <w:rtl w:val="0"/>
                  </w:rPr>
                </w:r>
              </w:p>
            </w:sdtContent>
          </w:sdt>
          <w:sdt>
            <w:sdtPr>
              <w:tag w:val="goog_rdk_144"/>
            </w:sdtPr>
            <w:sdtContent>
              <w:p w:rsidR="00000000" w:rsidDel="00000000" w:rsidP="00000000" w:rsidRDefault="00000000" w:rsidRPr="00000000" w14:paraId="00000091">
                <w:pPr>
                  <w:numPr>
                    <w:ilvl w:val="0"/>
                    <w:numId w:val="15"/>
                  </w:numPr>
                  <w:pBdr>
                    <w:top w:space="0" w:sz="0" w:val="nil"/>
                    <w:left w:space="0" w:sz="0" w:val="nil"/>
                    <w:bottom w:space="0" w:sz="0" w:val="nil"/>
                    <w:right w:space="0" w:sz="0" w:val="nil"/>
                    <w:between w:space="0" w:sz="0" w:val="nil"/>
                  </w:pBdr>
                  <w:spacing w:after="0" w:line="240" w:lineRule="auto"/>
                  <w:ind w:left="312" w:hanging="312"/>
                  <w:rPr>
                    <w:color w:val="000000"/>
                  </w:rPr>
                </w:pPr>
                <w:r w:rsidDel="00000000" w:rsidR="00000000" w:rsidRPr="00000000">
                  <w:rPr>
                    <w:rFonts w:ascii="Arial" w:cs="Arial" w:eastAsia="Arial" w:hAnsi="Arial"/>
                    <w:rtl w:val="0"/>
                  </w:rPr>
                  <w:t xml:space="preserve">Commitment to own professional development.</w:t>
                </w:r>
                <w:r w:rsidDel="00000000" w:rsidR="00000000" w:rsidRPr="00000000">
                  <w:rPr>
                    <w:rtl w:val="0"/>
                  </w:rPr>
                </w:r>
              </w:p>
            </w:sdtContent>
          </w:sdt>
        </w:tc>
        <w:tc>
          <w:tcPr/>
          <w:sdt>
            <w:sdtPr>
              <w:tag w:val="goog_rdk_145"/>
            </w:sdtPr>
            <w:sdtContent>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tl w:val="0"/>
                  </w:rPr>
                </w:r>
              </w:p>
            </w:sdtContent>
          </w:sdt>
        </w:tc>
      </w:tr>
      <w:tr>
        <w:tc>
          <w:tcPr>
            <w:vMerge w:val="continue"/>
          </w:tcPr>
          <w:sdt>
            <w:sdtPr>
              <w:tag w:val="goog_rdk_146"/>
            </w:sdtPr>
            <w:sdtContent>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sdtContent>
          </w:sdt>
        </w:tc>
        <w:tc>
          <w:tcPr/>
          <w:sdt>
            <w:sdtPr>
              <w:tag w:val="goog_rdk_147"/>
            </w:sdtPr>
            <w:sdtContent>
              <w:p w:rsidR="00000000" w:rsidDel="00000000" w:rsidP="00000000" w:rsidRDefault="00000000" w:rsidRPr="00000000" w14:paraId="00000094">
                <w:pPr>
                  <w:spacing w:after="0" w:line="240" w:lineRule="auto"/>
                  <w:rPr>
                    <w:rFonts w:ascii="Arial" w:cs="Arial" w:eastAsia="Arial" w:hAnsi="Arial"/>
                  </w:rPr>
                </w:pPr>
                <w:r w:rsidDel="00000000" w:rsidR="00000000" w:rsidRPr="00000000">
                  <w:rPr>
                    <w:rFonts w:ascii="Arial" w:cs="Arial" w:eastAsia="Arial" w:hAnsi="Arial"/>
                    <w:rtl w:val="0"/>
                  </w:rPr>
                  <w:t xml:space="preserve">DBS (CRB)</w:t>
                </w:r>
              </w:p>
            </w:sdtContent>
          </w:sdt>
        </w:tc>
        <w:tc>
          <w:tcPr/>
          <w:sdt>
            <w:sdtPr>
              <w:tag w:val="goog_rdk_148"/>
            </w:sdtPr>
            <w:sdtContent>
              <w:p w:rsidR="00000000" w:rsidDel="00000000" w:rsidP="00000000" w:rsidRDefault="00000000" w:rsidRPr="00000000" w14:paraId="00000095">
                <w:pPr>
                  <w:numPr>
                    <w:ilvl w:val="0"/>
                    <w:numId w:val="15"/>
                  </w:numPr>
                  <w:pBdr>
                    <w:top w:space="0" w:sz="0" w:val="nil"/>
                    <w:left w:space="0" w:sz="0" w:val="nil"/>
                    <w:bottom w:space="0" w:sz="0" w:val="nil"/>
                    <w:right w:space="0" w:sz="0" w:val="nil"/>
                    <w:between w:space="0" w:sz="0" w:val="nil"/>
                  </w:pBdr>
                  <w:spacing w:after="0" w:line="240" w:lineRule="auto"/>
                  <w:ind w:left="312" w:hanging="312"/>
                  <w:rPr>
                    <w:color w:val="000000"/>
                  </w:rPr>
                </w:pPr>
                <w:r w:rsidDel="00000000" w:rsidR="00000000" w:rsidRPr="00000000">
                  <w:rPr>
                    <w:rFonts w:ascii="Arial" w:cs="Arial" w:eastAsia="Arial" w:hAnsi="Arial"/>
                    <w:color w:val="000000"/>
                    <w:rtl w:val="0"/>
                  </w:rPr>
                  <w:t xml:space="preserve">This post is subject to receipt of  a Disclosure and Barring Service Certificate</w:t>
                </w:r>
                <w:r w:rsidDel="00000000" w:rsidR="00000000" w:rsidRPr="00000000">
                  <w:rPr>
                    <w:rtl w:val="0"/>
                  </w:rPr>
                </w:r>
              </w:p>
            </w:sdtContent>
          </w:sdt>
        </w:tc>
        <w:tc>
          <w:tcPr>
            <w:vMerge w:val="restart"/>
          </w:tcPr>
          <w:sdt>
            <w:sdtPr>
              <w:tag w:val="goog_rdk_149"/>
            </w:sdtPr>
            <w:sdtContent>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312" w:hanging="312"/>
                  <w:rPr>
                    <w:rFonts w:ascii="Arial" w:cs="Arial" w:eastAsia="Arial" w:hAnsi="Arial"/>
                    <w:color w:val="000000"/>
                  </w:rPr>
                </w:pPr>
                <w:r w:rsidDel="00000000" w:rsidR="00000000" w:rsidRPr="00000000">
                  <w:rPr>
                    <w:rtl w:val="0"/>
                  </w:rPr>
                </w:r>
              </w:p>
            </w:sdtContent>
          </w:sdt>
        </w:tc>
      </w:tr>
      <w:tr>
        <w:trPr>
          <w:trHeight w:val="2540" w:hRule="atLeast"/>
        </w:trPr>
        <w:tc>
          <w:tcPr>
            <w:vMerge w:val="continue"/>
          </w:tcPr>
          <w:sdt>
            <w:sdtPr>
              <w:tag w:val="goog_rdk_150"/>
            </w:sdtPr>
            <w:sdtContent>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sdtContent>
          </w:sdt>
        </w:tc>
        <w:tc>
          <w:tcPr>
            <w:tcBorders>
              <w:bottom w:color="000000" w:space="0" w:sz="4" w:val="single"/>
            </w:tcBorders>
          </w:tcPr>
          <w:sdt>
            <w:sdtPr>
              <w:tag w:val="goog_rdk_151"/>
            </w:sdtPr>
            <w:sdtContent>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Fonts w:ascii="Arial" w:cs="Arial" w:eastAsia="Arial" w:hAnsi="Arial"/>
                    <w:rtl w:val="0"/>
                  </w:rPr>
                  <w:t xml:space="preserve">Special requirements</w:t>
                </w:r>
              </w:p>
            </w:sdtContent>
          </w:sdt>
        </w:tc>
        <w:tc>
          <w:tcPr>
            <w:tcBorders>
              <w:bottom w:color="000000" w:space="0" w:sz="4" w:val="single"/>
            </w:tcBorders>
          </w:tcPr>
          <w:sdt>
            <w:sdtPr>
              <w:tag w:val="goog_rdk_152"/>
            </w:sdtPr>
            <w:sdtContent>
              <w:p w:rsidR="00000000" w:rsidDel="00000000" w:rsidP="00000000" w:rsidRDefault="00000000" w:rsidRPr="00000000" w14:paraId="00000099">
                <w:pPr>
                  <w:numPr>
                    <w:ilvl w:val="0"/>
                    <w:numId w:val="13"/>
                  </w:numPr>
                  <w:pBdr>
                    <w:top w:space="0" w:sz="0" w:val="nil"/>
                    <w:left w:space="0" w:sz="0" w:val="nil"/>
                    <w:bottom w:space="0" w:sz="0" w:val="nil"/>
                    <w:right w:space="0" w:sz="0" w:val="nil"/>
                    <w:between w:space="0" w:sz="0" w:val="nil"/>
                  </w:pBdr>
                  <w:spacing w:after="0" w:lineRule="auto"/>
                  <w:ind w:left="312" w:hanging="312"/>
                  <w:rPr>
                    <w:color w:val="000000"/>
                  </w:rPr>
                </w:pPr>
                <w:r w:rsidDel="00000000" w:rsidR="00000000" w:rsidRPr="00000000">
                  <w:rPr>
                    <w:rFonts w:ascii="Arial" w:cs="Arial" w:eastAsia="Arial" w:hAnsi="Arial"/>
                    <w:color w:val="000000"/>
                    <w:rtl w:val="0"/>
                  </w:rPr>
                  <w:t xml:space="preserve">Evidence of a commitment to promoting the welfare and safeguarding of children and young people</w:t>
                </w:r>
                <w:r w:rsidDel="00000000" w:rsidR="00000000" w:rsidRPr="00000000">
                  <w:rPr>
                    <w:rtl w:val="0"/>
                  </w:rPr>
                </w:r>
              </w:p>
            </w:sdtContent>
          </w:sdt>
          <w:sdt>
            <w:sdtPr>
              <w:tag w:val="goog_rdk_153"/>
            </w:sdtPr>
            <w:sdtContent>
              <w:p w:rsidR="00000000" w:rsidDel="00000000" w:rsidP="00000000" w:rsidRDefault="00000000" w:rsidRPr="00000000" w14:paraId="0000009A">
                <w:pPr>
                  <w:numPr>
                    <w:ilvl w:val="0"/>
                    <w:numId w:val="15"/>
                  </w:numPr>
                  <w:pBdr>
                    <w:top w:space="0" w:sz="0" w:val="nil"/>
                    <w:left w:space="0" w:sz="0" w:val="nil"/>
                    <w:bottom w:space="0" w:sz="0" w:val="nil"/>
                    <w:right w:space="0" w:sz="0" w:val="nil"/>
                    <w:between w:space="0" w:sz="0" w:val="nil"/>
                  </w:pBdr>
                  <w:spacing w:after="0" w:line="240" w:lineRule="auto"/>
                  <w:ind w:left="312" w:hanging="312"/>
                  <w:rPr>
                    <w:color w:val="000000"/>
                  </w:rPr>
                </w:pPr>
                <w:r w:rsidDel="00000000" w:rsidR="00000000" w:rsidRPr="00000000">
                  <w:rPr>
                    <w:rFonts w:ascii="Arial" w:cs="Arial" w:eastAsia="Arial" w:hAnsi="Arial"/>
                    <w:color w:val="000000"/>
                    <w:rtl w:val="0"/>
                  </w:rPr>
                  <w:t xml:space="preserve">Ability to travel as required</w:t>
                </w:r>
                <w:r w:rsidDel="00000000" w:rsidR="00000000" w:rsidRPr="00000000">
                  <w:rPr>
                    <w:rtl w:val="0"/>
                  </w:rPr>
                </w:r>
              </w:p>
            </w:sdtContent>
          </w:sdt>
        </w:tc>
        <w:tc>
          <w:tcPr>
            <w:vMerge w:val="continue"/>
          </w:tcPr>
          <w:sdt>
            <w:sdtPr>
              <w:tag w:val="goog_rdk_154"/>
            </w:sdtPr>
            <w:sdtContent>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sdtContent>
          </w:sdt>
        </w:tc>
      </w:tr>
    </w:tbl>
    <w:sdt>
      <w:sdtPr>
        <w:tag w:val="goog_rdk_155"/>
      </w:sdtPr>
      <w:sdtContent>
        <w:p w:rsidR="00000000" w:rsidDel="00000000" w:rsidP="00000000" w:rsidRDefault="00000000" w:rsidRPr="00000000" w14:paraId="0000009C">
          <w:pPr>
            <w:tabs>
              <w:tab w:val="left" w:pos="5220"/>
            </w:tabs>
            <w:rPr>
              <w:rFonts w:ascii="Arial" w:cs="Arial" w:eastAsia="Arial" w:hAnsi="Arial"/>
            </w:rPr>
          </w:pPr>
          <w:r w:rsidDel="00000000" w:rsidR="00000000" w:rsidRPr="00000000">
            <w:rPr>
              <w:rtl w:val="0"/>
            </w:rPr>
          </w:r>
        </w:p>
      </w:sdtContent>
    </w:sdt>
    <w:sdt>
      <w:sdtPr>
        <w:tag w:val="goog_rdk_156"/>
      </w:sdtPr>
      <w:sdtContent>
        <w:p w:rsidR="00000000" w:rsidDel="00000000" w:rsidP="00000000" w:rsidRDefault="00000000" w:rsidRPr="00000000" w14:paraId="0000009D">
          <w:pPr>
            <w:rPr>
              <w:rFonts w:ascii="Arial" w:cs="Arial" w:eastAsia="Arial" w:hAnsi="Arial"/>
            </w:rPr>
          </w:pPr>
          <w:r w:rsidDel="00000000" w:rsidR="00000000" w:rsidRPr="00000000">
            <w:rPr>
              <w:rtl w:val="0"/>
            </w:rPr>
          </w:r>
        </w:p>
      </w:sdtContent>
    </w:sdt>
    <w:sectPr>
      <w:pgSz w:h="16838" w:w="11906"/>
      <w:pgMar w:bottom="1134"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1v5wvDueVymJW+0EnoTCJuE3yw==">AMUW2mULF2noJPjn6IwIRwVr7Do1gflvYKvl8xXEm34HbXx6YUEdZ/LchXzka1lvHfkJX6xhB2OQjIUXqz5tXjxuAP2/cBYXnSJE0fYvRZ1sZj56vybyCR3ksy4J7wC9ec6WR0F+teAE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