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687C" w14:textId="77777777" w:rsidR="00AD40DE" w:rsidRPr="00AD40DE" w:rsidRDefault="00AD40DE" w:rsidP="00AD40DE">
      <w:pPr>
        <w:pStyle w:val="Title"/>
        <w:rPr>
          <w:rFonts w:asciiTheme="minorHAnsi" w:hAnsiTheme="minorHAnsi" w:cstheme="minorHAnsi"/>
          <w:sz w:val="56"/>
          <w:szCs w:val="56"/>
        </w:rPr>
      </w:pPr>
      <w:r w:rsidRPr="00AD40DE">
        <w:rPr>
          <w:rFonts w:asciiTheme="minorHAnsi" w:hAnsiTheme="minorHAnsi" w:cstheme="minorHAnsi"/>
          <w:sz w:val="56"/>
          <w:szCs w:val="56"/>
        </w:rPr>
        <w:t>Saint John Henry</w:t>
      </w:r>
    </w:p>
    <w:p w14:paraId="40D9B9F3" w14:textId="2EEA0C57" w:rsidR="00AD40DE" w:rsidRPr="00AD40DE" w:rsidRDefault="00AD40DE" w:rsidP="00AD40DE">
      <w:pPr>
        <w:pStyle w:val="Title"/>
        <w:rPr>
          <w:rFonts w:asciiTheme="minorHAnsi" w:hAnsiTheme="minorHAnsi" w:cstheme="minorHAnsi"/>
          <w:sz w:val="56"/>
          <w:szCs w:val="56"/>
        </w:rPr>
      </w:pPr>
      <w:r w:rsidRPr="00AD40DE">
        <w:rPr>
          <w:rFonts w:asciiTheme="minorHAnsi" w:hAnsiTheme="minorHAnsi" w:cstheme="minorHAnsi"/>
          <w:sz w:val="56"/>
          <w:szCs w:val="56"/>
        </w:rPr>
        <w:t xml:space="preserve"> Newman Catholic College</w:t>
      </w:r>
    </w:p>
    <w:p w14:paraId="03BAD556" w14:textId="77777777" w:rsidR="00AD40DE" w:rsidRPr="00AD40DE" w:rsidRDefault="00AD40DE" w:rsidP="00AD40DE">
      <w:pPr>
        <w:pStyle w:val="Title"/>
        <w:rPr>
          <w:rFonts w:asciiTheme="minorHAnsi" w:hAnsiTheme="minorHAnsi" w:cstheme="minorHAnsi"/>
        </w:rPr>
      </w:pPr>
    </w:p>
    <w:p w14:paraId="631B7279" w14:textId="42726D2F" w:rsidR="00695015" w:rsidRPr="00AD40DE" w:rsidRDefault="002610E5" w:rsidP="3231D9BE">
      <w:pPr>
        <w:pStyle w:val="Title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Catering Manager</w:t>
      </w:r>
      <w:r w:rsidR="3D0CBF94" w:rsidRPr="3231D9BE">
        <w:rPr>
          <w:rFonts w:ascii="Calibri" w:eastAsia="Calibri" w:hAnsi="Calibri" w:cs="Calibri"/>
          <w:sz w:val="36"/>
          <w:szCs w:val="36"/>
        </w:rPr>
        <w:t xml:space="preserve"> - Person Specification</w:t>
      </w:r>
    </w:p>
    <w:p w14:paraId="0AD6DF66" w14:textId="72116B8B" w:rsidR="00695015" w:rsidRPr="00AD40DE" w:rsidRDefault="00695015" w:rsidP="3231D9BE">
      <w:pPr>
        <w:rPr>
          <w:rFonts w:ascii="Arial" w:eastAsia="Arial" w:hAnsi="Arial" w:cs="Arial"/>
        </w:rPr>
      </w:pPr>
    </w:p>
    <w:p w14:paraId="075036A7" w14:textId="77777777" w:rsidR="00285F1B" w:rsidRPr="00284E66" w:rsidRDefault="00285F1B" w:rsidP="00285F1B">
      <w:pPr>
        <w:rPr>
          <w:rFonts w:ascii="Calibri" w:hAnsi="Calibri" w:cs="Arial"/>
          <w:sz w:val="28"/>
          <w:szCs w:val="28"/>
        </w:rPr>
      </w:pPr>
      <w:r w:rsidRPr="00284E66">
        <w:rPr>
          <w:rFonts w:ascii="Calibri" w:hAnsi="Calibri" w:cs="Arial"/>
          <w:b/>
          <w:bCs/>
          <w:sz w:val="28"/>
          <w:szCs w:val="28"/>
        </w:rPr>
        <w:t>[A]</w:t>
      </w:r>
      <w:r w:rsidRPr="00284E66">
        <w:rPr>
          <w:rFonts w:ascii="Calibri" w:hAnsi="Calibri" w:cs="Arial"/>
          <w:b/>
          <w:bCs/>
          <w:sz w:val="28"/>
          <w:szCs w:val="28"/>
        </w:rPr>
        <w:tab/>
        <w:t>Training and Qualifications</w:t>
      </w:r>
    </w:p>
    <w:p w14:paraId="2B4D4F27" w14:textId="77777777" w:rsidR="00285F1B" w:rsidRDefault="00285F1B" w:rsidP="00285F1B">
      <w:pPr>
        <w:rPr>
          <w:rFonts w:ascii="Arial" w:hAnsi="Arial" w:cs="Arial"/>
          <w:sz w:val="22"/>
          <w:szCs w:val="22"/>
        </w:rPr>
      </w:pPr>
    </w:p>
    <w:tbl>
      <w:tblPr>
        <w:tblW w:w="101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5"/>
        <w:gridCol w:w="956"/>
        <w:gridCol w:w="1093"/>
      </w:tblGrid>
      <w:tr w:rsidR="00285F1B" w14:paraId="0CAB33A1" w14:textId="77777777" w:rsidTr="00C7012F">
        <w:trPr>
          <w:trHeight w:val="627"/>
        </w:trPr>
        <w:tc>
          <w:tcPr>
            <w:tcW w:w="8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64A2" w14:textId="77777777" w:rsidR="00285F1B" w:rsidRDefault="00285F1B" w:rsidP="00C7012F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700C" w14:textId="77777777" w:rsidR="00285F1B" w:rsidRPr="006222D1" w:rsidRDefault="00285F1B" w:rsidP="00C701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22D1">
              <w:rPr>
                <w:rFonts w:ascii="Arial" w:hAnsi="Arial" w:cs="Arial"/>
                <w:b/>
                <w:bCs/>
                <w:sz w:val="16"/>
                <w:szCs w:val="16"/>
              </w:rPr>
              <w:t>Essential or Desirable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643FD" w14:textId="77777777" w:rsidR="00285F1B" w:rsidRPr="006222D1" w:rsidRDefault="00285F1B" w:rsidP="00C7012F">
            <w:pPr>
              <w:ind w:right="-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22D1">
              <w:rPr>
                <w:rFonts w:ascii="Arial" w:hAnsi="Arial" w:cs="Arial"/>
                <w:b/>
                <w:bCs/>
                <w:sz w:val="16"/>
                <w:szCs w:val="16"/>
              </w:rPr>
              <w:t>How/when measured?</w:t>
            </w:r>
          </w:p>
        </w:tc>
      </w:tr>
      <w:tr w:rsidR="00285F1B" w14:paraId="19285511" w14:textId="77777777" w:rsidTr="00C7012F">
        <w:trPr>
          <w:trHeight w:val="415"/>
        </w:trPr>
        <w:tc>
          <w:tcPr>
            <w:tcW w:w="8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5E90" w14:textId="7D9249FE" w:rsidR="00285F1B" w:rsidRPr="00DE0763" w:rsidRDefault="002610E5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763">
              <w:rPr>
                <w:rFonts w:asciiTheme="minorHAnsi" w:hAnsiTheme="minorHAnsi" w:cstheme="minorHAnsi"/>
                <w:sz w:val="22"/>
                <w:szCs w:val="22"/>
              </w:rPr>
              <w:t>Professional cookery qualification and Chef management experienc</w:t>
            </w:r>
            <w:r w:rsidRPr="00DE076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8132" w14:textId="1DE950CC" w:rsidR="00285F1B" w:rsidRPr="00284E66" w:rsidRDefault="002610E5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92E90" w14:textId="77777777" w:rsidR="00285F1B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</w:t>
            </w:r>
          </w:p>
          <w:p w14:paraId="23AC0429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16"/>
                <w:szCs w:val="16"/>
              </w:rPr>
              <w:t>(Certificate)</w:t>
            </w:r>
          </w:p>
        </w:tc>
      </w:tr>
      <w:tr w:rsidR="00285F1B" w14:paraId="15A8BE1B" w14:textId="77777777" w:rsidTr="00C7012F">
        <w:trPr>
          <w:trHeight w:val="415"/>
        </w:trPr>
        <w:tc>
          <w:tcPr>
            <w:tcW w:w="8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1B2F" w14:textId="50086C27" w:rsidR="00285F1B" w:rsidRPr="00DE0763" w:rsidRDefault="00DE0763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763">
              <w:rPr>
                <w:rFonts w:asciiTheme="minorHAnsi" w:hAnsiTheme="minorHAnsi" w:cstheme="minorHAnsi"/>
                <w:sz w:val="22"/>
                <w:szCs w:val="22"/>
              </w:rPr>
              <w:t>Level 3 Supervising Food Safety in Catering.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A1C8" w14:textId="77777777" w:rsidR="00285F1B" w:rsidRPr="00FC3869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C3869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248FA" w14:textId="77777777" w:rsidR="00285F1B" w:rsidRPr="00FC3869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C3869">
              <w:rPr>
                <w:rFonts w:ascii="Calibri" w:hAnsi="Calibri" w:cs="Arial"/>
                <w:sz w:val="22"/>
                <w:szCs w:val="22"/>
              </w:rPr>
              <w:t>A</w:t>
            </w:r>
          </w:p>
          <w:p w14:paraId="05367810" w14:textId="77777777" w:rsidR="00285F1B" w:rsidRPr="00FC3869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C3869">
              <w:rPr>
                <w:rFonts w:ascii="Calibri" w:hAnsi="Calibri" w:cs="Arial"/>
                <w:sz w:val="16"/>
                <w:szCs w:val="16"/>
              </w:rPr>
              <w:t>(Certificate)</w:t>
            </w:r>
          </w:p>
        </w:tc>
      </w:tr>
      <w:tr w:rsidR="00DE0763" w14:paraId="1E0E48DA" w14:textId="77777777" w:rsidTr="00C7012F">
        <w:trPr>
          <w:trHeight w:val="415"/>
        </w:trPr>
        <w:tc>
          <w:tcPr>
            <w:tcW w:w="8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7662" w14:textId="02CAD5AE" w:rsidR="00DE0763" w:rsidRPr="00DE0763" w:rsidRDefault="00DE0763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0763">
              <w:rPr>
                <w:rFonts w:asciiTheme="minorHAnsi" w:hAnsiTheme="minorHAnsi" w:cstheme="minorHAnsi"/>
                <w:sz w:val="22"/>
                <w:szCs w:val="22"/>
              </w:rPr>
              <w:t>Food Hygiene Certificate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D70" w14:textId="027E06E9" w:rsidR="00DE0763" w:rsidRPr="00FC3869" w:rsidRDefault="0030077D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EBA53" w14:textId="77777777" w:rsidR="0030077D" w:rsidRPr="00FC3869" w:rsidRDefault="0030077D" w:rsidP="0030077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C3869">
              <w:rPr>
                <w:rFonts w:ascii="Calibri" w:hAnsi="Calibri" w:cs="Arial"/>
                <w:sz w:val="22"/>
                <w:szCs w:val="22"/>
              </w:rPr>
              <w:t>A</w:t>
            </w:r>
          </w:p>
          <w:p w14:paraId="73F52160" w14:textId="1F5EFBC3" w:rsidR="00DE0763" w:rsidRPr="00FC3869" w:rsidRDefault="0030077D" w:rsidP="0030077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C3869">
              <w:rPr>
                <w:rFonts w:ascii="Calibri" w:hAnsi="Calibri" w:cs="Arial"/>
                <w:sz w:val="16"/>
                <w:szCs w:val="16"/>
              </w:rPr>
              <w:t>(Certificate)</w:t>
            </w:r>
          </w:p>
        </w:tc>
      </w:tr>
      <w:tr w:rsidR="00285F1B" w:rsidRPr="00FD60CD" w14:paraId="5A11AE35" w14:textId="77777777" w:rsidTr="00C7012F">
        <w:trPr>
          <w:trHeight w:val="415"/>
        </w:trPr>
        <w:tc>
          <w:tcPr>
            <w:tcW w:w="8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BF72" w14:textId="2E0E1339" w:rsidR="00285F1B" w:rsidRPr="00284E66" w:rsidRDefault="00285F1B" w:rsidP="00C7012F">
            <w:pPr>
              <w:rPr>
                <w:rFonts w:ascii="Calibri" w:hAnsi="Calibri"/>
                <w:sz w:val="22"/>
                <w:szCs w:val="22"/>
              </w:rPr>
            </w:pPr>
            <w:r w:rsidRPr="00284E66">
              <w:rPr>
                <w:rFonts w:ascii="Calibri" w:hAnsi="Calibri"/>
                <w:sz w:val="22"/>
                <w:szCs w:val="22"/>
              </w:rPr>
              <w:t>Practising catholic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1D47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F214B8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A/I</w:t>
            </w:r>
          </w:p>
        </w:tc>
      </w:tr>
    </w:tbl>
    <w:p w14:paraId="73551F83" w14:textId="77777777" w:rsidR="00285F1B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  <w:r w:rsidRPr="00284E66">
        <w:rPr>
          <w:rFonts w:ascii="Calibri" w:hAnsi="Calibri" w:cs="Arial"/>
          <w:b/>
          <w:bCs/>
          <w:sz w:val="28"/>
          <w:szCs w:val="28"/>
        </w:rPr>
        <w:t xml:space="preserve"> </w:t>
      </w:r>
    </w:p>
    <w:p w14:paraId="23A6D2E3" w14:textId="77777777" w:rsidR="00285F1B" w:rsidRPr="00284E66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  <w:r w:rsidRPr="00284E66">
        <w:rPr>
          <w:rFonts w:ascii="Calibri" w:hAnsi="Calibri" w:cs="Arial"/>
          <w:b/>
          <w:bCs/>
          <w:sz w:val="28"/>
          <w:szCs w:val="28"/>
        </w:rPr>
        <w:t>[B]</w:t>
      </w:r>
      <w:r w:rsidRPr="00284E66">
        <w:rPr>
          <w:rFonts w:ascii="Calibri" w:hAnsi="Calibri" w:cs="Arial"/>
          <w:b/>
          <w:bCs/>
          <w:sz w:val="28"/>
          <w:szCs w:val="28"/>
        </w:rPr>
        <w:tab/>
        <w:t xml:space="preserve">Experience </w:t>
      </w:r>
    </w:p>
    <w:p w14:paraId="51F51053" w14:textId="77777777" w:rsidR="00285F1B" w:rsidRDefault="00285F1B" w:rsidP="00285F1B">
      <w:pPr>
        <w:rPr>
          <w:rFonts w:ascii="Arial" w:hAnsi="Arial" w:cs="Arial"/>
          <w:sz w:val="22"/>
          <w:szCs w:val="22"/>
        </w:rPr>
      </w:pPr>
    </w:p>
    <w:tbl>
      <w:tblPr>
        <w:tblW w:w="100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3"/>
        <w:gridCol w:w="955"/>
        <w:gridCol w:w="1091"/>
      </w:tblGrid>
      <w:tr w:rsidR="00285F1B" w14:paraId="6464624C" w14:textId="77777777" w:rsidTr="00C7012F">
        <w:trPr>
          <w:trHeight w:val="598"/>
        </w:trPr>
        <w:tc>
          <w:tcPr>
            <w:tcW w:w="8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364" w14:textId="77777777" w:rsidR="00285F1B" w:rsidRPr="00284E66" w:rsidRDefault="00285F1B" w:rsidP="00C7012F">
            <w:pPr>
              <w:rPr>
                <w:rFonts w:ascii="Calibri" w:hAnsi="Calibri" w:cs="Aria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6B1A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84E66">
              <w:rPr>
                <w:rFonts w:ascii="Calibri" w:hAnsi="Calibri" w:cs="Arial"/>
                <w:b/>
                <w:bCs/>
                <w:sz w:val="16"/>
                <w:szCs w:val="16"/>
              </w:rPr>
              <w:t>Essential or Desirable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9B43D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84E66">
              <w:rPr>
                <w:rFonts w:ascii="Calibri" w:hAnsi="Calibri" w:cs="Arial"/>
                <w:b/>
                <w:bCs/>
                <w:sz w:val="16"/>
                <w:szCs w:val="16"/>
              </w:rPr>
              <w:t>How/when measured?</w:t>
            </w:r>
          </w:p>
        </w:tc>
      </w:tr>
      <w:tr w:rsidR="00285F1B" w14:paraId="543C8E0B" w14:textId="77777777" w:rsidTr="00C7012F">
        <w:trPr>
          <w:trHeight w:val="598"/>
        </w:trPr>
        <w:tc>
          <w:tcPr>
            <w:tcW w:w="8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EB27" w14:textId="0714D719" w:rsidR="00285F1B" w:rsidRPr="00C66B0F" w:rsidRDefault="0030077D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B0F">
              <w:rPr>
                <w:rFonts w:asciiTheme="minorHAnsi" w:hAnsiTheme="minorHAnsi" w:cstheme="minorHAnsi"/>
                <w:sz w:val="22"/>
                <w:szCs w:val="22"/>
              </w:rPr>
              <w:t>Evidence of operating at a culinary management level within a school, hotel, restaurants, or contract caterer provider.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670" w14:textId="77777777" w:rsidR="00285F1B" w:rsidRPr="008C21B0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C21B0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4667D" w14:textId="77777777" w:rsidR="00285F1B" w:rsidRPr="008C21B0" w:rsidRDefault="00285F1B" w:rsidP="00C7012F">
            <w:pPr>
              <w:jc w:val="center"/>
              <w:rPr>
                <w:rFonts w:ascii="Calibri" w:hAnsi="Calibri" w:cs="Arial"/>
              </w:rPr>
            </w:pPr>
            <w:r w:rsidRPr="008C21B0">
              <w:rPr>
                <w:rFonts w:ascii="Calibri" w:hAnsi="Calibri" w:cs="Arial"/>
                <w:sz w:val="22"/>
                <w:szCs w:val="22"/>
              </w:rPr>
              <w:t>A/I</w:t>
            </w:r>
          </w:p>
        </w:tc>
      </w:tr>
      <w:tr w:rsidR="00285F1B" w14:paraId="7FB64085" w14:textId="77777777" w:rsidTr="00C7012F">
        <w:trPr>
          <w:trHeight w:val="395"/>
        </w:trPr>
        <w:tc>
          <w:tcPr>
            <w:tcW w:w="8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2486" w14:textId="3EC43AAB" w:rsidR="00285F1B" w:rsidRPr="00C66B0F" w:rsidRDefault="00C66B0F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B0F">
              <w:rPr>
                <w:rFonts w:asciiTheme="minorHAnsi" w:hAnsiTheme="minorHAnsi" w:cstheme="minorHAnsi"/>
                <w:sz w:val="22"/>
                <w:szCs w:val="22"/>
              </w:rPr>
              <w:t>Experience of working in a multitask environment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EB10" w14:textId="0534F45D" w:rsidR="00285F1B" w:rsidRPr="008C21B0" w:rsidRDefault="002F5B88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9C278" w14:textId="77777777" w:rsidR="00285F1B" w:rsidRPr="008C21B0" w:rsidRDefault="00285F1B" w:rsidP="00C7012F">
            <w:pPr>
              <w:jc w:val="center"/>
              <w:rPr>
                <w:rFonts w:ascii="Calibri" w:hAnsi="Calibri" w:cs="Arial"/>
              </w:rPr>
            </w:pPr>
            <w:r w:rsidRPr="008C21B0">
              <w:rPr>
                <w:rFonts w:ascii="Calibri" w:hAnsi="Calibri" w:cs="Arial"/>
                <w:sz w:val="22"/>
                <w:szCs w:val="22"/>
              </w:rPr>
              <w:t>A/I</w:t>
            </w:r>
          </w:p>
        </w:tc>
      </w:tr>
      <w:tr w:rsidR="00285F1B" w14:paraId="12BFD0C8" w14:textId="77777777" w:rsidTr="00C7012F">
        <w:trPr>
          <w:trHeight w:val="395"/>
        </w:trPr>
        <w:tc>
          <w:tcPr>
            <w:tcW w:w="8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0BC" w14:textId="32ACF499" w:rsidR="00285F1B" w:rsidRPr="00C66B0F" w:rsidRDefault="00C66B0F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6B0F">
              <w:rPr>
                <w:rFonts w:asciiTheme="minorHAnsi" w:hAnsiTheme="minorHAnsi" w:cstheme="minorHAnsi"/>
                <w:sz w:val="22"/>
                <w:szCs w:val="22"/>
              </w:rPr>
              <w:t>Delivery of hospitality and events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8DDB" w14:textId="748EF0D9" w:rsidR="00285F1B" w:rsidRPr="008C21B0" w:rsidRDefault="00C66B0F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90849" w14:textId="77777777" w:rsidR="00285F1B" w:rsidRPr="008C21B0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C21B0">
              <w:rPr>
                <w:rFonts w:ascii="Calibri" w:hAnsi="Calibri" w:cs="Arial"/>
                <w:sz w:val="22"/>
                <w:szCs w:val="22"/>
              </w:rPr>
              <w:t>A/I</w:t>
            </w:r>
          </w:p>
        </w:tc>
      </w:tr>
    </w:tbl>
    <w:p w14:paraId="5ED88328" w14:textId="08DCAC34" w:rsidR="00285F1B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</w:p>
    <w:p w14:paraId="14C70B4E" w14:textId="33095C98" w:rsidR="00285F1B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</w:p>
    <w:p w14:paraId="093201F9" w14:textId="77777777" w:rsidR="00285F1B" w:rsidRPr="00284E66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</w:p>
    <w:p w14:paraId="332C7823" w14:textId="77777777" w:rsidR="00285F1B" w:rsidRPr="00284E66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  <w:r w:rsidRPr="00284E66">
        <w:rPr>
          <w:rFonts w:ascii="Calibri" w:hAnsi="Calibri" w:cs="Arial"/>
          <w:b/>
          <w:bCs/>
          <w:sz w:val="28"/>
          <w:szCs w:val="28"/>
        </w:rPr>
        <w:t xml:space="preserve"> [C]</w:t>
      </w:r>
      <w:r w:rsidRPr="00284E66">
        <w:rPr>
          <w:rFonts w:ascii="Calibri" w:hAnsi="Calibri" w:cs="Arial"/>
          <w:b/>
          <w:bCs/>
          <w:sz w:val="28"/>
          <w:szCs w:val="28"/>
        </w:rPr>
        <w:tab/>
        <w:t xml:space="preserve">Professional Knowledge and Understanding </w:t>
      </w:r>
    </w:p>
    <w:p w14:paraId="4C09B20D" w14:textId="77777777" w:rsidR="00285F1B" w:rsidRDefault="00285F1B" w:rsidP="00285F1B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B0086AC" w14:textId="77777777" w:rsidR="00285F1B" w:rsidRPr="00284E66" w:rsidRDefault="00285F1B" w:rsidP="00285F1B">
      <w:pPr>
        <w:rPr>
          <w:rFonts w:ascii="Calibri" w:hAnsi="Calibri" w:cs="Arial"/>
          <w:b/>
          <w:bCs/>
          <w:i/>
          <w:iCs/>
        </w:rPr>
      </w:pPr>
      <w:r w:rsidRPr="00284E66">
        <w:rPr>
          <w:rFonts w:ascii="Calibri" w:hAnsi="Calibri" w:cs="Arial"/>
          <w:b/>
          <w:bCs/>
          <w:i/>
          <w:iCs/>
        </w:rPr>
        <w:t>Applicants should be able to demonstrate a good knowledge and understanding of the following areas relevant to the phase and to Catholic education:</w:t>
      </w:r>
    </w:p>
    <w:p w14:paraId="4E3B482E" w14:textId="77777777" w:rsidR="00285F1B" w:rsidRDefault="00285F1B" w:rsidP="00285F1B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100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1"/>
        <w:gridCol w:w="12"/>
        <w:gridCol w:w="941"/>
        <w:gridCol w:w="14"/>
        <w:gridCol w:w="1057"/>
        <w:gridCol w:w="19"/>
      </w:tblGrid>
      <w:tr w:rsidR="00285F1B" w14:paraId="779DA933" w14:textId="77777777" w:rsidTr="00285F1B">
        <w:trPr>
          <w:trHeight w:val="616"/>
        </w:trPr>
        <w:tc>
          <w:tcPr>
            <w:tcW w:w="8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26E" w14:textId="77777777" w:rsidR="00285F1B" w:rsidRDefault="00285F1B" w:rsidP="00C7012F">
            <w:pPr>
              <w:rPr>
                <w:rFonts w:ascii="Arial" w:hAnsi="Arial" w:cs="Arial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6802" w14:textId="77777777" w:rsidR="00285F1B" w:rsidRPr="006222D1" w:rsidRDefault="00285F1B" w:rsidP="00C701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22D1">
              <w:rPr>
                <w:rFonts w:ascii="Arial" w:hAnsi="Arial" w:cs="Arial"/>
                <w:b/>
                <w:bCs/>
                <w:sz w:val="16"/>
                <w:szCs w:val="16"/>
              </w:rPr>
              <w:t>Essential or Desirable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DEA99" w14:textId="77777777" w:rsidR="00285F1B" w:rsidRPr="006222D1" w:rsidRDefault="00285F1B" w:rsidP="00C701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222D1">
              <w:rPr>
                <w:rFonts w:ascii="Arial" w:hAnsi="Arial" w:cs="Arial"/>
                <w:b/>
                <w:bCs/>
                <w:sz w:val="16"/>
                <w:szCs w:val="16"/>
              </w:rPr>
              <w:t>How/when measured?</w:t>
            </w:r>
          </w:p>
        </w:tc>
      </w:tr>
      <w:tr w:rsidR="00285F1B" w14:paraId="25895313" w14:textId="77777777" w:rsidTr="00285F1B">
        <w:trPr>
          <w:trHeight w:val="407"/>
        </w:trPr>
        <w:tc>
          <w:tcPr>
            <w:tcW w:w="8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D83" w14:textId="12DAEE6B" w:rsidR="00285F1B" w:rsidRPr="00501726" w:rsidRDefault="002E7513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726">
              <w:rPr>
                <w:rFonts w:asciiTheme="minorHAnsi" w:hAnsiTheme="minorHAnsi" w:cstheme="minorHAnsi"/>
                <w:sz w:val="22"/>
                <w:szCs w:val="22"/>
              </w:rPr>
              <w:t>Passion for great food and excellent service delivery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1AF" w14:textId="4563946D" w:rsidR="00285F1B" w:rsidRPr="00501726" w:rsidRDefault="008673F9" w:rsidP="00C701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172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3D397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A/I/R</w:t>
            </w:r>
          </w:p>
        </w:tc>
      </w:tr>
      <w:tr w:rsidR="00285F1B" w:rsidRPr="006222D1" w14:paraId="60E64323" w14:textId="77777777" w:rsidTr="00285F1B">
        <w:trPr>
          <w:gridAfter w:val="1"/>
          <w:wAfter w:w="19" w:type="dxa"/>
          <w:trHeight w:val="401"/>
        </w:trPr>
        <w:tc>
          <w:tcPr>
            <w:tcW w:w="8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83A4" w14:textId="7B1BE90E" w:rsidR="00285F1B" w:rsidRPr="00501726" w:rsidRDefault="00272D87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7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Financially astute with regards to food costings and supplier management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0BFD" w14:textId="007E833F" w:rsidR="00285F1B" w:rsidRPr="00284E66" w:rsidRDefault="00406A1C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4B87C" w14:textId="77777777" w:rsidR="00285F1B" w:rsidRPr="00284E66" w:rsidRDefault="00285F1B" w:rsidP="00C701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A/I/R</w:t>
            </w:r>
          </w:p>
        </w:tc>
      </w:tr>
      <w:tr w:rsidR="00285F1B" w:rsidRPr="006222D1" w14:paraId="2D525272" w14:textId="77777777" w:rsidTr="00285F1B">
        <w:trPr>
          <w:gridAfter w:val="1"/>
          <w:wAfter w:w="19" w:type="dxa"/>
          <w:trHeight w:val="401"/>
        </w:trPr>
        <w:tc>
          <w:tcPr>
            <w:tcW w:w="8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8A99" w14:textId="65550B98" w:rsidR="00285F1B" w:rsidRPr="00501726" w:rsidRDefault="00571C2B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726">
              <w:rPr>
                <w:rFonts w:asciiTheme="minorHAnsi" w:hAnsiTheme="minorHAnsi" w:cstheme="minorHAnsi"/>
                <w:sz w:val="22"/>
                <w:szCs w:val="22"/>
              </w:rPr>
              <w:t xml:space="preserve">Ability to follow </w:t>
            </w:r>
            <w:r w:rsidR="008673F9" w:rsidRPr="00501726">
              <w:rPr>
                <w:rFonts w:asciiTheme="minorHAnsi" w:hAnsiTheme="minorHAnsi" w:cstheme="minorHAnsi"/>
                <w:sz w:val="22"/>
                <w:szCs w:val="22"/>
              </w:rPr>
              <w:t>instructions</w:t>
            </w:r>
            <w:r w:rsidRPr="00501726">
              <w:rPr>
                <w:rFonts w:asciiTheme="minorHAnsi" w:hAnsiTheme="minorHAnsi" w:cstheme="minorHAnsi"/>
                <w:sz w:val="22"/>
                <w:szCs w:val="22"/>
              </w:rPr>
              <w:t xml:space="preserve"> and carry out </w:t>
            </w:r>
            <w:r w:rsidR="008673F9" w:rsidRPr="00501726">
              <w:rPr>
                <w:rFonts w:asciiTheme="minorHAnsi" w:hAnsiTheme="minorHAnsi" w:cstheme="minorHAnsi"/>
                <w:sz w:val="22"/>
                <w:szCs w:val="22"/>
              </w:rPr>
              <w:t>duties without supervision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1D92" w14:textId="77777777" w:rsidR="00285F1B" w:rsidRPr="008C21B0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C21B0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F4BF9" w14:textId="77777777" w:rsidR="00285F1B" w:rsidRPr="008C21B0" w:rsidRDefault="00285F1B" w:rsidP="00C701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21B0">
              <w:rPr>
                <w:rFonts w:ascii="Calibri" w:hAnsi="Calibri" w:cs="Arial"/>
                <w:sz w:val="22"/>
                <w:szCs w:val="22"/>
              </w:rPr>
              <w:t>A/I</w:t>
            </w:r>
          </w:p>
        </w:tc>
      </w:tr>
      <w:tr w:rsidR="00285F1B" w:rsidRPr="006222D1" w14:paraId="52D94246" w14:textId="77777777" w:rsidTr="00285F1B">
        <w:trPr>
          <w:gridAfter w:val="1"/>
          <w:wAfter w:w="19" w:type="dxa"/>
          <w:trHeight w:val="401"/>
        </w:trPr>
        <w:tc>
          <w:tcPr>
            <w:tcW w:w="8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A1BA" w14:textId="06FF8D62" w:rsidR="00285F1B" w:rsidRPr="00501726" w:rsidRDefault="008D75B8" w:rsidP="00C7012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01726">
              <w:rPr>
                <w:rFonts w:asciiTheme="minorHAnsi" w:hAnsiTheme="minorHAnsi" w:cstheme="minorHAnsi"/>
                <w:sz w:val="22"/>
                <w:szCs w:val="22"/>
              </w:rPr>
              <w:t xml:space="preserve">Excellent </w:t>
            </w:r>
            <w:r w:rsidR="008673F9" w:rsidRPr="00501726">
              <w:rPr>
                <w:rFonts w:asciiTheme="minorHAnsi" w:hAnsiTheme="minorHAnsi" w:cstheme="minorHAnsi"/>
                <w:sz w:val="22"/>
                <w:szCs w:val="22"/>
              </w:rPr>
              <w:t>organisational and planning skills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2CE4" w14:textId="3E626B6E" w:rsidR="00285F1B" w:rsidRPr="008C21B0" w:rsidRDefault="008673F9" w:rsidP="00C7012F">
            <w:pPr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51C3F" w14:textId="77777777" w:rsidR="00285F1B" w:rsidRPr="008C21B0" w:rsidRDefault="00285F1B" w:rsidP="00C701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21B0">
              <w:rPr>
                <w:rFonts w:ascii="Calibri" w:hAnsi="Calibri" w:cs="Arial"/>
                <w:sz w:val="22"/>
                <w:szCs w:val="22"/>
              </w:rPr>
              <w:t>A/I/R</w:t>
            </w:r>
          </w:p>
        </w:tc>
      </w:tr>
      <w:tr w:rsidR="00DA7659" w:rsidRPr="006222D1" w14:paraId="7106F0A3" w14:textId="77777777" w:rsidTr="00285F1B">
        <w:trPr>
          <w:gridAfter w:val="1"/>
          <w:wAfter w:w="19" w:type="dxa"/>
          <w:trHeight w:val="401"/>
        </w:trPr>
        <w:tc>
          <w:tcPr>
            <w:tcW w:w="8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6439" w14:textId="12329FB3" w:rsidR="00DA7659" w:rsidRPr="00501726" w:rsidRDefault="00272D87" w:rsidP="00C7012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01726">
              <w:rPr>
                <w:rFonts w:asciiTheme="minorHAnsi" w:hAnsiTheme="minorHAnsi" w:cstheme="minorHAnsi"/>
                <w:sz w:val="22"/>
                <w:szCs w:val="22"/>
              </w:rPr>
              <w:t>Excellent communication &amp; interpersonal skills with a team centred approach and the ability to build and maintain working relationships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9A7F" w14:textId="4AD38072" w:rsidR="00DA7659" w:rsidRDefault="00A07EED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5F864" w14:textId="13129CEE" w:rsidR="00DA7659" w:rsidRPr="008C21B0" w:rsidRDefault="00A07EED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A/I</w:t>
            </w:r>
          </w:p>
        </w:tc>
      </w:tr>
      <w:tr w:rsidR="00285F1B" w:rsidRPr="006222D1" w14:paraId="47190C1F" w14:textId="77777777" w:rsidTr="00285F1B">
        <w:trPr>
          <w:gridAfter w:val="1"/>
          <w:wAfter w:w="19" w:type="dxa"/>
          <w:trHeight w:val="401"/>
        </w:trPr>
        <w:tc>
          <w:tcPr>
            <w:tcW w:w="8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69C4" w14:textId="1003E641" w:rsidR="00285F1B" w:rsidRPr="00501726" w:rsidRDefault="00AB295D" w:rsidP="00C7012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1726">
              <w:rPr>
                <w:rFonts w:asciiTheme="minorHAnsi" w:hAnsiTheme="minorHAnsi" w:cstheme="minorHAnsi"/>
                <w:sz w:val="22"/>
                <w:szCs w:val="22"/>
              </w:rPr>
              <w:t>Ability to motivate and develop all levels of kitchen staff, building resilient productive teams and ability to mentor and coach culinary skill</w:t>
            </w:r>
            <w:r w:rsidRPr="00501726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B73" w14:textId="77777777" w:rsidR="00285F1B" w:rsidRPr="008C21B0" w:rsidRDefault="00285F1B" w:rsidP="00C7012F">
            <w:pPr>
              <w:jc w:val="center"/>
            </w:pPr>
            <w:r w:rsidRPr="008C21B0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08F5F" w14:textId="77777777" w:rsidR="00285F1B" w:rsidRPr="008C21B0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C21B0">
              <w:rPr>
                <w:rFonts w:ascii="Calibri" w:hAnsi="Calibri" w:cs="Arial"/>
                <w:sz w:val="22"/>
                <w:szCs w:val="22"/>
              </w:rPr>
              <w:t>A/I</w:t>
            </w:r>
          </w:p>
        </w:tc>
      </w:tr>
      <w:tr w:rsidR="00285F1B" w:rsidRPr="00236DE8" w14:paraId="795622C0" w14:textId="77777777" w:rsidTr="00285F1B">
        <w:trPr>
          <w:gridAfter w:val="1"/>
          <w:wAfter w:w="19" w:type="dxa"/>
          <w:trHeight w:val="401"/>
        </w:trPr>
        <w:tc>
          <w:tcPr>
            <w:tcW w:w="8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369" w14:textId="77777777" w:rsidR="00285F1B" w:rsidRPr="00501726" w:rsidRDefault="00285F1B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726">
              <w:rPr>
                <w:rFonts w:asciiTheme="minorHAnsi" w:hAnsiTheme="minorHAnsi" w:cstheme="minorHAnsi"/>
                <w:sz w:val="22"/>
                <w:szCs w:val="22"/>
              </w:rPr>
              <w:t>Commitment to safeguarding and promoting the welfare of children and young people.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4358" w14:textId="77777777" w:rsidR="00285F1B" w:rsidRPr="008C21B0" w:rsidRDefault="00285F1B" w:rsidP="00C7012F">
            <w:pPr>
              <w:jc w:val="center"/>
            </w:pPr>
            <w:r w:rsidRPr="008C21B0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57F02" w14:textId="77777777" w:rsidR="00285F1B" w:rsidRPr="008C21B0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C21B0">
              <w:rPr>
                <w:rFonts w:ascii="Calibri" w:hAnsi="Calibri" w:cs="Arial"/>
                <w:sz w:val="22"/>
                <w:szCs w:val="22"/>
              </w:rPr>
              <w:t>A/I</w:t>
            </w:r>
          </w:p>
        </w:tc>
      </w:tr>
      <w:tr w:rsidR="00285F1B" w:rsidRPr="00236DE8" w14:paraId="108ECBD0" w14:textId="77777777" w:rsidTr="00285F1B">
        <w:trPr>
          <w:gridAfter w:val="1"/>
          <w:wAfter w:w="19" w:type="dxa"/>
          <w:trHeight w:val="401"/>
        </w:trPr>
        <w:tc>
          <w:tcPr>
            <w:tcW w:w="8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1456" w14:textId="77777777" w:rsidR="00285F1B" w:rsidRPr="00501726" w:rsidRDefault="00285F1B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726">
              <w:rPr>
                <w:rFonts w:asciiTheme="minorHAnsi" w:hAnsiTheme="minorHAnsi" w:cstheme="minorHAnsi"/>
                <w:sz w:val="22"/>
                <w:szCs w:val="22"/>
              </w:rPr>
              <w:t>Ability to make sound judgements and prioritise multiple demands.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95B" w14:textId="77777777" w:rsidR="00285F1B" w:rsidRDefault="00285F1B" w:rsidP="00C7012F">
            <w:pPr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EAA79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A/I</w:t>
            </w:r>
          </w:p>
        </w:tc>
      </w:tr>
      <w:tr w:rsidR="00285F1B" w:rsidRPr="00236DE8" w14:paraId="2A37A840" w14:textId="77777777" w:rsidTr="00285F1B">
        <w:trPr>
          <w:gridAfter w:val="1"/>
          <w:wAfter w:w="19" w:type="dxa"/>
          <w:trHeight w:val="401"/>
        </w:trPr>
        <w:tc>
          <w:tcPr>
            <w:tcW w:w="8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499" w14:textId="77777777" w:rsidR="00285F1B" w:rsidRPr="00501726" w:rsidRDefault="00285F1B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726">
              <w:rPr>
                <w:rFonts w:asciiTheme="minorHAnsi" w:hAnsiTheme="minorHAnsi" w:cstheme="minorHAnsi"/>
                <w:sz w:val="22"/>
                <w:szCs w:val="22"/>
              </w:rPr>
              <w:t>Ability to provide accurate information and meet internal and external deadlines.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8799" w14:textId="77777777" w:rsidR="00285F1B" w:rsidRDefault="00285F1B" w:rsidP="00C7012F">
            <w:pPr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0E681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A/I</w:t>
            </w:r>
            <w:r>
              <w:rPr>
                <w:rFonts w:ascii="Calibri" w:hAnsi="Calibri" w:cs="Arial"/>
                <w:sz w:val="22"/>
                <w:szCs w:val="22"/>
              </w:rPr>
              <w:t>/R</w:t>
            </w:r>
          </w:p>
        </w:tc>
      </w:tr>
      <w:tr w:rsidR="00285F1B" w:rsidRPr="00236DE8" w14:paraId="43BC1DEA" w14:textId="77777777" w:rsidTr="00285F1B">
        <w:trPr>
          <w:gridAfter w:val="1"/>
          <w:wAfter w:w="19" w:type="dxa"/>
          <w:trHeight w:val="401"/>
        </w:trPr>
        <w:tc>
          <w:tcPr>
            <w:tcW w:w="80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5A5F" w14:textId="77777777" w:rsidR="00285F1B" w:rsidRPr="00501726" w:rsidRDefault="00285F1B" w:rsidP="00C701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726">
              <w:rPr>
                <w:rFonts w:asciiTheme="minorHAnsi" w:hAnsiTheme="minorHAnsi" w:cstheme="minorHAnsi"/>
                <w:sz w:val="22"/>
                <w:szCs w:val="22"/>
              </w:rPr>
              <w:t>Ability to interpret, develop and follow procedures.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E0D" w14:textId="77777777" w:rsidR="00285F1B" w:rsidRDefault="00285F1B" w:rsidP="00C7012F">
            <w:pPr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B03C3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A/I</w:t>
            </w:r>
            <w:r>
              <w:rPr>
                <w:rFonts w:ascii="Calibri" w:hAnsi="Calibri" w:cs="Arial"/>
                <w:sz w:val="22"/>
                <w:szCs w:val="22"/>
              </w:rPr>
              <w:t>/R</w:t>
            </w:r>
          </w:p>
        </w:tc>
      </w:tr>
    </w:tbl>
    <w:p w14:paraId="22D47E30" w14:textId="77777777" w:rsidR="00285F1B" w:rsidRPr="00284E66" w:rsidRDefault="00285F1B" w:rsidP="00285F1B">
      <w:pPr>
        <w:rPr>
          <w:rFonts w:ascii="Calibri" w:hAnsi="Calibri"/>
          <w:sz w:val="22"/>
          <w:szCs w:val="22"/>
        </w:rPr>
      </w:pPr>
    </w:p>
    <w:p w14:paraId="4CF9CBA8" w14:textId="77777777" w:rsidR="00285F1B" w:rsidRDefault="00285F1B" w:rsidP="00285F1B">
      <w:pPr>
        <w:rPr>
          <w:rFonts w:ascii="Arial" w:hAnsi="Arial" w:cs="Arial"/>
          <w:b/>
          <w:bCs/>
          <w:sz w:val="22"/>
          <w:szCs w:val="22"/>
        </w:rPr>
      </w:pPr>
    </w:p>
    <w:p w14:paraId="2606CC2B" w14:textId="77777777" w:rsidR="00285F1B" w:rsidRPr="00284E66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  <w:r w:rsidRPr="00284E66">
        <w:rPr>
          <w:rFonts w:ascii="Calibri" w:hAnsi="Calibri" w:cs="Arial"/>
          <w:b/>
          <w:bCs/>
          <w:sz w:val="28"/>
          <w:szCs w:val="28"/>
        </w:rPr>
        <w:t>[D]</w:t>
      </w:r>
      <w:r w:rsidRPr="00284E66">
        <w:rPr>
          <w:rFonts w:ascii="Calibri" w:hAnsi="Calibri" w:cs="Arial"/>
          <w:b/>
          <w:bCs/>
          <w:sz w:val="28"/>
          <w:szCs w:val="28"/>
        </w:rPr>
        <w:tab/>
        <w:t>Personal and Professional Skills, Qualities and Attributes</w:t>
      </w:r>
    </w:p>
    <w:p w14:paraId="6DD342D1" w14:textId="77777777" w:rsidR="00285F1B" w:rsidRPr="00284E66" w:rsidRDefault="00285F1B" w:rsidP="00285F1B">
      <w:pPr>
        <w:rPr>
          <w:rFonts w:ascii="Calibri" w:hAnsi="Calibri" w:cs="Arial"/>
          <w:b/>
          <w:bCs/>
          <w:i/>
          <w:iCs/>
          <w:sz w:val="22"/>
          <w:szCs w:val="22"/>
        </w:rPr>
      </w:pPr>
    </w:p>
    <w:p w14:paraId="5CB74AC7" w14:textId="77777777" w:rsidR="00285F1B" w:rsidRPr="00284E66" w:rsidRDefault="00285F1B" w:rsidP="00285F1B">
      <w:pPr>
        <w:rPr>
          <w:rFonts w:ascii="Calibri" w:hAnsi="Calibri" w:cs="Arial"/>
          <w:b/>
          <w:bCs/>
          <w:i/>
          <w:iCs/>
        </w:rPr>
      </w:pPr>
      <w:r w:rsidRPr="00284E66">
        <w:rPr>
          <w:rFonts w:ascii="Calibri" w:hAnsi="Calibri" w:cs="Arial"/>
          <w:b/>
          <w:bCs/>
          <w:i/>
          <w:iCs/>
        </w:rPr>
        <w:t xml:space="preserve">Applicants should be able to provide evidence that they have the necessary qualities and attributes required by the post.  These qualities may be demonstrated in a letter of </w:t>
      </w:r>
      <w:proofErr w:type="gramStart"/>
      <w:r w:rsidRPr="00284E66">
        <w:rPr>
          <w:rFonts w:ascii="Calibri" w:hAnsi="Calibri" w:cs="Arial"/>
          <w:b/>
          <w:bCs/>
          <w:i/>
          <w:iCs/>
        </w:rPr>
        <w:t>application,</w:t>
      </w:r>
      <w:proofErr w:type="gramEnd"/>
      <w:r w:rsidRPr="00284E66">
        <w:rPr>
          <w:rFonts w:ascii="Calibri" w:hAnsi="Calibri" w:cs="Arial"/>
          <w:b/>
          <w:bCs/>
          <w:i/>
          <w:iCs/>
        </w:rPr>
        <w:t xml:space="preserve"> however, it is more likely that they will be more fully assessed during the interview process and from the references.  Within the context of a Catholic school applicants</w:t>
      </w:r>
      <w:r w:rsidRPr="00284E66">
        <w:rPr>
          <w:rFonts w:ascii="Calibri" w:hAnsi="Calibri" w:cs="Arial"/>
          <w:b/>
          <w:bCs/>
          <w:i/>
          <w:iCs/>
          <w:color w:val="FF6600"/>
        </w:rPr>
        <w:t xml:space="preserve"> </w:t>
      </w:r>
      <w:r w:rsidRPr="00284E66">
        <w:rPr>
          <w:rFonts w:ascii="Calibri" w:hAnsi="Calibri" w:cs="Arial"/>
          <w:b/>
          <w:bCs/>
          <w:i/>
          <w:iCs/>
        </w:rPr>
        <w:t>should be able to:</w:t>
      </w:r>
    </w:p>
    <w:p w14:paraId="7EBCA20F" w14:textId="77777777" w:rsidR="00285F1B" w:rsidRPr="00284E66" w:rsidRDefault="00285F1B" w:rsidP="00285F1B">
      <w:pPr>
        <w:rPr>
          <w:rFonts w:ascii="Calibri" w:hAnsi="Calibri" w:cs="Arial"/>
          <w:i/>
          <w:iCs/>
          <w:sz w:val="22"/>
          <w:szCs w:val="22"/>
        </w:rPr>
      </w:pPr>
    </w:p>
    <w:tbl>
      <w:tblPr>
        <w:tblW w:w="100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7"/>
        <w:gridCol w:w="950"/>
        <w:gridCol w:w="1087"/>
      </w:tblGrid>
      <w:tr w:rsidR="00285F1B" w:rsidRPr="006222D1" w14:paraId="5DD3CE9B" w14:textId="77777777" w:rsidTr="00C7012F">
        <w:trPr>
          <w:trHeight w:val="572"/>
        </w:trPr>
        <w:tc>
          <w:tcPr>
            <w:tcW w:w="8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DA0" w14:textId="77777777" w:rsidR="00285F1B" w:rsidRPr="00284E66" w:rsidRDefault="00285F1B" w:rsidP="00C7012F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467C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84E66">
              <w:rPr>
                <w:rFonts w:ascii="Calibri" w:hAnsi="Calibri" w:cs="Arial"/>
                <w:b/>
                <w:bCs/>
                <w:sz w:val="16"/>
                <w:szCs w:val="16"/>
              </w:rPr>
              <w:t>Essential or Desirable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7E833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284E66">
              <w:rPr>
                <w:rFonts w:ascii="Calibri" w:hAnsi="Calibri" w:cs="Arial"/>
                <w:b/>
                <w:bCs/>
                <w:sz w:val="16"/>
                <w:szCs w:val="16"/>
              </w:rPr>
              <w:t>How/when measured?</w:t>
            </w:r>
          </w:p>
        </w:tc>
      </w:tr>
      <w:tr w:rsidR="00285F1B" w:rsidRPr="006222D1" w14:paraId="12E59E08" w14:textId="77777777" w:rsidTr="00C7012F">
        <w:trPr>
          <w:trHeight w:val="399"/>
        </w:trPr>
        <w:tc>
          <w:tcPr>
            <w:tcW w:w="8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799" w14:textId="77777777" w:rsidR="00285F1B" w:rsidRPr="00284E66" w:rsidRDefault="00285F1B" w:rsidP="00C7012F">
            <w:pPr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Interpersonal skills to build effective working relationships with pupils and staff across the school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32A8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E01BD" w14:textId="77777777" w:rsidR="00285F1B" w:rsidRPr="00284E66" w:rsidRDefault="00285F1B" w:rsidP="00C701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A/I/R</w:t>
            </w:r>
          </w:p>
        </w:tc>
      </w:tr>
      <w:tr w:rsidR="00285F1B" w:rsidRPr="006222D1" w14:paraId="737EE381" w14:textId="77777777" w:rsidTr="00C7012F">
        <w:trPr>
          <w:trHeight w:val="399"/>
        </w:trPr>
        <w:tc>
          <w:tcPr>
            <w:tcW w:w="8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61D1" w14:textId="77777777" w:rsidR="00285F1B" w:rsidRPr="00284E66" w:rsidRDefault="00285F1B" w:rsidP="00C7012F">
            <w:pPr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Communication skills to give detailed advice and guidance to others</w:t>
            </w:r>
            <w:r>
              <w:rPr>
                <w:rFonts w:ascii="Calibri" w:hAnsi="Calibri" w:cs="Arial"/>
                <w:sz w:val="22"/>
                <w:szCs w:val="22"/>
              </w:rPr>
              <w:t>,</w:t>
            </w:r>
            <w:r w:rsidRPr="00284E66">
              <w:rPr>
                <w:rFonts w:ascii="Calibri" w:hAnsi="Calibri" w:cs="Arial"/>
                <w:sz w:val="22"/>
                <w:szCs w:val="22"/>
              </w:rPr>
              <w:t xml:space="preserve"> both spoken and in writing, where they may have varying levels of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skill in </w:t>
            </w:r>
            <w:r w:rsidRPr="00284E66">
              <w:rPr>
                <w:rFonts w:ascii="Calibri" w:hAnsi="Calibri" w:cs="Arial"/>
                <w:sz w:val="22"/>
                <w:szCs w:val="22"/>
              </w:rPr>
              <w:t>analysing and interpreting data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849" w14:textId="77777777" w:rsidR="00285F1B" w:rsidRPr="00284E66" w:rsidRDefault="00285F1B" w:rsidP="00C7012F">
            <w:pPr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 xml:space="preserve">       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92C8C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A/I/R</w:t>
            </w:r>
          </w:p>
        </w:tc>
      </w:tr>
      <w:tr w:rsidR="00285F1B" w:rsidRPr="006222D1" w14:paraId="70995AEC" w14:textId="77777777" w:rsidTr="00C7012F">
        <w:trPr>
          <w:trHeight w:val="399"/>
        </w:trPr>
        <w:tc>
          <w:tcPr>
            <w:tcW w:w="8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AC55" w14:textId="77777777" w:rsidR="00285F1B" w:rsidRPr="00284E66" w:rsidRDefault="00285F1B" w:rsidP="00C7012F">
            <w:pPr>
              <w:rPr>
                <w:rFonts w:ascii="Calibri" w:hAnsi="Calibri"/>
                <w:sz w:val="22"/>
                <w:szCs w:val="22"/>
              </w:rPr>
            </w:pPr>
            <w:r w:rsidRPr="00284E66">
              <w:rPr>
                <w:rFonts w:ascii="Calibri" w:hAnsi="Calibri"/>
                <w:sz w:val="22"/>
                <w:szCs w:val="22"/>
              </w:rPr>
              <w:t>Initiative to work without direct supervision and respond to unexpected problems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F799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05D55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A/I/R</w:t>
            </w:r>
          </w:p>
        </w:tc>
      </w:tr>
      <w:tr w:rsidR="00285F1B" w:rsidRPr="006222D1" w14:paraId="10A33C72" w14:textId="77777777" w:rsidTr="00C7012F">
        <w:trPr>
          <w:trHeight w:val="399"/>
        </w:trPr>
        <w:tc>
          <w:tcPr>
            <w:tcW w:w="8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6CC" w14:textId="77777777" w:rsidR="00285F1B" w:rsidRPr="00284E66" w:rsidRDefault="00285F1B" w:rsidP="00C7012F">
            <w:pPr>
              <w:rPr>
                <w:rFonts w:ascii="Calibri" w:hAnsi="Calibri"/>
                <w:sz w:val="22"/>
                <w:szCs w:val="22"/>
              </w:rPr>
            </w:pPr>
            <w:r w:rsidRPr="00284E66">
              <w:rPr>
                <w:rFonts w:ascii="Calibri" w:hAnsi="Calibri"/>
                <w:sz w:val="22"/>
                <w:szCs w:val="22"/>
              </w:rPr>
              <w:t>Organisational skills to prioritise and re-prioritise own workload and complete tasks to potentially conflicting deadlines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8BB6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BA985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A/I/R</w:t>
            </w:r>
          </w:p>
        </w:tc>
      </w:tr>
      <w:tr w:rsidR="00285F1B" w:rsidRPr="006222D1" w14:paraId="2FDB9837" w14:textId="77777777" w:rsidTr="00C7012F">
        <w:trPr>
          <w:trHeight w:val="399"/>
        </w:trPr>
        <w:tc>
          <w:tcPr>
            <w:tcW w:w="8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8505" w14:textId="77777777" w:rsidR="00285F1B" w:rsidRPr="00284E66" w:rsidRDefault="00285F1B" w:rsidP="00C7012F">
            <w:pPr>
              <w:rPr>
                <w:rFonts w:ascii="Calibri" w:hAnsi="Calibri"/>
                <w:sz w:val="22"/>
                <w:szCs w:val="22"/>
              </w:rPr>
            </w:pPr>
            <w:r w:rsidRPr="00284E66">
              <w:rPr>
                <w:rFonts w:ascii="Calibri" w:hAnsi="Calibri"/>
                <w:sz w:val="22"/>
                <w:szCs w:val="22"/>
              </w:rPr>
              <w:t>Think creatively to anticipate and solve problems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113E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B5E3F" w14:textId="77777777" w:rsidR="00285F1B" w:rsidRPr="00284E66" w:rsidRDefault="00285F1B" w:rsidP="00C701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A/I/R</w:t>
            </w:r>
          </w:p>
        </w:tc>
      </w:tr>
      <w:tr w:rsidR="00285F1B" w:rsidRPr="006222D1" w14:paraId="0CCA286B" w14:textId="77777777" w:rsidTr="00C7012F">
        <w:trPr>
          <w:trHeight w:val="399"/>
        </w:trPr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3D3D" w14:textId="77777777" w:rsidR="00285F1B" w:rsidRPr="00284E66" w:rsidRDefault="00285F1B" w:rsidP="00C7012F">
            <w:pPr>
              <w:rPr>
                <w:rFonts w:ascii="Calibri" w:hAnsi="Calibri"/>
                <w:sz w:val="22"/>
                <w:szCs w:val="22"/>
              </w:rPr>
            </w:pPr>
            <w:r w:rsidRPr="00284E66">
              <w:rPr>
                <w:rFonts w:ascii="Calibri" w:hAnsi="Calibri"/>
                <w:sz w:val="22"/>
                <w:szCs w:val="22"/>
              </w:rPr>
              <w:t>To promote a positive ethos and good role model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1D09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DDE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I/R</w:t>
            </w:r>
          </w:p>
        </w:tc>
      </w:tr>
      <w:tr w:rsidR="00285F1B" w:rsidRPr="006222D1" w14:paraId="223002B4" w14:textId="77777777" w:rsidTr="00C7012F">
        <w:trPr>
          <w:trHeight w:val="399"/>
        </w:trPr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53A2" w14:textId="5EEA367A" w:rsidR="00285F1B" w:rsidRPr="00284E66" w:rsidRDefault="00285F1B" w:rsidP="00C7012F">
            <w:pPr>
              <w:rPr>
                <w:rFonts w:ascii="Calibri" w:hAnsi="Calibri"/>
                <w:sz w:val="22"/>
                <w:szCs w:val="22"/>
              </w:rPr>
            </w:pPr>
            <w:r w:rsidRPr="00284E66">
              <w:rPr>
                <w:rFonts w:ascii="Calibri" w:hAnsi="Calibri"/>
                <w:sz w:val="22"/>
                <w:szCs w:val="22"/>
              </w:rPr>
              <w:t xml:space="preserve">Occasional out of hours working to support </w:t>
            </w:r>
            <w:r w:rsidR="0048146C">
              <w:rPr>
                <w:rFonts w:ascii="Calibri" w:hAnsi="Calibri"/>
                <w:sz w:val="22"/>
                <w:szCs w:val="22"/>
              </w:rPr>
              <w:t>evening events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419F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D73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I</w:t>
            </w:r>
          </w:p>
        </w:tc>
      </w:tr>
    </w:tbl>
    <w:p w14:paraId="26E489A3" w14:textId="77777777" w:rsidR="00285F1B" w:rsidRPr="00284E66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</w:p>
    <w:p w14:paraId="2880E851" w14:textId="77777777" w:rsidR="00285F1B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</w:p>
    <w:p w14:paraId="745D2471" w14:textId="77777777" w:rsidR="00285F1B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</w:p>
    <w:p w14:paraId="344C0C05" w14:textId="77777777" w:rsidR="00285F1B" w:rsidRPr="00284E66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  <w:r w:rsidRPr="00284E66">
        <w:rPr>
          <w:rFonts w:ascii="Calibri" w:hAnsi="Calibri" w:cs="Arial"/>
          <w:b/>
          <w:bCs/>
          <w:sz w:val="28"/>
          <w:szCs w:val="28"/>
        </w:rPr>
        <w:lastRenderedPageBreak/>
        <w:t xml:space="preserve"> [E]</w:t>
      </w:r>
      <w:r w:rsidRPr="00284E66">
        <w:rPr>
          <w:rFonts w:ascii="Calibri" w:hAnsi="Calibri" w:cs="Arial"/>
          <w:b/>
          <w:bCs/>
          <w:sz w:val="28"/>
          <w:szCs w:val="28"/>
        </w:rPr>
        <w:tab/>
        <w:t>Application Form and Letter</w:t>
      </w:r>
    </w:p>
    <w:p w14:paraId="6475F727" w14:textId="77777777" w:rsidR="00285F1B" w:rsidRPr="00284E66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</w:p>
    <w:p w14:paraId="1C977D1E" w14:textId="77777777" w:rsidR="00285F1B" w:rsidRPr="00284E66" w:rsidRDefault="00285F1B" w:rsidP="00285F1B">
      <w:pPr>
        <w:rPr>
          <w:rFonts w:ascii="Calibri" w:hAnsi="Calibri" w:cs="Arial"/>
          <w:i/>
          <w:iCs/>
        </w:rPr>
      </w:pPr>
      <w:r w:rsidRPr="008C21B0">
        <w:rPr>
          <w:rFonts w:ascii="Calibri" w:hAnsi="Calibri" w:cs="Arial"/>
          <w:i/>
          <w:iCs/>
        </w:rPr>
        <w:t xml:space="preserve">The appropriate application form should be </w:t>
      </w:r>
      <w:r w:rsidRPr="008C21B0">
        <w:rPr>
          <w:rFonts w:ascii="Calibri" w:hAnsi="Calibri" w:cs="Arial"/>
          <w:b/>
          <w:bCs/>
          <w:i/>
          <w:iCs/>
        </w:rPr>
        <w:t>fully completed</w:t>
      </w:r>
      <w:r w:rsidRPr="008C21B0">
        <w:rPr>
          <w:rFonts w:ascii="Calibri" w:hAnsi="Calibri" w:cs="Arial"/>
          <w:i/>
          <w:iCs/>
        </w:rPr>
        <w:t xml:space="preserve"> and legible.  The letter should be clear, </w:t>
      </w:r>
      <w:proofErr w:type="gramStart"/>
      <w:r w:rsidRPr="008C21B0">
        <w:rPr>
          <w:rFonts w:ascii="Calibri" w:hAnsi="Calibri" w:cs="Arial"/>
          <w:i/>
          <w:iCs/>
        </w:rPr>
        <w:t>concise</w:t>
      </w:r>
      <w:proofErr w:type="gramEnd"/>
      <w:r w:rsidRPr="008C21B0">
        <w:rPr>
          <w:rFonts w:ascii="Calibri" w:hAnsi="Calibri" w:cs="Arial"/>
          <w:i/>
          <w:iCs/>
        </w:rPr>
        <w:t xml:space="preserve"> and related to the specifics of the post identified as ‘A’ above.</w:t>
      </w:r>
    </w:p>
    <w:p w14:paraId="7AA7BB97" w14:textId="77777777" w:rsidR="00285F1B" w:rsidRPr="00284E66" w:rsidRDefault="00285F1B" w:rsidP="00285F1B">
      <w:pPr>
        <w:rPr>
          <w:rFonts w:ascii="Calibri" w:hAnsi="Calibri" w:cs="Arial"/>
          <w:sz w:val="22"/>
          <w:szCs w:val="22"/>
        </w:rPr>
      </w:pPr>
    </w:p>
    <w:p w14:paraId="0FD48BF1" w14:textId="77777777" w:rsidR="00285F1B" w:rsidRPr="00284E66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</w:p>
    <w:p w14:paraId="6809483B" w14:textId="77777777" w:rsidR="00285F1B" w:rsidRPr="00284E66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</w:p>
    <w:p w14:paraId="4724FBAA" w14:textId="77777777" w:rsidR="00285F1B" w:rsidRPr="00284E66" w:rsidRDefault="00285F1B" w:rsidP="00285F1B">
      <w:pPr>
        <w:rPr>
          <w:rFonts w:ascii="Calibri" w:hAnsi="Calibri" w:cs="Arial"/>
          <w:b/>
          <w:bCs/>
          <w:sz w:val="28"/>
          <w:szCs w:val="28"/>
        </w:rPr>
      </w:pPr>
      <w:r w:rsidRPr="00284E66">
        <w:rPr>
          <w:rFonts w:ascii="Calibri" w:hAnsi="Calibri" w:cs="Arial"/>
          <w:b/>
          <w:bCs/>
          <w:sz w:val="28"/>
          <w:szCs w:val="28"/>
        </w:rPr>
        <w:t>[G]</w:t>
      </w:r>
      <w:r w:rsidRPr="00284E66">
        <w:rPr>
          <w:rFonts w:ascii="Calibri" w:hAnsi="Calibri" w:cs="Arial"/>
          <w:b/>
          <w:bCs/>
          <w:sz w:val="28"/>
          <w:szCs w:val="28"/>
        </w:rPr>
        <w:tab/>
        <w:t>Confidential References and Reports</w:t>
      </w:r>
    </w:p>
    <w:p w14:paraId="70D788BD" w14:textId="77777777" w:rsidR="00285F1B" w:rsidRPr="00284E66" w:rsidRDefault="00285F1B" w:rsidP="00285F1B">
      <w:pPr>
        <w:rPr>
          <w:rFonts w:ascii="Calibri" w:hAnsi="Calibri" w:cs="Arial"/>
          <w:b/>
          <w:bCs/>
          <w:sz w:val="22"/>
          <w:szCs w:val="22"/>
        </w:rPr>
      </w:pPr>
    </w:p>
    <w:p w14:paraId="17A5AEA7" w14:textId="77777777" w:rsidR="00285F1B" w:rsidRPr="00284E66" w:rsidRDefault="00285F1B" w:rsidP="00285F1B">
      <w:pPr>
        <w:rPr>
          <w:rFonts w:ascii="Calibri" w:hAnsi="Calibri" w:cs="Arial"/>
          <w:i/>
          <w:iCs/>
        </w:rPr>
      </w:pPr>
      <w:r w:rsidRPr="00284E66">
        <w:rPr>
          <w:rFonts w:ascii="Calibri" w:hAnsi="Calibri" w:cs="Arial"/>
          <w:i/>
          <w:iCs/>
        </w:rPr>
        <w:t>Up to three referees should be nominated.</w:t>
      </w:r>
    </w:p>
    <w:p w14:paraId="4A29F709" w14:textId="77777777" w:rsidR="00285F1B" w:rsidRPr="00284E66" w:rsidRDefault="00285F1B" w:rsidP="00285F1B">
      <w:pPr>
        <w:rPr>
          <w:rFonts w:ascii="Calibri" w:hAnsi="Calibri" w:cs="Arial"/>
          <w:i/>
          <w:iCs/>
        </w:rPr>
      </w:pPr>
    </w:p>
    <w:p w14:paraId="46F70137" w14:textId="77777777" w:rsidR="00285F1B" w:rsidRPr="00284E66" w:rsidRDefault="00285F1B" w:rsidP="00285F1B">
      <w:pPr>
        <w:rPr>
          <w:rFonts w:ascii="Calibri" w:hAnsi="Calibri" w:cs="Arial"/>
          <w:i/>
          <w:iCs/>
        </w:rPr>
      </w:pPr>
    </w:p>
    <w:p w14:paraId="0CF678DE" w14:textId="77777777" w:rsidR="00285F1B" w:rsidRPr="00284E66" w:rsidRDefault="00285F1B" w:rsidP="00285F1B">
      <w:pPr>
        <w:rPr>
          <w:rFonts w:ascii="Calibri" w:hAnsi="Calibri" w:cs="Arial"/>
          <w:b/>
          <w:bCs/>
          <w:i/>
          <w:iCs/>
        </w:rPr>
      </w:pPr>
      <w:r w:rsidRPr="00284E66">
        <w:rPr>
          <w:rFonts w:ascii="Calibri" w:hAnsi="Calibri" w:cs="Arial"/>
          <w:i/>
          <w:iCs/>
        </w:rPr>
        <w:t xml:space="preserve">Only written references and reports should be </w:t>
      </w:r>
      <w:proofErr w:type="gramStart"/>
      <w:r w:rsidRPr="00284E66">
        <w:rPr>
          <w:rFonts w:ascii="Calibri" w:hAnsi="Calibri" w:cs="Arial"/>
          <w:i/>
          <w:iCs/>
        </w:rPr>
        <w:t>provided</w:t>
      </w:r>
      <w:proofErr w:type="gramEnd"/>
      <w:r w:rsidRPr="00284E66">
        <w:rPr>
          <w:rFonts w:ascii="Calibri" w:hAnsi="Calibri" w:cs="Arial"/>
          <w:i/>
          <w:iCs/>
        </w:rPr>
        <w:t xml:space="preserve"> and these should include a strong level of support for relevant professional and personal knowledge, skills and abilities referred to above.  They should also provide:</w:t>
      </w:r>
    </w:p>
    <w:p w14:paraId="6687A6FA" w14:textId="77777777" w:rsidR="00285F1B" w:rsidRPr="00284E66" w:rsidRDefault="00285F1B" w:rsidP="00285F1B">
      <w:pPr>
        <w:rPr>
          <w:rFonts w:ascii="Calibri" w:hAnsi="Calibri" w:cs="Arial"/>
          <w:b/>
          <w:bCs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993"/>
      </w:tblGrid>
      <w:tr w:rsidR="00285F1B" w:rsidRPr="006222D1" w14:paraId="75707EA6" w14:textId="77777777" w:rsidTr="00C7012F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DA5D9" w14:textId="77777777" w:rsidR="00285F1B" w:rsidRPr="00284E66" w:rsidRDefault="00285F1B" w:rsidP="00C7012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85F1B" w:rsidRPr="006222D1" w14:paraId="0AD94CD3" w14:textId="77777777" w:rsidTr="00C7012F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9A37" w14:textId="77777777" w:rsidR="00285F1B" w:rsidRPr="00284E66" w:rsidRDefault="00285F1B" w:rsidP="00C7012F">
            <w:pPr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 positive and supportive faith reference from a priest where the applicant regularly worships.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4302E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D</w:t>
            </w:r>
          </w:p>
        </w:tc>
      </w:tr>
      <w:tr w:rsidR="00285F1B" w:rsidRPr="006222D1" w14:paraId="676EDE45" w14:textId="77777777" w:rsidTr="00C7012F">
        <w:trPr>
          <w:trHeight w:val="397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F4A5" w14:textId="77777777" w:rsidR="00285F1B" w:rsidRPr="00284E66" w:rsidRDefault="00285F1B" w:rsidP="00C7012F">
            <w:pPr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A positive recommendation from current employer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Pr="00284E66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A4E69" w14:textId="77777777" w:rsidR="00285F1B" w:rsidRPr="00284E66" w:rsidRDefault="00285F1B" w:rsidP="00C7012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284E66">
              <w:rPr>
                <w:rFonts w:ascii="Calibri" w:hAnsi="Calibri" w:cs="Arial"/>
                <w:sz w:val="22"/>
                <w:szCs w:val="22"/>
              </w:rPr>
              <w:t>E</w:t>
            </w:r>
          </w:p>
        </w:tc>
      </w:tr>
    </w:tbl>
    <w:p w14:paraId="69E5CBF4" w14:textId="288AA0C9" w:rsidR="00695015" w:rsidRPr="00AD40DE" w:rsidRDefault="00695015" w:rsidP="3231D9BE">
      <w:pPr>
        <w:jc w:val="center"/>
        <w:rPr>
          <w:rFonts w:ascii="Calibri" w:eastAsia="Calibri" w:hAnsi="Calibri" w:cs="Calibri"/>
          <w:sz w:val="32"/>
          <w:szCs w:val="32"/>
        </w:rPr>
      </w:pPr>
    </w:p>
    <w:sectPr w:rsidR="00695015" w:rsidRPr="00AD40D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7CB4" w14:textId="77777777" w:rsidR="00335A1F" w:rsidRDefault="00335A1F">
      <w:r>
        <w:separator/>
      </w:r>
    </w:p>
  </w:endnote>
  <w:endnote w:type="continuationSeparator" w:id="0">
    <w:p w14:paraId="36B77623" w14:textId="77777777" w:rsidR="00335A1F" w:rsidRDefault="0033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BAAA" w14:textId="21F91428" w:rsidR="00996850" w:rsidRDefault="00335A1F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D93E41" wp14:editId="1B70B617">
          <wp:simplePos x="0" y="0"/>
          <wp:positionH relativeFrom="margin">
            <wp:align>center</wp:align>
          </wp:positionH>
          <wp:positionV relativeFrom="paragraph">
            <wp:posOffset>-244797</wp:posOffset>
          </wp:positionV>
          <wp:extent cx="6238221" cy="696036"/>
          <wp:effectExtent l="0" t="0" r="0" b="0"/>
          <wp:wrapNone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111"/>
                  <a:stretch/>
                </pic:blipFill>
                <pic:spPr bwMode="auto">
                  <a:xfrm>
                    <a:off x="0" y="0"/>
                    <a:ext cx="6238221" cy="6960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460E" w14:textId="77777777" w:rsidR="00335A1F" w:rsidRDefault="00335A1F">
      <w:r>
        <w:separator/>
      </w:r>
    </w:p>
  </w:footnote>
  <w:footnote w:type="continuationSeparator" w:id="0">
    <w:p w14:paraId="5A08DAAF" w14:textId="77777777" w:rsidR="00335A1F" w:rsidRDefault="0033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0207" w14:textId="3CDE6D84" w:rsidR="00996850" w:rsidRDefault="00335A1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5E5C001" wp14:editId="2E28B589">
          <wp:simplePos x="0" y="0"/>
          <wp:positionH relativeFrom="margin">
            <wp:align>center</wp:align>
          </wp:positionH>
          <wp:positionV relativeFrom="paragraph">
            <wp:posOffset>-303200</wp:posOffset>
          </wp:positionV>
          <wp:extent cx="6547104" cy="17122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506"/>
                  <a:stretch/>
                </pic:blipFill>
                <pic:spPr bwMode="auto">
                  <a:xfrm>
                    <a:off x="0" y="0"/>
                    <a:ext cx="6547104" cy="1712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0D2CE" w14:textId="26AFAF22" w:rsidR="00996850" w:rsidRDefault="00996850">
    <w:pPr>
      <w:pStyle w:val="Header"/>
      <w:rPr>
        <w:noProof/>
      </w:rPr>
    </w:pPr>
  </w:p>
  <w:p w14:paraId="3F142A3D" w14:textId="026328A6" w:rsidR="00996850" w:rsidRDefault="00996850">
    <w:pPr>
      <w:pStyle w:val="Header"/>
      <w:rPr>
        <w:noProof/>
      </w:rPr>
    </w:pPr>
  </w:p>
  <w:p w14:paraId="03A53450" w14:textId="77777777" w:rsidR="00996850" w:rsidRDefault="00996850">
    <w:pPr>
      <w:pStyle w:val="Header"/>
      <w:rPr>
        <w:noProof/>
      </w:rPr>
    </w:pPr>
  </w:p>
  <w:p w14:paraId="73D4A5D8" w14:textId="1DF46F26" w:rsidR="00996850" w:rsidRDefault="00996850">
    <w:pPr>
      <w:pStyle w:val="Header"/>
      <w:rPr>
        <w:noProof/>
      </w:rPr>
    </w:pPr>
  </w:p>
  <w:p w14:paraId="3FEB45EE" w14:textId="47AFAA45" w:rsidR="00996850" w:rsidRDefault="00996850">
    <w:pPr>
      <w:pStyle w:val="Header"/>
      <w:rPr>
        <w:noProof/>
      </w:rPr>
    </w:pPr>
  </w:p>
  <w:p w14:paraId="3FE69C0B" w14:textId="0D833D50" w:rsidR="00996850" w:rsidRDefault="00996850">
    <w:pPr>
      <w:pStyle w:val="Header"/>
      <w:rPr>
        <w:noProof/>
      </w:rPr>
    </w:pPr>
  </w:p>
  <w:p w14:paraId="0CFD3102" w14:textId="5FA2C83D" w:rsidR="00996850" w:rsidRDefault="00996850">
    <w:pPr>
      <w:pStyle w:val="Header"/>
      <w:rPr>
        <w:noProof/>
      </w:rPr>
    </w:pPr>
  </w:p>
  <w:p w14:paraId="684DD97D" w14:textId="191E23DB" w:rsidR="00996850" w:rsidRDefault="009968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1F"/>
    <w:rsid w:val="00035D0A"/>
    <w:rsid w:val="000603F6"/>
    <w:rsid w:val="00201887"/>
    <w:rsid w:val="002610E5"/>
    <w:rsid w:val="00272D87"/>
    <w:rsid w:val="00285F1B"/>
    <w:rsid w:val="002B1DB3"/>
    <w:rsid w:val="002E7513"/>
    <w:rsid w:val="002F5B88"/>
    <w:rsid w:val="0030077D"/>
    <w:rsid w:val="00335A1F"/>
    <w:rsid w:val="003533F4"/>
    <w:rsid w:val="00406A1C"/>
    <w:rsid w:val="00414911"/>
    <w:rsid w:val="0048146C"/>
    <w:rsid w:val="004A06D6"/>
    <w:rsid w:val="00501726"/>
    <w:rsid w:val="00522CDA"/>
    <w:rsid w:val="00571C2B"/>
    <w:rsid w:val="00602C4D"/>
    <w:rsid w:val="0065068D"/>
    <w:rsid w:val="00695015"/>
    <w:rsid w:val="007777BC"/>
    <w:rsid w:val="007D65A6"/>
    <w:rsid w:val="00826C2F"/>
    <w:rsid w:val="008638E7"/>
    <w:rsid w:val="008673F9"/>
    <w:rsid w:val="008D75B8"/>
    <w:rsid w:val="00996850"/>
    <w:rsid w:val="009F1A38"/>
    <w:rsid w:val="00A07EED"/>
    <w:rsid w:val="00A27C6A"/>
    <w:rsid w:val="00AA0B20"/>
    <w:rsid w:val="00AB295D"/>
    <w:rsid w:val="00AD40DE"/>
    <w:rsid w:val="00B043B6"/>
    <w:rsid w:val="00B75ACC"/>
    <w:rsid w:val="00C36F35"/>
    <w:rsid w:val="00C66B0F"/>
    <w:rsid w:val="00C814E0"/>
    <w:rsid w:val="00D209CD"/>
    <w:rsid w:val="00DA7659"/>
    <w:rsid w:val="00DC274A"/>
    <w:rsid w:val="00DE0763"/>
    <w:rsid w:val="00E76C3D"/>
    <w:rsid w:val="00E82D0C"/>
    <w:rsid w:val="00F552AB"/>
    <w:rsid w:val="00FA7A59"/>
    <w:rsid w:val="00FB7D4E"/>
    <w:rsid w:val="00FC66E9"/>
    <w:rsid w:val="3231D9BE"/>
    <w:rsid w:val="3D0CB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BE1BC"/>
  <w15:chartTrackingRefBased/>
  <w15:docId w15:val="{7CCC3798-3D89-4367-B0B8-47750DF2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69501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9501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5015"/>
    <w:rPr>
      <w:rFonts w:ascii="Calibri" w:hAnsi="Calibri"/>
      <w:szCs w:val="21"/>
    </w:rPr>
  </w:style>
  <w:style w:type="paragraph" w:styleId="Title">
    <w:name w:val="Title"/>
    <w:basedOn w:val="Normal"/>
    <w:link w:val="TitleChar"/>
    <w:uiPriority w:val="99"/>
    <w:qFormat/>
    <w:rsid w:val="00AD40DE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AD40DE"/>
    <w:rPr>
      <w:rFonts w:ascii="Arial" w:eastAsia="Times New Roman" w:hAnsi="Arial" w:cs="Arial"/>
      <w:b/>
      <w:bCs/>
      <w:sz w:val="28"/>
      <w:szCs w:val="28"/>
    </w:rPr>
  </w:style>
  <w:style w:type="paragraph" w:customStyle="1" w:styleId="DefaultText">
    <w:name w:val="Default Text"/>
    <w:basedOn w:val="Normal"/>
    <w:uiPriority w:val="99"/>
    <w:rsid w:val="00AD40DE"/>
    <w:pPr>
      <w:widowControl w:val="0"/>
      <w:autoSpaceDE w:val="0"/>
      <w:autoSpaceDN w:val="0"/>
      <w:adjustRightInd w:val="0"/>
    </w:pPr>
    <w:rPr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1.%20Information%20for%20Staff\Newman%20Templates\Newma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C868D782E8543B5959FECF2F17E35" ma:contentTypeVersion="18" ma:contentTypeDescription="Create a new document." ma:contentTypeScope="" ma:versionID="06382a7273b564361449787fd9639517">
  <xsd:schema xmlns:xsd="http://www.w3.org/2001/XMLSchema" xmlns:xs="http://www.w3.org/2001/XMLSchema" xmlns:p="http://schemas.microsoft.com/office/2006/metadata/properties" xmlns:ns2="53355135-c275-422b-8457-da2b97d17dcd" xmlns:ns3="2afb40ae-c9b6-425d-8cea-aa551c919c82" targetNamespace="http://schemas.microsoft.com/office/2006/metadata/properties" ma:root="true" ma:fieldsID="4b82850fcc7616f5590021e3bcdad747" ns2:_="" ns3:_="">
    <xsd:import namespace="53355135-c275-422b-8457-da2b97d17dcd"/>
    <xsd:import namespace="2afb40ae-c9b6-425d-8cea-aa551c919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55135-c275-422b-8457-da2b97d17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206d80-dd0f-4507-8be8-4470cb012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40ae-c9b6-425d-8cea-aa551c919c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eb5783-9338-442e-babb-5567a8f03598}" ma:internalName="TaxCatchAll" ma:showField="CatchAllData" ma:web="2afb40ae-c9b6-425d-8cea-aa551c919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b40ae-c9b6-425d-8cea-aa551c919c82" xsi:nil="true"/>
    <lcf76f155ced4ddcb4097134ff3c332f xmlns="53355135-c275-422b-8457-da2b97d17d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65BD0-C9ED-42DC-807E-8D74B5D1B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6B956-74D0-42EB-9AD5-B99A88CBE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55135-c275-422b-8457-da2b97d17dcd"/>
    <ds:schemaRef ds:uri="2afb40ae-c9b6-425d-8cea-aa551c919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20757-B7F5-40C8-8307-3A445B4FAC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8FD09-D97F-4E81-AC16-3D5965FBD87E}">
  <ds:schemaRefs>
    <ds:schemaRef ds:uri="http://purl.org/dc/terms/"/>
    <ds:schemaRef ds:uri="53355135-c275-422b-8457-da2b97d17dcd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2afb40ae-c9b6-425d-8cea-aa551c919c82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Newman Letterhead.dotx</Template>
  <TotalTime>8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Riley</dc:creator>
  <cp:keywords/>
  <dc:description/>
  <cp:lastModifiedBy>H McCardle</cp:lastModifiedBy>
  <cp:revision>14</cp:revision>
  <cp:lastPrinted>2022-09-21T14:12:00Z</cp:lastPrinted>
  <dcterms:created xsi:type="dcterms:W3CDTF">2024-04-15T10:50:00Z</dcterms:created>
  <dcterms:modified xsi:type="dcterms:W3CDTF">2024-04-15T10:58:00Z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0x010100994C868D782E8543B5959FECF2F17E35</vt:lpwstr>
  </property>
  <property fmtid="{D5CDD505-2E9C-101B-9397-08002B2CF9AE}" pid="3" name="MediaServiceImageTags">
    <vt:lpwstr/>
  </property>
</Properties>
</file>