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="006E6DA4">
        <w:rPr>
          <w:rFonts w:cs="Arial"/>
        </w:rPr>
        <w:tab/>
      </w:r>
      <w:r w:rsidR="006E6DA4">
        <w:rPr>
          <w:rFonts w:cs="Arial"/>
        </w:rPr>
        <w:tab/>
      </w:r>
      <w:r w:rsidR="006E6DA4">
        <w:rPr>
          <w:rFonts w:cs="Arial"/>
        </w:rPr>
        <w:tab/>
        <w:t>General Technician - Electrical Engineering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E66D98">
      <w:pPr>
        <w:tabs>
          <w:tab w:val="left" w:pos="0"/>
        </w:tabs>
        <w:suppressAutoHyphens/>
        <w:spacing w:line="276" w:lineRule="auto"/>
        <w:ind w:left="3686" w:hanging="3686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="00E66D98">
        <w:rPr>
          <w:rFonts w:cs="Arial"/>
        </w:rPr>
        <w:tab/>
      </w:r>
      <w:r w:rsidR="006E6DA4" w:rsidRPr="00E66D98">
        <w:rPr>
          <w:rFonts w:cs="Arial"/>
        </w:rPr>
        <w:t>Harmonised Salary Scale Point 10</w:t>
      </w:r>
      <w:r w:rsidR="00C65394">
        <w:rPr>
          <w:rFonts w:cs="Arial"/>
        </w:rPr>
        <w:t xml:space="preserve"> - 11</w:t>
      </w:r>
      <w:r w:rsidR="006E6DA4" w:rsidRPr="00E66D98">
        <w:rPr>
          <w:rFonts w:cs="Arial"/>
        </w:rPr>
        <w:t xml:space="preserve"> (£16,095</w:t>
      </w:r>
      <w:r w:rsidR="00E66D98">
        <w:rPr>
          <w:rFonts w:cs="Arial"/>
        </w:rPr>
        <w:t xml:space="preserve"> - £16,554 per annum</w:t>
      </w:r>
      <w:r w:rsidR="006E6DA4" w:rsidRPr="00E66D98">
        <w:rPr>
          <w:rFonts w:cs="Arial"/>
        </w:rPr>
        <w:t>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6E6DA4">
        <w:rPr>
          <w:rFonts w:cs="Arial"/>
        </w:rPr>
        <w:t>Engineering and Construction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6E6DA4">
        <w:rPr>
          <w:rFonts w:cs="Arial"/>
        </w:rPr>
        <w:t>Director of Learning (DOL)</w:t>
      </w:r>
    </w:p>
    <w:p w:rsidR="00473E78" w:rsidRPr="00CA02FF" w:rsidRDefault="006E6DA4" w:rsidP="006E6DA4">
      <w:pPr>
        <w:tabs>
          <w:tab w:val="left" w:pos="2940"/>
        </w:tabs>
        <w:spacing w:line="276" w:lineRule="auto"/>
        <w:rPr>
          <w:rFonts w:cs="Arial"/>
        </w:rPr>
      </w:pPr>
      <w:r>
        <w:rPr>
          <w:rFonts w:cs="Arial"/>
        </w:rPr>
        <w:tab/>
      </w:r>
    </w:p>
    <w:p w:rsidR="00473E78" w:rsidRPr="00CA02FF" w:rsidRDefault="00473E78" w:rsidP="006E6DA4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6E6DA4">
        <w:rPr>
          <w:rFonts w:cs="Arial"/>
        </w:rPr>
        <w:t xml:space="preserve">Providing technical support for teaching staff and students to maintain high quality delivery of the curriculum and to support the College’s </w:t>
      </w:r>
      <w:r w:rsidR="006E6DA4" w:rsidRPr="00E62060">
        <w:rPr>
          <w:rFonts w:cs="Arial"/>
        </w:rPr>
        <w:t xml:space="preserve">vision to become </w:t>
      </w:r>
      <w:r w:rsidR="006E6DA4">
        <w:rPr>
          <w:rFonts w:cs="Arial"/>
        </w:rPr>
        <w:t xml:space="preserve">and sustain </w:t>
      </w:r>
      <w:r w:rsidR="006E6DA4" w:rsidRPr="00E62060">
        <w:rPr>
          <w:rFonts w:cs="Arial"/>
        </w:rPr>
        <w:t>outstanding</w:t>
      </w:r>
      <w:r w:rsidR="006E6DA4">
        <w:rPr>
          <w:rFonts w:cs="Arial"/>
        </w:rPr>
        <w:t>.</w:t>
      </w: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E6DA4" w:rsidRPr="00E62060" w:rsidTr="00C01169">
        <w:trPr>
          <w:trHeight w:val="300"/>
        </w:trPr>
        <w:tc>
          <w:tcPr>
            <w:tcW w:w="9322" w:type="dxa"/>
          </w:tcPr>
          <w:p w:rsidR="006E6DA4" w:rsidRDefault="006E6DA4" w:rsidP="00C01169">
            <w:pPr>
              <w:spacing w:line="280" w:lineRule="exact"/>
              <w:rPr>
                <w:rFonts w:cs="Arial"/>
              </w:rPr>
            </w:pPr>
          </w:p>
          <w:p w:rsidR="006E6DA4" w:rsidRPr="00E62060" w:rsidRDefault="006E6DA4" w:rsidP="00C01169">
            <w:pPr>
              <w:spacing w:line="280" w:lineRule="exact"/>
              <w:rPr>
                <w:rFonts w:cs="Arial"/>
              </w:rPr>
            </w:pPr>
            <w:r w:rsidRPr="00E62060">
              <w:rPr>
                <w:rFonts w:cs="Arial"/>
              </w:rPr>
              <w:t>The post holder will:</w:t>
            </w:r>
          </w:p>
        </w:tc>
      </w:tr>
    </w:tbl>
    <w:p w:rsidR="006E6DA4" w:rsidRDefault="006E6DA4" w:rsidP="006E6DA4">
      <w:pPr>
        <w:ind w:left="2880"/>
        <w:rPr>
          <w:rFonts w:cs="Arial"/>
        </w:rPr>
      </w:pPr>
    </w:p>
    <w:p w:rsidR="006E6DA4" w:rsidRPr="00E62060" w:rsidRDefault="006E6DA4" w:rsidP="006E6DA4">
      <w:pPr>
        <w:pStyle w:val="ListParagraph"/>
        <w:numPr>
          <w:ilvl w:val="0"/>
          <w:numId w:val="6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Provide support in Engineering and Building Services. However, it is expected that should priorities determine it the post holder will be expected to provide support across the College.</w:t>
      </w:r>
    </w:p>
    <w:p w:rsidR="006E6DA4" w:rsidRDefault="006E6DA4" w:rsidP="006E6DA4">
      <w:pPr>
        <w:pStyle w:val="ListParagraph"/>
        <w:numPr>
          <w:ilvl w:val="0"/>
          <w:numId w:val="6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Undertake evening duty when required.</w:t>
      </w:r>
    </w:p>
    <w:p w:rsidR="006E6DA4" w:rsidRPr="00E62060" w:rsidRDefault="006E6DA4" w:rsidP="006E6DA4">
      <w:pPr>
        <w:pStyle w:val="ListParagraph"/>
        <w:numPr>
          <w:ilvl w:val="0"/>
          <w:numId w:val="6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Provide support within the area of learning based on your vocational expertise.</w:t>
      </w:r>
    </w:p>
    <w:p w:rsidR="006E6DA4" w:rsidRPr="00E62060" w:rsidRDefault="006E6DA4" w:rsidP="006E6DA4">
      <w:pPr>
        <w:pStyle w:val="ListParagraph"/>
        <w:numPr>
          <w:ilvl w:val="0"/>
          <w:numId w:val="6"/>
        </w:numPr>
        <w:spacing w:line="280" w:lineRule="exact"/>
        <w:rPr>
          <w:rFonts w:ascii="Arial" w:hAnsi="Arial" w:cs="Arial"/>
        </w:rPr>
      </w:pPr>
      <w:r w:rsidRPr="00620F6F">
        <w:rPr>
          <w:rFonts w:ascii="Arial" w:hAnsi="Arial" w:cs="Arial"/>
        </w:rPr>
        <w:t>Strive to achieve consistently outstanding provision.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tbl>
      <w:tblPr>
        <w:tblpPr w:leftFromText="180" w:rightFromText="180" w:vertAnchor="text" w:horzAnchor="margin" w:tblpY="117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E6DA4" w:rsidRPr="00D94AEF" w:rsidTr="00C01169">
        <w:trPr>
          <w:trHeight w:val="674"/>
        </w:trPr>
        <w:tc>
          <w:tcPr>
            <w:tcW w:w="8800" w:type="dxa"/>
          </w:tcPr>
          <w:p w:rsidR="006E6DA4" w:rsidRPr="00A949AA" w:rsidRDefault="006E6DA4" w:rsidP="006E6DA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1. </w:t>
            </w:r>
            <w:r w:rsidRPr="00A949AA">
              <w:rPr>
                <w:rFonts w:eastAsia="Calibri" w:cs="Arial"/>
              </w:rPr>
              <w:t>Work effectively together with classroom based and cross-college colleagues as one team, respecting and valuing each other to deliver outstanding services to students.</w:t>
            </w:r>
          </w:p>
          <w:p w:rsidR="006E6DA4" w:rsidRDefault="006E6DA4" w:rsidP="006E6DA4">
            <w:pPr>
              <w:contextualSpacing/>
              <w:jc w:val="both"/>
              <w:rPr>
                <w:rFonts w:cs="Arial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Pr="00D94AEF">
              <w:rPr>
                <w:rFonts w:cs="Arial"/>
              </w:rPr>
              <w:t>Undertaking administrative duties for ordering, receipting and recording goods and materials within the Directorate in accordance with established procedures.</w:t>
            </w:r>
          </w:p>
          <w:p w:rsidR="006E6DA4" w:rsidRPr="00D94AEF" w:rsidRDefault="006E6DA4" w:rsidP="006E6DA4">
            <w:pPr>
              <w:rPr>
                <w:rFonts w:cs="Arial"/>
              </w:rPr>
            </w:pPr>
          </w:p>
        </w:tc>
      </w:tr>
      <w:tr w:rsidR="006E6DA4" w:rsidRPr="00D94AEF" w:rsidTr="00C01169">
        <w:trPr>
          <w:trHeight w:val="674"/>
        </w:trPr>
        <w:tc>
          <w:tcPr>
            <w:tcW w:w="8800" w:type="dxa"/>
          </w:tcPr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Pr="00D94AEF">
              <w:rPr>
                <w:rFonts w:cs="Arial"/>
              </w:rPr>
              <w:t>Preparing teaching materials, equipment and resources for student activities and project work.</w:t>
            </w:r>
          </w:p>
        </w:tc>
      </w:tr>
      <w:tr w:rsidR="006E6DA4" w:rsidRPr="00A937BE" w:rsidTr="00C01169">
        <w:trPr>
          <w:trHeight w:val="454"/>
        </w:trPr>
        <w:tc>
          <w:tcPr>
            <w:tcW w:w="8800" w:type="dxa"/>
          </w:tcPr>
          <w:p w:rsidR="006E6DA4" w:rsidRPr="00A937BE" w:rsidRDefault="006E6DA4" w:rsidP="006E6DA4">
            <w:pPr>
              <w:spacing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D94AEF">
              <w:rPr>
                <w:rFonts w:cs="Arial"/>
              </w:rPr>
              <w:t>Distributing equipment, tools and materials to authorised staff and students.</w:t>
            </w:r>
          </w:p>
        </w:tc>
      </w:tr>
      <w:tr w:rsidR="006E6DA4" w:rsidRPr="00D94AEF" w:rsidTr="00C01169">
        <w:trPr>
          <w:trHeight w:val="655"/>
        </w:trPr>
        <w:tc>
          <w:tcPr>
            <w:tcW w:w="8800" w:type="dxa"/>
          </w:tcPr>
          <w:p w:rsidR="006E6DA4" w:rsidRPr="00D94AEF" w:rsidRDefault="006E6DA4" w:rsidP="006E6DA4">
            <w:pPr>
              <w:spacing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D94AEF">
              <w:rPr>
                <w:rFonts w:cs="Arial"/>
              </w:rPr>
              <w:t>Carrying out risk assessment of processes, equipment, facilities and COSHH.</w:t>
            </w:r>
          </w:p>
        </w:tc>
      </w:tr>
      <w:tr w:rsidR="006E6DA4" w:rsidRPr="00D94AEF" w:rsidTr="00C01169">
        <w:trPr>
          <w:trHeight w:val="737"/>
        </w:trPr>
        <w:tc>
          <w:tcPr>
            <w:tcW w:w="8800" w:type="dxa"/>
          </w:tcPr>
          <w:p w:rsidR="006E6DA4" w:rsidRPr="00D94AEF" w:rsidRDefault="006E6DA4" w:rsidP="006E6DA4">
            <w:pPr>
              <w:spacing w:after="100" w:afterAutospacing="1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Pr="00D94AEF">
              <w:rPr>
                <w:rFonts w:cs="Arial"/>
              </w:rPr>
              <w:t>Maintaining stock control for equipment and consumables and informing relevant members of staff when re-ordering is necessary.</w:t>
            </w:r>
          </w:p>
          <w:p w:rsidR="006E6DA4" w:rsidRPr="00D94AEF" w:rsidRDefault="006E6DA4" w:rsidP="006E6DA4">
            <w:pPr>
              <w:spacing w:after="100" w:afterAutospacing="1"/>
              <w:rPr>
                <w:rFonts w:cs="Arial"/>
              </w:rPr>
            </w:pPr>
          </w:p>
        </w:tc>
      </w:tr>
      <w:tr w:rsidR="006E6DA4" w:rsidRPr="00D94AEF" w:rsidTr="00C01169">
        <w:trPr>
          <w:trHeight w:val="454"/>
        </w:trPr>
        <w:tc>
          <w:tcPr>
            <w:tcW w:w="8800" w:type="dxa"/>
          </w:tcPr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 w:rsidRPr="00D94AEF">
              <w:rPr>
                <w:rFonts w:cs="Arial"/>
              </w:rPr>
              <w:t>Checking deliveries with delivery notes and storing goods or materials delivered.</w:t>
            </w:r>
          </w:p>
        </w:tc>
      </w:tr>
      <w:tr w:rsidR="006E6DA4" w:rsidRPr="00D94AEF" w:rsidTr="00C01169">
        <w:trPr>
          <w:trHeight w:val="567"/>
        </w:trPr>
        <w:tc>
          <w:tcPr>
            <w:tcW w:w="8800" w:type="dxa"/>
          </w:tcPr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8. </w:t>
            </w:r>
            <w:r w:rsidRPr="00D94AEF">
              <w:rPr>
                <w:rFonts w:cs="Arial"/>
              </w:rPr>
              <w:t>Providing a high quality, professional image and environment as directed by the Director of  Learning</w:t>
            </w:r>
          </w:p>
          <w:p w:rsidR="006E6DA4" w:rsidRPr="00D94AEF" w:rsidRDefault="006E6DA4" w:rsidP="006E6DA4">
            <w:pPr>
              <w:rPr>
                <w:rFonts w:cs="Arial"/>
              </w:rPr>
            </w:pPr>
          </w:p>
        </w:tc>
      </w:tr>
      <w:tr w:rsidR="006E6DA4" w:rsidRPr="00D94AEF" w:rsidTr="00C01169">
        <w:trPr>
          <w:trHeight w:val="671"/>
        </w:trPr>
        <w:tc>
          <w:tcPr>
            <w:tcW w:w="8800" w:type="dxa"/>
          </w:tcPr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9. </w:t>
            </w:r>
            <w:r w:rsidRPr="00D94AEF">
              <w:rPr>
                <w:rFonts w:cs="Arial"/>
              </w:rPr>
              <w:t>Ensuring all display work is up to date, of a high quality and represents the students within the current area</w:t>
            </w:r>
          </w:p>
          <w:p w:rsidR="006E6DA4" w:rsidRPr="00D94AEF" w:rsidRDefault="006E6DA4" w:rsidP="006E6DA4">
            <w:pPr>
              <w:rPr>
                <w:rFonts w:cs="Arial"/>
              </w:rPr>
            </w:pPr>
          </w:p>
        </w:tc>
      </w:tr>
      <w:tr w:rsidR="006E6DA4" w:rsidRPr="00D94AEF" w:rsidTr="00C01169">
        <w:trPr>
          <w:trHeight w:val="273"/>
        </w:trPr>
        <w:tc>
          <w:tcPr>
            <w:tcW w:w="8800" w:type="dxa"/>
          </w:tcPr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10. </w:t>
            </w:r>
            <w:r w:rsidRPr="00D94AEF">
              <w:rPr>
                <w:rFonts w:cs="Arial"/>
              </w:rPr>
              <w:t>Assisting in the efficient running of the area by being aware of the duties performed by other members of the team and to help if requested.</w:t>
            </w: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</w:p>
          <w:p w:rsidR="006E6DA4" w:rsidRPr="00D94AEF" w:rsidRDefault="006E6DA4" w:rsidP="006E6DA4">
            <w:pPr>
              <w:rPr>
                <w:rFonts w:cs="Arial"/>
              </w:rPr>
            </w:pPr>
            <w:r>
              <w:rPr>
                <w:rFonts w:cs="Arial"/>
              </w:rPr>
              <w:t xml:space="preserve">11. </w:t>
            </w:r>
            <w:r w:rsidRPr="00D94AEF">
              <w:rPr>
                <w:rFonts w:cs="Arial"/>
              </w:rPr>
              <w:t>Providing support in other areas of the College when required.</w:t>
            </w:r>
          </w:p>
          <w:p w:rsidR="006E6DA4" w:rsidRPr="00D94AEF" w:rsidRDefault="006E6DA4" w:rsidP="006E6DA4">
            <w:pPr>
              <w:rPr>
                <w:rFonts w:cs="Arial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12. </w:t>
            </w:r>
            <w:r w:rsidRPr="00D94AEF">
              <w:rPr>
                <w:rFonts w:cs="Arial"/>
                <w:spacing w:val="-3"/>
              </w:rPr>
              <w:t>Repairing and maintaining equipment and tools to comply with Health &amp; Safety requirements.</w:t>
            </w: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  <w:spacing w:val="-3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13. </w:t>
            </w:r>
            <w:r w:rsidRPr="00D94AEF">
              <w:rPr>
                <w:rFonts w:cs="Arial"/>
              </w:rPr>
              <w:t>Reporting maintenance/unsafe items which cannot be rectified by the Directorate technician.</w:t>
            </w: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14. </w:t>
            </w:r>
            <w:r w:rsidRPr="00D94AEF">
              <w:rPr>
                <w:rFonts w:cs="Arial"/>
              </w:rPr>
              <w:t>Disposing of waste materials in line with College procedures.</w:t>
            </w: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15. </w:t>
            </w:r>
            <w:r w:rsidRPr="00D94AEF">
              <w:rPr>
                <w:rFonts w:cs="Arial"/>
              </w:rPr>
              <w:t>Undertaking training as required by the College in order to accommodate flexibility within the technician structure.</w:t>
            </w: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</w:p>
          <w:p w:rsidR="006E6DA4" w:rsidRPr="00D94AEF" w:rsidRDefault="006E6DA4" w:rsidP="006E6DA4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16. </w:t>
            </w:r>
            <w:r w:rsidRPr="00D94AEF">
              <w:rPr>
                <w:rFonts w:cs="Arial"/>
              </w:rPr>
              <w:t>Attending meetings and briefings to support the smooth running of the Directorate.</w:t>
            </w:r>
          </w:p>
          <w:p w:rsidR="006E6DA4" w:rsidRPr="00D94AEF" w:rsidRDefault="006E6DA4" w:rsidP="006E6DA4">
            <w:pPr>
              <w:rPr>
                <w:rFonts w:cs="Arial"/>
              </w:rPr>
            </w:pPr>
          </w:p>
        </w:tc>
      </w:tr>
    </w:tbl>
    <w:p w:rsidR="00473E78" w:rsidRDefault="00473E78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Default="006E6DA4" w:rsidP="00473E78">
      <w:pPr>
        <w:spacing w:line="276" w:lineRule="auto"/>
        <w:rPr>
          <w:rFonts w:cs="Arial"/>
        </w:rPr>
      </w:pPr>
    </w:p>
    <w:p w:rsidR="006E6DA4" w:rsidRPr="00CA02FF" w:rsidRDefault="006E6DA4" w:rsidP="00473E78">
      <w:pPr>
        <w:spacing w:line="276" w:lineRule="auto"/>
        <w:rPr>
          <w:rFonts w:cs="Arial"/>
        </w:rPr>
      </w:pPr>
    </w:p>
    <w:p w:rsidR="00473E78" w:rsidRPr="00CA02FF" w:rsidRDefault="006E6DA4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73E78"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6E6DA4" w:rsidP="00CA02FF">
            <w:pPr>
              <w:spacing w:line="276" w:lineRule="auto"/>
              <w:rPr>
                <w:rFonts w:cs="Arial"/>
              </w:rPr>
            </w:pPr>
            <w:r>
              <w:t>General Technician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6E6DA4" w:rsidP="00CA02FF">
            <w:pPr>
              <w:spacing w:line="276" w:lineRule="auto"/>
              <w:rPr>
                <w:rFonts w:cs="Arial"/>
              </w:rPr>
            </w:pPr>
            <w:r>
              <w:t>Electrical Engineering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6E6DA4" w:rsidRPr="0021427C" w:rsidTr="009C0B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 nationally recognised Electrical Engineering qualification at Level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</w:t>
            </w:r>
          </w:p>
        </w:tc>
      </w:tr>
      <w:tr w:rsidR="006E6DA4" w:rsidRPr="0021427C" w:rsidTr="009C0B9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Maths and English Level 2 (or equivalent) or willing to work towards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</w:t>
            </w:r>
          </w:p>
        </w:tc>
      </w:tr>
      <w:tr w:rsidR="006E6DA4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21427C" w:rsidRDefault="006E6DA4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6E6DA4" w:rsidRPr="0021427C" w:rsidTr="00D2379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Previous experience in the Electrical Engineering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2379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Care and maintenance of specialist equipment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2379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Experience in monitoring/updating mandatory Health &amp; Safety records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2379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Experience in preparation of specialist equipment for Open Days/Evening/Marketing events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2379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Experience of supporting teaching and learning in a classroom, workshop or workplace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A/I</w:t>
            </w:r>
          </w:p>
        </w:tc>
      </w:tr>
      <w:tr w:rsidR="006E6DA4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21427C" w:rsidRDefault="006E6DA4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Good communication skills (verbal &amp; written)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 sound knowledge of ordering of materials and stock control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ICT Skills using Microsoft Office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Ability to work efficiently and accurately under pressure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 xml:space="preserve">A sound understanding of the use of established safety practices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 basic working knowledge of the Electrical Engineering Industry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D94AC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Ability to plan and organise the day to day activities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A / I</w:t>
            </w:r>
          </w:p>
        </w:tc>
      </w:tr>
      <w:tr w:rsidR="006E6DA4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21427C" w:rsidRDefault="006E6DA4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Ability to interact with all level of learners and staff members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Ability to use own initiative to develop and improve the service within the constraints of the College policy and procedures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Desire to deliver outstanding performance within the directorate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Positive, can-do attitude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 xml:space="preserve">Ability to be a good team player and also work independently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Committed to delivering excellent customer service i.e. resolving issues fully, to the customer’s satisfaction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Well-presented/business like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Willing to learn new systems and flexible in adopting new ways of working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21427C" w:rsidRDefault="006E6DA4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6E6DA4" w:rsidRPr="006E6DA4" w:rsidRDefault="006E6DA4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  <w:tr w:rsidR="006E6DA4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Default="006E6DA4" w:rsidP="00C01169">
            <w: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DA4" w:rsidRPr="006E6DA4" w:rsidRDefault="006E6DA4" w:rsidP="00C01169">
            <w:pPr>
              <w:jc w:val="center"/>
              <w:rPr>
                <w:b/>
              </w:rPr>
            </w:pPr>
            <w:r w:rsidRPr="006E6DA4">
              <w:rPr>
                <w:b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6E6DA4" w:rsidP="00FB20D7">
            <w:pPr>
              <w:rPr>
                <w:rFonts w:cs="Arial"/>
              </w:rPr>
            </w:pPr>
            <w:r>
              <w:rPr>
                <w:rFonts w:cs="Arial"/>
              </w:rPr>
              <w:t>IJ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6E6DA4" w:rsidP="00FB20D7">
            <w:pPr>
              <w:rPr>
                <w:rFonts w:cs="Arial"/>
              </w:rPr>
            </w:pPr>
            <w:r>
              <w:rPr>
                <w:rFonts w:cs="Arial"/>
              </w:rPr>
              <w:t>November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6E6DA4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IJ – Nov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56B19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56B19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6E6DA4">
              <w:rPr>
                <w:sz w:val="18"/>
                <w:szCs w:val="18"/>
              </w:rPr>
              <w:t>IJ – Nov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56B19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56B19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6E6DA4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56B19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65394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66D98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167631-DC28-414D-8B6E-C20168A2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2</cp:revision>
  <cp:lastPrinted>2017-12-05T09:30:00Z</cp:lastPrinted>
  <dcterms:created xsi:type="dcterms:W3CDTF">2017-12-05T09:30:00Z</dcterms:created>
  <dcterms:modified xsi:type="dcterms:W3CDTF">2017-12-05T09:30:00Z</dcterms:modified>
</cp:coreProperties>
</file>