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5A183" w14:textId="77777777" w:rsidR="00AF6EC2" w:rsidRPr="00ED5415" w:rsidRDefault="00AF6EC2" w:rsidP="00AF6EC2">
      <w:pPr>
        <w:spacing w:after="0" w:line="240" w:lineRule="auto"/>
        <w:ind w:right="14"/>
        <w:jc w:val="center"/>
        <w:rPr>
          <w:rFonts w:ascii="Arial" w:hAnsi="Arial" w:cs="Arial"/>
          <w:b/>
          <w:sz w:val="48"/>
          <w:szCs w:val="48"/>
        </w:rPr>
      </w:pPr>
      <w:r w:rsidRPr="00ED5415">
        <w:rPr>
          <w:rFonts w:ascii="Arial" w:hAnsi="Arial" w:cs="Arial"/>
          <w:b/>
          <w:noProof/>
          <w:sz w:val="48"/>
          <w:szCs w:val="48"/>
          <w:lang w:eastAsia="en-GB"/>
        </w:rPr>
        <mc:AlternateContent>
          <mc:Choice Requires="wps">
            <w:drawing>
              <wp:anchor distT="0" distB="0" distL="114300" distR="114300" simplePos="0" relativeHeight="251660288" behindDoc="0" locked="0" layoutInCell="1" allowOverlap="1" wp14:anchorId="510548D9" wp14:editId="52C88E8A">
                <wp:simplePos x="0" y="0"/>
                <wp:positionH relativeFrom="column">
                  <wp:posOffset>5374640</wp:posOffset>
                </wp:positionH>
                <wp:positionV relativeFrom="paragraph">
                  <wp:posOffset>-194310</wp:posOffset>
                </wp:positionV>
                <wp:extent cx="912495" cy="1024890"/>
                <wp:effectExtent l="0" t="0" r="1905"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1024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948BA2" w14:textId="77777777" w:rsidR="00AF6EC2" w:rsidRDefault="00AF6EC2" w:rsidP="00AF6EC2">
                            <w:r>
                              <w:rPr>
                                <w:noProof/>
                                <w:lang w:eastAsia="en-GB"/>
                              </w:rPr>
                              <w:drawing>
                                <wp:inline distT="0" distB="0" distL="0" distR="0" wp14:anchorId="6942E30C" wp14:editId="460D3EB1">
                                  <wp:extent cx="717550" cy="927100"/>
                                  <wp:effectExtent l="0" t="0" r="6350" b="6350"/>
                                  <wp:docPr id="5" name="Picture 5" descr="SCI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I_B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7550" cy="9271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0548D9" id="_x0000_t202" coordsize="21600,21600" o:spt="202" path="m,l,21600r21600,l21600,xe">
                <v:stroke joinstyle="miter"/>
                <v:path gradientshapeok="t" o:connecttype="rect"/>
              </v:shapetype>
              <v:shape id="Text Box 2" o:spid="_x0000_s1026" type="#_x0000_t202" style="position:absolute;left:0;text-align:left;margin-left:423.2pt;margin-top:-15.3pt;width:71.85pt;height:8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" stroked="f">
                <v:textbox>
                  <w:txbxContent>
                    <w:p w14:paraId="27948BA2" w14:textId="77777777" w:rsidR="00AF6EC2" w:rsidRDefault="00AF6EC2" w:rsidP="00AF6EC2">
                      <w:r>
                        <w:rPr>
                          <w:noProof/>
                          <w:lang w:eastAsia="en-GB"/>
                        </w:rPr>
                        <w:drawing>
                          <wp:inline distT="0" distB="0" distL="0" distR="0" wp14:anchorId="6942E30C" wp14:editId="460D3EB1">
                            <wp:extent cx="717550" cy="927100"/>
                            <wp:effectExtent l="0" t="0" r="6350" b="6350"/>
                            <wp:docPr id="5" name="Picture 5" descr="SCI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I_B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7550" cy="927100"/>
                                    </a:xfrm>
                                    <a:prstGeom prst="rect">
                                      <a:avLst/>
                                    </a:prstGeom>
                                    <a:noFill/>
                                    <a:ln>
                                      <a:noFill/>
                                    </a:ln>
                                  </pic:spPr>
                                </pic:pic>
                              </a:graphicData>
                            </a:graphic>
                          </wp:inline>
                        </w:drawing>
                      </w:r>
                    </w:p>
                  </w:txbxContent>
                </v:textbox>
              </v:shape>
            </w:pict>
          </mc:Fallback>
        </mc:AlternateContent>
      </w:r>
      <w:r w:rsidRPr="00ED5415">
        <w:rPr>
          <w:rFonts w:ascii="Arial" w:hAnsi="Arial" w:cs="Arial"/>
          <w:b/>
          <w:noProof/>
          <w:sz w:val="48"/>
          <w:szCs w:val="48"/>
          <w:lang w:eastAsia="en-GB"/>
        </w:rPr>
        <mc:AlternateContent>
          <mc:Choice Requires="wps">
            <w:drawing>
              <wp:anchor distT="0" distB="0" distL="114300" distR="114300" simplePos="0" relativeHeight="251659264" behindDoc="0" locked="0" layoutInCell="1" allowOverlap="1" wp14:anchorId="73111893" wp14:editId="71E8B470">
                <wp:simplePos x="0" y="0"/>
                <wp:positionH relativeFrom="column">
                  <wp:posOffset>-76200</wp:posOffset>
                </wp:positionH>
                <wp:positionV relativeFrom="paragraph">
                  <wp:posOffset>-114300</wp:posOffset>
                </wp:positionV>
                <wp:extent cx="990600" cy="1143000"/>
                <wp:effectExtent l="3810" t="0" r="0"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09647C" w14:textId="77777777" w:rsidR="00AF6EC2" w:rsidRDefault="00AF6EC2" w:rsidP="00AF6EC2">
                            <w:r>
                              <w:rPr>
                                <w:noProof/>
                                <w:lang w:eastAsia="en-GB"/>
                              </w:rPr>
                              <w:drawing>
                                <wp:inline distT="0" distB="0" distL="0" distR="0" wp14:anchorId="052AE565" wp14:editId="59AF060B">
                                  <wp:extent cx="793750" cy="9144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3750" cy="914400"/>
                                          </a:xfrm>
                                          <a:prstGeom prst="rect">
                                            <a:avLst/>
                                          </a:prstGeom>
                                          <a:noFill/>
                                          <a:ln>
                                            <a:noFill/>
                                          </a:ln>
                                        </pic:spPr>
                                      </pic:pic>
                                    </a:graphicData>
                                  </a:graphic>
                                </wp:inline>
                              </w:drawing>
                            </w:r>
                          </w:p>
                          <w:p w14:paraId="0560D4F3" w14:textId="77777777" w:rsidR="00AF6EC2" w:rsidRDefault="00AF6EC2" w:rsidP="00AF6E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11893" id="Text Box 4" o:spid="_x0000_s1027" type="#_x0000_t202" style="position:absolute;left:0;text-align:left;margin-left:-6pt;margin-top:-9pt;width:78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" filled="f" stroked="f">
                <v:textbox>
                  <w:txbxContent>
                    <w:p w14:paraId="6A09647C" w14:textId="77777777" w:rsidR="00AF6EC2" w:rsidRDefault="00AF6EC2" w:rsidP="00AF6EC2">
                      <w:r>
                        <w:rPr>
                          <w:noProof/>
                          <w:lang w:eastAsia="en-GB"/>
                        </w:rPr>
                        <w:drawing>
                          <wp:inline distT="0" distB="0" distL="0" distR="0" wp14:anchorId="052AE565" wp14:editId="59AF060B">
                            <wp:extent cx="793750" cy="9144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3750" cy="914400"/>
                                    </a:xfrm>
                                    <a:prstGeom prst="rect">
                                      <a:avLst/>
                                    </a:prstGeom>
                                    <a:noFill/>
                                    <a:ln>
                                      <a:noFill/>
                                    </a:ln>
                                  </pic:spPr>
                                </pic:pic>
                              </a:graphicData>
                            </a:graphic>
                          </wp:inline>
                        </w:drawing>
                      </w:r>
                    </w:p>
                    <w:p w14:paraId="0560D4F3" w14:textId="77777777" w:rsidR="00AF6EC2" w:rsidRDefault="00AF6EC2" w:rsidP="00AF6EC2"/>
                  </w:txbxContent>
                </v:textbox>
              </v:shape>
            </w:pict>
          </mc:Fallback>
        </mc:AlternateContent>
      </w:r>
      <w:r w:rsidRPr="00ED5415">
        <w:rPr>
          <w:rFonts w:ascii="Arial" w:hAnsi="Arial" w:cs="Arial"/>
          <w:b/>
          <w:sz w:val="48"/>
          <w:szCs w:val="48"/>
        </w:rPr>
        <w:t>MOULTON SCHOOL</w:t>
      </w:r>
    </w:p>
    <w:p w14:paraId="1B11FD01" w14:textId="77777777" w:rsidR="00AF6EC2" w:rsidRPr="00ED5415" w:rsidRDefault="00AF6EC2" w:rsidP="00AF6EC2">
      <w:pPr>
        <w:pStyle w:val="BodyText"/>
        <w:spacing w:after="0"/>
        <w:jc w:val="center"/>
        <w:outlineLvl w:val="0"/>
        <w:rPr>
          <w:rFonts w:ascii="Arial" w:hAnsi="Arial" w:cs="Arial"/>
          <w:b/>
          <w:sz w:val="48"/>
          <w:szCs w:val="48"/>
        </w:rPr>
      </w:pPr>
      <w:r w:rsidRPr="00ED5415">
        <w:rPr>
          <w:rFonts w:ascii="Arial" w:hAnsi="Arial" w:cs="Arial"/>
          <w:b/>
          <w:sz w:val="48"/>
          <w:szCs w:val="48"/>
        </w:rPr>
        <w:t>AND SCIENCE COLLEGE</w:t>
      </w:r>
    </w:p>
    <w:p w14:paraId="1C23BDBF" w14:textId="77777777" w:rsidR="00AF6EC2" w:rsidRDefault="00AF6EC2" w:rsidP="00BA7603">
      <w:pPr>
        <w:spacing w:after="0" w:line="240" w:lineRule="auto"/>
        <w:jc w:val="center"/>
        <w:rPr>
          <w:rFonts w:ascii="Arial" w:hAnsi="Arial" w:cs="Arial"/>
        </w:rPr>
      </w:pPr>
    </w:p>
    <w:p w14:paraId="22330C93" w14:textId="77777777" w:rsidR="00BA7603" w:rsidRPr="00EA7F82" w:rsidRDefault="00BA7603" w:rsidP="00BA7603">
      <w:pPr>
        <w:spacing w:after="0" w:line="240" w:lineRule="auto"/>
        <w:jc w:val="center"/>
        <w:rPr>
          <w:rFonts w:ascii="Arial" w:hAnsi="Arial" w:cs="Arial"/>
        </w:rPr>
      </w:pPr>
      <w:r w:rsidRPr="00EA7F82">
        <w:rPr>
          <w:rFonts w:ascii="Arial" w:hAnsi="Arial" w:cs="Arial"/>
        </w:rPr>
        <w:t>Pound Lane, Moulton, Northampton, NN3 7SD</w:t>
      </w:r>
    </w:p>
    <w:p w14:paraId="1B76221F" w14:textId="77777777" w:rsidR="00BA7603" w:rsidRPr="00EA7F82" w:rsidRDefault="00BA7603" w:rsidP="00BA7603">
      <w:pPr>
        <w:spacing w:after="0" w:line="240" w:lineRule="auto"/>
        <w:jc w:val="center"/>
        <w:rPr>
          <w:rFonts w:ascii="Arial" w:hAnsi="Arial" w:cs="Arial"/>
        </w:rPr>
      </w:pPr>
      <w:r w:rsidRPr="00EA7F82">
        <w:rPr>
          <w:rFonts w:ascii="Arial" w:hAnsi="Arial" w:cs="Arial"/>
        </w:rPr>
        <w:t>01604 641600</w:t>
      </w:r>
    </w:p>
    <w:p w14:paraId="1E07B403" w14:textId="77777777" w:rsidR="00BA7603" w:rsidRDefault="0044058F" w:rsidP="00BA7603">
      <w:pPr>
        <w:spacing w:after="0" w:line="240" w:lineRule="auto"/>
        <w:jc w:val="center"/>
        <w:rPr>
          <w:rStyle w:val="Hyperlink"/>
          <w:rFonts w:ascii="Arial" w:hAnsi="Arial" w:cs="Arial"/>
        </w:rPr>
      </w:pPr>
      <w:hyperlink r:id="rId9" w:history="1">
        <w:r w:rsidR="00BA7603" w:rsidRPr="00EA7F82">
          <w:rPr>
            <w:rStyle w:val="Hyperlink"/>
            <w:rFonts w:ascii="Arial" w:hAnsi="Arial" w:cs="Arial"/>
          </w:rPr>
          <w:t>www.moultonschool.co.uk</w:t>
        </w:r>
      </w:hyperlink>
    </w:p>
    <w:p w14:paraId="2891AC23" w14:textId="77777777" w:rsidR="00BA7603" w:rsidRPr="00EA7F82" w:rsidRDefault="00BA7603" w:rsidP="00BA7603">
      <w:pPr>
        <w:spacing w:after="0" w:line="240" w:lineRule="auto"/>
        <w:jc w:val="center"/>
        <w:rPr>
          <w:rFonts w:ascii="Arial" w:hAnsi="Arial" w:cs="Arial"/>
        </w:rPr>
      </w:pPr>
    </w:p>
    <w:p w14:paraId="77857468" w14:textId="1E0E0A8E" w:rsidR="00426AAF" w:rsidRPr="00426AAF" w:rsidRDefault="00936DF3" w:rsidP="00426AAF">
      <w:pPr>
        <w:spacing w:after="0" w:line="240" w:lineRule="auto"/>
        <w:jc w:val="center"/>
        <w:rPr>
          <w:rFonts w:ascii="Times New Roman" w:eastAsia="Times New Roman" w:hAnsi="Times New Roman" w:cs="Times New Roman"/>
          <w:sz w:val="24"/>
          <w:szCs w:val="24"/>
          <w:lang w:eastAsia="en-GB"/>
        </w:rPr>
      </w:pPr>
      <w:bookmarkStart w:id="0" w:name="_Hlk118984868"/>
      <w:r>
        <w:rPr>
          <w:rFonts w:ascii="Arial" w:eastAsia="Times New Roman" w:hAnsi="Arial" w:cs="Arial"/>
          <w:b/>
          <w:bCs/>
          <w:color w:val="000000"/>
          <w:sz w:val="28"/>
          <w:szCs w:val="28"/>
          <w:lang w:eastAsia="en-GB"/>
        </w:rPr>
        <w:t>CURRICULUM</w:t>
      </w:r>
      <w:r w:rsidR="00426AAF" w:rsidRPr="00426AAF">
        <w:rPr>
          <w:rFonts w:ascii="Arial" w:eastAsia="Times New Roman" w:hAnsi="Arial" w:cs="Arial"/>
          <w:b/>
          <w:bCs/>
          <w:color w:val="000000"/>
          <w:sz w:val="28"/>
          <w:szCs w:val="28"/>
          <w:lang w:eastAsia="en-GB"/>
        </w:rPr>
        <w:t xml:space="preserve"> SUPPORT </w:t>
      </w:r>
      <w:r>
        <w:rPr>
          <w:rFonts w:ascii="Arial" w:eastAsia="Times New Roman" w:hAnsi="Arial" w:cs="Arial"/>
          <w:b/>
          <w:bCs/>
          <w:color w:val="000000"/>
          <w:sz w:val="28"/>
          <w:szCs w:val="28"/>
          <w:lang w:eastAsia="en-GB"/>
        </w:rPr>
        <w:t>ASSISTANT</w:t>
      </w:r>
    </w:p>
    <w:bookmarkEnd w:id="0"/>
    <w:p w14:paraId="5AC14D19" w14:textId="77777777" w:rsidR="0044058F" w:rsidRPr="00426AAF" w:rsidRDefault="0044058F" w:rsidP="0044058F">
      <w:pPr>
        <w:spacing w:after="0" w:line="240" w:lineRule="auto"/>
        <w:jc w:val="center"/>
        <w:rPr>
          <w:rFonts w:ascii="Times New Roman" w:eastAsia="Times New Roman" w:hAnsi="Times New Roman" w:cs="Times New Roman"/>
          <w:sz w:val="24"/>
          <w:szCs w:val="24"/>
          <w:lang w:eastAsia="en-GB"/>
        </w:rPr>
      </w:pPr>
      <w:r w:rsidRPr="00426AAF">
        <w:rPr>
          <w:rFonts w:ascii="Arial" w:eastAsia="Times New Roman" w:hAnsi="Arial" w:cs="Arial"/>
          <w:color w:val="000000"/>
          <w:lang w:eastAsia="en-GB"/>
        </w:rPr>
        <w:t>Grade F Point 6-7 (£</w:t>
      </w:r>
      <w:r>
        <w:rPr>
          <w:rFonts w:ascii="Arial" w:eastAsia="Times New Roman" w:hAnsi="Arial" w:cs="Arial"/>
          <w:color w:val="000000"/>
          <w:lang w:eastAsia="en-GB"/>
        </w:rPr>
        <w:t>23,893</w:t>
      </w:r>
      <w:r w:rsidRPr="00426AAF">
        <w:rPr>
          <w:rFonts w:ascii="Arial" w:eastAsia="Times New Roman" w:hAnsi="Arial" w:cs="Arial"/>
          <w:color w:val="000000"/>
          <w:lang w:eastAsia="en-GB"/>
        </w:rPr>
        <w:t xml:space="preserve"> - £2</w:t>
      </w:r>
      <w:r>
        <w:rPr>
          <w:rFonts w:ascii="Arial" w:eastAsia="Times New Roman" w:hAnsi="Arial" w:cs="Arial"/>
          <w:color w:val="000000"/>
          <w:lang w:eastAsia="en-GB"/>
        </w:rPr>
        <w:t>4,294</w:t>
      </w:r>
      <w:r w:rsidRPr="00426AAF">
        <w:rPr>
          <w:rFonts w:ascii="Arial" w:eastAsia="Times New Roman" w:hAnsi="Arial" w:cs="Arial"/>
          <w:color w:val="000000"/>
          <w:lang w:eastAsia="en-GB"/>
        </w:rPr>
        <w:t>) </w:t>
      </w:r>
    </w:p>
    <w:p w14:paraId="44B78F86" w14:textId="77777777" w:rsidR="0044058F" w:rsidRPr="00426AAF" w:rsidRDefault="0044058F" w:rsidP="0044058F">
      <w:pPr>
        <w:spacing w:after="0" w:line="240" w:lineRule="auto"/>
        <w:jc w:val="center"/>
        <w:rPr>
          <w:rFonts w:ascii="Times New Roman" w:eastAsia="Times New Roman" w:hAnsi="Times New Roman" w:cs="Times New Roman"/>
          <w:sz w:val="24"/>
          <w:szCs w:val="24"/>
          <w:lang w:eastAsia="en-GB"/>
        </w:rPr>
      </w:pPr>
      <w:r w:rsidRPr="00426AAF">
        <w:rPr>
          <w:rFonts w:ascii="Arial" w:eastAsia="Times New Roman" w:hAnsi="Arial" w:cs="Arial"/>
          <w:color w:val="000000"/>
          <w:lang w:eastAsia="en-GB"/>
        </w:rPr>
        <w:t>37 hours per week, 40 weeks per year</w:t>
      </w:r>
    </w:p>
    <w:p w14:paraId="5109E08B" w14:textId="77777777" w:rsidR="0044058F" w:rsidRPr="00426AAF" w:rsidRDefault="0044058F" w:rsidP="0044058F">
      <w:pPr>
        <w:spacing w:after="0" w:line="240" w:lineRule="auto"/>
        <w:jc w:val="center"/>
        <w:rPr>
          <w:rFonts w:ascii="Times New Roman" w:eastAsia="Times New Roman" w:hAnsi="Times New Roman" w:cs="Times New Roman"/>
          <w:sz w:val="24"/>
          <w:szCs w:val="24"/>
          <w:lang w:eastAsia="en-GB"/>
        </w:rPr>
      </w:pPr>
      <w:r w:rsidRPr="00426AAF">
        <w:rPr>
          <w:rFonts w:ascii="Arial" w:eastAsia="Times New Roman" w:hAnsi="Arial" w:cs="Arial"/>
          <w:color w:val="000000"/>
          <w:lang w:eastAsia="en-GB"/>
        </w:rPr>
        <w:t>£</w:t>
      </w:r>
      <w:r>
        <w:rPr>
          <w:rFonts w:ascii="Arial" w:eastAsia="Times New Roman" w:hAnsi="Arial" w:cs="Arial"/>
          <w:color w:val="000000"/>
          <w:lang w:eastAsia="en-GB"/>
        </w:rPr>
        <w:t xml:space="preserve">21,064 </w:t>
      </w:r>
      <w:r w:rsidRPr="00426AAF">
        <w:rPr>
          <w:rFonts w:ascii="Arial" w:eastAsia="Times New Roman" w:hAnsi="Arial" w:cs="Arial"/>
          <w:color w:val="000000"/>
          <w:lang w:eastAsia="en-GB"/>
        </w:rPr>
        <w:t>- £</w:t>
      </w:r>
      <w:r>
        <w:rPr>
          <w:rFonts w:ascii="Arial" w:eastAsia="Times New Roman" w:hAnsi="Arial" w:cs="Arial"/>
          <w:color w:val="000000"/>
          <w:lang w:eastAsia="en-GB"/>
        </w:rPr>
        <w:t>21,417</w:t>
      </w:r>
      <w:r w:rsidRPr="00426AAF">
        <w:rPr>
          <w:rFonts w:ascii="Arial" w:eastAsia="Times New Roman" w:hAnsi="Arial" w:cs="Arial"/>
          <w:color w:val="000000"/>
          <w:lang w:eastAsia="en-GB"/>
        </w:rPr>
        <w:t xml:space="preserve"> (actual salary)</w:t>
      </w:r>
    </w:p>
    <w:p w14:paraId="6EA53937" w14:textId="77777777" w:rsidR="00426AAF" w:rsidRPr="00141B35" w:rsidRDefault="00426AAF" w:rsidP="00426AAF">
      <w:pPr>
        <w:spacing w:after="0" w:line="240" w:lineRule="auto"/>
        <w:rPr>
          <w:rFonts w:ascii="Arial" w:eastAsia="Times New Roman" w:hAnsi="Arial" w:cs="Arial"/>
          <w:lang w:eastAsia="en-GB"/>
        </w:rPr>
      </w:pPr>
    </w:p>
    <w:p w14:paraId="5BF236AB" w14:textId="0181B912" w:rsidR="00936DF3" w:rsidRPr="00141B35" w:rsidRDefault="00426AAF" w:rsidP="001456B8">
      <w:pPr>
        <w:spacing w:after="0" w:line="240" w:lineRule="auto"/>
        <w:jc w:val="both"/>
        <w:rPr>
          <w:rFonts w:ascii="Arial" w:hAnsi="Arial" w:cs="Arial"/>
        </w:rPr>
      </w:pPr>
      <w:r w:rsidRPr="00141B35">
        <w:rPr>
          <w:rFonts w:ascii="Arial" w:eastAsia="Times New Roman" w:hAnsi="Arial" w:cs="Arial"/>
          <w:color w:val="000000"/>
          <w:lang w:eastAsia="en-GB"/>
        </w:rPr>
        <w:t>We are seeking to appoint, with immediate effect</w:t>
      </w:r>
      <w:r w:rsidR="009D78B2" w:rsidRPr="00141B35">
        <w:rPr>
          <w:rFonts w:ascii="Arial" w:eastAsia="Times New Roman" w:hAnsi="Arial" w:cs="Arial"/>
          <w:color w:val="000000"/>
          <w:lang w:eastAsia="en-GB"/>
        </w:rPr>
        <w:t>,</w:t>
      </w:r>
      <w:r w:rsidRPr="00141B35">
        <w:rPr>
          <w:rFonts w:ascii="Arial" w:eastAsia="Times New Roman" w:hAnsi="Arial" w:cs="Arial"/>
          <w:color w:val="000000"/>
          <w:lang w:eastAsia="en-GB"/>
        </w:rPr>
        <w:t xml:space="preserve"> a </w:t>
      </w:r>
      <w:r w:rsidR="00936DF3" w:rsidRPr="00141B35">
        <w:rPr>
          <w:rFonts w:ascii="Arial" w:eastAsia="Times New Roman" w:hAnsi="Arial" w:cs="Arial"/>
          <w:color w:val="000000"/>
          <w:lang w:eastAsia="en-GB"/>
        </w:rPr>
        <w:t>Curriculum</w:t>
      </w:r>
      <w:r w:rsidRPr="00141B35">
        <w:rPr>
          <w:rFonts w:ascii="Arial" w:eastAsia="Times New Roman" w:hAnsi="Arial" w:cs="Arial"/>
          <w:color w:val="000000"/>
          <w:lang w:eastAsia="en-GB"/>
        </w:rPr>
        <w:t xml:space="preserve"> Support </w:t>
      </w:r>
      <w:r w:rsidR="00936DF3" w:rsidRPr="00141B35">
        <w:rPr>
          <w:rFonts w:ascii="Arial" w:eastAsia="Times New Roman" w:hAnsi="Arial" w:cs="Arial"/>
          <w:color w:val="000000"/>
          <w:lang w:eastAsia="en-GB"/>
        </w:rPr>
        <w:t>Assistant</w:t>
      </w:r>
      <w:r w:rsidRPr="00141B35">
        <w:rPr>
          <w:rFonts w:ascii="Arial" w:eastAsia="Times New Roman" w:hAnsi="Arial" w:cs="Arial"/>
          <w:color w:val="000000"/>
          <w:lang w:eastAsia="en-GB"/>
        </w:rPr>
        <w:t xml:space="preserve"> to work within the </w:t>
      </w:r>
      <w:r w:rsidR="00936DF3" w:rsidRPr="00141B35">
        <w:rPr>
          <w:rFonts w:ascii="Arial" w:eastAsia="Times New Roman" w:hAnsi="Arial" w:cs="Arial"/>
          <w:color w:val="000000"/>
          <w:lang w:eastAsia="en-GB"/>
        </w:rPr>
        <w:t>SEND t</w:t>
      </w:r>
      <w:r w:rsidRPr="00141B35">
        <w:rPr>
          <w:rFonts w:ascii="Arial" w:eastAsia="Times New Roman" w:hAnsi="Arial" w:cs="Arial"/>
          <w:color w:val="000000"/>
          <w:lang w:eastAsia="en-GB"/>
        </w:rPr>
        <w:t>eam</w:t>
      </w:r>
      <w:r w:rsidR="009048E4" w:rsidRPr="00141B35">
        <w:rPr>
          <w:rFonts w:ascii="Arial" w:eastAsia="Times New Roman" w:hAnsi="Arial" w:cs="Arial"/>
          <w:color w:val="000000"/>
          <w:lang w:eastAsia="en-GB"/>
        </w:rPr>
        <w:t>.</w:t>
      </w:r>
      <w:r w:rsidR="00936DF3" w:rsidRPr="00141B35">
        <w:rPr>
          <w:rFonts w:ascii="Arial" w:eastAsia="Times New Roman" w:hAnsi="Arial" w:cs="Arial"/>
          <w:color w:val="000000"/>
          <w:lang w:eastAsia="en-GB"/>
        </w:rPr>
        <w:t xml:space="preserve"> </w:t>
      </w:r>
      <w:r w:rsidR="001456B8" w:rsidRPr="00141B35">
        <w:rPr>
          <w:rFonts w:ascii="Arial" w:eastAsia="Times New Roman" w:hAnsi="Arial" w:cs="Arial"/>
          <w:color w:val="000000"/>
          <w:lang w:eastAsia="en-GB"/>
        </w:rPr>
        <w:t>The role will support the</w:t>
      </w:r>
      <w:r w:rsidR="00936DF3" w:rsidRPr="00141B35">
        <w:rPr>
          <w:rFonts w:ascii="Arial" w:hAnsi="Arial" w:cs="Arial"/>
        </w:rPr>
        <w:t xml:space="preserve"> Special Educational Needs and Disabilities Coordinator (SENDCo) in ensuring that SEND pupils can achieve their learning potential through high quality provision.</w:t>
      </w:r>
    </w:p>
    <w:p w14:paraId="7B32BF5E" w14:textId="77777777" w:rsidR="00426AAF" w:rsidRPr="00141B35" w:rsidRDefault="00426AAF" w:rsidP="00426AAF">
      <w:pPr>
        <w:spacing w:after="0" w:line="240" w:lineRule="auto"/>
        <w:rPr>
          <w:rFonts w:ascii="Arial" w:eastAsia="Times New Roman" w:hAnsi="Arial" w:cs="Arial"/>
          <w:lang w:eastAsia="en-GB"/>
        </w:rPr>
      </w:pPr>
    </w:p>
    <w:p w14:paraId="5EA93AE0" w14:textId="407013F7" w:rsidR="00256070" w:rsidRPr="00141B35" w:rsidRDefault="00426AAF" w:rsidP="00256070">
      <w:pPr>
        <w:spacing w:after="0" w:line="240" w:lineRule="auto"/>
        <w:rPr>
          <w:rFonts w:ascii="Arial" w:hAnsi="Arial" w:cs="Arial"/>
        </w:rPr>
      </w:pPr>
      <w:r w:rsidRPr="00141B35">
        <w:rPr>
          <w:rFonts w:ascii="Arial" w:eastAsia="Times New Roman" w:hAnsi="Arial" w:cs="Arial"/>
          <w:color w:val="000000"/>
          <w:lang w:eastAsia="en-GB"/>
        </w:rPr>
        <w:t xml:space="preserve">The role reports directly to the </w:t>
      </w:r>
      <w:r w:rsidR="009162BE" w:rsidRPr="00141B35">
        <w:rPr>
          <w:rFonts w:ascii="Arial" w:eastAsia="Times New Roman" w:hAnsi="Arial" w:cs="Arial"/>
          <w:color w:val="000000"/>
          <w:lang w:eastAsia="en-GB"/>
        </w:rPr>
        <w:t>SEND Manager</w:t>
      </w:r>
      <w:r w:rsidR="00CC3ED2" w:rsidRPr="00141B35">
        <w:rPr>
          <w:rFonts w:ascii="Arial" w:eastAsia="Times New Roman" w:hAnsi="Arial" w:cs="Arial"/>
          <w:color w:val="000000"/>
          <w:lang w:eastAsia="en-GB"/>
        </w:rPr>
        <w:t xml:space="preserve"> </w:t>
      </w:r>
      <w:r w:rsidRPr="00141B35">
        <w:rPr>
          <w:rFonts w:ascii="Arial" w:eastAsia="Times New Roman" w:hAnsi="Arial" w:cs="Arial"/>
          <w:color w:val="000000"/>
          <w:lang w:eastAsia="en-GB"/>
        </w:rPr>
        <w:t xml:space="preserve">and works alongside the </w:t>
      </w:r>
      <w:r w:rsidR="009162BE" w:rsidRPr="00141B35">
        <w:rPr>
          <w:rFonts w:ascii="Arial" w:eastAsia="Times New Roman" w:hAnsi="Arial" w:cs="Arial"/>
          <w:color w:val="000000"/>
          <w:lang w:eastAsia="en-GB"/>
        </w:rPr>
        <w:t>SEND Team</w:t>
      </w:r>
      <w:r w:rsidRPr="00141B35">
        <w:rPr>
          <w:rFonts w:ascii="Arial" w:eastAsia="Times New Roman" w:hAnsi="Arial" w:cs="Arial"/>
          <w:color w:val="000000"/>
          <w:lang w:eastAsia="en-GB"/>
        </w:rPr>
        <w:t xml:space="preserve">, to ensure </w:t>
      </w:r>
      <w:r w:rsidR="00F32E79" w:rsidRPr="00141B35">
        <w:rPr>
          <w:rFonts w:ascii="Arial" w:hAnsi="Arial" w:cs="Arial"/>
        </w:rPr>
        <w:t>the efficient and effective organisation of the Inclusion room</w:t>
      </w:r>
      <w:r w:rsidRPr="00141B35">
        <w:rPr>
          <w:rFonts w:ascii="Arial" w:eastAsia="Times New Roman" w:hAnsi="Arial" w:cs="Arial"/>
          <w:color w:val="000000"/>
          <w:lang w:eastAsia="en-GB"/>
        </w:rPr>
        <w:t>. </w:t>
      </w:r>
      <w:r w:rsidR="00256070" w:rsidRPr="00141B35">
        <w:rPr>
          <w:rFonts w:ascii="Arial" w:hAnsi="Arial" w:cs="Arial"/>
        </w:rPr>
        <w:t>This role will facilitate ASDAN to small groups of SEND students (under the direction of the Deputy SENDCo).</w:t>
      </w:r>
    </w:p>
    <w:p w14:paraId="29B77E8C" w14:textId="77777777" w:rsidR="00426AAF" w:rsidRPr="00141B35" w:rsidRDefault="00426AAF" w:rsidP="00426AAF">
      <w:pPr>
        <w:spacing w:after="240" w:line="240" w:lineRule="auto"/>
        <w:rPr>
          <w:rFonts w:ascii="Arial" w:eastAsia="Times New Roman" w:hAnsi="Arial" w:cs="Arial"/>
          <w:lang w:eastAsia="en-GB"/>
        </w:rPr>
      </w:pPr>
    </w:p>
    <w:p w14:paraId="7F7E9321" w14:textId="77777777" w:rsidR="00426AAF" w:rsidRPr="00141B35" w:rsidRDefault="00426AAF" w:rsidP="00426AAF">
      <w:pPr>
        <w:spacing w:after="0" w:line="240" w:lineRule="auto"/>
        <w:jc w:val="both"/>
        <w:rPr>
          <w:rFonts w:ascii="Arial" w:eastAsia="Times New Roman" w:hAnsi="Arial" w:cs="Arial"/>
          <w:lang w:eastAsia="en-GB"/>
        </w:rPr>
      </w:pPr>
      <w:r w:rsidRPr="00141B35">
        <w:rPr>
          <w:rFonts w:ascii="Arial" w:eastAsia="Times New Roman" w:hAnsi="Arial" w:cs="Arial"/>
          <w:color w:val="000000"/>
          <w:lang w:eastAsia="en-GB"/>
        </w:rPr>
        <w:t>The main duties of the post will be:</w:t>
      </w:r>
    </w:p>
    <w:p w14:paraId="35DF43C3" w14:textId="77777777" w:rsidR="00426AAF" w:rsidRPr="00141B35" w:rsidRDefault="00426AAF" w:rsidP="00426AAF">
      <w:pPr>
        <w:spacing w:after="0" w:line="240" w:lineRule="auto"/>
        <w:rPr>
          <w:rFonts w:ascii="Arial" w:eastAsia="Times New Roman" w:hAnsi="Arial" w:cs="Arial"/>
          <w:lang w:eastAsia="en-GB"/>
        </w:rPr>
      </w:pPr>
    </w:p>
    <w:p w14:paraId="6E05FF29" w14:textId="2256C85E" w:rsidR="00256070" w:rsidRPr="00141B35" w:rsidRDefault="00256070" w:rsidP="00AB762F">
      <w:pPr>
        <w:pStyle w:val="ListParagraph"/>
        <w:numPr>
          <w:ilvl w:val="0"/>
          <w:numId w:val="11"/>
        </w:numPr>
        <w:spacing w:after="0" w:line="240" w:lineRule="auto"/>
        <w:ind w:right="-144"/>
        <w:rPr>
          <w:rFonts w:ascii="Arial" w:hAnsi="Arial" w:cs="Arial"/>
          <w:lang w:eastAsia="zh-CN"/>
        </w:rPr>
      </w:pPr>
      <w:r w:rsidRPr="00141B35">
        <w:rPr>
          <w:rFonts w:ascii="Arial" w:hAnsi="Arial" w:cs="Arial"/>
        </w:rPr>
        <w:t>To work with the SEND Department manager to ensure the best provision is given in the school Inclusion room.</w:t>
      </w:r>
    </w:p>
    <w:p w14:paraId="771AA9AC" w14:textId="77777777" w:rsidR="00256070" w:rsidRPr="00141B35" w:rsidRDefault="00256070" w:rsidP="00256070">
      <w:pPr>
        <w:pStyle w:val="ListParagraph"/>
        <w:numPr>
          <w:ilvl w:val="0"/>
          <w:numId w:val="11"/>
        </w:numPr>
        <w:spacing w:after="0" w:line="240" w:lineRule="auto"/>
        <w:ind w:right="-144"/>
        <w:rPr>
          <w:rFonts w:ascii="Arial" w:hAnsi="Arial" w:cs="Arial"/>
          <w:lang w:eastAsia="zh-CN"/>
        </w:rPr>
      </w:pPr>
      <w:r w:rsidRPr="00141B35">
        <w:rPr>
          <w:rFonts w:ascii="Arial" w:hAnsi="Arial" w:cs="Arial"/>
          <w:lang w:eastAsia="zh-CN"/>
        </w:rPr>
        <w:t>Assist with the TA timetables and day to day cover of TA staff</w:t>
      </w:r>
    </w:p>
    <w:p w14:paraId="03940DD8" w14:textId="77777777" w:rsidR="00256070" w:rsidRPr="00141B35" w:rsidRDefault="00256070" w:rsidP="00256070">
      <w:pPr>
        <w:pStyle w:val="ListParagraph"/>
        <w:numPr>
          <w:ilvl w:val="0"/>
          <w:numId w:val="11"/>
        </w:numPr>
        <w:spacing w:after="0" w:line="240" w:lineRule="auto"/>
        <w:ind w:right="-144"/>
        <w:rPr>
          <w:rFonts w:ascii="Arial" w:hAnsi="Arial" w:cs="Arial"/>
          <w:lang w:eastAsia="zh-CN"/>
        </w:rPr>
      </w:pPr>
      <w:r w:rsidRPr="00141B35">
        <w:rPr>
          <w:rFonts w:ascii="Arial" w:hAnsi="Arial" w:cs="Arial"/>
          <w:lang w:eastAsia="zh-CN"/>
        </w:rPr>
        <w:t>To support and teach small groups of students the ASDAN qualification.</w:t>
      </w:r>
    </w:p>
    <w:p w14:paraId="5DD69BB4" w14:textId="17E92ABA" w:rsidR="00256070" w:rsidRPr="00141B35" w:rsidRDefault="00256070" w:rsidP="00F3018B">
      <w:pPr>
        <w:pStyle w:val="ListParagraph"/>
        <w:numPr>
          <w:ilvl w:val="0"/>
          <w:numId w:val="11"/>
        </w:numPr>
        <w:spacing w:after="0" w:line="240" w:lineRule="auto"/>
        <w:ind w:right="-144"/>
        <w:rPr>
          <w:rFonts w:ascii="Arial" w:hAnsi="Arial" w:cs="Arial"/>
          <w:lang w:eastAsia="zh-CN"/>
        </w:rPr>
      </w:pPr>
      <w:r w:rsidRPr="00141B35">
        <w:rPr>
          <w:rFonts w:ascii="Arial" w:hAnsi="Arial" w:cs="Arial"/>
          <w:lang w:eastAsia="zh-CN"/>
        </w:rPr>
        <w:t>To lead small group interventions as directed by the SENDCo.</w:t>
      </w:r>
    </w:p>
    <w:p w14:paraId="2906D27B" w14:textId="05BAF084" w:rsidR="00256070" w:rsidRPr="00141B35" w:rsidRDefault="00256070" w:rsidP="00141B35">
      <w:pPr>
        <w:pStyle w:val="ListParagraph"/>
        <w:numPr>
          <w:ilvl w:val="0"/>
          <w:numId w:val="11"/>
        </w:numPr>
        <w:spacing w:after="0" w:line="240" w:lineRule="auto"/>
        <w:ind w:right="-144"/>
        <w:rPr>
          <w:rFonts w:ascii="Arial" w:hAnsi="Arial" w:cs="Arial"/>
          <w:lang w:eastAsia="zh-CN"/>
        </w:rPr>
      </w:pPr>
      <w:r w:rsidRPr="00141B35">
        <w:rPr>
          <w:rFonts w:ascii="Arial" w:hAnsi="Arial" w:cs="Arial"/>
          <w:lang w:eastAsia="zh-CN"/>
        </w:rPr>
        <w:t>To provide in class support to key SEND students when necessary.</w:t>
      </w:r>
    </w:p>
    <w:p w14:paraId="328B3E73" w14:textId="7E2B21D3" w:rsidR="00256070" w:rsidRPr="00141B35" w:rsidRDefault="00256070" w:rsidP="00141B35">
      <w:pPr>
        <w:pStyle w:val="ListParagraph"/>
        <w:numPr>
          <w:ilvl w:val="0"/>
          <w:numId w:val="11"/>
        </w:numPr>
        <w:spacing w:after="0" w:line="240" w:lineRule="auto"/>
        <w:ind w:right="-144"/>
        <w:rPr>
          <w:rFonts w:ascii="Arial" w:hAnsi="Arial" w:cs="Arial"/>
          <w:lang w:eastAsia="zh-CN"/>
        </w:rPr>
      </w:pPr>
      <w:r w:rsidRPr="00141B35">
        <w:rPr>
          <w:rFonts w:ascii="Arial" w:hAnsi="Arial" w:cs="Arial"/>
          <w:lang w:eastAsia="zh-CN"/>
        </w:rPr>
        <w:t>To assist with exam access arrangements when needed.</w:t>
      </w:r>
    </w:p>
    <w:p w14:paraId="1F69E14D" w14:textId="77777777" w:rsidR="00143E3C" w:rsidRPr="00141B35" w:rsidRDefault="00143E3C" w:rsidP="004E3470">
      <w:pPr>
        <w:autoSpaceDE w:val="0"/>
        <w:autoSpaceDN w:val="0"/>
        <w:adjustRightInd w:val="0"/>
        <w:spacing w:after="0" w:line="240" w:lineRule="auto"/>
        <w:ind w:left="360"/>
        <w:rPr>
          <w:rFonts w:ascii="Arial" w:eastAsia="Times New Roman" w:hAnsi="Arial" w:cs="Arial"/>
          <w:b/>
          <w:bCs/>
          <w:lang w:eastAsia="en-GB"/>
        </w:rPr>
      </w:pPr>
    </w:p>
    <w:p w14:paraId="3BF51127" w14:textId="77777777" w:rsidR="004E3470" w:rsidRDefault="004E3470" w:rsidP="004E3470">
      <w:pPr>
        <w:jc w:val="both"/>
        <w:rPr>
          <w:rStyle w:val="normalchar1"/>
        </w:rPr>
      </w:pPr>
      <w:r w:rsidRPr="00141B35">
        <w:rPr>
          <w:rStyle w:val="normalchar1"/>
        </w:rPr>
        <w:t>Moulton School is a successful, popular and over-subscribed school on the northern boundary of Northampton.  The school was graded Good in its last two Ofsted inspections, and there is a strong commitment to further improvement</w:t>
      </w:r>
      <w:r>
        <w:rPr>
          <w:rStyle w:val="normalchar1"/>
        </w:rPr>
        <w:t xml:space="preserve"> based on effective teaching and learning and high expectations of students. Whilst maintaining firm discipline, built around our ASPIRE ethos and school values, the school is deeply committed to supporting the development of whole child, and is one of very few schools to hold the Restorative Services Quality Mark.  Our student leadership programme is also a significant strength of the school.  As a member of staff at Moulton School, your on-going professional development is of crucial importance, and the school has an outstanding record of supporting colleagues into middle and senior leadership roles. </w:t>
      </w:r>
    </w:p>
    <w:p w14:paraId="439FD843" w14:textId="77777777" w:rsidR="004E3470" w:rsidRDefault="004E3470" w:rsidP="004E3470">
      <w:pPr>
        <w:pStyle w:val="Normal1"/>
        <w:spacing w:after="0" w:line="240" w:lineRule="auto"/>
        <w:jc w:val="both"/>
        <w:rPr>
          <w:rStyle w:val="normalchar1"/>
          <w:bCs/>
        </w:rPr>
      </w:pPr>
    </w:p>
    <w:p w14:paraId="66386D09" w14:textId="77777777" w:rsidR="004E3470" w:rsidRDefault="004E3470" w:rsidP="004E3470">
      <w:pPr>
        <w:pStyle w:val="Normal1"/>
        <w:numPr>
          <w:ilvl w:val="0"/>
          <w:numId w:val="9"/>
        </w:numPr>
        <w:spacing w:after="0" w:line="240" w:lineRule="auto"/>
        <w:jc w:val="both"/>
        <w:rPr>
          <w:rStyle w:val="normalchar1"/>
          <w:bCs/>
          <w:i/>
        </w:rPr>
      </w:pPr>
      <w:r>
        <w:rPr>
          <w:rStyle w:val="normalchar1"/>
        </w:rPr>
        <w:t xml:space="preserve">“The school makes people feel special” </w:t>
      </w:r>
      <w:r>
        <w:rPr>
          <w:rStyle w:val="normalchar1"/>
          <w:i/>
        </w:rPr>
        <w:t xml:space="preserve">Parent </w:t>
      </w:r>
    </w:p>
    <w:p w14:paraId="1DBBE549" w14:textId="77777777" w:rsidR="004E3470" w:rsidRDefault="004E3470" w:rsidP="004E3470">
      <w:pPr>
        <w:pStyle w:val="Normal1"/>
        <w:numPr>
          <w:ilvl w:val="0"/>
          <w:numId w:val="9"/>
        </w:numPr>
        <w:spacing w:after="0" w:line="240" w:lineRule="auto"/>
        <w:jc w:val="both"/>
        <w:rPr>
          <w:rStyle w:val="normalchar1"/>
          <w:bCs/>
          <w:i/>
        </w:rPr>
      </w:pPr>
      <w:r>
        <w:rPr>
          <w:rStyle w:val="normalchar1"/>
        </w:rPr>
        <w:t xml:space="preserve">“Being at Moulton School has been a great experience and I have learnt lots!” </w:t>
      </w:r>
      <w:r>
        <w:rPr>
          <w:rStyle w:val="normalchar1"/>
          <w:i/>
        </w:rPr>
        <w:t>Year 8 student.</w:t>
      </w:r>
    </w:p>
    <w:p w14:paraId="4C57F464" w14:textId="77777777" w:rsidR="004E3470" w:rsidRDefault="004E3470" w:rsidP="004E3470">
      <w:pPr>
        <w:pStyle w:val="Normal1"/>
        <w:numPr>
          <w:ilvl w:val="0"/>
          <w:numId w:val="9"/>
        </w:numPr>
        <w:spacing w:after="0" w:line="240" w:lineRule="auto"/>
        <w:jc w:val="both"/>
        <w:rPr>
          <w:rStyle w:val="normalchar1"/>
          <w:bCs/>
          <w:i/>
        </w:rPr>
      </w:pPr>
      <w:r>
        <w:rPr>
          <w:color w:val="222222"/>
          <w:shd w:val="clear" w:color="auto" w:fill="FFFFFF"/>
        </w:rPr>
        <w:t xml:space="preserve">“As a new member of staff, I was made to feel valued and supported. Joining the school mid-way through a pandemic, I was apprehensive but the staff at Moulton school made me so welcome and it wasn't long before I felt part of the MSSC team. There is an </w:t>
      </w:r>
      <w:r>
        <w:rPr>
          <w:color w:val="222222"/>
          <w:shd w:val="clear" w:color="auto" w:fill="FFFFFF"/>
        </w:rPr>
        <w:lastRenderedPageBreak/>
        <w:t>ethos of kindness and it shows. I have never worked with staff that are so motivated by their school's values.  The leadership team are always close-by and ready to help and offer solutions, support and friendly encouragement. Thank you MSSC, I am so proud to work at this wonderful school. </w:t>
      </w:r>
      <w:r>
        <w:rPr>
          <w:i/>
          <w:color w:val="222222"/>
          <w:shd w:val="clear" w:color="auto" w:fill="FFFFFF"/>
        </w:rPr>
        <w:t xml:space="preserve">Teacher.  </w:t>
      </w:r>
    </w:p>
    <w:p w14:paraId="6547761E" w14:textId="77777777" w:rsidR="004E3470" w:rsidRDefault="004E3470" w:rsidP="004E3470">
      <w:pPr>
        <w:pStyle w:val="Normal1"/>
        <w:spacing w:after="0" w:line="240" w:lineRule="auto"/>
        <w:jc w:val="both"/>
        <w:rPr>
          <w:rStyle w:val="normalchar1"/>
          <w:bCs/>
          <w:i/>
        </w:rPr>
      </w:pPr>
    </w:p>
    <w:p w14:paraId="018B5C48" w14:textId="77777777" w:rsidR="004E3470" w:rsidRDefault="004E3470" w:rsidP="004E3470">
      <w:r>
        <w:rPr>
          <w:rFonts w:ascii="Arial" w:hAnsi="Arial" w:cs="Arial"/>
        </w:rPr>
        <w:t xml:space="preserve">The school is committed to safeguarding and promoting the welfare of children and young people and expects all staff and volunteers to show this commitment. The successful applicant will be expected to undertake safeguarding checks, including a criminal record check via the Disclosure &amp; Barring Service, the cost of which will be met by the school.  </w:t>
      </w:r>
    </w:p>
    <w:p w14:paraId="5A5FE18A" w14:textId="77777777" w:rsidR="004E3470" w:rsidRDefault="004E3470" w:rsidP="004E3470">
      <w:pPr>
        <w:rPr>
          <w:rFonts w:ascii="Arial" w:hAnsi="Arial" w:cs="Arial"/>
          <w:bCs/>
          <w:shd w:val="clear" w:color="auto" w:fill="FFFFFF"/>
        </w:rPr>
      </w:pPr>
      <w:r>
        <w:rPr>
          <w:rFonts w:ascii="Arial" w:hAnsi="Arial" w:cs="Arial"/>
          <w:bCs/>
          <w:shd w:val="clear" w:color="auto" w:fill="FFFFFF"/>
        </w:rPr>
        <w:t>Please note, it is an offence to apply for the role if the applicant is barred from engaging in regulated activity relevant to children.</w:t>
      </w:r>
    </w:p>
    <w:p w14:paraId="2B5C4B7E" w14:textId="77777777" w:rsidR="004E3470" w:rsidRDefault="004E3470" w:rsidP="004E3470">
      <w:pPr>
        <w:rPr>
          <w:rFonts w:ascii="Arial" w:hAnsi="Arial" w:cs="Arial"/>
        </w:rPr>
      </w:pPr>
      <w:r>
        <w:rPr>
          <w:rFonts w:ascii="Arial" w:hAnsi="Arial" w:cs="Arial"/>
          <w:shd w:val="clear" w:color="auto" w:fill="FFFFFF"/>
        </w:rPr>
        <w:t xml:space="preserve">This post is exempt from the provisions of the </w:t>
      </w:r>
      <w:r>
        <w:rPr>
          <w:rStyle w:val="il"/>
          <w:rFonts w:ascii="Arial" w:hAnsi="Arial" w:cs="Arial"/>
          <w:shd w:val="clear" w:color="auto" w:fill="FFFFFF"/>
        </w:rPr>
        <w:t>Rehabilitation</w:t>
      </w:r>
      <w:r>
        <w:rPr>
          <w:rFonts w:ascii="Arial" w:hAnsi="Arial" w:cs="Arial"/>
          <w:shd w:val="clear" w:color="auto" w:fill="FFFFFF"/>
        </w:rPr>
        <w:t xml:space="preserve"> of Offenders Act 1974 and the amendments to the Exceptions Order 1975 (2013 and 2020), </w:t>
      </w:r>
      <w:r>
        <w:rPr>
          <w:rFonts w:ascii="Arial" w:hAnsi="Arial" w:cs="Arial"/>
        </w:rPr>
        <w:t xml:space="preserve">which requires you to disclose all spent convictions and cautions except those which are ‘protected’ under Police Act 1997 – Part V. </w:t>
      </w:r>
    </w:p>
    <w:p w14:paraId="0EC8F658" w14:textId="77777777" w:rsidR="004E3470" w:rsidRDefault="004E3470" w:rsidP="004E3470">
      <w:pPr>
        <w:rPr>
          <w:rFonts w:ascii="Arial" w:hAnsi="Arial" w:cs="Arial"/>
        </w:rPr>
      </w:pPr>
      <w:r>
        <w:rPr>
          <w:rFonts w:ascii="Arial" w:hAnsi="Arial" w:cs="Arial"/>
        </w:rPr>
        <w:t xml:space="preserve">Please be aware that referees will be contacted prior to interview in accordance with accepted Child Protection Procedures.  </w:t>
      </w:r>
    </w:p>
    <w:p w14:paraId="4E9F5214" w14:textId="77777777" w:rsidR="004E3470" w:rsidRDefault="004E3470" w:rsidP="004E3470">
      <w:pPr>
        <w:jc w:val="both"/>
      </w:pPr>
      <w:r>
        <w:rPr>
          <w:rFonts w:ascii="Arial" w:hAnsi="Arial" w:cs="Arial"/>
        </w:rPr>
        <w:t xml:space="preserve">Further details and application forms are available from the school website </w:t>
      </w:r>
      <w:hyperlink r:id="rId10" w:history="1">
        <w:r>
          <w:rPr>
            <w:rStyle w:val="Hyperlink"/>
          </w:rPr>
          <w:t>www.moultonschool.co.uk</w:t>
        </w:r>
      </w:hyperlink>
    </w:p>
    <w:p w14:paraId="511CA760" w14:textId="77777777" w:rsidR="004E3470" w:rsidRDefault="004E3470" w:rsidP="004E3470">
      <w:pPr>
        <w:jc w:val="both"/>
        <w:rPr>
          <w:rStyle w:val="Hyperlink"/>
          <w:rFonts w:ascii="Times New Roman" w:hAnsi="Times New Roman" w:cs="Times New Roman"/>
          <w:b/>
          <w:sz w:val="24"/>
          <w:szCs w:val="20"/>
        </w:rPr>
      </w:pPr>
    </w:p>
    <w:p w14:paraId="534DED1C" w14:textId="231B84B2" w:rsidR="004E3470" w:rsidRDefault="004E3470" w:rsidP="004E3470">
      <w:pPr>
        <w:jc w:val="both"/>
        <w:rPr>
          <w:rFonts w:ascii="Arial" w:hAnsi="Arial" w:cs="Arial"/>
          <w:b/>
        </w:rPr>
      </w:pPr>
      <w:r>
        <w:rPr>
          <w:rFonts w:ascii="Arial" w:hAnsi="Arial" w:cs="Arial"/>
          <w:b/>
        </w:rPr>
        <w:t xml:space="preserve">Closing date: </w:t>
      </w:r>
      <w:r w:rsidR="0044058F">
        <w:rPr>
          <w:rFonts w:ascii="Arial" w:hAnsi="Arial" w:cs="Arial"/>
          <w:b/>
        </w:rPr>
        <w:t>4</w:t>
      </w:r>
      <w:r w:rsidR="0044058F" w:rsidRPr="0044058F">
        <w:rPr>
          <w:rFonts w:ascii="Arial" w:hAnsi="Arial" w:cs="Arial"/>
          <w:b/>
          <w:vertAlign w:val="superscript"/>
        </w:rPr>
        <w:t>th</w:t>
      </w:r>
      <w:r w:rsidR="0044058F">
        <w:rPr>
          <w:rFonts w:ascii="Arial" w:hAnsi="Arial" w:cs="Arial"/>
          <w:b/>
        </w:rPr>
        <w:t xml:space="preserve"> January 2024</w:t>
      </w:r>
    </w:p>
    <w:p w14:paraId="6F8E1FD7" w14:textId="77777777" w:rsidR="004E3470" w:rsidRDefault="004E3470" w:rsidP="004E3470">
      <w:pPr>
        <w:jc w:val="both"/>
        <w:rPr>
          <w:rFonts w:ascii="Arial" w:hAnsi="Arial" w:cs="Arial"/>
          <w:b/>
          <w:i/>
          <w:u w:val="single"/>
        </w:rPr>
      </w:pPr>
      <w:r>
        <w:rPr>
          <w:rFonts w:ascii="Arial" w:hAnsi="Arial" w:cs="Arial"/>
          <w:b/>
          <w:i/>
          <w:u w:val="single"/>
        </w:rPr>
        <w:t>We reserve the right to withdraw the advert if sufficient applications are received before the closing date.</w:t>
      </w:r>
    </w:p>
    <w:p w14:paraId="3A685EB0" w14:textId="77777777" w:rsidR="004E3470" w:rsidRPr="003859C6" w:rsidRDefault="004E3470" w:rsidP="004E3470">
      <w:pPr>
        <w:autoSpaceDE w:val="0"/>
        <w:autoSpaceDN w:val="0"/>
        <w:adjustRightInd w:val="0"/>
        <w:spacing w:after="0" w:line="240" w:lineRule="auto"/>
        <w:ind w:left="360"/>
        <w:rPr>
          <w:rFonts w:ascii="Arial" w:eastAsia="Times New Roman" w:hAnsi="Arial" w:cs="Arial"/>
          <w:b/>
          <w:bCs/>
          <w:lang w:eastAsia="en-GB"/>
        </w:rPr>
      </w:pPr>
    </w:p>
    <w:sectPr w:rsidR="004E3470" w:rsidRPr="003859C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E3962" w14:textId="77777777" w:rsidR="007546F6" w:rsidRDefault="007546F6" w:rsidP="007546F6">
      <w:pPr>
        <w:spacing w:after="0" w:line="240" w:lineRule="auto"/>
      </w:pPr>
      <w:r>
        <w:separator/>
      </w:r>
    </w:p>
  </w:endnote>
  <w:endnote w:type="continuationSeparator" w:id="0">
    <w:p w14:paraId="3418D7CB" w14:textId="77777777" w:rsidR="007546F6" w:rsidRDefault="007546F6" w:rsidP="00754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F2267" w14:textId="77777777" w:rsidR="007546F6" w:rsidRDefault="007546F6" w:rsidP="007546F6">
      <w:pPr>
        <w:spacing w:after="0" w:line="240" w:lineRule="auto"/>
      </w:pPr>
      <w:r>
        <w:separator/>
      </w:r>
    </w:p>
  </w:footnote>
  <w:footnote w:type="continuationSeparator" w:id="0">
    <w:p w14:paraId="07501712" w14:textId="77777777" w:rsidR="007546F6" w:rsidRDefault="007546F6" w:rsidP="007546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6219D"/>
    <w:multiLevelType w:val="multilevel"/>
    <w:tmpl w:val="52620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3044A9"/>
    <w:multiLevelType w:val="hybridMultilevel"/>
    <w:tmpl w:val="705CF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534D27"/>
    <w:multiLevelType w:val="hybridMultilevel"/>
    <w:tmpl w:val="26784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B47F6B"/>
    <w:multiLevelType w:val="hybridMultilevel"/>
    <w:tmpl w:val="EA7C2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AE741F"/>
    <w:multiLevelType w:val="hybridMultilevel"/>
    <w:tmpl w:val="92844856"/>
    <w:lvl w:ilvl="0" w:tplc="72B880A0">
      <w:start w:val="1"/>
      <w:numFmt w:val="bullet"/>
      <w:lvlText w:val=""/>
      <w:lvlJc w:val="left"/>
      <w:pPr>
        <w:ind w:left="720" w:hanging="360"/>
      </w:pPr>
      <w:rPr>
        <w:rFonts w:ascii="Symbol" w:hAnsi="Symbol" w:hint="default"/>
        <w:color w:val="auto"/>
      </w:rPr>
    </w:lvl>
    <w:lvl w:ilvl="1" w:tplc="77FEC13C">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CD2C5F"/>
    <w:multiLevelType w:val="hybridMultilevel"/>
    <w:tmpl w:val="70EC8B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A1556B1"/>
    <w:multiLevelType w:val="hybridMultilevel"/>
    <w:tmpl w:val="A328D8FE"/>
    <w:lvl w:ilvl="0" w:tplc="175C6CA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CBE5C7D"/>
    <w:multiLevelType w:val="hybridMultilevel"/>
    <w:tmpl w:val="D9868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09396D"/>
    <w:multiLevelType w:val="hybridMultilevel"/>
    <w:tmpl w:val="C95C8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932FCD"/>
    <w:multiLevelType w:val="hybridMultilevel"/>
    <w:tmpl w:val="2E141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2555DB"/>
    <w:multiLevelType w:val="multilevel"/>
    <w:tmpl w:val="F06CE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6"/>
  </w:num>
  <w:num w:numId="3">
    <w:abstractNumId w:val="3"/>
  </w:num>
  <w:num w:numId="4">
    <w:abstractNumId w:val="1"/>
  </w:num>
  <w:num w:numId="5">
    <w:abstractNumId w:val="2"/>
  </w:num>
  <w:num w:numId="6">
    <w:abstractNumId w:val="4"/>
  </w:num>
  <w:num w:numId="7">
    <w:abstractNumId w:val="0"/>
  </w:num>
  <w:num w:numId="8">
    <w:abstractNumId w:val="10"/>
  </w:num>
  <w:num w:numId="9">
    <w:abstractNumId w:val="5"/>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011"/>
    <w:rsid w:val="000218E7"/>
    <w:rsid w:val="0002272E"/>
    <w:rsid w:val="00026071"/>
    <w:rsid w:val="0003185D"/>
    <w:rsid w:val="00036BF2"/>
    <w:rsid w:val="000378F3"/>
    <w:rsid w:val="00037953"/>
    <w:rsid w:val="00051D2C"/>
    <w:rsid w:val="000555F8"/>
    <w:rsid w:val="00064610"/>
    <w:rsid w:val="00067919"/>
    <w:rsid w:val="000B79A5"/>
    <w:rsid w:val="000D0232"/>
    <w:rsid w:val="000E13AD"/>
    <w:rsid w:val="000F2E1D"/>
    <w:rsid w:val="0012163B"/>
    <w:rsid w:val="00131831"/>
    <w:rsid w:val="00134B9A"/>
    <w:rsid w:val="001366F2"/>
    <w:rsid w:val="00141B35"/>
    <w:rsid w:val="00143E3C"/>
    <w:rsid w:val="001456B8"/>
    <w:rsid w:val="00147D81"/>
    <w:rsid w:val="00157EE2"/>
    <w:rsid w:val="0016742F"/>
    <w:rsid w:val="00181702"/>
    <w:rsid w:val="001821EE"/>
    <w:rsid w:val="001A51CD"/>
    <w:rsid w:val="001B1A68"/>
    <w:rsid w:val="001B7B96"/>
    <w:rsid w:val="001D463F"/>
    <w:rsid w:val="001E0833"/>
    <w:rsid w:val="0020785B"/>
    <w:rsid w:val="00224019"/>
    <w:rsid w:val="002367EE"/>
    <w:rsid w:val="00243A00"/>
    <w:rsid w:val="00244264"/>
    <w:rsid w:val="0024563C"/>
    <w:rsid w:val="00250454"/>
    <w:rsid w:val="00256070"/>
    <w:rsid w:val="00260C5D"/>
    <w:rsid w:val="002642E0"/>
    <w:rsid w:val="00284FCD"/>
    <w:rsid w:val="002874B4"/>
    <w:rsid w:val="00295881"/>
    <w:rsid w:val="002D0DEB"/>
    <w:rsid w:val="002D6B09"/>
    <w:rsid w:val="002D738D"/>
    <w:rsid w:val="002E0560"/>
    <w:rsid w:val="0033660C"/>
    <w:rsid w:val="00336DE2"/>
    <w:rsid w:val="003859C6"/>
    <w:rsid w:val="003A02C8"/>
    <w:rsid w:val="003A0DE1"/>
    <w:rsid w:val="003A6B1D"/>
    <w:rsid w:val="003C467B"/>
    <w:rsid w:val="003D5F88"/>
    <w:rsid w:val="003E2AB7"/>
    <w:rsid w:val="00426AAF"/>
    <w:rsid w:val="00427E34"/>
    <w:rsid w:val="00430964"/>
    <w:rsid w:val="00430C2F"/>
    <w:rsid w:val="0044058F"/>
    <w:rsid w:val="00453200"/>
    <w:rsid w:val="004536D6"/>
    <w:rsid w:val="004538C8"/>
    <w:rsid w:val="004571CF"/>
    <w:rsid w:val="00466090"/>
    <w:rsid w:val="004B7EB1"/>
    <w:rsid w:val="004C3B51"/>
    <w:rsid w:val="004C66E1"/>
    <w:rsid w:val="004E3470"/>
    <w:rsid w:val="004F1FC7"/>
    <w:rsid w:val="0050117D"/>
    <w:rsid w:val="00501B21"/>
    <w:rsid w:val="00513926"/>
    <w:rsid w:val="00515972"/>
    <w:rsid w:val="00523087"/>
    <w:rsid w:val="00552DAD"/>
    <w:rsid w:val="00560CB4"/>
    <w:rsid w:val="00590749"/>
    <w:rsid w:val="005A2402"/>
    <w:rsid w:val="005B4B59"/>
    <w:rsid w:val="005C2617"/>
    <w:rsid w:val="005F0A4E"/>
    <w:rsid w:val="00610CB6"/>
    <w:rsid w:val="00633BA2"/>
    <w:rsid w:val="0063694F"/>
    <w:rsid w:val="00643C27"/>
    <w:rsid w:val="0064539C"/>
    <w:rsid w:val="0065323E"/>
    <w:rsid w:val="00671B82"/>
    <w:rsid w:val="00672FF6"/>
    <w:rsid w:val="00676DE1"/>
    <w:rsid w:val="00685A0A"/>
    <w:rsid w:val="00690482"/>
    <w:rsid w:val="006A07E0"/>
    <w:rsid w:val="006B7C32"/>
    <w:rsid w:val="006D55D2"/>
    <w:rsid w:val="006E0205"/>
    <w:rsid w:val="006F66AF"/>
    <w:rsid w:val="006F70A0"/>
    <w:rsid w:val="00714E25"/>
    <w:rsid w:val="00734412"/>
    <w:rsid w:val="0073727D"/>
    <w:rsid w:val="007546F6"/>
    <w:rsid w:val="007549AA"/>
    <w:rsid w:val="007643F9"/>
    <w:rsid w:val="00774F89"/>
    <w:rsid w:val="007B2963"/>
    <w:rsid w:val="007E5D70"/>
    <w:rsid w:val="007E6BD0"/>
    <w:rsid w:val="00801423"/>
    <w:rsid w:val="00803873"/>
    <w:rsid w:val="0081181D"/>
    <w:rsid w:val="0081368B"/>
    <w:rsid w:val="008231A2"/>
    <w:rsid w:val="0082551B"/>
    <w:rsid w:val="008326C6"/>
    <w:rsid w:val="00867E94"/>
    <w:rsid w:val="00877ED8"/>
    <w:rsid w:val="008A08CC"/>
    <w:rsid w:val="008A7A6F"/>
    <w:rsid w:val="008B3B1D"/>
    <w:rsid w:val="008B5338"/>
    <w:rsid w:val="008D0E1C"/>
    <w:rsid w:val="008D1A64"/>
    <w:rsid w:val="008F198F"/>
    <w:rsid w:val="008F2936"/>
    <w:rsid w:val="009048E4"/>
    <w:rsid w:val="00912260"/>
    <w:rsid w:val="009162BE"/>
    <w:rsid w:val="00936DF3"/>
    <w:rsid w:val="0094352D"/>
    <w:rsid w:val="00981AA8"/>
    <w:rsid w:val="009A1F69"/>
    <w:rsid w:val="009C2156"/>
    <w:rsid w:val="009D30B3"/>
    <w:rsid w:val="009D78B2"/>
    <w:rsid w:val="009D7D6E"/>
    <w:rsid w:val="009E331B"/>
    <w:rsid w:val="00AB0971"/>
    <w:rsid w:val="00AC63F0"/>
    <w:rsid w:val="00AF6EC2"/>
    <w:rsid w:val="00B01F1C"/>
    <w:rsid w:val="00B022E6"/>
    <w:rsid w:val="00B108C3"/>
    <w:rsid w:val="00B1559A"/>
    <w:rsid w:val="00B17F98"/>
    <w:rsid w:val="00B2019C"/>
    <w:rsid w:val="00B37E56"/>
    <w:rsid w:val="00B64022"/>
    <w:rsid w:val="00B9017D"/>
    <w:rsid w:val="00B914AE"/>
    <w:rsid w:val="00B92CAD"/>
    <w:rsid w:val="00B94330"/>
    <w:rsid w:val="00BA45FB"/>
    <w:rsid w:val="00BA7603"/>
    <w:rsid w:val="00BB6B5E"/>
    <w:rsid w:val="00BD4861"/>
    <w:rsid w:val="00BF5D23"/>
    <w:rsid w:val="00C1778D"/>
    <w:rsid w:val="00C2496A"/>
    <w:rsid w:val="00C26A15"/>
    <w:rsid w:val="00C352A8"/>
    <w:rsid w:val="00C827F4"/>
    <w:rsid w:val="00C96B37"/>
    <w:rsid w:val="00CA04F1"/>
    <w:rsid w:val="00CA58B2"/>
    <w:rsid w:val="00CA6591"/>
    <w:rsid w:val="00CC3ED2"/>
    <w:rsid w:val="00CD1B49"/>
    <w:rsid w:val="00CD269D"/>
    <w:rsid w:val="00CE3B89"/>
    <w:rsid w:val="00CF4102"/>
    <w:rsid w:val="00CF64C6"/>
    <w:rsid w:val="00D40B8B"/>
    <w:rsid w:val="00DE2064"/>
    <w:rsid w:val="00DF23CD"/>
    <w:rsid w:val="00E2559C"/>
    <w:rsid w:val="00E427B8"/>
    <w:rsid w:val="00E66BE1"/>
    <w:rsid w:val="00E67539"/>
    <w:rsid w:val="00E72E58"/>
    <w:rsid w:val="00E914A4"/>
    <w:rsid w:val="00F04D54"/>
    <w:rsid w:val="00F1430B"/>
    <w:rsid w:val="00F17A93"/>
    <w:rsid w:val="00F20505"/>
    <w:rsid w:val="00F30E87"/>
    <w:rsid w:val="00F32E79"/>
    <w:rsid w:val="00F419DD"/>
    <w:rsid w:val="00F542B7"/>
    <w:rsid w:val="00F76E45"/>
    <w:rsid w:val="00F83E2E"/>
    <w:rsid w:val="00F97969"/>
    <w:rsid w:val="00FA12C7"/>
    <w:rsid w:val="00FA2E2E"/>
    <w:rsid w:val="00FB0701"/>
    <w:rsid w:val="00FB76D1"/>
    <w:rsid w:val="00FC293A"/>
    <w:rsid w:val="00FC3885"/>
    <w:rsid w:val="00FD0BA4"/>
    <w:rsid w:val="00FD2011"/>
    <w:rsid w:val="00FE2E15"/>
    <w:rsid w:val="00FF2B9F"/>
    <w:rsid w:val="00FF5A1F"/>
    <w:rsid w:val="00FF600D"/>
    <w:rsid w:val="00FF71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280B847"/>
  <w15:docId w15:val="{45C8E2FD-C984-48FD-B599-ADDC169AD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A00"/>
    <w:pPr>
      <w:ind w:left="720"/>
      <w:contextualSpacing/>
    </w:pPr>
  </w:style>
  <w:style w:type="paragraph" w:styleId="BodyText">
    <w:name w:val="Body Text"/>
    <w:basedOn w:val="Normal"/>
    <w:link w:val="BodyTextChar"/>
    <w:rsid w:val="00BA7603"/>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BA7603"/>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BA76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603"/>
    <w:rPr>
      <w:rFonts w:ascii="Tahoma" w:hAnsi="Tahoma" w:cs="Tahoma"/>
      <w:sz w:val="16"/>
      <w:szCs w:val="16"/>
    </w:rPr>
  </w:style>
  <w:style w:type="character" w:styleId="Hyperlink">
    <w:name w:val="Hyperlink"/>
    <w:rsid w:val="00BA7603"/>
    <w:rPr>
      <w:color w:val="0000FF"/>
      <w:u w:val="single"/>
    </w:rPr>
  </w:style>
  <w:style w:type="table" w:styleId="TableGrid">
    <w:name w:val="Table Grid"/>
    <w:basedOn w:val="TableNormal"/>
    <w:rsid w:val="00BA7603"/>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46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6F6"/>
  </w:style>
  <w:style w:type="paragraph" w:styleId="Footer">
    <w:name w:val="footer"/>
    <w:basedOn w:val="Normal"/>
    <w:link w:val="FooterChar"/>
    <w:uiPriority w:val="99"/>
    <w:unhideWhenUsed/>
    <w:rsid w:val="007546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6F6"/>
  </w:style>
  <w:style w:type="paragraph" w:customStyle="1" w:styleId="Normal1">
    <w:name w:val="Normal1"/>
    <w:basedOn w:val="Normal"/>
    <w:rsid w:val="00224019"/>
    <w:pPr>
      <w:spacing w:line="260" w:lineRule="atLeast"/>
    </w:pPr>
    <w:rPr>
      <w:rFonts w:ascii="Arial" w:eastAsia="Times New Roman" w:hAnsi="Arial" w:cs="Arial"/>
      <w:lang w:val="en-US"/>
    </w:rPr>
  </w:style>
  <w:style w:type="character" w:customStyle="1" w:styleId="normalchar1">
    <w:name w:val="normal__char1"/>
    <w:basedOn w:val="DefaultParagraphFont"/>
    <w:rsid w:val="00224019"/>
    <w:rPr>
      <w:rFonts w:ascii="Arial" w:hAnsi="Arial" w:cs="Arial" w:hint="default"/>
      <w:sz w:val="22"/>
      <w:szCs w:val="22"/>
    </w:rPr>
  </w:style>
  <w:style w:type="character" w:customStyle="1" w:styleId="il">
    <w:name w:val="il"/>
    <w:basedOn w:val="DefaultParagraphFont"/>
    <w:rsid w:val="004E3470"/>
  </w:style>
  <w:style w:type="paragraph" w:styleId="NoSpacing">
    <w:name w:val="No Spacing"/>
    <w:uiPriority w:val="1"/>
    <w:qFormat/>
    <w:rsid w:val="0025607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555868">
      <w:bodyDiv w:val="1"/>
      <w:marLeft w:val="0"/>
      <w:marRight w:val="0"/>
      <w:marTop w:val="0"/>
      <w:marBottom w:val="0"/>
      <w:divBdr>
        <w:top w:val="none" w:sz="0" w:space="0" w:color="auto"/>
        <w:left w:val="none" w:sz="0" w:space="0" w:color="auto"/>
        <w:bottom w:val="none" w:sz="0" w:space="0" w:color="auto"/>
        <w:right w:val="none" w:sz="0" w:space="0" w:color="auto"/>
      </w:divBdr>
    </w:div>
    <w:div w:id="214253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moultonschool.co.uk" TargetMode="External"/><Relationship Id="rId4" Type="http://schemas.openxmlformats.org/officeDocument/2006/relationships/webSettings" Target="webSettings.xml"/><Relationship Id="rId9" Type="http://schemas.openxmlformats.org/officeDocument/2006/relationships/hyperlink" Target="http://www.moultonschoo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605</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Moulton School</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Trevor Jones</dc:creator>
  <cp:lastModifiedBy>V Waights</cp:lastModifiedBy>
  <cp:revision>4</cp:revision>
  <cp:lastPrinted>2021-04-13T09:49:00Z</cp:lastPrinted>
  <dcterms:created xsi:type="dcterms:W3CDTF">2023-11-02T16:07:00Z</dcterms:created>
  <dcterms:modified xsi:type="dcterms:W3CDTF">2023-12-01T14:44:00Z</dcterms:modified>
</cp:coreProperties>
</file>