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77" w:rsidRDefault="00685402" w:rsidP="00A11177">
      <w:pPr>
        <w:jc w:val="center"/>
      </w:pPr>
      <w:r>
        <w:rPr>
          <w:noProof/>
          <w:lang w:eastAsia="en-GB"/>
        </w:rPr>
        <w:drawing>
          <wp:inline distT="0" distB="0" distL="0" distR="0" wp14:anchorId="6FB92102" wp14:editId="6C9D85DC">
            <wp:extent cx="3002280" cy="314706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11765" t="9804" r="10980" b="9216"/>
                    <a:stretch/>
                  </pic:blipFill>
                  <pic:spPr bwMode="auto">
                    <a:xfrm>
                      <a:off x="0" y="0"/>
                      <a:ext cx="3002280" cy="3147060"/>
                    </a:xfrm>
                    <a:prstGeom prst="rect">
                      <a:avLst/>
                    </a:prstGeom>
                    <a:ln>
                      <a:noFill/>
                    </a:ln>
                    <a:extLst>
                      <a:ext uri="{53640926-AAD7-44D8-BBD7-CCE9431645EC}">
                        <a14:shadowObscured xmlns:a14="http://schemas.microsoft.com/office/drawing/2010/main"/>
                      </a:ext>
                    </a:extLst>
                  </pic:spPr>
                </pic:pic>
              </a:graphicData>
            </a:graphic>
          </wp:inline>
        </w:drawing>
      </w:r>
    </w:p>
    <w:p w:rsidR="00A11177" w:rsidRPr="00026652" w:rsidRDefault="00A11177" w:rsidP="00A11177">
      <w:pPr>
        <w:jc w:val="center"/>
        <w:rPr>
          <w:rFonts w:ascii="Arsenal" w:hAnsi="Arsenal"/>
        </w:rPr>
      </w:pPr>
    </w:p>
    <w:p w:rsidR="00A11177" w:rsidRPr="00026652" w:rsidRDefault="00A11177" w:rsidP="00A11177">
      <w:pPr>
        <w:jc w:val="center"/>
        <w:rPr>
          <w:rFonts w:ascii="Arsenal" w:hAnsi="Arsenal"/>
        </w:rPr>
      </w:pPr>
    </w:p>
    <w:p w:rsidR="00A11177" w:rsidRPr="00026652" w:rsidRDefault="00A11177" w:rsidP="00A11177">
      <w:pPr>
        <w:jc w:val="center"/>
        <w:rPr>
          <w:rFonts w:ascii="Arsenal" w:hAnsi="Arsenal" w:cs="Iskoola Pota"/>
          <w:sz w:val="44"/>
          <w:szCs w:val="44"/>
        </w:rPr>
      </w:pPr>
    </w:p>
    <w:p w:rsidR="00A11177" w:rsidRPr="00026652" w:rsidRDefault="00A11177" w:rsidP="00A11177">
      <w:pPr>
        <w:jc w:val="center"/>
        <w:rPr>
          <w:rFonts w:ascii="Arsenal" w:hAnsi="Arsenal" w:cs="Iskoola Pota"/>
          <w:sz w:val="44"/>
          <w:szCs w:val="44"/>
        </w:rPr>
      </w:pPr>
      <w:r w:rsidRPr="00026652">
        <w:rPr>
          <w:rFonts w:ascii="Arsenal" w:hAnsi="Arsenal" w:cs="Iskoola Pota"/>
          <w:sz w:val="44"/>
          <w:szCs w:val="44"/>
        </w:rPr>
        <w:t>Information for Applicants</w:t>
      </w:r>
    </w:p>
    <w:p w:rsidR="00A11177" w:rsidRPr="00026652" w:rsidRDefault="00A11177" w:rsidP="00A11177">
      <w:pPr>
        <w:jc w:val="center"/>
        <w:rPr>
          <w:rFonts w:ascii="Arsenal" w:hAnsi="Arsenal" w:cs="Iskoola Pota"/>
          <w:sz w:val="44"/>
          <w:szCs w:val="44"/>
        </w:rPr>
      </w:pPr>
    </w:p>
    <w:p w:rsidR="00A11177" w:rsidRPr="00026652" w:rsidRDefault="00A11177" w:rsidP="00A11177">
      <w:pPr>
        <w:jc w:val="center"/>
        <w:rPr>
          <w:rFonts w:ascii="Arsenal" w:hAnsi="Arsenal" w:cs="Iskoola Pota"/>
          <w:sz w:val="44"/>
          <w:szCs w:val="44"/>
        </w:rPr>
      </w:pPr>
    </w:p>
    <w:p w:rsidR="00A11177" w:rsidRPr="00026652" w:rsidRDefault="00A11177" w:rsidP="00A11177">
      <w:pPr>
        <w:jc w:val="center"/>
        <w:rPr>
          <w:rFonts w:ascii="Arsenal" w:hAnsi="Arsenal" w:cs="Iskoola Pota"/>
          <w:sz w:val="44"/>
          <w:szCs w:val="44"/>
        </w:rPr>
      </w:pPr>
    </w:p>
    <w:p w:rsidR="00A11177" w:rsidRPr="00026652" w:rsidRDefault="00A11177" w:rsidP="00A11177">
      <w:pPr>
        <w:jc w:val="center"/>
        <w:rPr>
          <w:rFonts w:ascii="Arsenal" w:hAnsi="Arsenal" w:cs="Iskoola Pota"/>
          <w:sz w:val="44"/>
          <w:szCs w:val="44"/>
        </w:rPr>
      </w:pPr>
    </w:p>
    <w:p w:rsidR="00A11177" w:rsidRPr="00026652" w:rsidRDefault="00A11177" w:rsidP="00A11177">
      <w:pPr>
        <w:jc w:val="center"/>
        <w:rPr>
          <w:rFonts w:ascii="Arsenal" w:hAnsi="Arsenal" w:cs="Iskoola Pota"/>
          <w:sz w:val="44"/>
          <w:szCs w:val="44"/>
        </w:rPr>
      </w:pPr>
    </w:p>
    <w:p w:rsidR="00EF2F0B" w:rsidRPr="00026652" w:rsidRDefault="00EF2F0B" w:rsidP="00EF2F0B">
      <w:pPr>
        <w:spacing w:line="360" w:lineRule="auto"/>
        <w:jc w:val="center"/>
        <w:rPr>
          <w:rFonts w:ascii="Arsenal" w:hAnsi="Arsenal" w:cs="Iskoola Pota"/>
          <w:b/>
          <w:sz w:val="44"/>
          <w:szCs w:val="44"/>
        </w:rPr>
      </w:pPr>
      <w:r w:rsidRPr="00026652">
        <w:rPr>
          <w:rFonts w:ascii="Arsenal" w:hAnsi="Arsenal" w:cs="Iskoola Pota"/>
          <w:b/>
          <w:sz w:val="44"/>
          <w:szCs w:val="44"/>
        </w:rPr>
        <w:t>Director of Creative and Performing Arts</w:t>
      </w:r>
    </w:p>
    <w:p w:rsidR="00A11177" w:rsidRPr="00026652" w:rsidRDefault="003407C4" w:rsidP="003407C4">
      <w:pPr>
        <w:spacing w:line="360" w:lineRule="auto"/>
        <w:jc w:val="center"/>
        <w:rPr>
          <w:rFonts w:ascii="Arsenal" w:hAnsi="Arsenal" w:cs="Iskoola Pota"/>
          <w:sz w:val="36"/>
          <w:szCs w:val="36"/>
        </w:rPr>
      </w:pPr>
      <w:r w:rsidRPr="00026652">
        <w:rPr>
          <w:rFonts w:ascii="Arsenal" w:hAnsi="Arsenal" w:cs="Iskoola Pota"/>
          <w:sz w:val="36"/>
          <w:szCs w:val="36"/>
        </w:rPr>
        <w:t>L</w:t>
      </w:r>
      <w:r w:rsidR="00FE46DE" w:rsidRPr="00026652">
        <w:rPr>
          <w:rFonts w:ascii="Arsenal" w:hAnsi="Arsenal" w:cs="Iskoola Pota"/>
          <w:sz w:val="36"/>
          <w:szCs w:val="36"/>
        </w:rPr>
        <w:t>7-11</w:t>
      </w:r>
      <w:r w:rsidR="003D003A" w:rsidRPr="00026652">
        <w:rPr>
          <w:rFonts w:ascii="Arsenal" w:hAnsi="Arsenal" w:cs="Iskoola Pota"/>
          <w:sz w:val="36"/>
          <w:szCs w:val="36"/>
        </w:rPr>
        <w:t xml:space="preserve"> (Outer London Scale)</w:t>
      </w:r>
    </w:p>
    <w:p w:rsidR="003407C4" w:rsidRPr="00026652" w:rsidRDefault="00026652" w:rsidP="003407C4">
      <w:pPr>
        <w:spacing w:line="360" w:lineRule="auto"/>
        <w:jc w:val="center"/>
        <w:rPr>
          <w:rFonts w:ascii="Arsenal" w:hAnsi="Arsenal" w:cs="Iskoola Pota"/>
          <w:sz w:val="36"/>
          <w:szCs w:val="36"/>
        </w:rPr>
      </w:pPr>
      <w:r>
        <w:rPr>
          <w:rFonts w:ascii="Arsenal" w:hAnsi="Arsenal" w:cs="Iskoola Pota"/>
          <w:sz w:val="36"/>
          <w:szCs w:val="36"/>
        </w:rPr>
        <w:t>Required for January 2018</w:t>
      </w:r>
    </w:p>
    <w:p w:rsidR="003407C4" w:rsidRPr="00026652" w:rsidRDefault="003407C4" w:rsidP="003407C4">
      <w:pPr>
        <w:spacing w:line="360" w:lineRule="auto"/>
        <w:jc w:val="center"/>
        <w:rPr>
          <w:rFonts w:ascii="Arsenal" w:hAnsi="Arsenal" w:cs="Iskoola Pota"/>
          <w:sz w:val="36"/>
          <w:szCs w:val="36"/>
        </w:rPr>
      </w:pPr>
    </w:p>
    <w:p w:rsidR="00A11177" w:rsidRPr="003407C4" w:rsidRDefault="003407C4" w:rsidP="003407C4">
      <w:pPr>
        <w:spacing w:line="360" w:lineRule="auto"/>
        <w:jc w:val="center"/>
        <w:rPr>
          <w:sz w:val="32"/>
          <w:szCs w:val="32"/>
        </w:rPr>
      </w:pPr>
      <w:r w:rsidRPr="00026652">
        <w:rPr>
          <w:rFonts w:ascii="Arsenal" w:hAnsi="Arsenal" w:cs="Iskoola Pota"/>
          <w:sz w:val="32"/>
          <w:szCs w:val="32"/>
        </w:rPr>
        <w:t xml:space="preserve">Applications should be submitted by </w:t>
      </w:r>
      <w:r w:rsidR="00685402" w:rsidRPr="00026652">
        <w:rPr>
          <w:rFonts w:ascii="Arsenal" w:hAnsi="Arsenal" w:cs="Iskoola Pota"/>
          <w:sz w:val="32"/>
          <w:szCs w:val="32"/>
        </w:rPr>
        <w:t>Midday</w:t>
      </w:r>
      <w:r w:rsidRPr="00026652">
        <w:rPr>
          <w:rFonts w:ascii="Arsenal" w:hAnsi="Arsenal" w:cs="Iskoola Pota"/>
          <w:sz w:val="32"/>
          <w:szCs w:val="32"/>
        </w:rPr>
        <w:t xml:space="preserve"> on </w:t>
      </w:r>
      <w:r w:rsidR="00AD1496" w:rsidRPr="00026652">
        <w:rPr>
          <w:rFonts w:ascii="Arsenal" w:hAnsi="Arsenal" w:cs="Iskoola Pota"/>
          <w:sz w:val="32"/>
          <w:szCs w:val="32"/>
        </w:rPr>
        <w:t>Thursday 19</w:t>
      </w:r>
      <w:r w:rsidR="00AD1496" w:rsidRPr="00026652">
        <w:rPr>
          <w:rFonts w:ascii="Arsenal" w:hAnsi="Arsenal" w:cs="Iskoola Pota"/>
          <w:sz w:val="32"/>
          <w:szCs w:val="32"/>
          <w:vertAlign w:val="superscript"/>
        </w:rPr>
        <w:t>th</w:t>
      </w:r>
      <w:r w:rsidR="00AD1496" w:rsidRPr="00026652">
        <w:rPr>
          <w:rFonts w:ascii="Arsenal" w:hAnsi="Arsenal" w:cs="Iskoola Pota"/>
          <w:sz w:val="32"/>
          <w:szCs w:val="32"/>
        </w:rPr>
        <w:t xml:space="preserve"> October 2017</w:t>
      </w:r>
      <w:r w:rsidRPr="003407C4">
        <w:rPr>
          <w:rFonts w:ascii="Iskoola Pota" w:hAnsi="Iskoola Pota" w:cs="Iskoola Pota"/>
          <w:sz w:val="32"/>
          <w:szCs w:val="32"/>
        </w:rPr>
        <w:t xml:space="preserve"> </w:t>
      </w:r>
      <w:r w:rsidR="00A11177" w:rsidRPr="003407C4">
        <w:rPr>
          <w:sz w:val="32"/>
          <w:szCs w:val="32"/>
        </w:rPr>
        <w:br w:type="page"/>
      </w:r>
    </w:p>
    <w:tbl>
      <w:tblPr>
        <w:tblStyle w:val="TableGrid"/>
        <w:tblW w:w="0" w:type="auto"/>
        <w:tblLook w:val="04A0" w:firstRow="1" w:lastRow="0" w:firstColumn="1" w:lastColumn="0" w:noHBand="0" w:noVBand="1"/>
      </w:tblPr>
      <w:tblGrid>
        <w:gridCol w:w="5070"/>
        <w:gridCol w:w="5612"/>
      </w:tblGrid>
      <w:tr w:rsidR="00026652" w:rsidTr="00026652">
        <w:trPr>
          <w:trHeight w:val="2258"/>
        </w:trPr>
        <w:tc>
          <w:tcPr>
            <w:tcW w:w="5070" w:type="dxa"/>
            <w:tcBorders>
              <w:top w:val="single" w:sz="4" w:space="0" w:color="auto"/>
              <w:left w:val="single" w:sz="4" w:space="0" w:color="auto"/>
              <w:bottom w:val="single" w:sz="4" w:space="0" w:color="auto"/>
              <w:right w:val="single" w:sz="4" w:space="0" w:color="auto"/>
            </w:tcBorders>
            <w:shd w:val="clear" w:color="auto" w:fill="3F8CA7"/>
          </w:tcPr>
          <w:p w:rsidR="00026652" w:rsidRDefault="00026652">
            <w:pPr>
              <w:rPr>
                <w:rFonts w:ascii="Arsenal" w:hAnsi="Arsenal" w:cs="Iskoola Pota"/>
                <w:b/>
                <w:color w:val="FFFFFF" w:themeColor="background1"/>
                <w:sz w:val="28"/>
                <w:szCs w:val="28"/>
              </w:rPr>
            </w:pPr>
            <w:r>
              <w:rPr>
                <w:rFonts w:ascii="Arsenal" w:hAnsi="Arsenal" w:cs="Iskoola Pota"/>
                <w:b/>
                <w:color w:val="FFFFFF" w:themeColor="background1"/>
                <w:sz w:val="28"/>
                <w:szCs w:val="28"/>
              </w:rPr>
              <w:lastRenderedPageBreak/>
              <w:t>Mission</w:t>
            </w:r>
          </w:p>
          <w:p w:rsidR="00026652" w:rsidRDefault="00026652">
            <w:pPr>
              <w:rPr>
                <w:rFonts w:ascii="Arsenal" w:hAnsi="Arsenal" w:cs="Iskoola Pota"/>
                <w:b/>
                <w:color w:val="FFFFFF" w:themeColor="background1"/>
                <w:sz w:val="28"/>
                <w:szCs w:val="28"/>
              </w:rPr>
            </w:pPr>
          </w:p>
          <w:p w:rsidR="00026652" w:rsidRDefault="00026652">
            <w:pPr>
              <w:jc w:val="center"/>
              <w:rPr>
                <w:rStyle w:val="Emphasis"/>
              </w:rPr>
            </w:pPr>
            <w:r>
              <w:rPr>
                <w:rStyle w:val="Emphasis"/>
                <w:rFonts w:ascii="Arsenal" w:hAnsi="Arsenal" w:cs="Iskoola Pota"/>
                <w:color w:val="FFFFFF" w:themeColor="background1"/>
                <w:sz w:val="28"/>
                <w:szCs w:val="28"/>
              </w:rPr>
              <w:t>‘In God, Through Grace and Guidance,</w:t>
            </w:r>
          </w:p>
          <w:p w:rsidR="00026652" w:rsidRDefault="00026652">
            <w:pPr>
              <w:jc w:val="center"/>
            </w:pPr>
            <w:r>
              <w:rPr>
                <w:rStyle w:val="Emphasis"/>
                <w:rFonts w:ascii="Arsenal" w:hAnsi="Arsenal" w:cs="Iskoola Pota"/>
                <w:color w:val="FFFFFF" w:themeColor="background1"/>
                <w:sz w:val="28"/>
                <w:szCs w:val="28"/>
              </w:rPr>
              <w:t>to Grow and Give’</w:t>
            </w:r>
          </w:p>
        </w:tc>
        <w:tc>
          <w:tcPr>
            <w:tcW w:w="5612" w:type="dxa"/>
            <w:tcBorders>
              <w:top w:val="single" w:sz="4" w:space="0" w:color="auto"/>
              <w:left w:val="single" w:sz="4" w:space="0" w:color="auto"/>
              <w:bottom w:val="single" w:sz="4" w:space="0" w:color="auto"/>
              <w:right w:val="single" w:sz="4" w:space="0" w:color="auto"/>
            </w:tcBorders>
            <w:shd w:val="clear" w:color="auto" w:fill="5EBEB4"/>
          </w:tcPr>
          <w:p w:rsidR="00026652" w:rsidRDefault="00026652">
            <w:pPr>
              <w:rPr>
                <w:rFonts w:ascii="Arsenal" w:hAnsi="Arsenal" w:cs="Iskoola Pota"/>
                <w:b/>
                <w:color w:val="FFFFFF" w:themeColor="background1"/>
                <w:sz w:val="28"/>
                <w:szCs w:val="28"/>
              </w:rPr>
            </w:pPr>
            <w:r>
              <w:rPr>
                <w:rFonts w:ascii="Arsenal" w:hAnsi="Arsenal" w:cs="Iskoola Pota"/>
                <w:b/>
                <w:color w:val="FFFFFF" w:themeColor="background1"/>
                <w:sz w:val="28"/>
                <w:szCs w:val="28"/>
              </w:rPr>
              <w:t>Vision</w:t>
            </w:r>
          </w:p>
          <w:p w:rsidR="00026652" w:rsidRDefault="00026652">
            <w:pPr>
              <w:rPr>
                <w:rFonts w:ascii="Arsenal" w:hAnsi="Arsenal" w:cs="Iskoola Pota"/>
                <w:color w:val="FFFFFF" w:themeColor="background1"/>
                <w:sz w:val="24"/>
                <w:szCs w:val="24"/>
              </w:rPr>
            </w:pPr>
          </w:p>
          <w:p w:rsidR="00026652" w:rsidRDefault="00026652">
            <w:pPr>
              <w:jc w:val="both"/>
              <w:rPr>
                <w:rFonts w:ascii="Arsenal" w:hAnsi="Arsenal" w:cs="Iskoola Pota"/>
                <w:color w:val="FFFFFF" w:themeColor="background1"/>
                <w:sz w:val="24"/>
                <w:szCs w:val="24"/>
              </w:rPr>
            </w:pPr>
            <w:r>
              <w:rPr>
                <w:rFonts w:ascii="Arsenal" w:hAnsi="Arsenal" w:cs="Iskoola Pota"/>
                <w:color w:val="FFFFFF" w:themeColor="background1"/>
                <w:sz w:val="24"/>
                <w:szCs w:val="24"/>
              </w:rPr>
              <w:t>We will ‘</w:t>
            </w:r>
            <w:proofErr w:type="spellStart"/>
            <w:r>
              <w:rPr>
                <w:rFonts w:ascii="Arsenal" w:hAnsi="Arsenal" w:cs="Iskoola Pota"/>
                <w:color w:val="FFFFFF" w:themeColor="background1"/>
                <w:sz w:val="24"/>
                <w:szCs w:val="24"/>
              </w:rPr>
              <w:t>StAnd</w:t>
            </w:r>
            <w:proofErr w:type="spellEnd"/>
            <w:r>
              <w:rPr>
                <w:rFonts w:ascii="Arsenal" w:hAnsi="Arsenal" w:cs="Iskoola Pota"/>
                <w:color w:val="FFFFFF" w:themeColor="background1"/>
                <w:sz w:val="24"/>
                <w:szCs w:val="24"/>
              </w:rPr>
              <w:t>’ together in God’s Grace, to Guide and Grow young people who are motivated, curious and academically successful; who are ready to inspire and aspire to be the very best they can be.  Who are ready to give back to their community, work hard and are equipped to embrace life’s many journeys.</w:t>
            </w:r>
          </w:p>
          <w:p w:rsidR="00026652" w:rsidRDefault="00026652">
            <w:pPr>
              <w:rPr>
                <w:rFonts w:ascii="Iskoola Pota" w:hAnsi="Iskoola Pota" w:cs="Iskoola Pota"/>
              </w:rPr>
            </w:pPr>
          </w:p>
        </w:tc>
      </w:tr>
    </w:tbl>
    <w:p w:rsidR="00026652" w:rsidRDefault="00026652" w:rsidP="00026652">
      <w:pPr>
        <w:pStyle w:val="NormalWeb"/>
        <w:spacing w:before="0" w:beforeAutospacing="0" w:after="0" w:afterAutospacing="0"/>
        <w:jc w:val="both"/>
        <w:rPr>
          <w:rFonts w:ascii="Iskoola Pota" w:hAnsi="Iskoola Pota" w:cs="Iskoola Pota"/>
          <w:b/>
        </w:rPr>
      </w:pPr>
    </w:p>
    <w:p w:rsidR="00026652" w:rsidRDefault="00026652" w:rsidP="00026652">
      <w:pPr>
        <w:pStyle w:val="NormalWeb"/>
        <w:spacing w:before="0" w:beforeAutospacing="0" w:after="0" w:afterAutospacing="0"/>
        <w:jc w:val="both"/>
        <w:rPr>
          <w:rFonts w:ascii="Iskoola Pota" w:hAnsi="Iskoola Pota" w:cs="Iskoola Pota"/>
          <w:b/>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Dear Applicant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Thank you for showing an interest in the post of Director of </w:t>
      </w:r>
      <w:r>
        <w:rPr>
          <w:rFonts w:ascii="Arsenal" w:hAnsi="Arsenal" w:cs="Iskoola Pota"/>
          <w:color w:val="222222"/>
        </w:rPr>
        <w:t>Creative and Performing Arts</w:t>
      </w:r>
      <w:r>
        <w:rPr>
          <w:rFonts w:ascii="Arsenal" w:hAnsi="Arsenal" w:cs="Iskoola Pota"/>
          <w:color w:val="222222"/>
        </w:rPr>
        <w:t xml:space="preserve">. Enclosed in this pack is information about the school and the job that you have enquired about.  I hope that you will find this useful in helping you to decide if St Andrew’s would be a school you would be interested in joining.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I am the Headteacher, Kerry Targett and joined the school in September 2015.  I believe this is a very exciting time to join the school, as it is in the process of building on the strong foundations of many successful years as a prominent and reputable school in Croydon.  Recently however, the school has seen its fair share of challenges, particularly since OFSTED placed it in RI in November 2014 and did not move it on following a recent inspection under the new framework. On my arrival I rebranded the school which included a new staffing structure, with new leadership posts created to enable capacity for leadership at all levels.  The Senior Leadership Team includes the Headteacher, four Assistant </w:t>
      </w:r>
      <w:proofErr w:type="spellStart"/>
      <w:r>
        <w:rPr>
          <w:rFonts w:ascii="Arsenal" w:hAnsi="Arsenal" w:cs="Iskoola Pota"/>
          <w:color w:val="222222"/>
        </w:rPr>
        <w:t>Headteachers</w:t>
      </w:r>
      <w:proofErr w:type="spellEnd"/>
      <w:r>
        <w:rPr>
          <w:rFonts w:ascii="Arsenal" w:hAnsi="Arsenal" w:cs="Iskoola Pota"/>
          <w:color w:val="222222"/>
        </w:rPr>
        <w:t xml:space="preserve"> and four Senior Leaders who have responsibility for key curriculum areas.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St Andrew’s is a five form entry, Church of England Voluntary Aided School for boys and girls aged 11 to 16. It is a Christian school, within the Diocese of Southwark, serving the Archdeaconry of Croydon. We welcome </w:t>
      </w:r>
      <w:r>
        <w:rPr>
          <w:rFonts w:ascii="Arsenal" w:hAnsi="Arsenal" w:cs="Iskoola Pota"/>
        </w:rPr>
        <w:t xml:space="preserve">all students, </w:t>
      </w:r>
      <w:r>
        <w:rPr>
          <w:rFonts w:ascii="Arsenal" w:hAnsi="Arsenal" w:cs="Iskoola Pota"/>
          <w:color w:val="222222"/>
        </w:rPr>
        <w:t xml:space="preserve">whether or not they have an affiliation to Christianity or another Faith. We have a fully comprehensive intake; each Year Group includes a number of students with Education and Health Care Plans but also others capable of achieving top grades across the curriculum at Key Stage 4. The demographic of our student intake has changed greatly over the past few years and our students come to us from a range of areas within Croydon boroughs, many having complex home situations and challenges in their personal lives.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rPr>
        <w:t>Although there are many challenges to overcome there is a great set of dedi</w:t>
      </w:r>
      <w:r>
        <w:rPr>
          <w:rFonts w:ascii="Arsenal" w:hAnsi="Arsenal" w:cs="Iskoola Pota"/>
          <w:color w:val="222222"/>
        </w:rPr>
        <w:t>cated staff who have embraced the changes and improvements to ensure rapid progress; many of the students want to lea</w:t>
      </w:r>
      <w:r w:rsidR="005A099B">
        <w:rPr>
          <w:rFonts w:ascii="Arsenal" w:hAnsi="Arsenal" w:cs="Iskoola Pota"/>
          <w:color w:val="222222"/>
        </w:rPr>
        <w:t xml:space="preserve">rn </w:t>
      </w:r>
      <w:r>
        <w:rPr>
          <w:rFonts w:ascii="Arsenal" w:hAnsi="Arsenal" w:cs="Iskoola Pota"/>
          <w:color w:val="222222"/>
        </w:rPr>
        <w:t xml:space="preserve">and have been reported by internal and external reviews to demonstrate great attitudes to learning in the classroom.  There is a desire from the students to be involved in active lessons with opportunities to be creative and engage in meaningful discussions.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The school buildings were expanded between 1995-2000, with the provision in 2000 of a new technology and administration building.  Additional buildings, including a drama and music block, additional ICT and technology rooms and some standard classrooms, were completed in autumn 2005. This year further refurbishment of teaching rooms and the new layout of the administration block to include a new reception </w:t>
      </w:r>
      <w:r>
        <w:rPr>
          <w:rFonts w:ascii="Arsenal" w:hAnsi="Arsenal" w:cs="Iskoola Pota"/>
          <w:color w:val="222222"/>
        </w:rPr>
        <w:lastRenderedPageBreak/>
        <w:t>area, meeting room and new library facility have been completed, along with a total refurbishment of the science block.  All classrooms are equipped with projectors and inter-active whiteboards.</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We know how important it is for career opportunities and will be expecting staff to be ambitious in their own development; our commitment to staff is to encourage attendance at </w:t>
      </w:r>
      <w:proofErr w:type="spellStart"/>
      <w:r>
        <w:rPr>
          <w:rFonts w:ascii="Arsenal" w:hAnsi="Arsenal" w:cs="Iskoola Pota"/>
          <w:color w:val="222222"/>
        </w:rPr>
        <w:t>PiXL</w:t>
      </w:r>
      <w:proofErr w:type="spellEnd"/>
      <w:r>
        <w:rPr>
          <w:rFonts w:ascii="Arsenal" w:hAnsi="Arsenal" w:cs="Iskoola Pota"/>
          <w:color w:val="222222"/>
        </w:rPr>
        <w:t xml:space="preserve"> events and recognised conferences, to study for an MA / recognised leadership qualifications, to collaborate with schools in the local area or the Diocese and / or to engage with research around teaching and learning.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I am looking for people to work in the team with great drive and determination, someone who is not afraid of challenge, </w:t>
      </w:r>
      <w:proofErr w:type="gramStart"/>
      <w:r>
        <w:rPr>
          <w:rFonts w:ascii="Arsenal" w:hAnsi="Arsenal" w:cs="Iskoola Pota"/>
          <w:color w:val="222222"/>
        </w:rPr>
        <w:t>who</w:t>
      </w:r>
      <w:proofErr w:type="gramEnd"/>
      <w:r>
        <w:rPr>
          <w:rFonts w:ascii="Arsenal" w:hAnsi="Arsenal" w:cs="Iskoola Pota"/>
          <w:color w:val="222222"/>
        </w:rPr>
        <w:t xml:space="preserve"> is personable and flexible but overall who has a passion for making improvement for students which will enable them to make better lives for themselves.  </w:t>
      </w:r>
    </w:p>
    <w:p w:rsidR="00026652" w:rsidRDefault="00026652" w:rsidP="00026652">
      <w:pPr>
        <w:pStyle w:val="NormalWeb"/>
        <w:spacing w:before="0" w:beforeAutospacing="0" w:after="0" w:afterAutospacing="0"/>
        <w:jc w:val="both"/>
        <w:rPr>
          <w:rFonts w:ascii="Arsenal" w:hAnsi="Arsenal" w:cs="Iskoola Pota"/>
          <w:color w:val="222222"/>
        </w:rPr>
      </w:pPr>
    </w:p>
    <w:p w:rsidR="00026652" w:rsidRDefault="00026652" w:rsidP="00026652">
      <w:pPr>
        <w:pStyle w:val="NormalWeb"/>
        <w:spacing w:before="0" w:beforeAutospacing="0" w:after="0" w:afterAutospacing="0"/>
        <w:jc w:val="both"/>
        <w:rPr>
          <w:rFonts w:ascii="Arsenal" w:hAnsi="Arsenal" w:cs="Iskoola Pota"/>
          <w:color w:val="222222"/>
        </w:rPr>
      </w:pPr>
      <w:r>
        <w:rPr>
          <w:rFonts w:ascii="Arsenal" w:hAnsi="Arsenal" w:cs="Iskoola Pota"/>
          <w:color w:val="222222"/>
        </w:rPr>
        <w:t xml:space="preserve">I would be keen to speak with you further should you be interested in a position within our school. Please do feel free to come and visit us if you want to really get an understanding of the work that we do. You are welcome at any time, please contact me on </w:t>
      </w:r>
      <w:hyperlink r:id="rId10" w:history="1">
        <w:r>
          <w:rPr>
            <w:rStyle w:val="Hyperlink"/>
            <w:rFonts w:ascii="Arsenal" w:hAnsi="Arsenal" w:cs="Iskoola Pota"/>
          </w:rPr>
          <w:t>head@standhigh.net</w:t>
        </w:r>
      </w:hyperlink>
      <w:r>
        <w:rPr>
          <w:rFonts w:ascii="Arsenal" w:hAnsi="Arsenal" w:cs="Iskoola Pota"/>
          <w:color w:val="222222"/>
        </w:rPr>
        <w:t xml:space="preserve"> . </w:t>
      </w:r>
    </w:p>
    <w:p w:rsidR="00E56644" w:rsidRPr="00026652" w:rsidRDefault="00685402">
      <w:pPr>
        <w:pStyle w:val="NormalWeb"/>
        <w:spacing w:before="0" w:beforeAutospacing="0" w:after="0" w:afterAutospacing="0"/>
        <w:jc w:val="both"/>
        <w:rPr>
          <w:rFonts w:ascii="Arsenal" w:hAnsi="Arsenal" w:cs="Iskoola Pota"/>
          <w:color w:val="222222"/>
        </w:rPr>
      </w:pPr>
      <w:r w:rsidRPr="00026652">
        <w:rPr>
          <w:rFonts w:ascii="Arsenal" w:hAnsi="Arsenal" w:cs="Iskoola Pota"/>
          <w:color w:val="222222"/>
        </w:rPr>
        <w:t xml:space="preserve"> </w:t>
      </w:r>
      <w:r w:rsidR="00E07EF9" w:rsidRPr="00026652">
        <w:rPr>
          <w:rFonts w:ascii="Arsenal" w:hAnsi="Arsenal" w:cs="Iskoola Pota"/>
          <w:color w:val="222222"/>
        </w:rPr>
        <w:t xml:space="preserve"> </w:t>
      </w:r>
    </w:p>
    <w:p w:rsidR="000967CC" w:rsidRPr="00026652" w:rsidRDefault="000967CC">
      <w:pPr>
        <w:pStyle w:val="NormalWeb"/>
        <w:spacing w:before="0" w:beforeAutospacing="0" w:after="0" w:afterAutospacing="0"/>
        <w:jc w:val="both"/>
        <w:rPr>
          <w:rFonts w:ascii="Arsenal" w:hAnsi="Arsenal" w:cs="Iskoola Pota"/>
          <w:color w:val="222222"/>
        </w:rPr>
      </w:pPr>
    </w:p>
    <w:p w:rsidR="000967CC" w:rsidRPr="00026652" w:rsidRDefault="000967CC">
      <w:pPr>
        <w:pStyle w:val="NormalWeb"/>
        <w:spacing w:before="0" w:beforeAutospacing="0" w:after="0" w:afterAutospacing="0"/>
        <w:jc w:val="both"/>
        <w:rPr>
          <w:rFonts w:ascii="Arsenal" w:hAnsi="Arsenal" w:cs="Iskoola Pota"/>
          <w:color w:val="222222"/>
        </w:rPr>
      </w:pPr>
      <w:r w:rsidRPr="00026652">
        <w:rPr>
          <w:rFonts w:ascii="Arsenal" w:hAnsi="Arsenal" w:cs="Iskoola Pota"/>
          <w:color w:val="222222"/>
        </w:rPr>
        <w:t xml:space="preserve">Kind Regards </w:t>
      </w:r>
    </w:p>
    <w:p w:rsidR="000967CC" w:rsidRPr="00026652" w:rsidRDefault="000967CC">
      <w:pPr>
        <w:pStyle w:val="NormalWeb"/>
        <w:spacing w:before="0" w:beforeAutospacing="0" w:after="0" w:afterAutospacing="0"/>
        <w:jc w:val="both"/>
        <w:rPr>
          <w:rFonts w:ascii="Arsenal" w:hAnsi="Arsenal" w:cs="Iskoola Pota"/>
          <w:color w:val="222222"/>
        </w:rPr>
      </w:pPr>
    </w:p>
    <w:p w:rsidR="000967CC" w:rsidRPr="00026652" w:rsidRDefault="00A11177">
      <w:pPr>
        <w:pStyle w:val="NormalWeb"/>
        <w:spacing w:before="0" w:beforeAutospacing="0" w:after="0" w:afterAutospacing="0"/>
        <w:jc w:val="both"/>
        <w:rPr>
          <w:rFonts w:ascii="Arsenal" w:hAnsi="Arsenal" w:cs="Iskoola Pota"/>
          <w:color w:val="222222"/>
        </w:rPr>
      </w:pPr>
      <w:r w:rsidRPr="00026652">
        <w:rPr>
          <w:rFonts w:ascii="Arsenal" w:hAnsi="Arsenal" w:cs="Iskoola Pota"/>
          <w:noProof/>
          <w:color w:val="222222"/>
        </w:rPr>
        <w:drawing>
          <wp:inline distT="0" distB="0" distL="0" distR="0" wp14:anchorId="26952C15" wp14:editId="43C8F7F2">
            <wp:extent cx="1528184" cy="86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A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528184" cy="860125"/>
                    </a:xfrm>
                    <a:prstGeom prst="rect">
                      <a:avLst/>
                    </a:prstGeom>
                  </pic:spPr>
                </pic:pic>
              </a:graphicData>
            </a:graphic>
          </wp:inline>
        </w:drawing>
      </w:r>
    </w:p>
    <w:p w:rsidR="000967CC" w:rsidRPr="00026652" w:rsidRDefault="000967CC">
      <w:pPr>
        <w:pStyle w:val="NormalWeb"/>
        <w:spacing w:before="0" w:beforeAutospacing="0" w:after="0" w:afterAutospacing="0"/>
        <w:jc w:val="both"/>
        <w:rPr>
          <w:rFonts w:ascii="Arsenal" w:hAnsi="Arsenal" w:cs="Iskoola Pota"/>
          <w:color w:val="222222"/>
        </w:rPr>
      </w:pPr>
    </w:p>
    <w:p w:rsidR="000967CC" w:rsidRPr="00026652" w:rsidRDefault="000967CC">
      <w:pPr>
        <w:pStyle w:val="NormalWeb"/>
        <w:spacing w:before="0" w:beforeAutospacing="0" w:after="0" w:afterAutospacing="0"/>
        <w:jc w:val="both"/>
        <w:rPr>
          <w:rFonts w:ascii="Arsenal" w:hAnsi="Arsenal" w:cs="Iskoola Pota"/>
          <w:color w:val="222222"/>
        </w:rPr>
      </w:pPr>
      <w:r w:rsidRPr="00026652">
        <w:rPr>
          <w:rFonts w:ascii="Arsenal" w:hAnsi="Arsenal" w:cs="Iskoola Pota"/>
          <w:color w:val="222222"/>
        </w:rPr>
        <w:t>Kerry Targett</w:t>
      </w:r>
    </w:p>
    <w:p w:rsidR="000967CC" w:rsidRPr="00026652" w:rsidRDefault="000967CC">
      <w:pPr>
        <w:pStyle w:val="NormalWeb"/>
        <w:spacing w:before="0" w:beforeAutospacing="0" w:after="0" w:afterAutospacing="0"/>
        <w:jc w:val="both"/>
        <w:rPr>
          <w:rFonts w:ascii="Arsenal" w:hAnsi="Arsenal" w:cs="Iskoola Pota"/>
          <w:color w:val="222222"/>
        </w:rPr>
      </w:pPr>
      <w:r w:rsidRPr="00026652">
        <w:rPr>
          <w:rFonts w:ascii="Arsenal" w:hAnsi="Arsenal" w:cs="Iskoola Pota"/>
          <w:color w:val="222222"/>
        </w:rPr>
        <w:t>Headteacher</w:t>
      </w:r>
    </w:p>
    <w:p w:rsidR="000967CC" w:rsidRPr="00026652" w:rsidRDefault="000967CC">
      <w:pPr>
        <w:pStyle w:val="NormalWeb"/>
        <w:spacing w:before="0" w:beforeAutospacing="0" w:after="0" w:afterAutospacing="0"/>
        <w:jc w:val="both"/>
        <w:rPr>
          <w:rFonts w:ascii="Arsenal" w:hAnsi="Arsenal" w:cs="Iskoola Pota"/>
          <w:color w:val="222222"/>
        </w:rPr>
      </w:pPr>
    </w:p>
    <w:p w:rsidR="000967CC" w:rsidRPr="00026652" w:rsidRDefault="000967CC">
      <w:pPr>
        <w:pStyle w:val="NormalWeb"/>
        <w:spacing w:before="0" w:beforeAutospacing="0" w:after="0" w:afterAutospacing="0"/>
        <w:jc w:val="both"/>
        <w:rPr>
          <w:rFonts w:ascii="Arsenal" w:hAnsi="Arsenal" w:cs="Iskoola Pota"/>
          <w:color w:val="222222"/>
        </w:rPr>
      </w:pPr>
    </w:p>
    <w:p w:rsidR="003407C4" w:rsidRPr="00026652" w:rsidRDefault="003407C4">
      <w:pPr>
        <w:pStyle w:val="NormalWeb"/>
        <w:spacing w:before="0" w:beforeAutospacing="0" w:after="0" w:afterAutospacing="0"/>
        <w:jc w:val="both"/>
        <w:rPr>
          <w:rFonts w:ascii="Arsenal" w:hAnsi="Arsenal" w:cs="Iskoola Pota"/>
          <w:color w:val="222222"/>
        </w:rPr>
      </w:pPr>
    </w:p>
    <w:p w:rsidR="003407C4" w:rsidRPr="00026652" w:rsidRDefault="003407C4">
      <w:pPr>
        <w:pStyle w:val="NormalWeb"/>
        <w:spacing w:before="0" w:beforeAutospacing="0" w:after="0" w:afterAutospacing="0"/>
        <w:jc w:val="both"/>
        <w:rPr>
          <w:rFonts w:ascii="Arsenal" w:hAnsi="Arsenal" w:cs="Iskoola Pota"/>
          <w:color w:val="222222"/>
        </w:rPr>
      </w:pPr>
    </w:p>
    <w:p w:rsidR="00A11177" w:rsidRPr="00026652" w:rsidRDefault="00A11177">
      <w:pPr>
        <w:pStyle w:val="NormalWeb"/>
        <w:spacing w:before="0" w:beforeAutospacing="0" w:after="0" w:afterAutospacing="0"/>
        <w:jc w:val="both"/>
        <w:rPr>
          <w:rFonts w:ascii="Arsenal" w:hAnsi="Arsenal" w:cs="Iskoola Pota"/>
          <w:color w:val="222222"/>
        </w:rPr>
      </w:pPr>
    </w:p>
    <w:p w:rsidR="000967CC" w:rsidRPr="00026652" w:rsidRDefault="000967CC">
      <w:pPr>
        <w:pStyle w:val="NormalWeb"/>
        <w:spacing w:before="0" w:beforeAutospacing="0" w:after="0" w:afterAutospacing="0"/>
        <w:jc w:val="both"/>
        <w:rPr>
          <w:rFonts w:ascii="Arsenal" w:hAnsi="Arsenal" w:cs="Iskoola Pota"/>
          <w:b/>
          <w:color w:val="222222"/>
        </w:rPr>
      </w:pPr>
      <w:r w:rsidRPr="00026652">
        <w:rPr>
          <w:rFonts w:ascii="Arsenal" w:hAnsi="Arsenal" w:cs="Iskoola Pota"/>
          <w:b/>
          <w:color w:val="222222"/>
        </w:rPr>
        <w:t>Key Information about the school</w:t>
      </w:r>
    </w:p>
    <w:p w:rsidR="00E07EF9" w:rsidRPr="00026652" w:rsidRDefault="00E07EF9">
      <w:pPr>
        <w:pStyle w:val="NormalWeb"/>
        <w:spacing w:before="0" w:beforeAutospacing="0" w:after="0" w:afterAutospacing="0"/>
        <w:jc w:val="both"/>
        <w:rPr>
          <w:rFonts w:ascii="Arsenal" w:hAnsi="Arsenal" w:cs="Iskoola Pota"/>
          <w:color w:val="222222"/>
        </w:rPr>
      </w:pP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School:</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333831" w:rsidRPr="00026652">
        <w:rPr>
          <w:rFonts w:ascii="Arsenal" w:hAnsi="Arsenal" w:cs="Iskoola Pota"/>
          <w:noProof/>
          <w:sz w:val="24"/>
          <w:szCs w:val="24"/>
          <w:lang w:eastAsia="en-GB"/>
        </w:rPr>
        <w:t>St Andrew’s CE S</w:t>
      </w:r>
      <w:r w:rsidR="00C40950" w:rsidRPr="00026652">
        <w:rPr>
          <w:rFonts w:ascii="Arsenal" w:hAnsi="Arsenal" w:cs="Iskoola Pota"/>
          <w:noProof/>
          <w:sz w:val="24"/>
          <w:szCs w:val="24"/>
          <w:lang w:eastAsia="en-GB"/>
        </w:rPr>
        <w:t>chool</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Location:</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t xml:space="preserve">Warrington Road, Croydon </w:t>
      </w:r>
      <w:r w:rsidR="00333831" w:rsidRPr="00026652">
        <w:rPr>
          <w:rFonts w:ascii="Arsenal" w:hAnsi="Arsenal" w:cs="Iskoola Pota"/>
          <w:noProof/>
          <w:sz w:val="24"/>
          <w:szCs w:val="24"/>
          <w:lang w:eastAsia="en-GB"/>
        </w:rPr>
        <w:t>CR</w:t>
      </w:r>
      <w:r w:rsidR="00C40950" w:rsidRPr="00026652">
        <w:rPr>
          <w:rFonts w:ascii="Arsenal" w:hAnsi="Arsenal" w:cs="Iskoola Pota"/>
          <w:noProof/>
          <w:sz w:val="24"/>
          <w:szCs w:val="24"/>
          <w:lang w:eastAsia="en-GB"/>
        </w:rPr>
        <w:t>0 4BH</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Age Range:</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t>11-16</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Type of Schoo</w:t>
      </w:r>
      <w:r w:rsidR="00C40950" w:rsidRPr="00026652">
        <w:rPr>
          <w:rFonts w:ascii="Arsenal" w:hAnsi="Arsenal" w:cs="Iskoola Pota"/>
          <w:b/>
          <w:noProof/>
          <w:sz w:val="24"/>
          <w:szCs w:val="24"/>
          <w:lang w:eastAsia="en-GB"/>
        </w:rPr>
        <w:t>l:</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t>Voluntary Aided School</w:t>
      </w:r>
    </w:p>
    <w:p w:rsidR="00C40950" w:rsidRPr="00026652" w:rsidRDefault="00C40950">
      <w:pPr>
        <w:rPr>
          <w:rFonts w:ascii="Arsenal" w:hAnsi="Arsenal" w:cs="Iskoola Pota"/>
          <w:noProof/>
          <w:sz w:val="24"/>
          <w:szCs w:val="24"/>
          <w:lang w:eastAsia="en-GB"/>
        </w:rPr>
      </w:pPr>
      <w:r w:rsidRPr="00026652">
        <w:rPr>
          <w:rFonts w:ascii="Arsenal" w:hAnsi="Arsenal" w:cs="Iskoola Pota"/>
          <w:b/>
          <w:noProof/>
          <w:sz w:val="24"/>
          <w:szCs w:val="24"/>
          <w:lang w:eastAsia="en-GB"/>
        </w:rPr>
        <w:t>Denomination:</w:t>
      </w:r>
      <w:r w:rsidRPr="00026652">
        <w:rPr>
          <w:rFonts w:ascii="Arsenal" w:hAnsi="Arsenal" w:cs="Iskoola Pota"/>
          <w:b/>
          <w:noProof/>
          <w:sz w:val="24"/>
          <w:szCs w:val="24"/>
          <w:lang w:eastAsia="en-GB"/>
        </w:rPr>
        <w:tab/>
      </w:r>
      <w:r w:rsidRPr="00026652">
        <w:rPr>
          <w:rFonts w:ascii="Arsenal" w:hAnsi="Arsenal" w:cs="Iskoola Pota"/>
          <w:noProof/>
          <w:sz w:val="24"/>
          <w:szCs w:val="24"/>
          <w:lang w:eastAsia="en-GB"/>
        </w:rPr>
        <w:tab/>
      </w:r>
      <w:r w:rsidRPr="00026652">
        <w:rPr>
          <w:rFonts w:ascii="Arsenal" w:hAnsi="Arsenal" w:cs="Iskoola Pota"/>
          <w:noProof/>
          <w:sz w:val="24"/>
          <w:szCs w:val="24"/>
          <w:lang w:eastAsia="en-GB"/>
        </w:rPr>
        <w:tab/>
      </w:r>
      <w:r w:rsidRPr="00026652">
        <w:rPr>
          <w:rFonts w:ascii="Arsenal" w:hAnsi="Arsenal" w:cs="Iskoola Pota"/>
          <w:noProof/>
          <w:sz w:val="24"/>
          <w:szCs w:val="24"/>
          <w:lang w:eastAsia="en-GB"/>
        </w:rPr>
        <w:tab/>
        <w:t>Church of England</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Number of Students:</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026652">
        <w:rPr>
          <w:rFonts w:ascii="Arsenal" w:hAnsi="Arsenal" w:cs="Iskoola Pota"/>
          <w:noProof/>
          <w:sz w:val="24"/>
          <w:szCs w:val="24"/>
          <w:lang w:eastAsia="en-GB"/>
        </w:rPr>
        <w:tab/>
      </w:r>
      <w:r w:rsidR="005A099B">
        <w:rPr>
          <w:rFonts w:ascii="Arsenal" w:hAnsi="Arsenal" w:cs="Iskoola Pota"/>
          <w:noProof/>
          <w:sz w:val="24"/>
          <w:szCs w:val="24"/>
          <w:lang w:eastAsia="en-GB"/>
        </w:rPr>
        <w:t>486</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Number of teaching staff:</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t>41</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Number of non-teaching staff:</w:t>
      </w:r>
      <w:r w:rsidR="00C40950" w:rsidRPr="00026652">
        <w:rPr>
          <w:rFonts w:ascii="Arsenal" w:hAnsi="Arsenal" w:cs="Iskoola Pota"/>
          <w:noProof/>
          <w:sz w:val="24"/>
          <w:szCs w:val="24"/>
          <w:lang w:eastAsia="en-GB"/>
        </w:rPr>
        <w:tab/>
      </w:r>
      <w:r w:rsidR="00C40950" w:rsidRPr="00026652">
        <w:rPr>
          <w:rFonts w:ascii="Arsenal" w:hAnsi="Arsenal" w:cs="Iskoola Pota"/>
          <w:noProof/>
          <w:sz w:val="24"/>
          <w:szCs w:val="24"/>
          <w:lang w:eastAsia="en-GB"/>
        </w:rPr>
        <w:tab/>
        <w:t>36</w:t>
      </w:r>
    </w:p>
    <w:p w:rsidR="00F82BAB" w:rsidRPr="00026652" w:rsidRDefault="00F82BAB">
      <w:pPr>
        <w:rPr>
          <w:rFonts w:ascii="Arsenal" w:hAnsi="Arsenal" w:cs="Iskoola Pota"/>
          <w:noProof/>
          <w:sz w:val="24"/>
          <w:szCs w:val="24"/>
          <w:lang w:eastAsia="en-GB"/>
        </w:rPr>
      </w:pPr>
      <w:r w:rsidRPr="00026652">
        <w:rPr>
          <w:rFonts w:ascii="Arsenal" w:hAnsi="Arsenal" w:cs="Iskoola Pota"/>
          <w:b/>
          <w:noProof/>
          <w:sz w:val="24"/>
          <w:szCs w:val="24"/>
          <w:lang w:eastAsia="en-GB"/>
        </w:rPr>
        <w:t xml:space="preserve">%students achieving </w:t>
      </w:r>
      <w:r w:rsidR="005A099B">
        <w:rPr>
          <w:rFonts w:ascii="Arsenal" w:hAnsi="Arsenal" w:cs="Iskoola Pota"/>
          <w:b/>
          <w:noProof/>
          <w:sz w:val="24"/>
          <w:szCs w:val="24"/>
          <w:lang w:eastAsia="en-GB"/>
        </w:rPr>
        <w:t>5xGrade4+ inc EM:</w:t>
      </w:r>
      <w:bookmarkStart w:id="0" w:name="_GoBack"/>
      <w:bookmarkEnd w:id="0"/>
      <w:r w:rsidR="005A099B">
        <w:rPr>
          <w:rFonts w:ascii="Arsenal" w:hAnsi="Arsenal" w:cs="Iskoola Pota"/>
          <w:noProof/>
          <w:sz w:val="24"/>
          <w:szCs w:val="24"/>
          <w:lang w:eastAsia="en-GB"/>
        </w:rPr>
        <w:tab/>
        <w:t>42</w:t>
      </w:r>
      <w:r w:rsidR="00C40950" w:rsidRPr="00026652">
        <w:rPr>
          <w:rFonts w:ascii="Arsenal" w:hAnsi="Arsenal" w:cs="Iskoola Pota"/>
          <w:noProof/>
          <w:sz w:val="24"/>
          <w:szCs w:val="24"/>
          <w:lang w:eastAsia="en-GB"/>
        </w:rPr>
        <w:t xml:space="preserve">% </w:t>
      </w:r>
    </w:p>
    <w:p w:rsidR="00333831" w:rsidRPr="00026652" w:rsidRDefault="00333831">
      <w:pPr>
        <w:rPr>
          <w:rFonts w:ascii="Arsenal" w:hAnsi="Arsenal" w:cs="Iskoola Pota"/>
          <w:noProof/>
          <w:sz w:val="24"/>
          <w:szCs w:val="24"/>
          <w:lang w:eastAsia="en-GB"/>
        </w:rPr>
      </w:pPr>
    </w:p>
    <w:p w:rsidR="00026652" w:rsidRDefault="00026652" w:rsidP="00333831">
      <w:pPr>
        <w:jc w:val="center"/>
        <w:rPr>
          <w:rFonts w:ascii="Arsenal" w:hAnsi="Arsenal" w:cs="Iskoola Pota"/>
          <w:noProof/>
          <w:sz w:val="24"/>
          <w:szCs w:val="24"/>
          <w:lang w:eastAsia="en-GB"/>
        </w:rPr>
      </w:pPr>
    </w:p>
    <w:p w:rsidR="00026652" w:rsidRDefault="00C40950" w:rsidP="00026652">
      <w:pPr>
        <w:jc w:val="center"/>
        <w:rPr>
          <w:rFonts w:ascii="Arsenal" w:hAnsi="Arsenal" w:cs="Iskoola Pota"/>
          <w:noProof/>
          <w:sz w:val="24"/>
          <w:szCs w:val="24"/>
          <w:lang w:eastAsia="en-GB"/>
        </w:rPr>
      </w:pPr>
      <w:r w:rsidRPr="00026652">
        <w:rPr>
          <w:rFonts w:ascii="Arsenal" w:hAnsi="Arsenal" w:cs="Iskoola Pota"/>
          <w:noProof/>
          <w:sz w:val="24"/>
          <w:szCs w:val="24"/>
          <w:lang w:eastAsia="en-GB"/>
        </w:rPr>
        <w:t>“In God, through Grace and Guidance, to Grow and Give”</w:t>
      </w:r>
    </w:p>
    <w:p w:rsidR="005A099B" w:rsidRDefault="005A099B" w:rsidP="00026652">
      <w:pPr>
        <w:rPr>
          <w:rFonts w:ascii="Arsenal" w:hAnsi="Arsenal" w:cs="Iskoola Pota"/>
          <w:b/>
          <w:sz w:val="24"/>
          <w:szCs w:val="24"/>
        </w:rPr>
      </w:pPr>
    </w:p>
    <w:p w:rsidR="005A099B" w:rsidRDefault="005A099B" w:rsidP="00026652">
      <w:pPr>
        <w:rPr>
          <w:rFonts w:ascii="Arsenal" w:hAnsi="Arsenal" w:cs="Iskoola Pota"/>
          <w:b/>
          <w:sz w:val="24"/>
          <w:szCs w:val="24"/>
        </w:rPr>
      </w:pPr>
    </w:p>
    <w:p w:rsidR="00EF2F0B" w:rsidRPr="00026652" w:rsidRDefault="00EF2F0B" w:rsidP="00026652">
      <w:pPr>
        <w:rPr>
          <w:rFonts w:ascii="Arsenal" w:hAnsi="Arsenal" w:cs="Iskoola Pota"/>
          <w:b/>
          <w:sz w:val="24"/>
          <w:szCs w:val="24"/>
        </w:rPr>
      </w:pPr>
      <w:r w:rsidRPr="00026652">
        <w:rPr>
          <w:rFonts w:ascii="Arsenal" w:hAnsi="Arsenal" w:cs="Iskoola Pota"/>
          <w:b/>
          <w:sz w:val="24"/>
          <w:szCs w:val="24"/>
        </w:rPr>
        <w:t xml:space="preserve">From </w:t>
      </w:r>
      <w:r w:rsidR="00026652">
        <w:rPr>
          <w:rFonts w:ascii="Arsenal" w:hAnsi="Arsenal" w:cs="Iskoola Pota"/>
          <w:b/>
          <w:sz w:val="24"/>
          <w:szCs w:val="24"/>
        </w:rPr>
        <w:t>January 2018</w:t>
      </w:r>
    </w:p>
    <w:p w:rsidR="00EF2F0B" w:rsidRPr="00026652" w:rsidRDefault="00EF2F0B" w:rsidP="00EF2F0B">
      <w:pPr>
        <w:rPr>
          <w:rFonts w:ascii="Arsenal" w:hAnsi="Arsenal" w:cs="Iskoola Pota"/>
          <w:b/>
          <w:sz w:val="24"/>
          <w:szCs w:val="24"/>
        </w:rPr>
      </w:pPr>
    </w:p>
    <w:p w:rsidR="00EF2F0B" w:rsidRPr="00026652" w:rsidRDefault="00EF2F0B" w:rsidP="00EF2F0B">
      <w:pPr>
        <w:spacing w:after="200"/>
        <w:jc w:val="both"/>
        <w:rPr>
          <w:rFonts w:ascii="Arsenal" w:hAnsi="Arsenal" w:cs="Iskoola Pota"/>
          <w:sz w:val="24"/>
          <w:szCs w:val="24"/>
        </w:rPr>
      </w:pPr>
      <w:r w:rsidRPr="00026652">
        <w:rPr>
          <w:rFonts w:ascii="Arsenal" w:hAnsi="Arsenal" w:cs="Iskoola Pota"/>
          <w:b/>
          <w:sz w:val="24"/>
          <w:szCs w:val="24"/>
        </w:rPr>
        <w:t>Job title:</w:t>
      </w:r>
      <w:r w:rsidRPr="00026652">
        <w:rPr>
          <w:rFonts w:ascii="Arsenal" w:hAnsi="Arsenal" w:cs="Iskoola Pota"/>
          <w:b/>
          <w:sz w:val="24"/>
          <w:szCs w:val="24"/>
        </w:rPr>
        <w:tab/>
      </w:r>
      <w:r w:rsidRPr="00026652">
        <w:rPr>
          <w:rFonts w:ascii="Arsenal" w:hAnsi="Arsenal" w:cs="Iskoola Pota"/>
          <w:b/>
          <w:sz w:val="24"/>
          <w:szCs w:val="24"/>
        </w:rPr>
        <w:tab/>
      </w:r>
      <w:r w:rsidRPr="00026652">
        <w:rPr>
          <w:rFonts w:ascii="Arsenal" w:hAnsi="Arsenal" w:cs="Iskoola Pota"/>
          <w:sz w:val="24"/>
          <w:szCs w:val="24"/>
        </w:rPr>
        <w:t>Senior Leader</w:t>
      </w:r>
      <w:r w:rsidRPr="00026652">
        <w:rPr>
          <w:rFonts w:ascii="Arsenal" w:hAnsi="Arsenal" w:cs="Iskoola Pota"/>
          <w:b/>
          <w:sz w:val="24"/>
          <w:szCs w:val="24"/>
        </w:rPr>
        <w:t xml:space="preserve"> – </w:t>
      </w:r>
      <w:r w:rsidRPr="00026652">
        <w:rPr>
          <w:rFonts w:ascii="Arsenal" w:hAnsi="Arsenal" w:cs="Iskoola Pota"/>
          <w:sz w:val="24"/>
          <w:szCs w:val="24"/>
        </w:rPr>
        <w:t xml:space="preserve">Director of Creative and Performing Arts </w:t>
      </w:r>
    </w:p>
    <w:p w:rsidR="00AD1496" w:rsidRPr="00026652" w:rsidRDefault="00AD1496" w:rsidP="00EF2F0B">
      <w:pPr>
        <w:spacing w:after="200"/>
        <w:jc w:val="both"/>
        <w:rPr>
          <w:rFonts w:ascii="Arsenal" w:hAnsi="Arsenal" w:cs="Iskoola Pota"/>
          <w:sz w:val="24"/>
          <w:szCs w:val="24"/>
        </w:rPr>
      </w:pPr>
      <w:r w:rsidRPr="00026652">
        <w:rPr>
          <w:rFonts w:ascii="Arsenal" w:hAnsi="Arsenal" w:cs="Iskoola Pota"/>
          <w:sz w:val="24"/>
          <w:szCs w:val="24"/>
        </w:rPr>
        <w:tab/>
      </w:r>
      <w:r w:rsidRPr="00026652">
        <w:rPr>
          <w:rFonts w:ascii="Arsenal" w:hAnsi="Arsenal" w:cs="Iskoola Pota"/>
          <w:sz w:val="24"/>
          <w:szCs w:val="24"/>
        </w:rPr>
        <w:tab/>
      </w:r>
      <w:r w:rsidRPr="00026652">
        <w:rPr>
          <w:rFonts w:ascii="Arsenal" w:hAnsi="Arsenal" w:cs="Iskoola Pota"/>
          <w:sz w:val="24"/>
          <w:szCs w:val="24"/>
        </w:rPr>
        <w:tab/>
        <w:t>(Preferably with specialism in PE and / or Food Technology)</w:t>
      </w:r>
    </w:p>
    <w:p w:rsidR="00EF2F0B" w:rsidRPr="00026652" w:rsidRDefault="00EF2F0B" w:rsidP="00EF2F0B">
      <w:pPr>
        <w:spacing w:after="200"/>
        <w:jc w:val="both"/>
        <w:rPr>
          <w:rFonts w:ascii="Arsenal" w:hAnsi="Arsenal" w:cs="Iskoola Pota"/>
          <w:sz w:val="24"/>
          <w:szCs w:val="24"/>
        </w:rPr>
      </w:pPr>
      <w:r w:rsidRPr="00026652">
        <w:rPr>
          <w:rFonts w:ascii="Arsenal" w:hAnsi="Arsenal" w:cs="Iskoola Pota"/>
          <w:b/>
          <w:sz w:val="24"/>
          <w:szCs w:val="24"/>
        </w:rPr>
        <w:t>Salary:</w:t>
      </w:r>
      <w:r w:rsidRPr="00026652">
        <w:rPr>
          <w:rFonts w:ascii="Arsenal" w:hAnsi="Arsenal" w:cs="Iskoola Pota"/>
          <w:sz w:val="24"/>
          <w:szCs w:val="24"/>
        </w:rPr>
        <w:tab/>
      </w:r>
      <w:r w:rsidRPr="00026652">
        <w:rPr>
          <w:rFonts w:ascii="Arsenal" w:hAnsi="Arsenal" w:cs="Iskoola Pota"/>
          <w:sz w:val="24"/>
          <w:szCs w:val="24"/>
        </w:rPr>
        <w:tab/>
      </w:r>
      <w:r w:rsidR="00026652">
        <w:rPr>
          <w:rFonts w:ascii="Arsenal" w:hAnsi="Arsenal" w:cs="Iskoola Pota"/>
          <w:sz w:val="24"/>
          <w:szCs w:val="24"/>
        </w:rPr>
        <w:tab/>
      </w:r>
      <w:r w:rsidRPr="00026652">
        <w:rPr>
          <w:rFonts w:ascii="Arsenal" w:hAnsi="Arsenal" w:cs="Iskoola Pota"/>
          <w:sz w:val="24"/>
          <w:szCs w:val="24"/>
        </w:rPr>
        <w:t>Leadership Scale: L7 - 11</w:t>
      </w:r>
    </w:p>
    <w:p w:rsidR="00EF2F0B" w:rsidRPr="00026652" w:rsidRDefault="00EF2F0B" w:rsidP="00EF2F0B">
      <w:pPr>
        <w:spacing w:after="200"/>
        <w:jc w:val="both"/>
        <w:rPr>
          <w:rFonts w:ascii="Arsenal" w:hAnsi="Arsenal" w:cs="Iskoola Pota"/>
          <w:sz w:val="24"/>
          <w:szCs w:val="24"/>
        </w:rPr>
      </w:pPr>
      <w:r w:rsidRPr="00026652">
        <w:rPr>
          <w:rFonts w:ascii="Arsenal" w:hAnsi="Arsenal" w:cs="Iskoola Pota"/>
          <w:b/>
          <w:sz w:val="24"/>
          <w:szCs w:val="24"/>
        </w:rPr>
        <w:t>Responsible to:</w:t>
      </w:r>
      <w:r w:rsidRPr="00026652">
        <w:rPr>
          <w:rFonts w:ascii="Arsenal" w:hAnsi="Arsenal" w:cs="Iskoola Pota"/>
          <w:sz w:val="24"/>
          <w:szCs w:val="24"/>
        </w:rPr>
        <w:t xml:space="preserve"> </w:t>
      </w:r>
      <w:r w:rsidRPr="00026652">
        <w:rPr>
          <w:rFonts w:ascii="Arsenal" w:hAnsi="Arsenal" w:cs="Iskoola Pota"/>
          <w:sz w:val="24"/>
          <w:szCs w:val="24"/>
        </w:rPr>
        <w:tab/>
        <w:t xml:space="preserve">Assistant Headteacher – Teaching and Learning </w:t>
      </w:r>
    </w:p>
    <w:p w:rsidR="00EF2F0B" w:rsidRPr="00026652" w:rsidRDefault="00EF2F0B" w:rsidP="00EF2F0B">
      <w:pPr>
        <w:jc w:val="both"/>
        <w:rPr>
          <w:rFonts w:ascii="Arsenal" w:hAnsi="Arsenal" w:cs="Iskoola Pota"/>
          <w:b/>
          <w:sz w:val="24"/>
          <w:szCs w:val="24"/>
        </w:rPr>
      </w:pPr>
      <w:r w:rsidRPr="00026652">
        <w:rPr>
          <w:rFonts w:ascii="Arsenal" w:hAnsi="Arsenal" w:cs="Iskoola Pota"/>
          <w:b/>
          <w:sz w:val="24"/>
          <w:szCs w:val="24"/>
        </w:rPr>
        <w:t xml:space="preserve">Strategic purpose </w:t>
      </w:r>
    </w:p>
    <w:p w:rsidR="00EF2F0B" w:rsidRPr="00026652" w:rsidRDefault="00EF2F0B" w:rsidP="00EF2F0B">
      <w:pPr>
        <w:tabs>
          <w:tab w:val="left" w:pos="0"/>
        </w:tabs>
        <w:jc w:val="both"/>
        <w:rPr>
          <w:rFonts w:ascii="Arsenal" w:hAnsi="Arsenal" w:cs="Iskoola Pota"/>
          <w:sz w:val="24"/>
          <w:szCs w:val="24"/>
        </w:rPr>
      </w:pPr>
      <w:r w:rsidRPr="00026652">
        <w:rPr>
          <w:rFonts w:ascii="Arsenal" w:hAnsi="Arsenal" w:cs="Iskoola Pota"/>
          <w:sz w:val="24"/>
          <w:szCs w:val="24"/>
        </w:rPr>
        <w:t>To ensure high standards of Teaching and Learning across the full Arts curriculum, including DT, Food Technology, Music, Drama and Art</w:t>
      </w:r>
      <w:r w:rsidR="00AD1496" w:rsidRPr="00026652">
        <w:rPr>
          <w:rFonts w:ascii="Arsenal" w:hAnsi="Arsenal" w:cs="Iskoola Pota"/>
          <w:sz w:val="24"/>
          <w:szCs w:val="24"/>
        </w:rPr>
        <w:t xml:space="preserve"> and PE</w:t>
      </w:r>
      <w:r w:rsidRPr="00026652">
        <w:rPr>
          <w:rFonts w:ascii="Arsenal" w:hAnsi="Arsenal" w:cs="Iskoola Pota"/>
          <w:sz w:val="24"/>
          <w:szCs w:val="24"/>
        </w:rPr>
        <w:t xml:space="preserve">, leading to outstanding outcomes for students.  </w:t>
      </w:r>
      <w:proofErr w:type="gramStart"/>
      <w:r w:rsidRPr="00026652">
        <w:rPr>
          <w:rFonts w:ascii="Arsenal" w:hAnsi="Arsenal" w:cs="Iskoola Pota"/>
          <w:sz w:val="24"/>
          <w:szCs w:val="24"/>
        </w:rPr>
        <w:t>To lead the development of the Arts curriculum and its effective assessment and to make a significant contribution to the quality of teaching and learning across the school.</w:t>
      </w:r>
      <w:proofErr w:type="gramEnd"/>
      <w:r w:rsidRPr="00026652">
        <w:rPr>
          <w:rFonts w:ascii="Arsenal" w:hAnsi="Arsenal" w:cs="Iskoola Pota"/>
          <w:sz w:val="24"/>
          <w:szCs w:val="24"/>
        </w:rPr>
        <w:t xml:space="preserve"> </w:t>
      </w:r>
    </w:p>
    <w:p w:rsidR="00EF2F0B" w:rsidRPr="00026652" w:rsidRDefault="00EF2F0B" w:rsidP="00EF2F0B">
      <w:pPr>
        <w:jc w:val="both"/>
        <w:rPr>
          <w:rFonts w:ascii="Arsenal" w:hAnsi="Arsenal" w:cs="Iskoola Pota"/>
          <w:sz w:val="24"/>
          <w:szCs w:val="24"/>
        </w:rPr>
      </w:pPr>
    </w:p>
    <w:p w:rsidR="00EF2F0B" w:rsidRPr="00026652" w:rsidRDefault="00EF2F0B" w:rsidP="00EF2F0B">
      <w:pPr>
        <w:jc w:val="both"/>
        <w:rPr>
          <w:rFonts w:ascii="Arsenal" w:hAnsi="Arsenal" w:cs="Iskoola Pota"/>
          <w:b/>
          <w:sz w:val="24"/>
          <w:szCs w:val="24"/>
        </w:rPr>
      </w:pPr>
      <w:r w:rsidRPr="00026652">
        <w:rPr>
          <w:rFonts w:ascii="Arsenal" w:hAnsi="Arsenal" w:cs="Iskoola Pota"/>
          <w:b/>
          <w:sz w:val="24"/>
          <w:szCs w:val="24"/>
        </w:rPr>
        <w:t xml:space="preserve">Specific Responsibilities </w:t>
      </w:r>
    </w:p>
    <w:p w:rsidR="00EF2F0B" w:rsidRPr="00026652" w:rsidRDefault="00EF2F0B" w:rsidP="00EF2F0B">
      <w:pPr>
        <w:jc w:val="both"/>
        <w:rPr>
          <w:rFonts w:ascii="Arsenal" w:hAnsi="Arsenal" w:cs="Iskoola Pota"/>
          <w:b/>
          <w:sz w:val="24"/>
          <w:szCs w:val="24"/>
        </w:rPr>
      </w:pPr>
    </w:p>
    <w:tbl>
      <w:tblPr>
        <w:tblStyle w:val="TableGrid"/>
        <w:tblW w:w="0" w:type="auto"/>
        <w:tblLook w:val="04A0" w:firstRow="1" w:lastRow="0" w:firstColumn="1" w:lastColumn="0" w:noHBand="0" w:noVBand="1"/>
      </w:tblPr>
      <w:tblGrid>
        <w:gridCol w:w="10682"/>
      </w:tblGrid>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Iskoola Pota"/>
                <w:b/>
                <w:sz w:val="24"/>
                <w:szCs w:val="24"/>
              </w:rPr>
            </w:pPr>
            <w:r w:rsidRPr="00026652">
              <w:rPr>
                <w:rFonts w:ascii="Arsenal" w:hAnsi="Arsenal" w:cs="Iskoola Pota"/>
                <w:b/>
                <w:sz w:val="24"/>
                <w:szCs w:val="24"/>
              </w:rPr>
              <w:t xml:space="preserve">Strategic Direction and Development of The Creative and Performing Arts  </w:t>
            </w:r>
          </w:p>
          <w:p w:rsidR="00EF2F0B" w:rsidRPr="00026652" w:rsidRDefault="00EF2F0B" w:rsidP="00EF2F0B">
            <w:pPr>
              <w:pStyle w:val="ListParagraph"/>
              <w:numPr>
                <w:ilvl w:val="0"/>
                <w:numId w:val="6"/>
              </w:numPr>
              <w:ind w:left="357" w:hanging="357"/>
              <w:jc w:val="both"/>
              <w:rPr>
                <w:rFonts w:ascii="Arsenal" w:hAnsi="Arsenal" w:cs="Iskoola Pota"/>
                <w:sz w:val="24"/>
                <w:szCs w:val="24"/>
              </w:rPr>
            </w:pPr>
            <w:r w:rsidRPr="00026652">
              <w:rPr>
                <w:rFonts w:ascii="Arsenal" w:hAnsi="Arsenal" w:cs="Iskoola Pota"/>
                <w:sz w:val="24"/>
                <w:szCs w:val="24"/>
              </w:rPr>
              <w:t xml:space="preserve">Establishing and maintaining policies and practices which promote high achievement through effective teaching and learning  </w:t>
            </w:r>
          </w:p>
          <w:p w:rsidR="00EF2F0B" w:rsidRPr="00026652" w:rsidRDefault="00EF2F0B" w:rsidP="00EF2F0B">
            <w:pPr>
              <w:pStyle w:val="ListParagraph"/>
              <w:numPr>
                <w:ilvl w:val="0"/>
                <w:numId w:val="6"/>
              </w:numPr>
              <w:ind w:left="357" w:hanging="357"/>
              <w:jc w:val="both"/>
              <w:rPr>
                <w:rFonts w:ascii="Arsenal" w:hAnsi="Arsenal" w:cs="Iskoola Pota"/>
                <w:sz w:val="24"/>
                <w:szCs w:val="24"/>
              </w:rPr>
            </w:pPr>
            <w:r w:rsidRPr="00026652">
              <w:rPr>
                <w:rFonts w:ascii="Arsenal" w:hAnsi="Arsenal" w:cs="Iskoola Pota"/>
                <w:sz w:val="24"/>
                <w:szCs w:val="24"/>
              </w:rPr>
              <w:t xml:space="preserve">Creating an environment where students and staff develop and maintain positive attitudes towards teaching and learning </w:t>
            </w:r>
          </w:p>
          <w:p w:rsidR="00EF2F0B" w:rsidRPr="00026652" w:rsidRDefault="00EF2F0B" w:rsidP="00EF2F0B">
            <w:pPr>
              <w:pStyle w:val="ListParagraph"/>
              <w:numPr>
                <w:ilvl w:val="0"/>
                <w:numId w:val="6"/>
              </w:numPr>
              <w:ind w:left="357" w:hanging="357"/>
              <w:jc w:val="both"/>
              <w:rPr>
                <w:rFonts w:ascii="Arsenal" w:hAnsi="Arsenal" w:cs="Iskoola Pota"/>
                <w:sz w:val="24"/>
                <w:szCs w:val="24"/>
              </w:rPr>
            </w:pPr>
            <w:r w:rsidRPr="00026652">
              <w:rPr>
                <w:rFonts w:ascii="Arsenal" w:hAnsi="Arsenal" w:cs="Iskoola Pota"/>
                <w:sz w:val="24"/>
                <w:szCs w:val="24"/>
              </w:rPr>
              <w:t xml:space="preserve">Using data effectively to monitor and evaluate student progress; planning and implementing effective intervention to support all students to achieve highly </w:t>
            </w:r>
          </w:p>
          <w:p w:rsidR="00EF2F0B" w:rsidRPr="00026652" w:rsidRDefault="00EF2F0B" w:rsidP="00EF2F0B">
            <w:pPr>
              <w:pStyle w:val="ListParagraph"/>
              <w:numPr>
                <w:ilvl w:val="0"/>
                <w:numId w:val="6"/>
              </w:numPr>
              <w:ind w:left="357" w:hanging="357"/>
              <w:jc w:val="both"/>
              <w:rPr>
                <w:rFonts w:ascii="Arsenal" w:hAnsi="Arsenal" w:cs="Iskoola Pota"/>
                <w:sz w:val="24"/>
                <w:szCs w:val="24"/>
              </w:rPr>
            </w:pPr>
            <w:r w:rsidRPr="00026652">
              <w:rPr>
                <w:rFonts w:ascii="Arsenal" w:hAnsi="Arsenal" w:cs="Iskoola Pota"/>
                <w:sz w:val="24"/>
                <w:szCs w:val="24"/>
              </w:rPr>
              <w:t xml:space="preserve">Establishing and building links within the community, particularly with our feeder primary schools </w:t>
            </w:r>
          </w:p>
          <w:p w:rsidR="00EF2F0B" w:rsidRPr="00026652" w:rsidRDefault="00EF2F0B" w:rsidP="00EF2F0B">
            <w:pPr>
              <w:numPr>
                <w:ilvl w:val="0"/>
                <w:numId w:val="6"/>
              </w:numPr>
              <w:ind w:left="357" w:hanging="357"/>
              <w:jc w:val="both"/>
              <w:rPr>
                <w:rFonts w:ascii="Arsenal" w:hAnsi="Arsenal" w:cs="Iskoola Pota"/>
                <w:sz w:val="24"/>
                <w:szCs w:val="24"/>
              </w:rPr>
            </w:pPr>
            <w:r w:rsidRPr="00026652">
              <w:rPr>
                <w:rFonts w:ascii="Arsenal" w:hAnsi="Arsenal" w:cs="Iskoola Pota"/>
                <w:sz w:val="24"/>
                <w:szCs w:val="24"/>
              </w:rPr>
              <w:t xml:space="preserve">Responsible for the attainment and achievement of all students within Creative and Performing Arts </w:t>
            </w:r>
          </w:p>
          <w:p w:rsidR="00EF2F0B" w:rsidRPr="00026652" w:rsidRDefault="00EF2F0B" w:rsidP="00EF2F0B">
            <w:pPr>
              <w:numPr>
                <w:ilvl w:val="0"/>
                <w:numId w:val="6"/>
              </w:numPr>
              <w:ind w:left="357" w:hanging="357"/>
              <w:jc w:val="both"/>
              <w:rPr>
                <w:rFonts w:ascii="Arsenal" w:hAnsi="Arsenal" w:cs="Iskoola Pota"/>
                <w:sz w:val="24"/>
                <w:szCs w:val="24"/>
              </w:rPr>
            </w:pPr>
            <w:r w:rsidRPr="00026652">
              <w:rPr>
                <w:rFonts w:ascii="Arsenal" w:hAnsi="Arsenal" w:cs="Iskoola Pota"/>
                <w:sz w:val="24"/>
                <w:szCs w:val="24"/>
              </w:rPr>
              <w:t>Responsible for the creation and development of an innovative and exciting curriculum and assessment practices within all subject areas</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To consistently teach good and outstanding lessons which bring about excellent outcomes for all students</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To consistently ensure good and outstanding lessons are taught by all members of your faculty which bring about excellent outcomes for all students</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Strategically implement quality assurance measures to ensure attainment and outcomes for our students</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All leaders in the school will devise strategies for raising attainment and ensuring the School  Development Plan is implemented successfully</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 xml:space="preserve">The post holder may be required to lead in curriculum areas within Creative and Performing Arts  </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The post holder will ensure the classroom environment fosters independent and collaborative learning</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The post holder will ensure all classroom displays are meaningfully and purposefully aiding student outcomes</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The post holder will be responsible in ensuring that literacy and numeracy is delivered effectively across the curriculum</w:t>
            </w:r>
          </w:p>
          <w:p w:rsidR="00EF2F0B" w:rsidRPr="00026652"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 xml:space="preserve">Oversight of the </w:t>
            </w:r>
            <w:r w:rsidR="00AD1496" w:rsidRPr="00026652">
              <w:rPr>
                <w:rFonts w:ascii="Arsenal" w:hAnsi="Arsenal" w:cs="Iskoola Pota"/>
                <w:sz w:val="24"/>
                <w:szCs w:val="24"/>
              </w:rPr>
              <w:t>Enrichment</w:t>
            </w:r>
            <w:r w:rsidRPr="00026652">
              <w:rPr>
                <w:rFonts w:ascii="Arsenal" w:hAnsi="Arsenal" w:cs="Iskoola Pota"/>
                <w:sz w:val="24"/>
                <w:szCs w:val="24"/>
              </w:rPr>
              <w:t xml:space="preserve"> programme and Arts programme both in and out of school. </w:t>
            </w:r>
          </w:p>
          <w:p w:rsidR="00EF2F0B" w:rsidRDefault="00EF2F0B" w:rsidP="00EF2F0B">
            <w:pPr>
              <w:numPr>
                <w:ilvl w:val="0"/>
                <w:numId w:val="6"/>
              </w:numPr>
              <w:jc w:val="both"/>
              <w:rPr>
                <w:rFonts w:ascii="Arsenal" w:hAnsi="Arsenal" w:cs="Iskoola Pota"/>
                <w:sz w:val="24"/>
                <w:szCs w:val="24"/>
              </w:rPr>
            </w:pPr>
            <w:r w:rsidRPr="00026652">
              <w:rPr>
                <w:rFonts w:ascii="Arsenal" w:hAnsi="Arsenal" w:cs="Iskoola Pota"/>
                <w:sz w:val="24"/>
                <w:szCs w:val="24"/>
              </w:rPr>
              <w:t>Development of links with outside agencies and Arts groups to further enhance life experiences to our students.</w:t>
            </w:r>
          </w:p>
          <w:p w:rsidR="00026652" w:rsidRPr="00026652" w:rsidRDefault="00026652" w:rsidP="00026652">
            <w:pPr>
              <w:ind w:left="360"/>
              <w:jc w:val="both"/>
              <w:rPr>
                <w:rFonts w:ascii="Arsenal" w:hAnsi="Arsenal" w:cs="Iskoola Pota"/>
                <w:sz w:val="24"/>
                <w:szCs w:val="24"/>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Arial"/>
              </w:rPr>
            </w:pPr>
            <w:r w:rsidRPr="00026652">
              <w:rPr>
                <w:rFonts w:ascii="Arsenal" w:hAnsi="Arsenal" w:cs="Iskoola Pota"/>
                <w:b/>
                <w:sz w:val="24"/>
                <w:szCs w:val="24"/>
              </w:rPr>
              <w:lastRenderedPageBreak/>
              <w:t>Teaching and Learning of English / EAL</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Ensuring appropriate, challenging and differentiated programmes of Study and Schemes of Work (Medium Term Plans) are in place for all </w:t>
            </w:r>
            <w:r w:rsidR="008658A7" w:rsidRPr="00026652">
              <w:rPr>
                <w:rFonts w:ascii="Arsenal" w:hAnsi="Arsenal" w:cs="Iskoola Pota"/>
                <w:sz w:val="24"/>
                <w:szCs w:val="24"/>
              </w:rPr>
              <w:t>Performing and Creative Art</w:t>
            </w:r>
            <w:r w:rsidRPr="00026652">
              <w:rPr>
                <w:rFonts w:ascii="Arsenal" w:hAnsi="Arsenal" w:cs="Iskoola Pota"/>
                <w:sz w:val="24"/>
                <w:szCs w:val="24"/>
              </w:rPr>
              <w:t xml:space="preserve"> teaching groups and related courses </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Securing and sustaining effective teaching of the subject through structured monitoring and evaluation of all aspects of teaching and learning and active participation in the school’s monitoring evaluation and review cycle through lesson observations, feedback to teaching staff, work sampling, student interviews and written reports to members of the Leadership Team as necessary </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Ensuring teaching and learning objectives are clear to all members of the curriculum team </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Ensuring effective development of students’ literacy, numeracy and ICT skills within the subject </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Developing the curriculum to meet the needs of all students; introducing, planning and implementing new courses of study to meet KS3 and KS4 curriculum initiatives and developments </w:t>
            </w:r>
          </w:p>
          <w:p w:rsidR="00EF2F0B" w:rsidRPr="00026652" w:rsidRDefault="00EF2F0B" w:rsidP="00EF2F0B">
            <w:pPr>
              <w:pStyle w:val="ListParagraph"/>
              <w:numPr>
                <w:ilvl w:val="0"/>
                <w:numId w:val="7"/>
              </w:numPr>
              <w:jc w:val="both"/>
              <w:rPr>
                <w:rFonts w:ascii="Arsenal" w:hAnsi="Arsenal" w:cs="Iskoola Pota"/>
                <w:sz w:val="24"/>
                <w:szCs w:val="24"/>
              </w:rPr>
            </w:pPr>
            <w:r w:rsidRPr="00026652">
              <w:rPr>
                <w:rFonts w:ascii="Arsenal" w:hAnsi="Arsenal" w:cs="Iskoola Pota"/>
                <w:sz w:val="24"/>
                <w:szCs w:val="24"/>
              </w:rPr>
              <w:t xml:space="preserve">Mapping progress of students regularly against prior attainment and local and national norms and identify students at risk of underachieving </w:t>
            </w:r>
          </w:p>
          <w:p w:rsidR="00EF2F0B" w:rsidRPr="00026652" w:rsidRDefault="00EF2F0B" w:rsidP="00EF2F0B">
            <w:pPr>
              <w:numPr>
                <w:ilvl w:val="0"/>
                <w:numId w:val="7"/>
              </w:numPr>
              <w:autoSpaceDE w:val="0"/>
              <w:autoSpaceDN w:val="0"/>
              <w:adjustRightInd w:val="0"/>
              <w:rPr>
                <w:rFonts w:ascii="Arsenal" w:eastAsia="Calibri" w:hAnsi="Arsenal" w:cs="Iskoola Pota"/>
                <w:b/>
                <w:bCs/>
                <w:sz w:val="24"/>
                <w:szCs w:val="24"/>
                <w:u w:val="single"/>
              </w:rPr>
            </w:pPr>
            <w:r w:rsidRPr="00026652">
              <w:rPr>
                <w:rFonts w:ascii="Arsenal" w:eastAsia="Calibri" w:hAnsi="Arsenal" w:cs="Iskoola Pota"/>
                <w:bCs/>
                <w:sz w:val="24"/>
                <w:szCs w:val="24"/>
              </w:rPr>
              <w:t>To consistently ensure your teaching is at least good or outstanding and your outcomes are exemplary and in line with KPIs</w:t>
            </w:r>
          </w:p>
          <w:p w:rsidR="00EF2F0B" w:rsidRPr="00026652" w:rsidRDefault="00EF2F0B" w:rsidP="00EF2F0B">
            <w:pPr>
              <w:numPr>
                <w:ilvl w:val="0"/>
                <w:numId w:val="7"/>
              </w:numPr>
              <w:autoSpaceDE w:val="0"/>
              <w:autoSpaceDN w:val="0"/>
              <w:adjustRightInd w:val="0"/>
              <w:rPr>
                <w:rFonts w:ascii="Arsenal" w:eastAsia="Calibri" w:hAnsi="Arsenal" w:cs="Iskoola Pota"/>
                <w:b/>
                <w:bCs/>
                <w:sz w:val="24"/>
                <w:szCs w:val="24"/>
                <w:u w:val="single"/>
              </w:rPr>
            </w:pPr>
            <w:r w:rsidRPr="00026652">
              <w:rPr>
                <w:rFonts w:ascii="Arsenal" w:eastAsia="Calibri" w:hAnsi="Arsenal" w:cs="Iskoola Pota"/>
                <w:bCs/>
                <w:sz w:val="24"/>
                <w:szCs w:val="24"/>
              </w:rPr>
              <w:t>To consistently ensure the teaching of those in your faculty is at least good or outstanding and their outcomes are exemplary and in line with KPIs</w:t>
            </w:r>
          </w:p>
          <w:p w:rsidR="00EF2F0B" w:rsidRPr="00026652" w:rsidRDefault="00EF2F0B" w:rsidP="00EF2F0B">
            <w:pPr>
              <w:numPr>
                <w:ilvl w:val="0"/>
                <w:numId w:val="7"/>
              </w:numPr>
              <w:autoSpaceDE w:val="0"/>
              <w:autoSpaceDN w:val="0"/>
              <w:adjustRightInd w:val="0"/>
              <w:rPr>
                <w:rFonts w:ascii="Arsenal" w:eastAsia="Calibri" w:hAnsi="Arsenal" w:cs="Iskoola Pota"/>
                <w:b/>
                <w:bCs/>
                <w:sz w:val="24"/>
                <w:szCs w:val="24"/>
                <w:u w:val="single"/>
              </w:rPr>
            </w:pPr>
            <w:r w:rsidRPr="00026652">
              <w:rPr>
                <w:rFonts w:ascii="Arsenal" w:eastAsia="Calibri" w:hAnsi="Arsenal" w:cs="Iskoola Pota"/>
                <w:bCs/>
                <w:sz w:val="24"/>
                <w:szCs w:val="24"/>
              </w:rPr>
              <w:t>To consistently ensure quality across the faculty through rigorous quality assurance measures</w:t>
            </w:r>
          </w:p>
          <w:p w:rsidR="00EF2F0B" w:rsidRPr="00026652" w:rsidRDefault="00EF2F0B" w:rsidP="00EF2F0B">
            <w:pPr>
              <w:numPr>
                <w:ilvl w:val="0"/>
                <w:numId w:val="7"/>
              </w:numPr>
              <w:autoSpaceDE w:val="0"/>
              <w:autoSpaceDN w:val="0"/>
              <w:adjustRightInd w:val="0"/>
              <w:rPr>
                <w:rFonts w:ascii="Arsenal" w:eastAsia="Calibri" w:hAnsi="Arsenal" w:cs="Iskoola Pota"/>
                <w:b/>
                <w:bCs/>
                <w:sz w:val="24"/>
                <w:szCs w:val="24"/>
                <w:u w:val="single"/>
              </w:rPr>
            </w:pPr>
            <w:r w:rsidRPr="00026652">
              <w:rPr>
                <w:rFonts w:ascii="Arsenal" w:eastAsia="Calibri" w:hAnsi="Arsenal" w:cs="Iskoola Pota"/>
                <w:bCs/>
                <w:sz w:val="24"/>
                <w:szCs w:val="24"/>
              </w:rPr>
              <w:t>To regularly observe and develop colleagues and act as a beacon of best pedagogical practice</w:t>
            </w:r>
          </w:p>
          <w:p w:rsidR="00EF2F0B" w:rsidRPr="00026652" w:rsidRDefault="00EF2F0B" w:rsidP="00EF2F0B">
            <w:pPr>
              <w:numPr>
                <w:ilvl w:val="0"/>
                <w:numId w:val="7"/>
              </w:numPr>
              <w:autoSpaceDE w:val="0"/>
              <w:autoSpaceDN w:val="0"/>
              <w:adjustRightInd w:val="0"/>
              <w:rPr>
                <w:rFonts w:ascii="Arsenal" w:eastAsia="Calibri" w:hAnsi="Arsenal" w:cs="Iskoola Pota"/>
                <w:bCs/>
                <w:sz w:val="24"/>
                <w:szCs w:val="24"/>
              </w:rPr>
            </w:pPr>
            <w:r w:rsidRPr="00026652">
              <w:rPr>
                <w:rFonts w:ascii="Arsenal" w:eastAsia="Calibri" w:hAnsi="Arsenal" w:cs="Iskoola Pota"/>
                <w:bCs/>
                <w:sz w:val="24"/>
                <w:szCs w:val="24"/>
              </w:rPr>
              <w:t>To create, lead on and develop whole school continued professional development to ensure outstanding outcomes for students</w:t>
            </w:r>
          </w:p>
          <w:p w:rsidR="00EF2F0B" w:rsidRPr="00780502" w:rsidRDefault="00EF2F0B" w:rsidP="00EF2F0B">
            <w:pPr>
              <w:numPr>
                <w:ilvl w:val="0"/>
                <w:numId w:val="7"/>
              </w:numPr>
              <w:autoSpaceDE w:val="0"/>
              <w:autoSpaceDN w:val="0"/>
              <w:adjustRightInd w:val="0"/>
              <w:rPr>
                <w:rFonts w:ascii="Arsenal" w:eastAsia="Calibri" w:hAnsi="Arsenal" w:cs="Arial"/>
                <w:bCs/>
              </w:rPr>
            </w:pPr>
            <w:r w:rsidRPr="00026652">
              <w:rPr>
                <w:rFonts w:ascii="Arsenal" w:eastAsia="Calibri" w:hAnsi="Arsenal" w:cs="Iskoola Pota"/>
                <w:bCs/>
                <w:sz w:val="24"/>
                <w:szCs w:val="24"/>
              </w:rPr>
              <w:t>Seek opportunities to collaborate with other innovative and high achieving schools and other relevant networks to share and develop excellent pedagogies</w:t>
            </w:r>
          </w:p>
          <w:p w:rsidR="00780502" w:rsidRPr="00026652" w:rsidRDefault="00780502" w:rsidP="00780502">
            <w:pPr>
              <w:autoSpaceDE w:val="0"/>
              <w:autoSpaceDN w:val="0"/>
              <w:adjustRightInd w:val="0"/>
              <w:ind w:left="360"/>
              <w:rPr>
                <w:rFonts w:ascii="Arsenal" w:eastAsia="Calibri" w:hAnsi="Arsenal" w:cs="Arial"/>
                <w:bCs/>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autoSpaceDE w:val="0"/>
              <w:autoSpaceDN w:val="0"/>
              <w:adjustRightInd w:val="0"/>
              <w:rPr>
                <w:rFonts w:ascii="Arsenal" w:eastAsia="Calibri" w:hAnsi="Arsenal" w:cs="Iskoola Pota"/>
                <w:b/>
                <w:bCs/>
                <w:sz w:val="20"/>
                <w:szCs w:val="20"/>
              </w:rPr>
            </w:pPr>
            <w:r w:rsidRPr="00026652">
              <w:rPr>
                <w:rFonts w:ascii="Arsenal" w:eastAsia="Calibri" w:hAnsi="Arsenal" w:cs="Iskoola Pota"/>
                <w:b/>
                <w:bCs/>
                <w:sz w:val="24"/>
                <w:szCs w:val="24"/>
              </w:rPr>
              <w:t>Student Achievement and Attainment</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Ensure a rigorous assessment policy is in place so that MTGs can be accurately tracked and monitored in order to ensure all students make outstanding progress</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Set challenging targets that build on prior attainment of every student and ensure our KPIs are met</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Regularly evaluate student progress through assessed pieces of work that are levelled with clear targets to develop. Ensure the quality of feedback throughout the school is in line with the ‘Assessment for Learning’ policy</w:t>
            </w:r>
          </w:p>
          <w:p w:rsidR="00EF2F0B" w:rsidRPr="00026652" w:rsidRDefault="00EF2F0B" w:rsidP="00EF2F0B">
            <w:pPr>
              <w:numPr>
                <w:ilvl w:val="0"/>
                <w:numId w:val="8"/>
              </w:numPr>
              <w:autoSpaceDE w:val="0"/>
              <w:autoSpaceDN w:val="0"/>
              <w:adjustRightInd w:val="0"/>
              <w:jc w:val="both"/>
              <w:rPr>
                <w:rFonts w:ascii="Arsenal" w:eastAsia="Calibri" w:hAnsi="Arsenal" w:cs="Iskoola Pota"/>
                <w:bCs/>
                <w:spacing w:val="-2"/>
                <w:sz w:val="24"/>
                <w:szCs w:val="24"/>
              </w:rPr>
            </w:pPr>
            <w:r w:rsidRPr="00026652">
              <w:rPr>
                <w:rFonts w:ascii="Arsenal" w:eastAsia="Calibri" w:hAnsi="Arsenal" w:cs="Iskoola Pota"/>
                <w:bCs/>
                <w:spacing w:val="-2"/>
                <w:sz w:val="24"/>
                <w:szCs w:val="24"/>
              </w:rPr>
              <w:t>Set, track, evaluate and report on both individual student progress and groups of students towards their targets</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Keep systematic records to show students’ understanding and completion of work and the identified strengths, areas for development and grades awarded</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Support and help colleagues to improve their effectiveness by developing their understanding and use of student data and strategies to address underachievement</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Ensure a consistent and continuous focus on student achievement using data to track and monitor the progress in every student’s learning</w:t>
            </w:r>
          </w:p>
          <w:p w:rsidR="00EF2F0B" w:rsidRPr="00026652" w:rsidRDefault="00EF2F0B" w:rsidP="00EF2F0B">
            <w:pPr>
              <w:numPr>
                <w:ilvl w:val="0"/>
                <w:numId w:val="8"/>
              </w:numPr>
              <w:autoSpaceDE w:val="0"/>
              <w:autoSpaceDN w:val="0"/>
              <w:adjustRightInd w:val="0"/>
              <w:jc w:val="both"/>
              <w:rPr>
                <w:rFonts w:ascii="Arsenal" w:eastAsia="Calibri" w:hAnsi="Arsenal" w:cs="Iskoola Pota"/>
                <w:bCs/>
                <w:sz w:val="24"/>
                <w:szCs w:val="24"/>
              </w:rPr>
            </w:pPr>
            <w:r w:rsidRPr="00026652">
              <w:rPr>
                <w:rFonts w:ascii="Arsenal" w:eastAsia="Calibri" w:hAnsi="Arsenal" w:cs="Iskoola Pota"/>
                <w:bCs/>
                <w:sz w:val="24"/>
                <w:szCs w:val="24"/>
              </w:rPr>
              <w:t>Evaluate student progress across specified areas of responsibility through the use of appropriate assessments and records and regular analysis of the data</w:t>
            </w:r>
          </w:p>
          <w:p w:rsidR="00EF2F0B" w:rsidRDefault="00EF2F0B" w:rsidP="00EF2F0B">
            <w:pPr>
              <w:numPr>
                <w:ilvl w:val="0"/>
                <w:numId w:val="8"/>
              </w:numPr>
              <w:autoSpaceDE w:val="0"/>
              <w:autoSpaceDN w:val="0"/>
              <w:adjustRightInd w:val="0"/>
              <w:jc w:val="both"/>
              <w:rPr>
                <w:rFonts w:ascii="Arsenal" w:eastAsia="Calibri" w:hAnsi="Arsenal" w:cs="Iskoola Pota"/>
                <w:bCs/>
                <w:spacing w:val="-4"/>
                <w:sz w:val="24"/>
                <w:szCs w:val="24"/>
              </w:rPr>
            </w:pPr>
            <w:r w:rsidRPr="00026652">
              <w:rPr>
                <w:rFonts w:ascii="Arsenal" w:eastAsia="Calibri" w:hAnsi="Arsenal" w:cs="Iskoola Pota"/>
                <w:bCs/>
                <w:spacing w:val="-4"/>
                <w:sz w:val="24"/>
                <w:szCs w:val="24"/>
              </w:rPr>
              <w:t>Use national and local data effectively to analyse and evaluate student progress; planning and implementing effective interventions to support students. Use local and national statistical data and other information, in order to provide (a) a comparative baseline for evaluating students’ progress and attainment, (b) a means of judging the effectiveness of their teaching, and (c) a basis for improving teaching and learning</w:t>
            </w:r>
          </w:p>
          <w:p w:rsidR="00780502" w:rsidRPr="00026652" w:rsidRDefault="00780502" w:rsidP="00780502">
            <w:pPr>
              <w:autoSpaceDE w:val="0"/>
              <w:autoSpaceDN w:val="0"/>
              <w:adjustRightInd w:val="0"/>
              <w:ind w:left="360"/>
              <w:jc w:val="both"/>
              <w:rPr>
                <w:rFonts w:ascii="Arsenal" w:eastAsia="Calibri" w:hAnsi="Arsenal" w:cs="Iskoola Pota"/>
                <w:bCs/>
                <w:spacing w:val="-4"/>
                <w:sz w:val="24"/>
                <w:szCs w:val="24"/>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Iskoola Pota"/>
                <w:b/>
                <w:sz w:val="24"/>
                <w:szCs w:val="24"/>
              </w:rPr>
            </w:pPr>
            <w:r w:rsidRPr="00026652">
              <w:rPr>
                <w:rFonts w:ascii="Arsenal" w:hAnsi="Arsenal" w:cs="Iskoola Pota"/>
                <w:b/>
                <w:sz w:val="24"/>
                <w:szCs w:val="24"/>
              </w:rPr>
              <w:lastRenderedPageBreak/>
              <w:t xml:space="preserve">Leading and Managing </w:t>
            </w:r>
          </w:p>
          <w:p w:rsidR="00EF2F0B" w:rsidRPr="00026652" w:rsidRDefault="00EF2F0B" w:rsidP="00EF2F0B">
            <w:pPr>
              <w:pStyle w:val="ListParagraph"/>
              <w:numPr>
                <w:ilvl w:val="0"/>
                <w:numId w:val="9"/>
              </w:numPr>
              <w:jc w:val="both"/>
              <w:rPr>
                <w:rFonts w:ascii="Arsenal" w:hAnsi="Arsenal" w:cs="Arial"/>
              </w:rPr>
            </w:pPr>
            <w:r w:rsidRPr="00026652">
              <w:rPr>
                <w:rFonts w:ascii="Arsenal" w:hAnsi="Arsenal" w:cs="Iskoola Pota"/>
                <w:sz w:val="24"/>
                <w:szCs w:val="24"/>
              </w:rPr>
              <w:t>Appraise and performance manage colleagues you line manage</w:t>
            </w:r>
          </w:p>
          <w:p w:rsidR="00EF2F0B" w:rsidRPr="00026652" w:rsidRDefault="00EF2F0B" w:rsidP="00EF2F0B">
            <w:pPr>
              <w:pStyle w:val="ListParagraph"/>
              <w:numPr>
                <w:ilvl w:val="0"/>
                <w:numId w:val="9"/>
              </w:numPr>
              <w:jc w:val="both"/>
              <w:rPr>
                <w:rFonts w:ascii="Arsenal" w:hAnsi="Arsenal" w:cs="Arial"/>
              </w:rPr>
            </w:pPr>
            <w:r w:rsidRPr="00026652">
              <w:rPr>
                <w:rFonts w:ascii="Arsenal" w:hAnsi="Arsenal" w:cs="Iskoola Pota"/>
                <w:sz w:val="24"/>
                <w:szCs w:val="24"/>
              </w:rPr>
              <w:t>Share good practice through CPD internally and externally</w:t>
            </w:r>
          </w:p>
          <w:p w:rsidR="00EF2F0B" w:rsidRPr="00780502" w:rsidRDefault="00EF2F0B" w:rsidP="00EF2F0B">
            <w:pPr>
              <w:pStyle w:val="ListParagraph"/>
              <w:numPr>
                <w:ilvl w:val="0"/>
                <w:numId w:val="9"/>
              </w:numPr>
              <w:jc w:val="both"/>
              <w:rPr>
                <w:rFonts w:ascii="Arsenal" w:hAnsi="Arsenal" w:cs="Arial"/>
              </w:rPr>
            </w:pPr>
            <w:r w:rsidRPr="00026652">
              <w:rPr>
                <w:rFonts w:ascii="Arsenal" w:hAnsi="Arsenal" w:cs="Iskoola Pota"/>
                <w:sz w:val="24"/>
                <w:szCs w:val="24"/>
              </w:rPr>
              <w:t>Model high standards at all times</w:t>
            </w:r>
          </w:p>
          <w:p w:rsidR="00780502" w:rsidRPr="00026652" w:rsidRDefault="00780502" w:rsidP="00780502">
            <w:pPr>
              <w:pStyle w:val="ListParagraph"/>
              <w:ind w:left="360"/>
              <w:jc w:val="both"/>
              <w:rPr>
                <w:rFonts w:ascii="Arsenal" w:hAnsi="Arsenal" w:cs="Arial"/>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rPr>
                <w:rFonts w:ascii="Arsenal" w:hAnsi="Arsenal" w:cs="Iskoola Pota"/>
                <w:b/>
                <w:spacing w:val="-4"/>
                <w:sz w:val="24"/>
                <w:szCs w:val="24"/>
              </w:rPr>
            </w:pPr>
            <w:r w:rsidRPr="00026652">
              <w:rPr>
                <w:rFonts w:ascii="Arsenal" w:hAnsi="Arsenal" w:cs="Iskoola Pota"/>
                <w:b/>
                <w:spacing w:val="-4"/>
                <w:sz w:val="24"/>
                <w:szCs w:val="24"/>
              </w:rPr>
              <w:t>Efficient and Effective Deployment o</w:t>
            </w:r>
            <w:r w:rsidR="001B42F5" w:rsidRPr="00026652">
              <w:rPr>
                <w:rFonts w:ascii="Arsenal" w:hAnsi="Arsenal" w:cs="Iskoola Pota"/>
                <w:b/>
                <w:spacing w:val="-4"/>
                <w:sz w:val="24"/>
                <w:szCs w:val="24"/>
              </w:rPr>
              <w:t>f Staff and Resources within</w:t>
            </w:r>
            <w:r w:rsidRPr="00026652">
              <w:rPr>
                <w:rFonts w:ascii="Arsenal" w:hAnsi="Arsenal" w:cs="Iskoola Pota"/>
                <w:b/>
                <w:spacing w:val="-4"/>
                <w:sz w:val="24"/>
                <w:szCs w:val="24"/>
              </w:rPr>
              <w:t xml:space="preserve"> Creative and Performing Arts </w:t>
            </w:r>
          </w:p>
          <w:p w:rsidR="00EF2F0B" w:rsidRPr="00026652" w:rsidRDefault="00EF2F0B" w:rsidP="00EF2F0B">
            <w:pPr>
              <w:pStyle w:val="ListParagraph"/>
              <w:numPr>
                <w:ilvl w:val="0"/>
                <w:numId w:val="10"/>
              </w:numPr>
              <w:rPr>
                <w:rFonts w:ascii="Arsenal" w:hAnsi="Arsenal" w:cs="Iskoola Pota"/>
                <w:sz w:val="24"/>
                <w:szCs w:val="24"/>
              </w:rPr>
            </w:pPr>
            <w:r w:rsidRPr="00026652">
              <w:rPr>
                <w:rFonts w:ascii="Arsenal" w:hAnsi="Arsenal" w:cs="Iskoola Pota"/>
                <w:sz w:val="24"/>
                <w:szCs w:val="24"/>
              </w:rPr>
              <w:t xml:space="preserve">Using appropriate resources, in consultation with the Assistant Headteacher Teaching and Learning, for effective, efficient and safe teaching and learning within the subject area; accommodation, staff, time, courses, development opportunities and ICT equipment </w:t>
            </w:r>
          </w:p>
          <w:p w:rsidR="00EF2F0B" w:rsidRDefault="00EF2F0B" w:rsidP="00EF2F0B">
            <w:pPr>
              <w:pStyle w:val="ListParagraph"/>
              <w:numPr>
                <w:ilvl w:val="0"/>
                <w:numId w:val="10"/>
              </w:numPr>
              <w:rPr>
                <w:rFonts w:ascii="Arsenal" w:hAnsi="Arsenal" w:cs="Iskoola Pota"/>
                <w:sz w:val="24"/>
                <w:szCs w:val="24"/>
              </w:rPr>
            </w:pPr>
            <w:r w:rsidRPr="00026652">
              <w:rPr>
                <w:rFonts w:ascii="Arsenal" w:hAnsi="Arsenal" w:cs="Iskoola Pota"/>
                <w:sz w:val="24"/>
                <w:szCs w:val="24"/>
              </w:rPr>
              <w:t>Creating an effective and stimulating learning environment for teaching and learning</w:t>
            </w:r>
          </w:p>
          <w:p w:rsidR="00780502" w:rsidRPr="00026652" w:rsidRDefault="00780502" w:rsidP="00780502">
            <w:pPr>
              <w:pStyle w:val="ListParagraph"/>
              <w:ind w:left="360"/>
              <w:rPr>
                <w:rFonts w:ascii="Arsenal" w:hAnsi="Arsenal" w:cs="Iskoola Pota"/>
                <w:sz w:val="24"/>
                <w:szCs w:val="24"/>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Arial"/>
              </w:rPr>
            </w:pPr>
            <w:r w:rsidRPr="00026652">
              <w:rPr>
                <w:rFonts w:ascii="Arsenal" w:hAnsi="Arsenal" w:cs="Iskoola Pota"/>
                <w:b/>
                <w:sz w:val="24"/>
                <w:szCs w:val="24"/>
              </w:rPr>
              <w:t>Working with Others</w:t>
            </w:r>
            <w:r w:rsidRPr="00026652">
              <w:rPr>
                <w:rFonts w:ascii="Arsenal" w:hAnsi="Arsenal" w:cs="Arial"/>
              </w:rPr>
              <w:t xml:space="preserve"> </w:t>
            </w:r>
          </w:p>
          <w:p w:rsidR="00EF2F0B" w:rsidRPr="00026652" w:rsidRDefault="00EF2F0B" w:rsidP="00EF2F0B">
            <w:pPr>
              <w:pStyle w:val="ListParagraph"/>
              <w:numPr>
                <w:ilvl w:val="0"/>
                <w:numId w:val="11"/>
              </w:numPr>
              <w:jc w:val="both"/>
              <w:rPr>
                <w:rFonts w:ascii="Arsenal" w:hAnsi="Arsenal" w:cs="Iskoola Pota"/>
                <w:sz w:val="24"/>
                <w:szCs w:val="24"/>
              </w:rPr>
            </w:pPr>
            <w:r w:rsidRPr="00026652">
              <w:rPr>
                <w:rFonts w:ascii="Arsenal" w:hAnsi="Arsenal" w:cs="Iskoola Pota"/>
                <w:sz w:val="24"/>
                <w:szCs w:val="24"/>
              </w:rPr>
              <w:t>Liaison with parents / carers and staff</w:t>
            </w:r>
          </w:p>
          <w:p w:rsidR="00EF2F0B" w:rsidRPr="00026652" w:rsidRDefault="00EF2F0B" w:rsidP="00EF2F0B">
            <w:pPr>
              <w:numPr>
                <w:ilvl w:val="0"/>
                <w:numId w:val="11"/>
              </w:numPr>
              <w:contextualSpacing/>
              <w:jc w:val="both"/>
              <w:rPr>
                <w:rFonts w:ascii="Arsenal" w:hAnsi="Arsenal" w:cs="Iskoola Pota"/>
                <w:sz w:val="24"/>
                <w:szCs w:val="24"/>
              </w:rPr>
            </w:pPr>
            <w:r w:rsidRPr="00026652">
              <w:rPr>
                <w:rFonts w:ascii="Arsenal" w:hAnsi="Arsenal" w:cs="Iskoola Pota"/>
                <w:sz w:val="24"/>
                <w:szCs w:val="24"/>
              </w:rPr>
              <w:t xml:space="preserve">Sustain effective, positive relationships with all staff, students, parents/carers, Governors and the local community. Liaise effectively with all stakeholders including parents/carers, feeder primary schools, local secondary schools, business and community partners, in line with strategic objectives </w:t>
            </w:r>
          </w:p>
          <w:p w:rsidR="00EF2F0B" w:rsidRDefault="00EF2F0B" w:rsidP="00EF2F0B">
            <w:pPr>
              <w:numPr>
                <w:ilvl w:val="0"/>
                <w:numId w:val="11"/>
              </w:numPr>
              <w:contextualSpacing/>
              <w:jc w:val="both"/>
              <w:rPr>
                <w:rFonts w:ascii="Arsenal" w:hAnsi="Arsenal" w:cs="Iskoola Pota"/>
                <w:sz w:val="24"/>
                <w:szCs w:val="24"/>
              </w:rPr>
            </w:pPr>
            <w:r w:rsidRPr="00026652">
              <w:rPr>
                <w:rFonts w:ascii="Arsenal" w:hAnsi="Arsenal" w:cs="Iskoola Pota"/>
                <w:sz w:val="24"/>
                <w:szCs w:val="24"/>
              </w:rPr>
              <w:t>Plan, chair and organise meetings as appropriate</w:t>
            </w:r>
          </w:p>
          <w:p w:rsidR="00780502" w:rsidRPr="00026652" w:rsidRDefault="00780502" w:rsidP="00780502">
            <w:pPr>
              <w:ind w:left="360"/>
              <w:contextualSpacing/>
              <w:jc w:val="both"/>
              <w:rPr>
                <w:rFonts w:ascii="Arsenal" w:hAnsi="Arsenal" w:cs="Iskoola Pota"/>
                <w:sz w:val="24"/>
                <w:szCs w:val="24"/>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Iskoola Pota"/>
                <w:b/>
                <w:sz w:val="24"/>
                <w:szCs w:val="24"/>
              </w:rPr>
            </w:pPr>
            <w:r w:rsidRPr="00026652">
              <w:rPr>
                <w:rFonts w:ascii="Arsenal" w:hAnsi="Arsenal" w:cs="Iskoola Pota"/>
                <w:b/>
                <w:sz w:val="24"/>
                <w:szCs w:val="24"/>
              </w:rPr>
              <w:t xml:space="preserve">General Responsibilities </w:t>
            </w:r>
          </w:p>
          <w:p w:rsidR="00EF2F0B" w:rsidRPr="00026652" w:rsidRDefault="00EF2F0B" w:rsidP="00EF2F0B">
            <w:pPr>
              <w:pStyle w:val="ListParagraph"/>
              <w:numPr>
                <w:ilvl w:val="0"/>
                <w:numId w:val="12"/>
              </w:numPr>
              <w:rPr>
                <w:rFonts w:ascii="Arsenal" w:hAnsi="Arsenal" w:cs="Iskoola Pota"/>
                <w:sz w:val="24"/>
                <w:szCs w:val="24"/>
              </w:rPr>
            </w:pPr>
            <w:r w:rsidRPr="00026652">
              <w:rPr>
                <w:rFonts w:ascii="Arsenal" w:hAnsi="Arsenal" w:cs="Iskoola Pota"/>
                <w:sz w:val="24"/>
                <w:szCs w:val="24"/>
              </w:rPr>
              <w:t xml:space="preserve">Take responsibility for the Performance Management of identified staff you line manage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Develop and maintain a culture of high expectations for self and others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Update the Headteacher, other senior leaders and the Governing Board on the effectiveness of the provision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Lead by example as a teacher, and as a Senior Leader, achieving high standards of student attainment and progress, behaviour and motivation through effective teaching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Challenge under</w:t>
            </w:r>
            <w:r w:rsidRPr="00026652">
              <w:rPr>
                <w:rFonts w:ascii="Cambria Math" w:hAnsi="Cambria Math" w:cs="Cambria Math"/>
                <w:sz w:val="24"/>
                <w:szCs w:val="24"/>
              </w:rPr>
              <w:t>‐</w:t>
            </w:r>
            <w:r w:rsidRPr="00026652">
              <w:rPr>
                <w:rFonts w:ascii="Arsenal" w:hAnsi="Arsenal" w:cs="Iskoola Pota"/>
                <w:sz w:val="24"/>
                <w:szCs w:val="24"/>
              </w:rPr>
              <w:t xml:space="preserve">performance at all levels, ensuring corrective actions are in place and evaluation takes place to analyse the impact of these remedial actions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Support the development and maintenance of the School’s policies and practices to ensure consistent application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Have a teaching allocation, whilst ensuring the overall needs of the school are met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Take assemblies and participate in break, lunchtime, before and after hours’ supervision as required </w:t>
            </w:r>
          </w:p>
          <w:p w:rsidR="00EF2F0B" w:rsidRPr="00026652"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 xml:space="preserve">To offer 1 hour of extra-curricular activity for the students to be involved in (can be an activity of choice) </w:t>
            </w:r>
          </w:p>
          <w:p w:rsidR="00EF2F0B" w:rsidRDefault="00EF2F0B" w:rsidP="00EF2F0B">
            <w:pPr>
              <w:numPr>
                <w:ilvl w:val="0"/>
                <w:numId w:val="12"/>
              </w:numPr>
              <w:contextualSpacing/>
              <w:jc w:val="both"/>
              <w:rPr>
                <w:rFonts w:ascii="Arsenal" w:hAnsi="Arsenal" w:cs="Iskoola Pota"/>
                <w:sz w:val="24"/>
                <w:szCs w:val="24"/>
              </w:rPr>
            </w:pPr>
            <w:r w:rsidRPr="00026652">
              <w:rPr>
                <w:rFonts w:ascii="Arsenal" w:hAnsi="Arsenal" w:cs="Iskoola Pota"/>
                <w:sz w:val="24"/>
                <w:szCs w:val="24"/>
              </w:rPr>
              <w:t>Any other reasonable duties as requested by the Headteacher</w:t>
            </w:r>
          </w:p>
          <w:p w:rsidR="00780502" w:rsidRPr="00026652" w:rsidRDefault="00780502" w:rsidP="00780502">
            <w:pPr>
              <w:ind w:left="360"/>
              <w:contextualSpacing/>
              <w:jc w:val="both"/>
              <w:rPr>
                <w:rFonts w:ascii="Arsenal" w:hAnsi="Arsenal" w:cs="Iskoola Pota"/>
                <w:sz w:val="24"/>
                <w:szCs w:val="24"/>
              </w:rPr>
            </w:pPr>
          </w:p>
        </w:tc>
      </w:tr>
      <w:tr w:rsidR="00EF2F0B" w:rsidRPr="00026652" w:rsidTr="00EF2F0B">
        <w:tc>
          <w:tcPr>
            <w:tcW w:w="10682" w:type="dxa"/>
            <w:tcBorders>
              <w:top w:val="single" w:sz="4" w:space="0" w:color="auto"/>
              <w:left w:val="single" w:sz="4" w:space="0" w:color="auto"/>
              <w:bottom w:val="single" w:sz="4" w:space="0" w:color="auto"/>
              <w:right w:val="single" w:sz="4" w:space="0" w:color="auto"/>
            </w:tcBorders>
            <w:hideMark/>
          </w:tcPr>
          <w:p w:rsidR="00EF2F0B" w:rsidRPr="00026652" w:rsidRDefault="00EF2F0B">
            <w:pPr>
              <w:jc w:val="both"/>
              <w:rPr>
                <w:rFonts w:ascii="Arsenal" w:hAnsi="Arsenal" w:cs="Iskoola Pota"/>
                <w:b/>
                <w:sz w:val="24"/>
                <w:szCs w:val="24"/>
              </w:rPr>
            </w:pPr>
            <w:r w:rsidRPr="00026652">
              <w:rPr>
                <w:rFonts w:ascii="Arsenal" w:hAnsi="Arsenal" w:cs="Iskoola Pota"/>
                <w:b/>
                <w:sz w:val="24"/>
                <w:szCs w:val="24"/>
              </w:rPr>
              <w:t>Safeguarding Children</w:t>
            </w:r>
          </w:p>
          <w:p w:rsidR="00EF2F0B" w:rsidRDefault="00EF2F0B">
            <w:pPr>
              <w:jc w:val="both"/>
              <w:rPr>
                <w:rFonts w:ascii="Arsenal" w:hAnsi="Arsenal" w:cs="Iskoola Pota"/>
                <w:sz w:val="24"/>
                <w:szCs w:val="24"/>
              </w:rPr>
            </w:pPr>
            <w:r w:rsidRPr="00026652">
              <w:rPr>
                <w:rFonts w:ascii="Arsenal" w:hAnsi="Arsenal" w:cs="Iskoola Pota"/>
                <w:sz w:val="24"/>
                <w:szCs w:val="24"/>
              </w:rPr>
              <w:t>St Andrew’s School is committed to safeguarding and promoting the welfare of students and young people. We expect all staff to share this commitment and to undergo appropriate checks, including enhanced DBS checks</w:t>
            </w:r>
          </w:p>
          <w:p w:rsidR="00780502" w:rsidRPr="00026652" w:rsidRDefault="00780502">
            <w:pPr>
              <w:jc w:val="both"/>
              <w:rPr>
                <w:rFonts w:ascii="Arsenal" w:hAnsi="Arsenal" w:cs="Iskoola Pota"/>
                <w:sz w:val="24"/>
                <w:szCs w:val="24"/>
              </w:rPr>
            </w:pPr>
          </w:p>
        </w:tc>
      </w:tr>
    </w:tbl>
    <w:p w:rsidR="00780502" w:rsidRDefault="00780502" w:rsidP="00EF2F0B">
      <w:pPr>
        <w:jc w:val="both"/>
        <w:rPr>
          <w:rFonts w:ascii="Arsenal" w:hAnsi="Arsenal" w:cs="Iskoola Pota"/>
          <w:b/>
          <w:sz w:val="24"/>
          <w:szCs w:val="24"/>
        </w:rPr>
      </w:pPr>
    </w:p>
    <w:p w:rsidR="00780502" w:rsidRDefault="00780502">
      <w:pPr>
        <w:rPr>
          <w:rFonts w:ascii="Arsenal" w:hAnsi="Arsenal" w:cs="Iskoola Pota"/>
          <w:b/>
          <w:sz w:val="24"/>
          <w:szCs w:val="24"/>
        </w:rPr>
      </w:pPr>
      <w:r>
        <w:rPr>
          <w:rFonts w:ascii="Arsenal" w:hAnsi="Arsenal" w:cs="Iskoola Pota"/>
          <w:b/>
          <w:sz w:val="24"/>
          <w:szCs w:val="24"/>
        </w:rPr>
        <w:br w:type="page"/>
      </w:r>
    </w:p>
    <w:p w:rsidR="00EF2F0B" w:rsidRPr="00026652" w:rsidRDefault="00EF2F0B" w:rsidP="00EF2F0B">
      <w:pPr>
        <w:jc w:val="both"/>
        <w:rPr>
          <w:rFonts w:ascii="Arsenal" w:hAnsi="Arsenal" w:cs="Iskoola Pota"/>
          <w:b/>
          <w:sz w:val="24"/>
          <w:szCs w:val="24"/>
        </w:rPr>
      </w:pPr>
      <w:r w:rsidRPr="00026652">
        <w:rPr>
          <w:rFonts w:ascii="Arsenal" w:hAnsi="Arsenal" w:cs="Iskoola Pota"/>
          <w:b/>
          <w:sz w:val="24"/>
          <w:szCs w:val="24"/>
        </w:rPr>
        <w:lastRenderedPageBreak/>
        <w:t>Key Events / Responsibility</w:t>
      </w:r>
    </w:p>
    <w:p w:rsidR="00EF2F0B" w:rsidRPr="00026652" w:rsidRDefault="00EF2F0B" w:rsidP="00EF2F0B">
      <w:pPr>
        <w:pStyle w:val="ListParagraph"/>
        <w:numPr>
          <w:ilvl w:val="0"/>
          <w:numId w:val="13"/>
        </w:numPr>
        <w:jc w:val="both"/>
        <w:rPr>
          <w:rFonts w:ascii="Arsenal" w:hAnsi="Arsenal" w:cs="Iskoola Pota"/>
          <w:sz w:val="24"/>
          <w:szCs w:val="24"/>
        </w:rPr>
      </w:pPr>
      <w:r w:rsidRPr="00026652">
        <w:rPr>
          <w:rFonts w:ascii="Arsenal" w:hAnsi="Arsenal" w:cs="Iskoola Pota"/>
          <w:sz w:val="24"/>
          <w:szCs w:val="24"/>
        </w:rPr>
        <w:t>Leading and developing the Arts through annual exhibitions and concerts, whole school events.</w:t>
      </w:r>
    </w:p>
    <w:p w:rsidR="00AD1496" w:rsidRPr="00026652" w:rsidRDefault="00AD1496" w:rsidP="00EF2F0B">
      <w:pPr>
        <w:pStyle w:val="ListParagraph"/>
        <w:numPr>
          <w:ilvl w:val="0"/>
          <w:numId w:val="13"/>
        </w:numPr>
        <w:jc w:val="both"/>
        <w:rPr>
          <w:rFonts w:ascii="Arsenal" w:hAnsi="Arsenal" w:cs="Iskoola Pota"/>
          <w:sz w:val="24"/>
          <w:szCs w:val="24"/>
        </w:rPr>
      </w:pPr>
      <w:r w:rsidRPr="00026652">
        <w:rPr>
          <w:rFonts w:ascii="Arsenal" w:hAnsi="Arsenal" w:cs="Iskoola Pota"/>
          <w:sz w:val="24"/>
          <w:szCs w:val="24"/>
        </w:rPr>
        <w:t>Organising fixture lists for sporting activities, sports day and inter house competitions</w:t>
      </w:r>
    </w:p>
    <w:p w:rsidR="00EF2F0B" w:rsidRPr="00026652" w:rsidRDefault="00EF2F0B" w:rsidP="00EF2F0B">
      <w:pPr>
        <w:pStyle w:val="ListParagraph"/>
        <w:numPr>
          <w:ilvl w:val="0"/>
          <w:numId w:val="13"/>
        </w:numPr>
        <w:jc w:val="both"/>
        <w:rPr>
          <w:rFonts w:ascii="Arsenal" w:hAnsi="Arsenal" w:cs="Iskoola Pota"/>
          <w:sz w:val="24"/>
          <w:szCs w:val="24"/>
        </w:rPr>
      </w:pPr>
      <w:r w:rsidRPr="00026652">
        <w:rPr>
          <w:rFonts w:ascii="Arsenal" w:hAnsi="Arsenal" w:cs="Iskoola Pota"/>
          <w:sz w:val="24"/>
          <w:szCs w:val="24"/>
        </w:rPr>
        <w:t>Leading an inter house talent / multi-cultural evening / choir of the year competition</w:t>
      </w:r>
    </w:p>
    <w:p w:rsidR="00EF2F0B" w:rsidRPr="00026652" w:rsidRDefault="00EF2F0B" w:rsidP="00EF2F0B">
      <w:pPr>
        <w:pStyle w:val="ListParagraph"/>
        <w:numPr>
          <w:ilvl w:val="0"/>
          <w:numId w:val="13"/>
        </w:numPr>
        <w:jc w:val="both"/>
        <w:rPr>
          <w:rFonts w:ascii="Arsenal" w:hAnsi="Arsenal" w:cs="Iskoola Pota"/>
          <w:sz w:val="24"/>
          <w:szCs w:val="24"/>
        </w:rPr>
      </w:pPr>
      <w:r w:rsidRPr="00026652">
        <w:rPr>
          <w:rFonts w:ascii="Arsenal" w:hAnsi="Arsenal" w:cs="Iskoola Pota"/>
          <w:sz w:val="24"/>
          <w:szCs w:val="24"/>
        </w:rPr>
        <w:t>Leading and supporting a bi-annual school production</w:t>
      </w:r>
    </w:p>
    <w:p w:rsidR="00EF2F0B" w:rsidRPr="00026652" w:rsidRDefault="00EF2F0B" w:rsidP="00EF2F0B">
      <w:pPr>
        <w:pStyle w:val="ListParagraph"/>
        <w:numPr>
          <w:ilvl w:val="0"/>
          <w:numId w:val="13"/>
        </w:numPr>
        <w:jc w:val="both"/>
        <w:rPr>
          <w:rFonts w:ascii="Arsenal" w:hAnsi="Arsenal" w:cs="Iskoola Pota"/>
          <w:sz w:val="24"/>
          <w:szCs w:val="24"/>
        </w:rPr>
      </w:pPr>
      <w:r w:rsidRPr="00026652">
        <w:rPr>
          <w:rFonts w:ascii="Arsenal" w:hAnsi="Arsenal" w:cs="Iskoola Pota"/>
          <w:sz w:val="24"/>
          <w:szCs w:val="24"/>
        </w:rPr>
        <w:t>Supporting work in assemblies, church and at local schools</w:t>
      </w:r>
    </w:p>
    <w:p w:rsidR="00EF2F0B" w:rsidRPr="00026652" w:rsidRDefault="00EF2F0B" w:rsidP="00EF2F0B">
      <w:pPr>
        <w:pStyle w:val="ListParagraph"/>
        <w:ind w:left="360"/>
        <w:jc w:val="both"/>
        <w:rPr>
          <w:rFonts w:ascii="Arsenal" w:hAnsi="Arsenal" w:cs="Iskoola Pota"/>
          <w:b/>
          <w:sz w:val="24"/>
          <w:szCs w:val="24"/>
        </w:rPr>
      </w:pPr>
    </w:p>
    <w:p w:rsidR="00EF2F0B" w:rsidRPr="00026652" w:rsidRDefault="00EF2F0B" w:rsidP="00EF2F0B">
      <w:pPr>
        <w:jc w:val="both"/>
        <w:rPr>
          <w:rFonts w:ascii="Arsenal" w:hAnsi="Arsenal" w:cs="Iskoola Pota"/>
          <w:b/>
          <w:sz w:val="24"/>
          <w:szCs w:val="24"/>
        </w:rPr>
      </w:pPr>
      <w:r w:rsidRPr="00026652">
        <w:rPr>
          <w:rFonts w:ascii="Arsenal" w:hAnsi="Arsenal" w:cs="Iskoola Pota"/>
          <w:b/>
          <w:sz w:val="24"/>
          <w:szCs w:val="24"/>
        </w:rPr>
        <w:t xml:space="preserve">Key Documents Responsibility </w:t>
      </w:r>
    </w:p>
    <w:p w:rsidR="00EF2F0B" w:rsidRPr="00026652" w:rsidRDefault="00EF2F0B" w:rsidP="00EF2F0B">
      <w:pPr>
        <w:numPr>
          <w:ilvl w:val="0"/>
          <w:numId w:val="14"/>
        </w:numPr>
        <w:spacing w:after="200"/>
        <w:contextualSpacing/>
        <w:jc w:val="both"/>
        <w:rPr>
          <w:rFonts w:ascii="Arsenal" w:hAnsi="Arsenal" w:cs="Iskoola Pota"/>
          <w:sz w:val="24"/>
          <w:szCs w:val="24"/>
        </w:rPr>
      </w:pPr>
      <w:r w:rsidRPr="00026652">
        <w:rPr>
          <w:rFonts w:ascii="Arsenal" w:hAnsi="Arsenal" w:cs="Iskoola Pota"/>
          <w:sz w:val="24"/>
          <w:szCs w:val="24"/>
        </w:rPr>
        <w:t xml:space="preserve">Relevant Contributions to the School Evaluation Document (SED) </w:t>
      </w:r>
    </w:p>
    <w:p w:rsidR="00EF2F0B" w:rsidRPr="00026652" w:rsidRDefault="00EF2F0B" w:rsidP="00EF2F0B">
      <w:pPr>
        <w:numPr>
          <w:ilvl w:val="0"/>
          <w:numId w:val="14"/>
        </w:numPr>
        <w:spacing w:after="200"/>
        <w:contextualSpacing/>
        <w:jc w:val="both"/>
        <w:rPr>
          <w:rFonts w:ascii="Arsenal" w:hAnsi="Arsenal" w:cs="Iskoola Pota"/>
          <w:sz w:val="24"/>
          <w:szCs w:val="24"/>
        </w:rPr>
      </w:pPr>
      <w:r w:rsidRPr="00026652">
        <w:rPr>
          <w:rFonts w:ascii="Arsenal" w:hAnsi="Arsenal" w:cs="Iskoola Pota"/>
          <w:sz w:val="24"/>
          <w:szCs w:val="24"/>
        </w:rPr>
        <w:t>Relevant contributions to the School Development Plan  (SIP)</w:t>
      </w:r>
    </w:p>
    <w:p w:rsidR="00EF2F0B" w:rsidRPr="00026652" w:rsidRDefault="00EF2F0B" w:rsidP="00EF2F0B">
      <w:pPr>
        <w:numPr>
          <w:ilvl w:val="0"/>
          <w:numId w:val="14"/>
        </w:numPr>
        <w:spacing w:after="200"/>
        <w:contextualSpacing/>
        <w:jc w:val="both"/>
        <w:rPr>
          <w:rFonts w:ascii="Arsenal" w:hAnsi="Arsenal" w:cs="Iskoola Pota"/>
          <w:sz w:val="24"/>
          <w:szCs w:val="24"/>
        </w:rPr>
      </w:pPr>
      <w:r w:rsidRPr="00026652">
        <w:rPr>
          <w:rFonts w:ascii="Arsenal" w:hAnsi="Arsenal" w:cs="Iskoola Pota"/>
          <w:sz w:val="24"/>
          <w:szCs w:val="24"/>
        </w:rPr>
        <w:t xml:space="preserve">Relevant policy and practice contributions for the Staff Handbook </w:t>
      </w:r>
    </w:p>
    <w:p w:rsidR="00EF2F0B" w:rsidRPr="00026652" w:rsidRDefault="00EF2F0B" w:rsidP="00EF2F0B">
      <w:pPr>
        <w:numPr>
          <w:ilvl w:val="0"/>
          <w:numId w:val="14"/>
        </w:numPr>
        <w:spacing w:after="200"/>
        <w:contextualSpacing/>
        <w:jc w:val="both"/>
        <w:rPr>
          <w:rFonts w:ascii="Arsenal" w:hAnsi="Arsenal" w:cs="Iskoola Pota"/>
          <w:sz w:val="24"/>
          <w:szCs w:val="24"/>
        </w:rPr>
      </w:pPr>
      <w:r w:rsidRPr="00026652">
        <w:rPr>
          <w:rFonts w:ascii="Arsenal" w:hAnsi="Arsenal" w:cs="Iskoola Pota"/>
          <w:sz w:val="24"/>
          <w:szCs w:val="24"/>
        </w:rPr>
        <w:t>Reports:</w:t>
      </w:r>
    </w:p>
    <w:p w:rsidR="00EF2F0B" w:rsidRPr="00026652" w:rsidRDefault="00EF2F0B" w:rsidP="00EF2F0B">
      <w:pPr>
        <w:numPr>
          <w:ilvl w:val="1"/>
          <w:numId w:val="14"/>
        </w:numPr>
        <w:spacing w:after="200"/>
        <w:contextualSpacing/>
        <w:jc w:val="both"/>
        <w:rPr>
          <w:rFonts w:ascii="Arsenal" w:hAnsi="Arsenal" w:cs="Iskoola Pota"/>
          <w:sz w:val="24"/>
          <w:szCs w:val="24"/>
        </w:rPr>
      </w:pPr>
      <w:r w:rsidRPr="00026652">
        <w:rPr>
          <w:rFonts w:ascii="Arsenal" w:hAnsi="Arsenal" w:cs="Iskoola Pota"/>
          <w:sz w:val="24"/>
          <w:szCs w:val="24"/>
        </w:rPr>
        <w:t xml:space="preserve">Contribution to Governors’ Report </w:t>
      </w:r>
    </w:p>
    <w:p w:rsidR="00E726AE" w:rsidRPr="00026652" w:rsidRDefault="00EF2F0B" w:rsidP="00EF2F0B">
      <w:pPr>
        <w:numPr>
          <w:ilvl w:val="1"/>
          <w:numId w:val="14"/>
        </w:numPr>
        <w:tabs>
          <w:tab w:val="left" w:pos="8130"/>
        </w:tabs>
        <w:spacing w:after="200"/>
        <w:contextualSpacing/>
        <w:jc w:val="both"/>
        <w:rPr>
          <w:rFonts w:ascii="Arsenal" w:hAnsi="Arsenal" w:cs="Iskoola Pota"/>
          <w:sz w:val="24"/>
          <w:szCs w:val="24"/>
        </w:rPr>
      </w:pPr>
      <w:r w:rsidRPr="00026652">
        <w:rPr>
          <w:rFonts w:ascii="Arsenal" w:hAnsi="Arsenal" w:cs="Iskoola Pota"/>
          <w:sz w:val="24"/>
          <w:szCs w:val="24"/>
        </w:rPr>
        <w:t xml:space="preserve">Contribution to T&amp;L, PPG and Behaviour Reports </w:t>
      </w:r>
      <w:r w:rsidR="00E726AE" w:rsidRPr="00026652">
        <w:rPr>
          <w:rFonts w:ascii="Arsenal" w:hAnsi="Arsenal" w:cs="Iskoola Pota"/>
          <w:sz w:val="24"/>
          <w:szCs w:val="24"/>
        </w:rPr>
        <w:br w:type="page"/>
      </w:r>
    </w:p>
    <w:p w:rsidR="00E726AE" w:rsidRPr="00026652" w:rsidRDefault="00E726AE" w:rsidP="00E726AE">
      <w:pPr>
        <w:spacing w:after="200"/>
        <w:contextualSpacing/>
        <w:jc w:val="both"/>
        <w:rPr>
          <w:rFonts w:ascii="Arsenal" w:hAnsi="Arsenal" w:cs="Iskoola Pota"/>
          <w:b/>
          <w:sz w:val="24"/>
          <w:szCs w:val="24"/>
        </w:rPr>
      </w:pPr>
      <w:r w:rsidRPr="00026652">
        <w:rPr>
          <w:rFonts w:ascii="Arsenal" w:hAnsi="Arsenal" w:cs="Iskoola Pota"/>
          <w:b/>
          <w:sz w:val="24"/>
          <w:szCs w:val="24"/>
        </w:rPr>
        <w:lastRenderedPageBreak/>
        <w:t>Person Specification</w:t>
      </w:r>
    </w:p>
    <w:tbl>
      <w:tblPr>
        <w:tblStyle w:val="TableGrid"/>
        <w:tblW w:w="0" w:type="auto"/>
        <w:tblLayout w:type="fixed"/>
        <w:tblLook w:val="04A0" w:firstRow="1" w:lastRow="0" w:firstColumn="1" w:lastColumn="0" w:noHBand="0" w:noVBand="1"/>
      </w:tblPr>
      <w:tblGrid>
        <w:gridCol w:w="8188"/>
        <w:gridCol w:w="1276"/>
        <w:gridCol w:w="1218"/>
      </w:tblGrid>
      <w:tr w:rsidR="00E726AE" w:rsidRPr="00026652" w:rsidTr="004305E8">
        <w:tc>
          <w:tcPr>
            <w:tcW w:w="8188" w:type="dxa"/>
          </w:tcPr>
          <w:p w:rsidR="00E726AE" w:rsidRPr="00026652" w:rsidRDefault="00E726AE" w:rsidP="004305E8">
            <w:pPr>
              <w:rPr>
                <w:rFonts w:ascii="Arsenal" w:hAnsi="Arsenal" w:cs="Iskoola Pota"/>
                <w:sz w:val="24"/>
                <w:szCs w:val="24"/>
              </w:rPr>
            </w:pPr>
            <w:r w:rsidRPr="00026652">
              <w:rPr>
                <w:rFonts w:ascii="Arsenal" w:hAnsi="Arsenal" w:cs="Iskoola Pota"/>
                <w:b/>
                <w:sz w:val="24"/>
                <w:szCs w:val="24"/>
              </w:rPr>
              <w:t>Knowledge and Experience</w:t>
            </w:r>
          </w:p>
        </w:tc>
        <w:tc>
          <w:tcPr>
            <w:tcW w:w="1276" w:type="dxa"/>
          </w:tcPr>
          <w:p w:rsidR="00E726AE" w:rsidRPr="00026652" w:rsidRDefault="00E726AE" w:rsidP="004305E8">
            <w:pPr>
              <w:jc w:val="center"/>
              <w:rPr>
                <w:rFonts w:ascii="Arsenal" w:hAnsi="Arsenal" w:cs="Iskoola Pota"/>
                <w:sz w:val="24"/>
                <w:szCs w:val="24"/>
              </w:rPr>
            </w:pPr>
            <w:r w:rsidRPr="00026652">
              <w:rPr>
                <w:rFonts w:ascii="Arsenal" w:hAnsi="Arsenal" w:cs="Iskoola Pota"/>
                <w:sz w:val="24"/>
                <w:szCs w:val="24"/>
              </w:rPr>
              <w:t>Essential</w:t>
            </w:r>
          </w:p>
        </w:tc>
        <w:tc>
          <w:tcPr>
            <w:tcW w:w="1218" w:type="dxa"/>
          </w:tcPr>
          <w:p w:rsidR="00E726AE" w:rsidRPr="00026652" w:rsidRDefault="00E726AE" w:rsidP="004305E8">
            <w:pPr>
              <w:jc w:val="center"/>
              <w:rPr>
                <w:rFonts w:ascii="Arsenal" w:hAnsi="Arsenal" w:cs="Iskoola Pota"/>
                <w:sz w:val="24"/>
                <w:szCs w:val="24"/>
              </w:rPr>
            </w:pPr>
            <w:r w:rsidRPr="00026652">
              <w:rPr>
                <w:rFonts w:ascii="Arsenal" w:hAnsi="Arsenal" w:cs="Iskoola Pota"/>
                <w:sz w:val="24"/>
                <w:szCs w:val="24"/>
              </w:rPr>
              <w:t>Desirable</w:t>
            </w:r>
          </w:p>
        </w:tc>
      </w:tr>
      <w:tr w:rsidR="00E726AE" w:rsidRPr="00026652" w:rsidTr="004305E8">
        <w:tc>
          <w:tcPr>
            <w:tcW w:w="8188" w:type="dxa"/>
          </w:tcPr>
          <w:p w:rsidR="00E726AE" w:rsidRPr="00026652" w:rsidRDefault="00E726AE" w:rsidP="004305E8">
            <w:pPr>
              <w:rPr>
                <w:rFonts w:ascii="Arsenal" w:hAnsi="Arsenal" w:cs="Iskoola Pota"/>
                <w:sz w:val="24"/>
                <w:szCs w:val="24"/>
              </w:rPr>
            </w:pPr>
            <w:r w:rsidRPr="00026652">
              <w:rPr>
                <w:rFonts w:ascii="Arsenal" w:hAnsi="Arsenal" w:cs="Iskoola Pota"/>
                <w:sz w:val="24"/>
                <w:szCs w:val="24"/>
              </w:rPr>
              <w:t>The holder of the post should:</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Have a second-class honours degree, or higher, or equivalent qualification</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Have experience of leadership within school</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pStyle w:val="ListParagraph"/>
              <w:ind w:left="360"/>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 xml:space="preserve">Have an MA </w:t>
            </w:r>
          </w:p>
        </w:tc>
        <w:tc>
          <w:tcPr>
            <w:tcW w:w="1276" w:type="dxa"/>
          </w:tcPr>
          <w:p w:rsidR="00E726AE" w:rsidRPr="00026652" w:rsidRDefault="00E726AE" w:rsidP="004305E8">
            <w:pPr>
              <w:pStyle w:val="ListParagraph"/>
              <w:ind w:left="360"/>
              <w:rPr>
                <w:rFonts w:ascii="Arsenal" w:hAnsi="Arsenal" w:cs="Iskoola Pota"/>
                <w:sz w:val="24"/>
                <w:szCs w:val="24"/>
              </w:rPr>
            </w:pPr>
          </w:p>
        </w:tc>
        <w:tc>
          <w:tcPr>
            <w:tcW w:w="1218" w:type="dxa"/>
          </w:tcPr>
          <w:p w:rsidR="00E726AE" w:rsidRPr="00026652" w:rsidRDefault="00E726AE" w:rsidP="00EF2F0B">
            <w:pPr>
              <w:pStyle w:val="ListParagraph"/>
              <w:numPr>
                <w:ilvl w:val="0"/>
                <w:numId w:val="1"/>
              </w:num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Have experience of effecting innovative practice within school</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Extensive experience of leading, coordinating and monitoring across a Science Department</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pStyle w:val="ListParagraph"/>
              <w:ind w:left="360"/>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Clear evidence of successful teaching across the full ability and age range and at examination level</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pStyle w:val="ListParagraph"/>
              <w:ind w:left="360"/>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Understand what constitutes effective and efficient tracking, monitoring and assessment, and translate that into practical strategies, with particular focus on success of interventions across the school</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pStyle w:val="ListParagraph"/>
              <w:ind w:left="360"/>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Clear evidence of raising student achievement within a successful department as well as experience of raising the achievement of targeted groups</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EF2F0B">
            <w:pPr>
              <w:pStyle w:val="ListParagraph"/>
              <w:numPr>
                <w:ilvl w:val="0"/>
                <w:numId w:val="1"/>
              </w:num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Experience in a multi-cultural environment</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EF2F0B">
            <w:pPr>
              <w:pStyle w:val="ListParagraph"/>
              <w:numPr>
                <w:ilvl w:val="0"/>
                <w:numId w:val="1"/>
              </w:num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1"/>
              </w:numPr>
              <w:rPr>
                <w:rFonts w:ascii="Arsenal" w:hAnsi="Arsenal" w:cs="Iskoola Pota"/>
                <w:sz w:val="24"/>
                <w:szCs w:val="24"/>
              </w:rPr>
            </w:pPr>
            <w:r w:rsidRPr="00026652">
              <w:rPr>
                <w:rFonts w:ascii="Arsenal" w:hAnsi="Arsenal" w:cs="Iskoola Pota"/>
                <w:sz w:val="24"/>
                <w:szCs w:val="24"/>
              </w:rPr>
              <w:t>Up to date knowledge of the science curriculum.</w:t>
            </w:r>
          </w:p>
        </w:tc>
        <w:tc>
          <w:tcPr>
            <w:tcW w:w="1276" w:type="dxa"/>
          </w:tcPr>
          <w:p w:rsidR="00E726AE" w:rsidRPr="00026652" w:rsidRDefault="00E726AE" w:rsidP="00EF2F0B">
            <w:pPr>
              <w:pStyle w:val="ListParagraph"/>
              <w:numPr>
                <w:ilvl w:val="0"/>
                <w:numId w:val="1"/>
              </w:numPr>
              <w:jc w:val="center"/>
              <w:rPr>
                <w:rFonts w:ascii="Arsenal" w:hAnsi="Arsenal" w:cs="Iskoola Pota"/>
                <w:sz w:val="24"/>
                <w:szCs w:val="24"/>
              </w:rPr>
            </w:pPr>
          </w:p>
        </w:tc>
        <w:tc>
          <w:tcPr>
            <w:tcW w:w="1218" w:type="dxa"/>
          </w:tcPr>
          <w:p w:rsidR="00E726AE" w:rsidRPr="00026652" w:rsidRDefault="00E726AE" w:rsidP="004305E8">
            <w:pPr>
              <w:pStyle w:val="ListParagraph"/>
              <w:ind w:left="360"/>
              <w:rPr>
                <w:rFonts w:ascii="Arsenal" w:hAnsi="Arsenal" w:cs="Iskoola Pota"/>
                <w:sz w:val="24"/>
                <w:szCs w:val="24"/>
              </w:rPr>
            </w:pPr>
          </w:p>
        </w:tc>
      </w:tr>
      <w:tr w:rsidR="00E726AE" w:rsidRPr="00026652" w:rsidTr="004305E8">
        <w:tc>
          <w:tcPr>
            <w:tcW w:w="8188" w:type="dxa"/>
          </w:tcPr>
          <w:p w:rsidR="00E726AE" w:rsidRPr="00026652" w:rsidRDefault="00E726AE" w:rsidP="004305E8">
            <w:pPr>
              <w:rPr>
                <w:rFonts w:ascii="Arsenal" w:hAnsi="Arsenal" w:cs="Iskoola Pota"/>
                <w:b/>
                <w:sz w:val="24"/>
                <w:szCs w:val="24"/>
              </w:rPr>
            </w:pPr>
            <w:r w:rsidRPr="00026652">
              <w:rPr>
                <w:rFonts w:ascii="Arsenal" w:hAnsi="Arsenal" w:cs="Iskoola Pota"/>
                <w:b/>
                <w:sz w:val="24"/>
                <w:szCs w:val="24"/>
              </w:rPr>
              <w:t>Essential Skills and Abilities</w:t>
            </w:r>
          </w:p>
        </w:tc>
        <w:tc>
          <w:tcPr>
            <w:tcW w:w="1276" w:type="dxa"/>
          </w:tcPr>
          <w:p w:rsidR="00E726AE" w:rsidRPr="00026652" w:rsidRDefault="00E726AE" w:rsidP="004305E8">
            <w:pPr>
              <w:jc w:val="center"/>
              <w:rPr>
                <w:rFonts w:ascii="Arsenal" w:hAnsi="Arsenal" w:cs="Iskoola Pota"/>
                <w:b/>
                <w:sz w:val="24"/>
                <w:szCs w:val="24"/>
              </w:rPr>
            </w:pPr>
          </w:p>
        </w:tc>
        <w:tc>
          <w:tcPr>
            <w:tcW w:w="1218" w:type="dxa"/>
          </w:tcPr>
          <w:p w:rsidR="00E726AE" w:rsidRPr="00026652" w:rsidRDefault="00E726AE" w:rsidP="004305E8">
            <w:pPr>
              <w:jc w:val="center"/>
              <w:rPr>
                <w:rFonts w:ascii="Arsenal" w:hAnsi="Arsenal" w:cs="Iskoola Pota"/>
                <w:b/>
                <w:sz w:val="24"/>
                <w:szCs w:val="24"/>
              </w:rPr>
            </w:pPr>
          </w:p>
        </w:tc>
      </w:tr>
      <w:tr w:rsidR="00E726AE" w:rsidRPr="00026652" w:rsidTr="004305E8">
        <w:tc>
          <w:tcPr>
            <w:tcW w:w="8188" w:type="dxa"/>
          </w:tcPr>
          <w:p w:rsidR="00E726AE" w:rsidRPr="00026652" w:rsidRDefault="00E726AE" w:rsidP="004305E8">
            <w:pPr>
              <w:rPr>
                <w:rFonts w:ascii="Arsenal" w:hAnsi="Arsenal" w:cs="Iskoola Pota"/>
                <w:sz w:val="24"/>
                <w:szCs w:val="24"/>
              </w:rPr>
            </w:pPr>
            <w:r w:rsidRPr="00026652">
              <w:rPr>
                <w:rFonts w:ascii="Arsenal" w:hAnsi="Arsenal" w:cs="Iskoola Pota"/>
                <w:sz w:val="24"/>
                <w:szCs w:val="24"/>
              </w:rPr>
              <w:t>The post holder needs to demonstrate the ability to:</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Inspire, lead and manage others effectively, deploying a range of appropriate strategies to this end as the circumstances demand</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Observe, monitor and evaluate the work of colleagues, responding appropriately</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Manage his or her time effectively, reconciling conflicting priorities</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Delegate responsibilities appropriately</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 xml:space="preserve">Effect positive relationships with </w:t>
            </w:r>
            <w:r w:rsidR="00685402" w:rsidRPr="00026652">
              <w:rPr>
                <w:rFonts w:ascii="Arsenal" w:hAnsi="Arsenal" w:cs="Iskoola Pota"/>
                <w:sz w:val="24"/>
                <w:szCs w:val="24"/>
              </w:rPr>
              <w:t>student</w:t>
            </w:r>
            <w:r w:rsidRPr="00026652">
              <w:rPr>
                <w:rFonts w:ascii="Arsenal" w:hAnsi="Arsenal" w:cs="Iskoola Pota"/>
                <w:sz w:val="24"/>
                <w:szCs w:val="24"/>
              </w:rPr>
              <w:t>s and colleagues at all levels</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Communicate effectively in different contexts</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Exercise a high degree of emotional intelligence</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Ability to carry out lesson observations, provide feedback and set suitable targets</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Ability to write clear and concise reports</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Ability to lead, manage and implement changes to the curriculum</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Find innovative and practical solutions to problems on a personal as well as an institutional level</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EF2F0B">
            <w:pPr>
              <w:pStyle w:val="ListParagraph"/>
              <w:numPr>
                <w:ilvl w:val="0"/>
                <w:numId w:val="2"/>
              </w:num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Demonstrate a calm and controlled demeanour under pressure, with the ability to manage behaviour in others and show emotional resilience</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2"/>
              </w:numPr>
              <w:rPr>
                <w:rFonts w:ascii="Arsenal" w:hAnsi="Arsenal" w:cs="Iskoola Pota"/>
                <w:sz w:val="24"/>
                <w:szCs w:val="24"/>
              </w:rPr>
            </w:pPr>
            <w:r w:rsidRPr="00026652">
              <w:rPr>
                <w:rFonts w:ascii="Arsenal" w:hAnsi="Arsenal" w:cs="Iskoola Pota"/>
                <w:sz w:val="24"/>
                <w:szCs w:val="24"/>
              </w:rPr>
              <w:t>Engage in personal and professional development</w:t>
            </w:r>
          </w:p>
        </w:tc>
        <w:tc>
          <w:tcPr>
            <w:tcW w:w="1276" w:type="dxa"/>
          </w:tcPr>
          <w:p w:rsidR="00E726AE" w:rsidRPr="00026652" w:rsidRDefault="00E726AE" w:rsidP="00EF2F0B">
            <w:pPr>
              <w:pStyle w:val="ListParagraph"/>
              <w:numPr>
                <w:ilvl w:val="0"/>
                <w:numId w:val="2"/>
              </w:numPr>
              <w:jc w:val="center"/>
              <w:rPr>
                <w:rFonts w:ascii="Arsenal" w:hAnsi="Arsenal" w:cs="Iskoola Pota"/>
                <w:sz w:val="24"/>
                <w:szCs w:val="24"/>
              </w:rPr>
            </w:pPr>
          </w:p>
        </w:tc>
        <w:tc>
          <w:tcPr>
            <w:tcW w:w="1218" w:type="dxa"/>
          </w:tcPr>
          <w:p w:rsidR="00E726AE" w:rsidRPr="00026652" w:rsidRDefault="00E726AE" w:rsidP="004305E8">
            <w:pPr>
              <w:rPr>
                <w:rFonts w:ascii="Arsenal" w:hAnsi="Arsenal" w:cs="Iskoola Pota"/>
                <w:sz w:val="24"/>
                <w:szCs w:val="24"/>
              </w:rPr>
            </w:pPr>
          </w:p>
        </w:tc>
      </w:tr>
      <w:tr w:rsidR="00E726AE" w:rsidRPr="00026652" w:rsidTr="004305E8">
        <w:tc>
          <w:tcPr>
            <w:tcW w:w="8188" w:type="dxa"/>
          </w:tcPr>
          <w:p w:rsidR="00E726AE" w:rsidRPr="00026652" w:rsidRDefault="00E726AE" w:rsidP="004305E8">
            <w:pPr>
              <w:rPr>
                <w:rFonts w:ascii="Arsenal" w:hAnsi="Arsenal" w:cs="Iskoola Pota"/>
                <w:b/>
                <w:sz w:val="24"/>
                <w:szCs w:val="24"/>
              </w:rPr>
            </w:pPr>
            <w:r w:rsidRPr="00026652">
              <w:rPr>
                <w:rFonts w:ascii="Arsenal" w:hAnsi="Arsenal" w:cs="Iskoola Pota"/>
                <w:b/>
                <w:sz w:val="24"/>
                <w:szCs w:val="24"/>
              </w:rPr>
              <w:t>Special Conditions</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4305E8">
            <w:pPr>
              <w:rPr>
                <w:rFonts w:ascii="Arsenal" w:hAnsi="Arsenal" w:cs="Iskoola Pota"/>
                <w:sz w:val="24"/>
                <w:szCs w:val="24"/>
              </w:rPr>
            </w:pPr>
            <w:r w:rsidRPr="00026652">
              <w:rPr>
                <w:rFonts w:ascii="Arsenal" w:hAnsi="Arsenal" w:cs="Iskoola Pota"/>
                <w:sz w:val="24"/>
                <w:szCs w:val="24"/>
              </w:rPr>
              <w:t>The post holder is required to:</w:t>
            </w:r>
          </w:p>
        </w:tc>
        <w:tc>
          <w:tcPr>
            <w:tcW w:w="1276" w:type="dxa"/>
          </w:tcPr>
          <w:p w:rsidR="00E726AE" w:rsidRPr="00026652" w:rsidRDefault="00E726AE" w:rsidP="004305E8">
            <w:p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3"/>
              </w:numPr>
              <w:rPr>
                <w:rFonts w:ascii="Arsenal" w:hAnsi="Arsenal" w:cs="Iskoola Pota"/>
                <w:sz w:val="24"/>
                <w:szCs w:val="24"/>
              </w:rPr>
            </w:pPr>
            <w:r w:rsidRPr="00026652">
              <w:rPr>
                <w:rFonts w:ascii="Arsenal" w:hAnsi="Arsenal" w:cs="Iskoola Pota"/>
                <w:sz w:val="24"/>
                <w:szCs w:val="24"/>
              </w:rPr>
              <w:t>Take part in the school’s performance management cycle</w:t>
            </w:r>
          </w:p>
        </w:tc>
        <w:tc>
          <w:tcPr>
            <w:tcW w:w="1276" w:type="dxa"/>
          </w:tcPr>
          <w:p w:rsidR="00E726AE" w:rsidRPr="00026652" w:rsidRDefault="00E726AE" w:rsidP="00EF2F0B">
            <w:pPr>
              <w:pStyle w:val="ListParagraph"/>
              <w:numPr>
                <w:ilvl w:val="0"/>
                <w:numId w:val="3"/>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3"/>
              </w:numPr>
              <w:rPr>
                <w:rFonts w:ascii="Arsenal" w:hAnsi="Arsenal" w:cs="Iskoola Pota"/>
                <w:sz w:val="24"/>
                <w:szCs w:val="24"/>
              </w:rPr>
            </w:pPr>
            <w:r w:rsidRPr="00026652">
              <w:rPr>
                <w:rFonts w:ascii="Arsenal" w:hAnsi="Arsenal" w:cs="Iskoola Pota"/>
                <w:sz w:val="24"/>
                <w:szCs w:val="24"/>
              </w:rPr>
              <w:t xml:space="preserve">Actively promote the school’s Christian ethos </w:t>
            </w:r>
          </w:p>
        </w:tc>
        <w:tc>
          <w:tcPr>
            <w:tcW w:w="1276" w:type="dxa"/>
          </w:tcPr>
          <w:p w:rsidR="00E726AE" w:rsidRPr="00026652" w:rsidRDefault="00E726AE" w:rsidP="00EF2F0B">
            <w:pPr>
              <w:pStyle w:val="ListParagraph"/>
              <w:numPr>
                <w:ilvl w:val="0"/>
                <w:numId w:val="3"/>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r w:rsidR="00E726AE" w:rsidRPr="00026652" w:rsidTr="004305E8">
        <w:tc>
          <w:tcPr>
            <w:tcW w:w="8188" w:type="dxa"/>
          </w:tcPr>
          <w:p w:rsidR="00E726AE" w:rsidRPr="00026652" w:rsidRDefault="00E726AE" w:rsidP="00EF2F0B">
            <w:pPr>
              <w:pStyle w:val="ListParagraph"/>
              <w:numPr>
                <w:ilvl w:val="0"/>
                <w:numId w:val="3"/>
              </w:numPr>
              <w:rPr>
                <w:rFonts w:ascii="Arsenal" w:hAnsi="Arsenal" w:cs="Iskoola Pota"/>
                <w:sz w:val="24"/>
                <w:szCs w:val="24"/>
              </w:rPr>
            </w:pPr>
            <w:r w:rsidRPr="00026652">
              <w:rPr>
                <w:rFonts w:ascii="Arsenal" w:hAnsi="Arsenal" w:cs="Iskoola Pota"/>
                <w:sz w:val="24"/>
                <w:szCs w:val="24"/>
              </w:rPr>
              <w:t>Have a current, Enhanced Disclosure from the Criminal Records Bureau</w:t>
            </w:r>
          </w:p>
        </w:tc>
        <w:tc>
          <w:tcPr>
            <w:tcW w:w="1276" w:type="dxa"/>
          </w:tcPr>
          <w:p w:rsidR="00E726AE" w:rsidRPr="00026652" w:rsidRDefault="00E726AE" w:rsidP="00EF2F0B">
            <w:pPr>
              <w:pStyle w:val="ListParagraph"/>
              <w:numPr>
                <w:ilvl w:val="0"/>
                <w:numId w:val="3"/>
              </w:numPr>
              <w:jc w:val="center"/>
              <w:rPr>
                <w:rFonts w:ascii="Arsenal" w:hAnsi="Arsenal" w:cs="Iskoola Pota"/>
                <w:sz w:val="24"/>
                <w:szCs w:val="24"/>
              </w:rPr>
            </w:pPr>
          </w:p>
        </w:tc>
        <w:tc>
          <w:tcPr>
            <w:tcW w:w="1218" w:type="dxa"/>
          </w:tcPr>
          <w:p w:rsidR="00E726AE" w:rsidRPr="00026652" w:rsidRDefault="00E726AE" w:rsidP="004305E8">
            <w:pPr>
              <w:jc w:val="center"/>
              <w:rPr>
                <w:rFonts w:ascii="Arsenal" w:hAnsi="Arsenal" w:cs="Iskoola Pota"/>
                <w:sz w:val="24"/>
                <w:szCs w:val="24"/>
              </w:rPr>
            </w:pPr>
          </w:p>
        </w:tc>
      </w:tr>
    </w:tbl>
    <w:p w:rsidR="002143CE" w:rsidRPr="00026652" w:rsidRDefault="002143CE" w:rsidP="002143CE">
      <w:pPr>
        <w:tabs>
          <w:tab w:val="left" w:pos="8130"/>
        </w:tabs>
        <w:rPr>
          <w:rFonts w:ascii="Arsenal" w:hAnsi="Arsenal" w:cs="Iskoola Pota"/>
          <w:sz w:val="24"/>
          <w:szCs w:val="24"/>
        </w:rPr>
      </w:pPr>
    </w:p>
    <w:p w:rsidR="00685402" w:rsidRPr="00026652" w:rsidRDefault="00685402">
      <w:pPr>
        <w:rPr>
          <w:rFonts w:ascii="Arsenal" w:hAnsi="Arsenal" w:cs="Iskoola Pota"/>
          <w:sz w:val="24"/>
          <w:szCs w:val="24"/>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sz w:val="44"/>
          <w:szCs w:val="44"/>
        </w:rPr>
      </w:pPr>
      <w:r w:rsidRPr="00026652">
        <w:rPr>
          <w:rFonts w:ascii="Arsenal" w:hAnsi="Arsenal" w:cs="Iskoola Pota"/>
          <w:b/>
          <w:sz w:val="44"/>
          <w:szCs w:val="44"/>
        </w:rPr>
        <w:t xml:space="preserve">Director of </w:t>
      </w:r>
      <w:r w:rsidR="00EF2F0B" w:rsidRPr="00026652">
        <w:rPr>
          <w:rFonts w:ascii="Arsenal" w:hAnsi="Arsenal" w:cs="Iskoola Pota"/>
          <w:b/>
          <w:sz w:val="44"/>
          <w:szCs w:val="44"/>
        </w:rPr>
        <w:t>Creative and Performing Arts</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sidRPr="00026652">
        <w:rPr>
          <w:rFonts w:ascii="Arsenal" w:hAnsi="Arsenal" w:cs="Iskoola Pota"/>
        </w:rPr>
        <w:t>Senior Leader – L7 - 11</w:t>
      </w:r>
    </w:p>
    <w:p w:rsidR="00685402" w:rsidRPr="00026652" w:rsidRDefault="007805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i/>
        </w:rPr>
      </w:pPr>
      <w:r>
        <w:rPr>
          <w:rFonts w:ascii="Arsenal" w:hAnsi="Arsenal" w:cs="Iskoola Pota"/>
          <w:i/>
        </w:rPr>
        <w:t>Required January 2018</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780502" w:rsidRDefault="00780502" w:rsidP="007805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r>
        <w:rPr>
          <w:rFonts w:ascii="Arsenal" w:hAnsi="Arsenal" w:cs="Iskoola Pota"/>
        </w:rPr>
        <w:t xml:space="preserve">St Andrew’s is a successful and highly supportive 11 - 16 Church of England school. St Andrew’s is a friendly school which fosters positive relationships between students of all ages and the staff. It is on a journey of rapid progress and high expectations and all staff are required to play a positive role in developing this focus with the students. The school has a strong Christian ethos which underpins the day to day work of students and staff.  </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r w:rsidRPr="00026652">
        <w:rPr>
          <w:rFonts w:ascii="Arsenal" w:hAnsi="Arsenal" w:cs="Iskoola Pota"/>
        </w:rPr>
        <w:t>We are seeking to appoint an outstanding teacher who:</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has the ability to lead and inspire staff and students</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is up-to-date on government legislation and curriculum initiatives for their subject</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 xml:space="preserve">is passionate about their subject </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would be accountable for student progress</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shows good understanding and use of data to monitor progress, identify under performance and set appropriate interventions</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has the ability to inspire, engage and create innovative lessons across KS3 and KS4</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has an absolute commitment to inclusive education</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 xml:space="preserve">loves a challenge </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has excellent inter-personal skills</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 xml:space="preserve">would be responsible for creating an exciting learning environment </w:t>
      </w:r>
    </w:p>
    <w:p w:rsidR="00685402" w:rsidRPr="00026652" w:rsidRDefault="00685402" w:rsidP="00EF2F0B">
      <w:pPr>
        <w:numPr>
          <w:ilvl w:val="0"/>
          <w:numId w:val="4"/>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can work collaboratively with our local primary schools</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rPr>
      </w:pPr>
      <w:r w:rsidRPr="00026652">
        <w:rPr>
          <w:rFonts w:ascii="Arsenal" w:hAnsi="Arsenal" w:cs="Iskoola Pota"/>
        </w:rPr>
        <w:t>In return we can offer:</w:t>
      </w:r>
    </w:p>
    <w:p w:rsidR="00685402" w:rsidRPr="00026652" w:rsidRDefault="00685402" w:rsidP="00EF2F0B">
      <w:pPr>
        <w:numPr>
          <w:ilvl w:val="0"/>
          <w:numId w:val="5"/>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the opportunity to work with energetic, supportive and enthusiastic colleagues</w:t>
      </w:r>
    </w:p>
    <w:p w:rsidR="00685402" w:rsidRPr="00026652" w:rsidRDefault="00685402" w:rsidP="00EF2F0B">
      <w:pPr>
        <w:numPr>
          <w:ilvl w:val="0"/>
          <w:numId w:val="5"/>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a refurbished department</w:t>
      </w:r>
    </w:p>
    <w:p w:rsidR="00685402" w:rsidRPr="00026652" w:rsidRDefault="00685402" w:rsidP="00EF2F0B">
      <w:pPr>
        <w:numPr>
          <w:ilvl w:val="0"/>
          <w:numId w:val="5"/>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scope to make a significant contribution to a school with ambition and vision</w:t>
      </w:r>
    </w:p>
    <w:p w:rsidR="00685402" w:rsidRPr="00026652" w:rsidRDefault="00685402" w:rsidP="00EF2F0B">
      <w:pPr>
        <w:numPr>
          <w:ilvl w:val="0"/>
          <w:numId w:val="5"/>
        </w:num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line="240" w:lineRule="auto"/>
        <w:jc w:val="both"/>
        <w:rPr>
          <w:rFonts w:ascii="Arsenal" w:hAnsi="Arsenal" w:cs="Iskoola Pota"/>
        </w:rPr>
      </w:pPr>
      <w:r w:rsidRPr="00026652">
        <w:rPr>
          <w:rFonts w:ascii="Arsenal" w:hAnsi="Arsenal" w:cs="Iskoola Pota"/>
        </w:rPr>
        <w:t>opportunities for professional development in collaboration with other schools and / or through an MA</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spacing w:val="-2"/>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spacing w:val="-2"/>
        </w:rPr>
      </w:pPr>
      <w:r w:rsidRPr="00026652">
        <w:rPr>
          <w:rFonts w:ascii="Arsenal" w:hAnsi="Arsenal" w:cs="Iskoola Pota"/>
          <w:spacing w:val="-2"/>
        </w:rPr>
        <w:t xml:space="preserve">The school runs an established induction programme. St Andrew’s is committed to safeguarding and promoting the welfare of </w:t>
      </w:r>
      <w:r w:rsidR="005C11CE" w:rsidRPr="00026652">
        <w:rPr>
          <w:rFonts w:ascii="Arsenal" w:hAnsi="Arsenal" w:cs="Iskoola Pota"/>
          <w:spacing w:val="-2"/>
        </w:rPr>
        <w:t>students</w:t>
      </w:r>
      <w:r w:rsidRPr="00026652">
        <w:rPr>
          <w:rFonts w:ascii="Arsenal" w:hAnsi="Arsenal" w:cs="Iskoola Pota"/>
          <w:spacing w:val="-2"/>
        </w:rPr>
        <w:t xml:space="preserve"> and young people and therefore expects all staff to share this commitment. All appointments are subject to a satisfactory</w:t>
      </w:r>
      <w:r w:rsidR="005C11CE" w:rsidRPr="00026652">
        <w:rPr>
          <w:rFonts w:ascii="Arsenal" w:hAnsi="Arsenal" w:cs="Iskoola Pota"/>
          <w:spacing w:val="-2"/>
        </w:rPr>
        <w:t xml:space="preserve"> </w:t>
      </w:r>
      <w:r w:rsidR="008542AA" w:rsidRPr="00026652">
        <w:rPr>
          <w:rFonts w:ascii="Arsenal" w:hAnsi="Arsenal" w:cs="Iskoola Pota"/>
          <w:spacing w:val="-2"/>
        </w:rPr>
        <w:t>Enhanced</w:t>
      </w:r>
      <w:r w:rsidRPr="00026652">
        <w:rPr>
          <w:rFonts w:ascii="Arsenal" w:hAnsi="Arsenal" w:cs="Iskoola Pota"/>
          <w:spacing w:val="-2"/>
        </w:rPr>
        <w:t xml:space="preserve"> DBS check.</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spacing w:val="-2"/>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r w:rsidRPr="00026652">
        <w:rPr>
          <w:rFonts w:ascii="Arsenal" w:hAnsi="Arsenal" w:cs="Iskoola Pota"/>
        </w:rPr>
        <w:t xml:space="preserve">The application details are available via the school website: </w:t>
      </w:r>
      <w:hyperlink r:id="rId12" w:history="1">
        <w:r w:rsidRPr="00026652">
          <w:rPr>
            <w:rStyle w:val="Hyperlink"/>
            <w:rFonts w:ascii="Arsenal" w:hAnsi="Arsenal" w:cs="Iskoola Pota"/>
          </w:rPr>
          <w:t>www.standhigh.net</w:t>
        </w:r>
      </w:hyperlink>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both"/>
        <w:rPr>
          <w:rFonts w:ascii="Arsenal" w:hAnsi="Arsenal" w:cs="Iskoola Pota"/>
          <w:spacing w:val="-2"/>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b/>
          <w:shd w:val="clear" w:color="auto" w:fill="FFFFFF"/>
        </w:rPr>
      </w:pPr>
      <w:r w:rsidRPr="00026652">
        <w:rPr>
          <w:rFonts w:ascii="Arsenal" w:hAnsi="Arsenal" w:cs="Iskoola Pota"/>
          <w:b/>
          <w:shd w:val="clear" w:color="auto" w:fill="FFFFFF"/>
        </w:rPr>
        <w:t xml:space="preserve">Closing Date for Applications:  Midday on </w:t>
      </w:r>
      <w:r w:rsidR="00780502">
        <w:rPr>
          <w:rFonts w:ascii="Arsenal" w:hAnsi="Arsenal" w:cs="Iskoola Pota"/>
          <w:b/>
          <w:shd w:val="clear" w:color="auto" w:fill="FFFFFF"/>
        </w:rPr>
        <w:t>Thursday 19</w:t>
      </w:r>
      <w:r w:rsidR="00780502" w:rsidRPr="00780502">
        <w:rPr>
          <w:rFonts w:ascii="Arsenal" w:hAnsi="Arsenal" w:cs="Iskoola Pota"/>
          <w:b/>
          <w:shd w:val="clear" w:color="auto" w:fill="FFFFFF"/>
          <w:vertAlign w:val="superscript"/>
        </w:rPr>
        <w:t>th</w:t>
      </w:r>
      <w:r w:rsidR="00780502">
        <w:rPr>
          <w:rFonts w:ascii="Arsenal" w:hAnsi="Arsenal" w:cs="Iskoola Pota"/>
          <w:b/>
          <w:shd w:val="clear" w:color="auto" w:fill="FFFFFF"/>
        </w:rPr>
        <w:t xml:space="preserve"> October 2017</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rPr>
      </w:pP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spacing w:val="-2"/>
        </w:rPr>
      </w:pPr>
      <w:r w:rsidRPr="00026652">
        <w:rPr>
          <w:rFonts w:ascii="Arsenal" w:hAnsi="Arsenal" w:cs="Iskoola Pota"/>
          <w:spacing w:val="-2"/>
        </w:rPr>
        <w:t xml:space="preserve">Interviews will be held </w:t>
      </w:r>
      <w:r w:rsidR="00780502">
        <w:rPr>
          <w:rFonts w:ascii="Arsenal" w:hAnsi="Arsenal" w:cs="Iskoola Pota"/>
          <w:spacing w:val="-2"/>
        </w:rPr>
        <w:t>week commencing 23</w:t>
      </w:r>
      <w:r w:rsidR="00780502" w:rsidRPr="00780502">
        <w:rPr>
          <w:rFonts w:ascii="Arsenal" w:hAnsi="Arsenal" w:cs="Iskoola Pota"/>
          <w:spacing w:val="-2"/>
          <w:vertAlign w:val="superscript"/>
        </w:rPr>
        <w:t>rd</w:t>
      </w:r>
      <w:r w:rsidR="00780502">
        <w:rPr>
          <w:rFonts w:ascii="Arsenal" w:hAnsi="Arsenal" w:cs="Iskoola Pota"/>
          <w:spacing w:val="-2"/>
        </w:rPr>
        <w:t xml:space="preserve"> October 2017</w:t>
      </w:r>
    </w:p>
    <w:p w:rsidR="00685402" w:rsidRPr="00026652" w:rsidRDefault="00685402" w:rsidP="00685402">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jc w:val="center"/>
        <w:rPr>
          <w:rFonts w:ascii="Arsenal" w:hAnsi="Arsenal" w:cs="Iskoola Pota"/>
          <w:spacing w:val="-2"/>
        </w:rPr>
      </w:pPr>
    </w:p>
    <w:p w:rsidR="003826CC" w:rsidRPr="00026652" w:rsidRDefault="003826CC" w:rsidP="00EF2F0B">
      <w:pPr>
        <w:rPr>
          <w:rFonts w:ascii="Arsenal" w:hAnsi="Arsenal" w:cs="Iskoola Pota"/>
          <w:b/>
          <w:sz w:val="32"/>
          <w:szCs w:val="32"/>
        </w:rPr>
      </w:pPr>
      <w:r w:rsidRPr="00026652">
        <w:rPr>
          <w:rFonts w:ascii="Arsenal" w:hAnsi="Arsenal"/>
          <w:noProof/>
          <w:sz w:val="24"/>
          <w:szCs w:val="24"/>
          <w:lang w:eastAsia="en-GB"/>
        </w:rPr>
        <w:br w:type="page"/>
      </w:r>
      <w:r w:rsidRPr="00026652">
        <w:rPr>
          <w:rFonts w:ascii="Arsenal" w:hAnsi="Arsenal" w:cs="Iskoola Pota"/>
          <w:b/>
          <w:sz w:val="32"/>
          <w:szCs w:val="32"/>
        </w:rPr>
        <w:lastRenderedPageBreak/>
        <w:t>General Information</w:t>
      </w:r>
    </w:p>
    <w:p w:rsidR="003826CC" w:rsidRPr="00026652" w:rsidRDefault="003826CC" w:rsidP="003826CC">
      <w:pPr>
        <w:jc w:val="center"/>
        <w:rPr>
          <w:rFonts w:ascii="Arsenal" w:hAnsi="Arsenal" w:cs="Iskoola Pota"/>
          <w:b/>
          <w:sz w:val="24"/>
          <w:szCs w:val="24"/>
        </w:rPr>
      </w:pPr>
    </w:p>
    <w:p w:rsidR="003826CC" w:rsidRPr="00026652" w:rsidRDefault="003826CC" w:rsidP="003826CC">
      <w:pPr>
        <w:rPr>
          <w:rFonts w:ascii="Arsenal" w:hAnsi="Arsenal" w:cs="Iskoola Pota"/>
          <w:b/>
          <w:sz w:val="24"/>
          <w:szCs w:val="24"/>
        </w:rPr>
      </w:pPr>
      <w:r w:rsidRPr="00026652">
        <w:rPr>
          <w:rFonts w:ascii="Arsenal" w:hAnsi="Arsenal" w:cs="Iskoola Pota"/>
          <w:b/>
          <w:sz w:val="24"/>
          <w:szCs w:val="24"/>
        </w:rPr>
        <w:t>Contact Details:</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St Andrew’s CE School</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Warrington Road</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Croydon</w:t>
      </w:r>
      <w:r w:rsidRPr="00026652">
        <w:rPr>
          <w:rFonts w:ascii="Arsenal" w:hAnsi="Arsenal" w:cs="Iskoola Pota"/>
          <w:sz w:val="24"/>
          <w:szCs w:val="24"/>
        </w:rPr>
        <w:tab/>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CR0 4BH</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t. 020 8686 8306</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r>
      <w:proofErr w:type="gramStart"/>
      <w:r w:rsidRPr="00026652">
        <w:rPr>
          <w:rFonts w:ascii="Arsenal" w:hAnsi="Arsenal" w:cs="Iskoola Pota"/>
          <w:sz w:val="24"/>
          <w:szCs w:val="24"/>
        </w:rPr>
        <w:t>f</w:t>
      </w:r>
      <w:proofErr w:type="gramEnd"/>
      <w:r w:rsidRPr="00026652">
        <w:rPr>
          <w:rFonts w:ascii="Arsenal" w:hAnsi="Arsenal" w:cs="Iskoola Pota"/>
          <w:sz w:val="24"/>
          <w:szCs w:val="24"/>
        </w:rPr>
        <w:t>: 020 8681 6320</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r>
      <w:proofErr w:type="gramStart"/>
      <w:r w:rsidRPr="00026652">
        <w:rPr>
          <w:rFonts w:ascii="Arsenal" w:hAnsi="Arsenal" w:cs="Iskoola Pota"/>
          <w:sz w:val="24"/>
          <w:szCs w:val="24"/>
        </w:rPr>
        <w:t>e</w:t>
      </w:r>
      <w:proofErr w:type="gramEnd"/>
      <w:r w:rsidRPr="00026652">
        <w:rPr>
          <w:rFonts w:ascii="Arsenal" w:hAnsi="Arsenal" w:cs="Iskoola Pota"/>
          <w:sz w:val="24"/>
          <w:szCs w:val="24"/>
        </w:rPr>
        <w:t xml:space="preserve">: </w:t>
      </w:r>
      <w:hyperlink r:id="rId13" w:history="1">
        <w:r w:rsidR="008542AA" w:rsidRPr="00026652">
          <w:rPr>
            <w:rStyle w:val="Hyperlink"/>
            <w:rFonts w:ascii="Arsenal" w:hAnsi="Arsenal" w:cs="Iskoola Pota"/>
            <w:sz w:val="24"/>
            <w:szCs w:val="24"/>
          </w:rPr>
          <w:t>office@standhigh.net</w:t>
        </w:r>
      </w:hyperlink>
      <w:r w:rsidR="008542AA" w:rsidRPr="00026652">
        <w:rPr>
          <w:rFonts w:ascii="Arsenal" w:hAnsi="Arsenal" w:cs="Iskoola Pota"/>
          <w:sz w:val="24"/>
          <w:szCs w:val="24"/>
        </w:rPr>
        <w:t xml:space="preserve"> </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r>
      <w:proofErr w:type="gramStart"/>
      <w:r w:rsidRPr="00026652">
        <w:rPr>
          <w:rFonts w:ascii="Arsenal" w:hAnsi="Arsenal" w:cs="Iskoola Pota"/>
          <w:sz w:val="24"/>
          <w:szCs w:val="24"/>
        </w:rPr>
        <w:t>w</w:t>
      </w:r>
      <w:proofErr w:type="gramEnd"/>
      <w:r w:rsidRPr="00026652">
        <w:rPr>
          <w:rFonts w:ascii="Arsenal" w:hAnsi="Arsenal" w:cs="Iskoola Pota"/>
          <w:sz w:val="24"/>
          <w:szCs w:val="24"/>
        </w:rPr>
        <w:t xml:space="preserve">: </w:t>
      </w:r>
      <w:hyperlink r:id="rId14" w:history="1">
        <w:r w:rsidRPr="00026652">
          <w:rPr>
            <w:rStyle w:val="Hyperlink"/>
            <w:rFonts w:ascii="Arsenal" w:hAnsi="Arsenal" w:cs="Iskoola Pota"/>
            <w:sz w:val="24"/>
            <w:szCs w:val="24"/>
          </w:rPr>
          <w:t>www.standhigh.net</w:t>
        </w:r>
      </w:hyperlink>
      <w:r w:rsidRPr="00026652">
        <w:rPr>
          <w:rFonts w:ascii="Arsenal" w:hAnsi="Arsenal" w:cs="Iskoola Pota"/>
          <w:sz w:val="24"/>
          <w:szCs w:val="24"/>
        </w:rPr>
        <w:tab/>
      </w:r>
    </w:p>
    <w:p w:rsidR="003826CC" w:rsidRPr="00026652" w:rsidRDefault="003826CC" w:rsidP="003826CC">
      <w:pPr>
        <w:rPr>
          <w:rFonts w:ascii="Arsenal" w:hAnsi="Arsenal" w:cs="Iskoola Pota"/>
          <w:sz w:val="24"/>
          <w:szCs w:val="24"/>
        </w:rPr>
      </w:pPr>
    </w:p>
    <w:p w:rsidR="003826CC" w:rsidRPr="00026652" w:rsidRDefault="003826CC" w:rsidP="003826CC">
      <w:pPr>
        <w:rPr>
          <w:rFonts w:ascii="Arsenal" w:hAnsi="Arsenal" w:cs="Iskoola Pota"/>
          <w:b/>
          <w:sz w:val="24"/>
          <w:szCs w:val="24"/>
        </w:rPr>
      </w:pPr>
      <w:r w:rsidRPr="00026652">
        <w:rPr>
          <w:rFonts w:ascii="Arsenal" w:hAnsi="Arsenal" w:cs="Iskoola Pota"/>
          <w:b/>
          <w:sz w:val="24"/>
          <w:szCs w:val="24"/>
        </w:rPr>
        <w:t>Location Map:</w:t>
      </w:r>
    </w:p>
    <w:p w:rsidR="003826CC" w:rsidRPr="00026652" w:rsidRDefault="003826CC" w:rsidP="003826CC">
      <w:pPr>
        <w:rPr>
          <w:rFonts w:ascii="Arsenal" w:hAnsi="Arsenal" w:cs="Iskoola Pota"/>
          <w:sz w:val="24"/>
          <w:szCs w:val="24"/>
        </w:rPr>
      </w:pPr>
    </w:p>
    <w:p w:rsidR="003826CC" w:rsidRPr="00026652" w:rsidRDefault="003826CC" w:rsidP="003826CC">
      <w:pPr>
        <w:rPr>
          <w:rFonts w:ascii="Arsenal" w:hAnsi="Arsenal" w:cs="Iskoola Pota"/>
          <w:sz w:val="24"/>
          <w:szCs w:val="24"/>
        </w:rPr>
      </w:pPr>
      <w:r w:rsidRPr="00026652">
        <w:rPr>
          <w:rFonts w:ascii="Arsenal" w:hAnsi="Arsenal" w:cs="Iskoola Pota"/>
          <w:noProof/>
          <w:sz w:val="24"/>
          <w:szCs w:val="24"/>
          <w:lang w:eastAsia="en-GB"/>
        </w:rPr>
        <w:drawing>
          <wp:anchor distT="0" distB="0" distL="114300" distR="114300" simplePos="0" relativeHeight="251659264" behindDoc="1" locked="0" layoutInCell="1" allowOverlap="1" wp14:anchorId="0FDCE259" wp14:editId="27E4253C">
            <wp:simplePos x="0" y="0"/>
            <wp:positionH relativeFrom="column">
              <wp:posOffset>142875</wp:posOffset>
            </wp:positionH>
            <wp:positionV relativeFrom="paragraph">
              <wp:posOffset>9525</wp:posOffset>
            </wp:positionV>
            <wp:extent cx="6029325" cy="4152900"/>
            <wp:effectExtent l="0" t="0" r="9525" b="0"/>
            <wp:wrapTight wrapText="bothSides">
              <wp:wrapPolygon edited="0">
                <wp:start x="0" y="0"/>
                <wp:lineTo x="0" y="21501"/>
                <wp:lineTo x="21566" y="21501"/>
                <wp:lineTo x="21566" y="0"/>
                <wp:lineTo x="0" y="0"/>
              </wp:wrapPolygon>
            </wp:wrapTight>
            <wp:docPr id="7" name="Picture 7" descr="Map - St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 St Andrew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6CC" w:rsidRPr="00026652" w:rsidRDefault="003826CC" w:rsidP="003826CC">
      <w:pPr>
        <w:rPr>
          <w:rFonts w:ascii="Arsenal" w:hAnsi="Arsenal" w:cs="Iskoola Pota"/>
          <w:b/>
          <w:sz w:val="24"/>
          <w:szCs w:val="24"/>
        </w:rPr>
      </w:pPr>
    </w:p>
    <w:p w:rsidR="003826CC" w:rsidRPr="00026652" w:rsidRDefault="003826CC" w:rsidP="003826CC">
      <w:pPr>
        <w:rPr>
          <w:rFonts w:ascii="Arsenal" w:hAnsi="Arsenal" w:cs="Iskoola Pota"/>
          <w:b/>
          <w:sz w:val="24"/>
          <w:szCs w:val="24"/>
        </w:rPr>
      </w:pPr>
      <w:r w:rsidRPr="00026652">
        <w:rPr>
          <w:rFonts w:ascii="Arsenal" w:hAnsi="Arsenal" w:cs="Iskoola Pota"/>
          <w:b/>
          <w:sz w:val="24"/>
          <w:szCs w:val="24"/>
        </w:rPr>
        <w:t>Nearest transport link:</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r>
    </w:p>
    <w:p w:rsidR="003826CC" w:rsidRPr="00026652" w:rsidRDefault="003826CC" w:rsidP="003826CC">
      <w:pPr>
        <w:ind w:firstLine="720"/>
        <w:rPr>
          <w:rFonts w:ascii="Arsenal" w:hAnsi="Arsenal" w:cs="Iskoola Pota"/>
          <w:sz w:val="24"/>
          <w:szCs w:val="24"/>
        </w:rPr>
      </w:pPr>
      <w:r w:rsidRPr="00026652">
        <w:rPr>
          <w:rFonts w:ascii="Arsenal" w:hAnsi="Arsenal" w:cs="Iskoola Pota"/>
          <w:sz w:val="24"/>
          <w:szCs w:val="24"/>
        </w:rPr>
        <w:t>Tube:</w:t>
      </w:r>
      <w:r w:rsidRPr="00026652">
        <w:rPr>
          <w:rFonts w:ascii="Arsenal" w:hAnsi="Arsenal" w:cs="Iskoola Pota"/>
          <w:sz w:val="24"/>
          <w:szCs w:val="24"/>
        </w:rPr>
        <w:tab/>
      </w:r>
      <w:r w:rsidRPr="00026652">
        <w:rPr>
          <w:rFonts w:ascii="Arsenal" w:hAnsi="Arsenal" w:cs="Iskoola Pota"/>
          <w:sz w:val="24"/>
          <w:szCs w:val="24"/>
        </w:rPr>
        <w:tab/>
        <w:t>Morden</w:t>
      </w:r>
    </w:p>
    <w:p w:rsidR="003826CC" w:rsidRPr="00026652" w:rsidRDefault="003826CC" w:rsidP="003826CC">
      <w:pPr>
        <w:rPr>
          <w:rFonts w:ascii="Arsenal" w:hAnsi="Arsenal" w:cs="Iskoola Pota"/>
          <w:sz w:val="24"/>
          <w:szCs w:val="24"/>
        </w:rPr>
      </w:pPr>
      <w:r w:rsidRPr="00026652">
        <w:rPr>
          <w:rFonts w:ascii="Arsenal" w:hAnsi="Arsenal" w:cs="Iskoola Pota"/>
          <w:sz w:val="24"/>
          <w:szCs w:val="24"/>
        </w:rPr>
        <w:tab/>
        <w:t>Railway:</w:t>
      </w:r>
      <w:r w:rsidRPr="00026652">
        <w:rPr>
          <w:rFonts w:ascii="Arsenal" w:hAnsi="Arsenal" w:cs="Iskoola Pota"/>
          <w:sz w:val="24"/>
          <w:szCs w:val="24"/>
        </w:rPr>
        <w:tab/>
      </w:r>
      <w:proofErr w:type="spellStart"/>
      <w:r w:rsidRPr="00026652">
        <w:rPr>
          <w:rFonts w:ascii="Arsenal" w:hAnsi="Arsenal" w:cs="Iskoola Pota"/>
          <w:sz w:val="24"/>
          <w:szCs w:val="24"/>
        </w:rPr>
        <w:t>Waddon</w:t>
      </w:r>
      <w:proofErr w:type="spellEnd"/>
    </w:p>
    <w:p w:rsidR="003826CC" w:rsidRPr="00026652" w:rsidRDefault="003826CC">
      <w:pPr>
        <w:rPr>
          <w:rFonts w:ascii="Arsenal" w:hAnsi="Arsenal" w:cs="Iskoola Pota"/>
          <w:noProof/>
          <w:sz w:val="24"/>
          <w:szCs w:val="24"/>
          <w:lang w:eastAsia="en-GB"/>
        </w:rPr>
      </w:pPr>
      <w:r w:rsidRPr="00026652">
        <w:rPr>
          <w:rFonts w:ascii="Arsenal" w:hAnsi="Arsenal" w:cs="Iskoola Pota"/>
          <w:sz w:val="24"/>
          <w:szCs w:val="24"/>
        </w:rPr>
        <w:tab/>
        <w:t xml:space="preserve">Tram: </w:t>
      </w:r>
      <w:r w:rsidRPr="00026652">
        <w:rPr>
          <w:rFonts w:ascii="Arsenal" w:hAnsi="Arsenal" w:cs="Iskoola Pota"/>
          <w:sz w:val="24"/>
          <w:szCs w:val="24"/>
        </w:rPr>
        <w:tab/>
      </w:r>
      <w:r w:rsidRPr="00026652">
        <w:rPr>
          <w:rFonts w:ascii="Arsenal" w:hAnsi="Arsenal" w:cs="Iskoola Pota"/>
          <w:sz w:val="24"/>
          <w:szCs w:val="24"/>
        </w:rPr>
        <w:tab/>
      </w:r>
      <w:proofErr w:type="spellStart"/>
      <w:r w:rsidRPr="00026652">
        <w:rPr>
          <w:rFonts w:ascii="Arsenal" w:hAnsi="Arsenal" w:cs="Iskoola Pota"/>
          <w:sz w:val="24"/>
          <w:szCs w:val="24"/>
        </w:rPr>
        <w:t>Wandle</w:t>
      </w:r>
      <w:proofErr w:type="spellEnd"/>
      <w:r w:rsidRPr="00026652">
        <w:rPr>
          <w:rFonts w:ascii="Arsenal" w:hAnsi="Arsenal" w:cs="Iskoola Pota"/>
          <w:sz w:val="24"/>
          <w:szCs w:val="24"/>
        </w:rPr>
        <w:t xml:space="preserve"> Park/Church Street</w:t>
      </w:r>
    </w:p>
    <w:sectPr w:rsidR="003826CC" w:rsidRPr="00026652" w:rsidSect="00685402">
      <w:headerReference w:type="default" r:id="rId16"/>
      <w:footerReference w:type="default" r:id="rId17"/>
      <w:pgSz w:w="11906" w:h="16838"/>
      <w:pgMar w:top="1985" w:right="720" w:bottom="720" w:left="720" w:header="708" w:footer="708" w:gutter="0"/>
      <w:pgBorders w:display="firstPage"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44" w:rsidRDefault="005E50E3">
      <w:pPr>
        <w:spacing w:line="240" w:lineRule="auto"/>
      </w:pPr>
      <w:r>
        <w:separator/>
      </w:r>
    </w:p>
  </w:endnote>
  <w:endnote w:type="continuationSeparator" w:id="0">
    <w:p w:rsidR="00E56644" w:rsidRDefault="005E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senal">
    <w:panose1 w:val="02010504060200020004"/>
    <w:charset w:val="00"/>
    <w:family w:val="modern"/>
    <w:notTrueType/>
    <w:pitch w:val="variable"/>
    <w:sig w:usb0="A000022F" w:usb1="5000C07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07470"/>
      <w:docPartObj>
        <w:docPartGallery w:val="Page Numbers (Bottom of Page)"/>
        <w:docPartUnique/>
      </w:docPartObj>
    </w:sdtPr>
    <w:sdtEndPr>
      <w:rPr>
        <w:rFonts w:ascii="Arsenal" w:hAnsi="Arsenal" w:cs="Iskoola Pota"/>
        <w:noProof/>
      </w:rPr>
    </w:sdtEndPr>
    <w:sdtContent>
      <w:p w:rsidR="00333831" w:rsidRPr="00026652" w:rsidRDefault="00333831">
        <w:pPr>
          <w:pStyle w:val="Footer"/>
          <w:jc w:val="right"/>
          <w:rPr>
            <w:rFonts w:ascii="Arsenal" w:hAnsi="Arsenal" w:cs="Iskoola Pota"/>
          </w:rPr>
        </w:pPr>
        <w:r w:rsidRPr="00026652">
          <w:rPr>
            <w:rFonts w:ascii="Arsenal" w:hAnsi="Arsenal" w:cs="Iskoola Pota"/>
          </w:rPr>
          <w:fldChar w:fldCharType="begin"/>
        </w:r>
        <w:r w:rsidRPr="00026652">
          <w:rPr>
            <w:rFonts w:ascii="Arsenal" w:hAnsi="Arsenal" w:cs="Iskoola Pota"/>
          </w:rPr>
          <w:instrText xml:space="preserve"> PAGE   \* MERGEFORMAT </w:instrText>
        </w:r>
        <w:r w:rsidRPr="00026652">
          <w:rPr>
            <w:rFonts w:ascii="Arsenal" w:hAnsi="Arsenal" w:cs="Iskoola Pota"/>
          </w:rPr>
          <w:fldChar w:fldCharType="separate"/>
        </w:r>
        <w:r w:rsidR="005A099B">
          <w:rPr>
            <w:rFonts w:ascii="Arsenal" w:hAnsi="Arsenal" w:cs="Iskoola Pota"/>
            <w:noProof/>
          </w:rPr>
          <w:t>- 10 -</w:t>
        </w:r>
        <w:r w:rsidRPr="00026652">
          <w:rPr>
            <w:rFonts w:ascii="Arsenal" w:hAnsi="Arsenal" w:cs="Iskoola Pota"/>
            <w:noProof/>
          </w:rPr>
          <w:fldChar w:fldCharType="end"/>
        </w:r>
      </w:p>
    </w:sdtContent>
  </w:sdt>
  <w:p w:rsidR="00E56644" w:rsidRDefault="00E5664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44" w:rsidRDefault="005E50E3">
      <w:pPr>
        <w:spacing w:line="240" w:lineRule="auto"/>
      </w:pPr>
      <w:r>
        <w:separator/>
      </w:r>
    </w:p>
  </w:footnote>
  <w:footnote w:type="continuationSeparator" w:id="0">
    <w:p w:rsidR="00E56644" w:rsidRDefault="005E5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44" w:rsidRPr="00026652" w:rsidRDefault="00A11177" w:rsidP="00A11177">
    <w:pPr>
      <w:pStyle w:val="Header"/>
      <w:tabs>
        <w:tab w:val="clear" w:pos="4513"/>
        <w:tab w:val="clear" w:pos="9026"/>
        <w:tab w:val="left" w:pos="1993"/>
        <w:tab w:val="left" w:pos="4656"/>
      </w:tabs>
      <w:rPr>
        <w:rFonts w:ascii="Arsenal" w:hAnsi="Arsenal" w:cs="Iskoola Pota"/>
        <w:b/>
        <w:color w:val="548DD4" w:themeColor="text2" w:themeTint="99"/>
        <w:sz w:val="36"/>
        <w:szCs w:val="36"/>
      </w:rPr>
    </w:pPr>
    <w:r w:rsidRPr="00026652">
      <w:rPr>
        <w:rFonts w:ascii="Arsenal" w:hAnsi="Arsenal"/>
        <w:noProof/>
        <w:color w:val="31849B" w:themeColor="accent5" w:themeShade="BF"/>
        <w:sz w:val="36"/>
        <w:szCs w:val="36"/>
        <w:lang w:eastAsia="en-GB"/>
      </w:rPr>
      <w:drawing>
        <wp:anchor distT="0" distB="0" distL="114300" distR="114300" simplePos="0" relativeHeight="251659264" behindDoc="0" locked="0" layoutInCell="1" allowOverlap="1" wp14:anchorId="12B8C6CE" wp14:editId="55AF8315">
          <wp:simplePos x="0" y="0"/>
          <wp:positionH relativeFrom="column">
            <wp:posOffset>5915660</wp:posOffset>
          </wp:positionH>
          <wp:positionV relativeFrom="paragraph">
            <wp:posOffset>-266700</wp:posOffset>
          </wp:positionV>
          <wp:extent cx="1002030" cy="81534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046" t="10577" r="23572" b="26762"/>
                  <a:stretch/>
                </pic:blipFill>
                <pic:spPr bwMode="auto">
                  <a:xfrm>
                    <a:off x="0" y="0"/>
                    <a:ext cx="1002030" cy="81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0E3" w:rsidRPr="00026652">
      <w:rPr>
        <w:rFonts w:ascii="Arsenal" w:hAnsi="Arsenal" w:cs="Iskoola Pota"/>
        <w:b/>
        <w:color w:val="31849B" w:themeColor="accent5" w:themeShade="BF"/>
        <w:sz w:val="36"/>
        <w:szCs w:val="36"/>
      </w:rPr>
      <w:t>St Andrew’s CE School</w:t>
    </w:r>
    <w:r w:rsidR="005E50E3" w:rsidRPr="00026652">
      <w:rPr>
        <w:rFonts w:ascii="Arsenal" w:hAnsi="Arsenal" w:cs="Iskoola Pota"/>
        <w:b/>
        <w:sz w:val="36"/>
        <w:szCs w:val="36"/>
      </w:rPr>
      <w:tab/>
    </w:r>
    <w:r w:rsidRPr="00026652">
      <w:rPr>
        <w:rFonts w:ascii="Arsenal" w:hAnsi="Arsenal" w:cs="Iskoola Pota"/>
        <w:b/>
        <w:sz w:val="36"/>
        <w:szCs w:val="36"/>
      </w:rPr>
      <w:tab/>
    </w:r>
  </w:p>
  <w:p w:rsidR="00E56644" w:rsidRDefault="00E5664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096"/>
    <w:multiLevelType w:val="hybridMultilevel"/>
    <w:tmpl w:val="8EF6E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EE7568"/>
    <w:multiLevelType w:val="hybridMultilevel"/>
    <w:tmpl w:val="E4BEE09E"/>
    <w:lvl w:ilvl="0" w:tplc="48A2F13C">
      <w:start w:val="1"/>
      <w:numFmt w:val="bullet"/>
      <w:lvlText w:val="•"/>
      <w:lvlJc w:val="left"/>
      <w:pPr>
        <w:tabs>
          <w:tab w:val="num" w:pos="283"/>
        </w:tabs>
        <w:ind w:left="283" w:hanging="283"/>
      </w:pPr>
      <w:rPr>
        <w:rFonts w:ascii="Gill Sans MT" w:hAnsi="Gill Sans MT"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A02D94"/>
    <w:multiLevelType w:val="hybridMultilevel"/>
    <w:tmpl w:val="69D0B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5359E6"/>
    <w:multiLevelType w:val="hybridMultilevel"/>
    <w:tmpl w:val="17B8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4F566C"/>
    <w:multiLevelType w:val="hybridMultilevel"/>
    <w:tmpl w:val="4F469D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4A00FE"/>
    <w:multiLevelType w:val="hybridMultilevel"/>
    <w:tmpl w:val="5C00D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B87DA2"/>
    <w:multiLevelType w:val="hybridMultilevel"/>
    <w:tmpl w:val="288E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386CF5"/>
    <w:multiLevelType w:val="hybridMultilevel"/>
    <w:tmpl w:val="2E8AB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DC340DD"/>
    <w:multiLevelType w:val="hybridMultilevel"/>
    <w:tmpl w:val="934A10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AA0965"/>
    <w:multiLevelType w:val="hybridMultilevel"/>
    <w:tmpl w:val="F530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B63209"/>
    <w:multiLevelType w:val="hybridMultilevel"/>
    <w:tmpl w:val="A1E0AD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B57130"/>
    <w:multiLevelType w:val="hybridMultilevel"/>
    <w:tmpl w:val="15EAF336"/>
    <w:lvl w:ilvl="0" w:tplc="48A2F13C">
      <w:start w:val="1"/>
      <w:numFmt w:val="bullet"/>
      <w:lvlText w:val="•"/>
      <w:lvlJc w:val="left"/>
      <w:pPr>
        <w:tabs>
          <w:tab w:val="num" w:pos="283"/>
        </w:tabs>
        <w:ind w:left="283" w:hanging="283"/>
      </w:pPr>
      <w:rPr>
        <w:rFonts w:ascii="Gill Sans MT" w:hAnsi="Gill Sans MT"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C30D13"/>
    <w:multiLevelType w:val="hybridMultilevel"/>
    <w:tmpl w:val="E6A62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CE4094"/>
    <w:multiLevelType w:val="hybridMultilevel"/>
    <w:tmpl w:val="1B98E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3"/>
  </w:num>
  <w:num w:numId="4">
    <w:abstractNumId w:val="1"/>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44"/>
    <w:rsid w:val="00026652"/>
    <w:rsid w:val="00040702"/>
    <w:rsid w:val="000967CC"/>
    <w:rsid w:val="0010467C"/>
    <w:rsid w:val="001B42F5"/>
    <w:rsid w:val="002143CE"/>
    <w:rsid w:val="00333831"/>
    <w:rsid w:val="003407C4"/>
    <w:rsid w:val="00352109"/>
    <w:rsid w:val="003826CC"/>
    <w:rsid w:val="003D003A"/>
    <w:rsid w:val="004917B4"/>
    <w:rsid w:val="004A1875"/>
    <w:rsid w:val="00581635"/>
    <w:rsid w:val="005A099B"/>
    <w:rsid w:val="005C0144"/>
    <w:rsid w:val="005C11CE"/>
    <w:rsid w:val="005E50E3"/>
    <w:rsid w:val="005F1DF6"/>
    <w:rsid w:val="0060010C"/>
    <w:rsid w:val="00600C20"/>
    <w:rsid w:val="006303AF"/>
    <w:rsid w:val="00685402"/>
    <w:rsid w:val="007559D3"/>
    <w:rsid w:val="00780502"/>
    <w:rsid w:val="008542AA"/>
    <w:rsid w:val="008658A7"/>
    <w:rsid w:val="00990CE9"/>
    <w:rsid w:val="00A11177"/>
    <w:rsid w:val="00A630D6"/>
    <w:rsid w:val="00AD1496"/>
    <w:rsid w:val="00AF65B2"/>
    <w:rsid w:val="00C06BE6"/>
    <w:rsid w:val="00C40950"/>
    <w:rsid w:val="00C527C4"/>
    <w:rsid w:val="00C56396"/>
    <w:rsid w:val="00D24D34"/>
    <w:rsid w:val="00D56331"/>
    <w:rsid w:val="00D7415F"/>
    <w:rsid w:val="00DC1FA9"/>
    <w:rsid w:val="00E00954"/>
    <w:rsid w:val="00E07EF9"/>
    <w:rsid w:val="00E548EF"/>
    <w:rsid w:val="00E56644"/>
    <w:rsid w:val="00E726AE"/>
    <w:rsid w:val="00EF2F0B"/>
    <w:rsid w:val="00F30244"/>
    <w:rsid w:val="00F82BAB"/>
    <w:rsid w:val="00FE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style>
  <w:style w:type="table" w:styleId="TableGrid">
    <w:name w:val="Table Grid"/>
    <w:basedOn w:val="TableNormal"/>
    <w:uiPriority w:val="59"/>
    <w:rsid w:val="00C563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563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style>
  <w:style w:type="table" w:styleId="TableGrid">
    <w:name w:val="Table Grid"/>
    <w:basedOn w:val="TableNormal"/>
    <w:uiPriority w:val="59"/>
    <w:rsid w:val="00C563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56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9505">
      <w:bodyDiv w:val="1"/>
      <w:marLeft w:val="0"/>
      <w:marRight w:val="0"/>
      <w:marTop w:val="0"/>
      <w:marBottom w:val="0"/>
      <w:divBdr>
        <w:top w:val="none" w:sz="0" w:space="0" w:color="auto"/>
        <w:left w:val="none" w:sz="0" w:space="0" w:color="auto"/>
        <w:bottom w:val="none" w:sz="0" w:space="0" w:color="auto"/>
        <w:right w:val="none" w:sz="0" w:space="0" w:color="auto"/>
      </w:divBdr>
    </w:div>
    <w:div w:id="504133889">
      <w:bodyDiv w:val="1"/>
      <w:marLeft w:val="0"/>
      <w:marRight w:val="0"/>
      <w:marTop w:val="0"/>
      <w:marBottom w:val="0"/>
      <w:divBdr>
        <w:top w:val="none" w:sz="0" w:space="0" w:color="auto"/>
        <w:left w:val="none" w:sz="0" w:space="0" w:color="auto"/>
        <w:bottom w:val="none" w:sz="0" w:space="0" w:color="auto"/>
        <w:right w:val="none" w:sz="0" w:space="0" w:color="auto"/>
      </w:divBdr>
    </w:div>
    <w:div w:id="527766832">
      <w:bodyDiv w:val="1"/>
      <w:marLeft w:val="0"/>
      <w:marRight w:val="0"/>
      <w:marTop w:val="0"/>
      <w:marBottom w:val="0"/>
      <w:divBdr>
        <w:top w:val="none" w:sz="0" w:space="0" w:color="auto"/>
        <w:left w:val="none" w:sz="0" w:space="0" w:color="auto"/>
        <w:bottom w:val="none" w:sz="0" w:space="0" w:color="auto"/>
        <w:right w:val="none" w:sz="0" w:space="0" w:color="auto"/>
      </w:divBdr>
    </w:div>
    <w:div w:id="891772773">
      <w:bodyDiv w:val="1"/>
      <w:marLeft w:val="0"/>
      <w:marRight w:val="0"/>
      <w:marTop w:val="0"/>
      <w:marBottom w:val="0"/>
      <w:divBdr>
        <w:top w:val="none" w:sz="0" w:space="0" w:color="auto"/>
        <w:left w:val="none" w:sz="0" w:space="0" w:color="auto"/>
        <w:bottom w:val="none" w:sz="0" w:space="0" w:color="auto"/>
        <w:right w:val="none" w:sz="0" w:space="0" w:color="auto"/>
      </w:divBdr>
    </w:div>
    <w:div w:id="1143549606">
      <w:bodyDiv w:val="1"/>
      <w:marLeft w:val="0"/>
      <w:marRight w:val="0"/>
      <w:marTop w:val="0"/>
      <w:marBottom w:val="0"/>
      <w:divBdr>
        <w:top w:val="none" w:sz="0" w:space="0" w:color="auto"/>
        <w:left w:val="none" w:sz="0" w:space="0" w:color="auto"/>
        <w:bottom w:val="none" w:sz="0" w:space="0" w:color="auto"/>
        <w:right w:val="none" w:sz="0" w:space="0" w:color="auto"/>
      </w:divBdr>
    </w:div>
    <w:div w:id="1144084203">
      <w:bodyDiv w:val="1"/>
      <w:marLeft w:val="0"/>
      <w:marRight w:val="0"/>
      <w:marTop w:val="0"/>
      <w:marBottom w:val="0"/>
      <w:divBdr>
        <w:top w:val="none" w:sz="0" w:space="0" w:color="auto"/>
        <w:left w:val="none" w:sz="0" w:space="0" w:color="auto"/>
        <w:bottom w:val="none" w:sz="0" w:space="0" w:color="auto"/>
        <w:right w:val="none" w:sz="0" w:space="0" w:color="auto"/>
      </w:divBdr>
    </w:div>
    <w:div w:id="1276861512">
      <w:bodyDiv w:val="1"/>
      <w:marLeft w:val="0"/>
      <w:marRight w:val="0"/>
      <w:marTop w:val="0"/>
      <w:marBottom w:val="0"/>
      <w:divBdr>
        <w:top w:val="none" w:sz="0" w:space="0" w:color="auto"/>
        <w:left w:val="none" w:sz="0" w:space="0" w:color="auto"/>
        <w:bottom w:val="none" w:sz="0" w:space="0" w:color="auto"/>
        <w:right w:val="none" w:sz="0" w:space="0" w:color="auto"/>
      </w:divBdr>
    </w:div>
    <w:div w:id="1718358364">
      <w:bodyDiv w:val="1"/>
      <w:marLeft w:val="0"/>
      <w:marRight w:val="0"/>
      <w:marTop w:val="0"/>
      <w:marBottom w:val="0"/>
      <w:divBdr>
        <w:top w:val="none" w:sz="0" w:space="0" w:color="auto"/>
        <w:left w:val="none" w:sz="0" w:space="0" w:color="auto"/>
        <w:bottom w:val="none" w:sz="0" w:space="0" w:color="auto"/>
        <w:right w:val="none" w:sz="0" w:space="0" w:color="auto"/>
      </w:divBdr>
    </w:div>
    <w:div w:id="2014140615">
      <w:bodyDiv w:val="1"/>
      <w:marLeft w:val="0"/>
      <w:marRight w:val="0"/>
      <w:marTop w:val="0"/>
      <w:marBottom w:val="0"/>
      <w:divBdr>
        <w:top w:val="none" w:sz="0" w:space="0" w:color="auto"/>
        <w:left w:val="none" w:sz="0" w:space="0" w:color="auto"/>
        <w:bottom w:val="none" w:sz="0" w:space="0" w:color="auto"/>
        <w:right w:val="none" w:sz="0" w:space="0" w:color="auto"/>
      </w:divBdr>
    </w:div>
    <w:div w:id="2083602629">
      <w:bodyDiv w:val="1"/>
      <w:marLeft w:val="0"/>
      <w:marRight w:val="0"/>
      <w:marTop w:val="0"/>
      <w:marBottom w:val="0"/>
      <w:divBdr>
        <w:top w:val="none" w:sz="0" w:space="0" w:color="auto"/>
        <w:left w:val="none" w:sz="0" w:space="0" w:color="auto"/>
        <w:bottom w:val="none" w:sz="0" w:space="0" w:color="auto"/>
        <w:right w:val="none" w:sz="0" w:space="0" w:color="auto"/>
      </w:divBdr>
    </w:div>
    <w:div w:id="21222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standhigh.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ndhigh.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head@standhigh.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ndhig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‘In God, through Grace and Guidance, to Grow and Give’</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Targett</dc:creator>
  <cp:lastModifiedBy>profilesetup</cp:lastModifiedBy>
  <cp:revision>2</cp:revision>
  <cp:lastPrinted>2017-10-13T09:16:00Z</cp:lastPrinted>
  <dcterms:created xsi:type="dcterms:W3CDTF">2017-10-13T09:29:00Z</dcterms:created>
  <dcterms:modified xsi:type="dcterms:W3CDTF">2017-10-13T09:29:00Z</dcterms:modified>
</cp:coreProperties>
</file>