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B10F" w14:textId="623EC53E" w:rsidR="00AE2E7E" w:rsidRPr="007841C1" w:rsidRDefault="00705868">
      <w:pPr>
        <w:widowControl w:val="0"/>
        <w:autoSpaceDE w:val="0"/>
        <w:autoSpaceDN w:val="0"/>
        <w:adjustRightInd w:val="0"/>
        <w:rPr>
          <w:rFonts w:ascii="Arial Narrow" w:eastAsia="Times New Roman" w:hAnsi="Arial Narrow"/>
          <w:b/>
          <w:sz w:val="22"/>
          <w:szCs w:val="22"/>
        </w:rPr>
      </w:pPr>
      <w:r>
        <w:t xml:space="preserve">                                                                         </w:t>
      </w:r>
      <w:r w:rsidR="006F48D3">
        <w:rPr>
          <w:noProof/>
          <w:lang w:eastAsia="en-GB"/>
        </w:rPr>
        <w:drawing>
          <wp:inline distT="0" distB="0" distL="0" distR="0" wp14:anchorId="3DE738B1" wp14:editId="0243130F">
            <wp:extent cx="1061085" cy="1069340"/>
            <wp:effectExtent l="0" t="0" r="5715" b="0"/>
            <wp:docPr id="1" name="Picture 1" descr="RPPS logo revised 2011-2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PS logo revised 2011-2 resiz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069340"/>
                    </a:xfrm>
                    <a:prstGeom prst="rect">
                      <a:avLst/>
                    </a:prstGeom>
                    <a:noFill/>
                    <a:ln>
                      <a:noFill/>
                    </a:ln>
                  </pic:spPr>
                </pic:pic>
              </a:graphicData>
            </a:graphic>
          </wp:inline>
        </w:drawing>
      </w:r>
    </w:p>
    <w:p w14:paraId="1AF57A72" w14:textId="77777777" w:rsidR="00AE2E7E" w:rsidRPr="007841C1" w:rsidRDefault="00AE2E7E">
      <w:pPr>
        <w:jc w:val="center"/>
        <w:rPr>
          <w:rFonts w:ascii="Arial Narrow" w:hAnsi="Arial Narrow"/>
          <w:b/>
          <w:sz w:val="22"/>
          <w:szCs w:val="22"/>
        </w:rPr>
      </w:pPr>
    </w:p>
    <w:p w14:paraId="566733C4" w14:textId="77777777" w:rsidR="000E5028" w:rsidRPr="007841C1" w:rsidRDefault="00705868" w:rsidP="00AE1961">
      <w:pPr>
        <w:pStyle w:val="Heading1"/>
        <w:jc w:val="center"/>
        <w:rPr>
          <w:rFonts w:ascii="Arial Narrow" w:hAnsi="Arial Narrow"/>
          <w:sz w:val="28"/>
          <w:szCs w:val="28"/>
          <w:lang w:val="en-GB"/>
        </w:rPr>
      </w:pPr>
      <w:r>
        <w:rPr>
          <w:rFonts w:ascii="Arial Narrow" w:hAnsi="Arial Narrow"/>
          <w:sz w:val="28"/>
          <w:szCs w:val="28"/>
          <w:lang w:val="en-GB"/>
        </w:rPr>
        <w:t>Ravenscourt</w:t>
      </w:r>
      <w:r w:rsidR="00AE2E7E" w:rsidRPr="007841C1">
        <w:rPr>
          <w:rFonts w:ascii="Arial Narrow" w:hAnsi="Arial Narrow"/>
          <w:sz w:val="28"/>
          <w:szCs w:val="28"/>
          <w:lang w:val="en-GB"/>
        </w:rPr>
        <w:t xml:space="preserve"> Preparatory School</w:t>
      </w:r>
    </w:p>
    <w:p w14:paraId="5039C390" w14:textId="77777777" w:rsidR="00AE2E7E" w:rsidRPr="007841C1" w:rsidRDefault="00AE2E7E">
      <w:pPr>
        <w:pStyle w:val="Heading1"/>
        <w:jc w:val="center"/>
        <w:rPr>
          <w:rFonts w:ascii="Arial Narrow" w:hAnsi="Arial Narrow"/>
          <w:sz w:val="28"/>
          <w:szCs w:val="28"/>
          <w:lang w:val="en-GB"/>
        </w:rPr>
      </w:pPr>
      <w:r w:rsidRPr="007841C1">
        <w:rPr>
          <w:rFonts w:ascii="Arial Narrow" w:hAnsi="Arial Narrow"/>
          <w:sz w:val="28"/>
          <w:szCs w:val="28"/>
          <w:lang w:val="en-GB"/>
        </w:rPr>
        <w:t xml:space="preserve">Head of </w:t>
      </w:r>
      <w:r w:rsidR="000437F1" w:rsidRPr="007841C1">
        <w:rPr>
          <w:rFonts w:ascii="Arial Narrow" w:hAnsi="Arial Narrow"/>
          <w:sz w:val="28"/>
          <w:szCs w:val="28"/>
          <w:lang w:val="en-GB"/>
        </w:rPr>
        <w:t>Music</w:t>
      </w:r>
      <w:r w:rsidRPr="007841C1">
        <w:rPr>
          <w:rFonts w:ascii="Arial Narrow" w:hAnsi="Arial Narrow"/>
          <w:sz w:val="28"/>
          <w:szCs w:val="28"/>
          <w:lang w:val="en-GB"/>
        </w:rPr>
        <w:t xml:space="preserve"> Job Description</w:t>
      </w:r>
    </w:p>
    <w:p w14:paraId="53105197" w14:textId="77777777" w:rsidR="00AE2E7E" w:rsidRPr="007841C1" w:rsidRDefault="000E5028" w:rsidP="003B4740">
      <w:pPr>
        <w:widowControl w:val="0"/>
        <w:autoSpaceDE w:val="0"/>
        <w:autoSpaceDN w:val="0"/>
        <w:adjustRightInd w:val="0"/>
        <w:spacing w:before="120" w:after="120"/>
        <w:rPr>
          <w:rFonts w:ascii="Arial Narrow" w:eastAsia="Times New Roman" w:hAnsi="Arial Narrow"/>
          <w:sz w:val="22"/>
          <w:szCs w:val="22"/>
        </w:rPr>
      </w:pPr>
      <w:r w:rsidRPr="007841C1">
        <w:rPr>
          <w:rFonts w:ascii="Arial Narrow" w:eastAsia="Times New Roman" w:hAnsi="Arial Narrow"/>
          <w:b/>
          <w:sz w:val="22"/>
          <w:szCs w:val="22"/>
        </w:rPr>
        <w:t>Responsible to</w:t>
      </w:r>
      <w:r w:rsidR="00AE2E7E" w:rsidRPr="007841C1">
        <w:rPr>
          <w:rFonts w:ascii="Arial Narrow" w:eastAsia="Times New Roman" w:hAnsi="Arial Narrow"/>
          <w:b/>
          <w:sz w:val="22"/>
          <w:szCs w:val="22"/>
        </w:rPr>
        <w:t>:</w:t>
      </w:r>
      <w:r w:rsidR="00AE2E7E" w:rsidRPr="007841C1">
        <w:rPr>
          <w:rFonts w:ascii="Arial Narrow" w:eastAsia="Times New Roman" w:hAnsi="Arial Narrow"/>
          <w:sz w:val="22"/>
          <w:szCs w:val="22"/>
        </w:rPr>
        <w:t xml:space="preserve"> </w:t>
      </w:r>
      <w:r w:rsidR="006432F9" w:rsidRPr="007841C1">
        <w:rPr>
          <w:rFonts w:ascii="Arial Narrow" w:eastAsia="Times New Roman" w:hAnsi="Arial Narrow"/>
          <w:sz w:val="22"/>
          <w:szCs w:val="22"/>
        </w:rPr>
        <w:tab/>
      </w:r>
      <w:r w:rsidR="00AE2E7E" w:rsidRPr="007841C1">
        <w:rPr>
          <w:rFonts w:ascii="Arial Narrow" w:eastAsia="Times New Roman" w:hAnsi="Arial Narrow"/>
          <w:sz w:val="22"/>
          <w:szCs w:val="22"/>
        </w:rPr>
        <w:t xml:space="preserve">Senior Leadership Team </w:t>
      </w:r>
      <w:r w:rsidR="00E40A3C" w:rsidRPr="007841C1">
        <w:rPr>
          <w:rFonts w:ascii="Arial Narrow" w:eastAsia="Times New Roman" w:hAnsi="Arial Narrow"/>
          <w:sz w:val="22"/>
          <w:szCs w:val="22"/>
        </w:rPr>
        <w:t>and</w:t>
      </w:r>
      <w:r w:rsidR="00AE2E7E" w:rsidRPr="007841C1">
        <w:rPr>
          <w:rFonts w:ascii="Arial Narrow" w:eastAsia="Times New Roman" w:hAnsi="Arial Narrow"/>
          <w:sz w:val="22"/>
          <w:szCs w:val="22"/>
        </w:rPr>
        <w:t xml:space="preserve"> ultimately to the</w:t>
      </w:r>
      <w:r w:rsidR="00EB00D5">
        <w:rPr>
          <w:rFonts w:ascii="Arial Narrow" w:eastAsia="Times New Roman" w:hAnsi="Arial Narrow"/>
          <w:sz w:val="22"/>
          <w:szCs w:val="22"/>
        </w:rPr>
        <w:t xml:space="preserve"> </w:t>
      </w:r>
      <w:r w:rsidR="00705868">
        <w:rPr>
          <w:rFonts w:ascii="Arial Narrow" w:eastAsia="Times New Roman" w:hAnsi="Arial Narrow"/>
          <w:sz w:val="22"/>
          <w:szCs w:val="22"/>
        </w:rPr>
        <w:t>Head</w:t>
      </w:r>
    </w:p>
    <w:p w14:paraId="3416E55F" w14:textId="11BA2BB1" w:rsidR="00AE2E7E" w:rsidRDefault="00042992" w:rsidP="003B4740">
      <w:pPr>
        <w:widowControl w:val="0"/>
        <w:autoSpaceDE w:val="0"/>
        <w:autoSpaceDN w:val="0"/>
        <w:adjustRightInd w:val="0"/>
        <w:spacing w:after="120"/>
        <w:rPr>
          <w:rFonts w:ascii="Arial Narrow" w:eastAsia="Times New Roman" w:hAnsi="Arial Narrow"/>
          <w:b/>
          <w:sz w:val="22"/>
          <w:szCs w:val="22"/>
        </w:rPr>
      </w:pPr>
      <w:r>
        <w:rPr>
          <w:rFonts w:ascii="Arial Narrow" w:eastAsia="Times New Roman" w:hAnsi="Arial Narrow"/>
          <w:b/>
          <w:sz w:val="22"/>
          <w:szCs w:val="22"/>
        </w:rPr>
        <w:t xml:space="preserve">Leadership </w:t>
      </w:r>
      <w:r w:rsidR="00A201FA">
        <w:rPr>
          <w:rFonts w:ascii="Arial Narrow" w:eastAsia="Times New Roman" w:hAnsi="Arial Narrow"/>
          <w:b/>
          <w:sz w:val="22"/>
          <w:szCs w:val="22"/>
        </w:rPr>
        <w:t xml:space="preserve">and teaching </w:t>
      </w:r>
      <w:r>
        <w:rPr>
          <w:rFonts w:ascii="Arial Narrow" w:eastAsia="Times New Roman" w:hAnsi="Arial Narrow"/>
          <w:b/>
          <w:sz w:val="22"/>
          <w:szCs w:val="22"/>
        </w:rPr>
        <w:t>role</w:t>
      </w:r>
    </w:p>
    <w:p w14:paraId="223DA2F1" w14:textId="6B9B96D1" w:rsidR="00A63FC8" w:rsidRPr="00B75D3E" w:rsidRDefault="00A63FC8" w:rsidP="00B75D3E">
      <w:pPr>
        <w:widowControl w:val="0"/>
        <w:autoSpaceDE w:val="0"/>
        <w:autoSpaceDN w:val="0"/>
        <w:adjustRightInd w:val="0"/>
        <w:spacing w:after="120"/>
        <w:rPr>
          <w:rFonts w:ascii="Arial Narrow" w:eastAsia="Times New Roman" w:hAnsi="Arial Narrow"/>
          <w:bCs/>
          <w:sz w:val="22"/>
          <w:szCs w:val="22"/>
        </w:rPr>
      </w:pPr>
      <w:r>
        <w:rPr>
          <w:rFonts w:ascii="Arial Narrow" w:eastAsia="Times New Roman" w:hAnsi="Arial Narrow"/>
          <w:bCs/>
          <w:sz w:val="22"/>
          <w:szCs w:val="22"/>
        </w:rPr>
        <w:t>Our Head of music will:</w:t>
      </w:r>
    </w:p>
    <w:p w14:paraId="4ACDCE82" w14:textId="77BF402B" w:rsidR="00A201FA" w:rsidRPr="00A201FA" w:rsidRDefault="00A201FA" w:rsidP="002C039A">
      <w:pPr>
        <w:pStyle w:val="ListParagraph"/>
        <w:widowControl w:val="0"/>
        <w:numPr>
          <w:ilvl w:val="0"/>
          <w:numId w:val="8"/>
        </w:numPr>
        <w:autoSpaceDE w:val="0"/>
        <w:autoSpaceDN w:val="0"/>
        <w:adjustRightInd w:val="0"/>
        <w:ind w:left="714" w:hanging="357"/>
        <w:rPr>
          <w:rFonts w:ascii="Arial Narrow" w:eastAsia="Times New Roman" w:hAnsi="Arial Narrow"/>
          <w:bCs/>
          <w:sz w:val="22"/>
          <w:szCs w:val="22"/>
        </w:rPr>
      </w:pPr>
      <w:r w:rsidRPr="007841C1">
        <w:rPr>
          <w:rFonts w:ascii="Arial Narrow" w:eastAsia="Times New Roman" w:hAnsi="Arial Narrow"/>
          <w:sz w:val="22"/>
          <w:szCs w:val="22"/>
        </w:rPr>
        <w:t xml:space="preserve">Instil a love of the richness and diversity of Music, </w:t>
      </w:r>
      <w:r>
        <w:rPr>
          <w:rFonts w:ascii="Arial Narrow" w:eastAsia="Times New Roman" w:hAnsi="Arial Narrow"/>
          <w:sz w:val="22"/>
          <w:szCs w:val="22"/>
        </w:rPr>
        <w:t>ensuring</w:t>
      </w:r>
      <w:r w:rsidRPr="007841C1">
        <w:rPr>
          <w:rFonts w:ascii="Arial Narrow" w:eastAsia="Times New Roman" w:hAnsi="Arial Narrow"/>
          <w:sz w:val="22"/>
          <w:szCs w:val="22"/>
        </w:rPr>
        <w:t xml:space="preserve"> a wide Music curriculum across the school</w:t>
      </w:r>
      <w:r w:rsidR="00B75D3E">
        <w:rPr>
          <w:rFonts w:ascii="Arial Narrow" w:eastAsia="Times New Roman" w:hAnsi="Arial Narrow"/>
          <w:sz w:val="22"/>
          <w:szCs w:val="22"/>
        </w:rPr>
        <w:t xml:space="preserve"> that inspires children, teachers and parents</w:t>
      </w:r>
    </w:p>
    <w:p w14:paraId="59849103" w14:textId="77777777" w:rsidR="00A201FA" w:rsidRPr="007841C1" w:rsidRDefault="00A201FA" w:rsidP="002C039A">
      <w:pPr>
        <w:widowControl w:val="0"/>
        <w:numPr>
          <w:ilvl w:val="0"/>
          <w:numId w:val="8"/>
        </w:numPr>
        <w:autoSpaceDE w:val="0"/>
        <w:autoSpaceDN w:val="0"/>
        <w:adjustRightInd w:val="0"/>
        <w:ind w:left="714" w:hanging="357"/>
        <w:rPr>
          <w:rFonts w:ascii="Arial Narrow" w:eastAsia="Times New Roman" w:hAnsi="Arial Narrow"/>
          <w:sz w:val="22"/>
          <w:szCs w:val="22"/>
        </w:rPr>
      </w:pPr>
      <w:r w:rsidRPr="007841C1">
        <w:rPr>
          <w:rFonts w:ascii="Arial Narrow" w:eastAsia="Times New Roman" w:hAnsi="Arial Narrow"/>
          <w:sz w:val="22"/>
          <w:szCs w:val="22"/>
        </w:rPr>
        <w:t>Foster a passion for Music and performance to the highest standards</w:t>
      </w:r>
    </w:p>
    <w:p w14:paraId="4DBBFB47" w14:textId="77777777" w:rsidR="00A201FA" w:rsidRPr="000B21EB" w:rsidRDefault="00A201FA" w:rsidP="002C039A">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Lead the subject with vision and clarity of goals to be achieved</w:t>
      </w:r>
    </w:p>
    <w:p w14:paraId="30576A82" w14:textId="7ADD901D" w:rsidR="00A201FA" w:rsidRDefault="00A201FA" w:rsidP="002C039A">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Be familiar with all aspects of the Music curriculum, subjecting it to regular review and upgrading with reference to the National Curriculum and/or the requirements of 11+ examination process, where appropriate</w:t>
      </w:r>
    </w:p>
    <w:p w14:paraId="20EEA2E5" w14:textId="492DD771" w:rsidR="00B104CA" w:rsidRDefault="00B104CA" w:rsidP="00B104CA">
      <w:pPr>
        <w:widowControl w:val="0"/>
        <w:numPr>
          <w:ilvl w:val="0"/>
          <w:numId w:val="8"/>
        </w:numPr>
        <w:autoSpaceDE w:val="0"/>
        <w:autoSpaceDN w:val="0"/>
        <w:adjustRightInd w:val="0"/>
        <w:ind w:left="714" w:hanging="357"/>
        <w:rPr>
          <w:rFonts w:ascii="Arial Narrow" w:eastAsia="Times New Roman" w:hAnsi="Arial Narrow"/>
          <w:sz w:val="22"/>
          <w:szCs w:val="22"/>
        </w:rPr>
      </w:pPr>
      <w:r>
        <w:rPr>
          <w:rFonts w:ascii="Arial Narrow" w:eastAsia="Times New Roman" w:hAnsi="Arial Narrow"/>
          <w:sz w:val="22"/>
          <w:szCs w:val="22"/>
        </w:rPr>
        <w:t>Ensure that the school music curriculum is progressive and provides children with a variety of musical experiences.</w:t>
      </w:r>
    </w:p>
    <w:p w14:paraId="7EAEDB6B" w14:textId="1524A21E" w:rsidR="00B104CA" w:rsidRDefault="00B104CA" w:rsidP="00B104CA">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Ensure that the Music curriculum is supported by well-chosen resources, including ICT.</w:t>
      </w:r>
    </w:p>
    <w:p w14:paraId="2BCA0117" w14:textId="7F989A5B" w:rsidR="00B104CA" w:rsidRPr="00B104CA" w:rsidRDefault="00B104CA" w:rsidP="00B104CA">
      <w:pPr>
        <w:widowControl w:val="0"/>
        <w:numPr>
          <w:ilvl w:val="0"/>
          <w:numId w:val="8"/>
        </w:numPr>
        <w:autoSpaceDE w:val="0"/>
        <w:autoSpaceDN w:val="0"/>
        <w:adjustRightInd w:val="0"/>
        <w:ind w:left="714" w:hanging="357"/>
        <w:rPr>
          <w:rFonts w:ascii="Arial Narrow" w:eastAsia="Times New Roman" w:hAnsi="Arial Narrow"/>
          <w:sz w:val="22"/>
          <w:szCs w:val="22"/>
        </w:rPr>
      </w:pPr>
      <w:r>
        <w:rPr>
          <w:rFonts w:ascii="Arial Narrow" w:eastAsia="Times New Roman" w:hAnsi="Arial Narrow"/>
          <w:sz w:val="22"/>
          <w:szCs w:val="22"/>
        </w:rPr>
        <w:t>Teach children from Reception to Year 6 weekly music lessons, following the school curriculum.</w:t>
      </w:r>
    </w:p>
    <w:p w14:paraId="261A0D3B" w14:textId="0457A0E7" w:rsidR="00A201FA" w:rsidRPr="00B104CA" w:rsidRDefault="00A201FA" w:rsidP="00B104CA">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Work closely with the Senior Leadership Team (SLT) to monitor the standard of Music teaching throughout the school</w:t>
      </w:r>
    </w:p>
    <w:p w14:paraId="55B961A1" w14:textId="77777777" w:rsidR="00A201FA" w:rsidRPr="000B21EB" w:rsidRDefault="00A201FA" w:rsidP="002C039A">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Advise all staff within the Music department, including Peripatetic teachers, on the teaching of Music and to ensure that lessons cater for children of all ability levels</w:t>
      </w:r>
    </w:p>
    <w:p w14:paraId="43E34E5E" w14:textId="77777777" w:rsidR="00A201FA" w:rsidRPr="000B21EB" w:rsidRDefault="00A201FA" w:rsidP="002C039A">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 xml:space="preserve">Monitor the teaching of pupils with Special </w:t>
      </w:r>
      <w:r>
        <w:rPr>
          <w:rFonts w:ascii="Arial Narrow" w:eastAsia="Times New Roman" w:hAnsi="Arial Narrow"/>
          <w:sz w:val="22"/>
          <w:szCs w:val="22"/>
        </w:rPr>
        <w:t xml:space="preserve">Educational </w:t>
      </w:r>
      <w:r w:rsidRPr="000B21EB">
        <w:rPr>
          <w:rFonts w:ascii="Arial Narrow" w:eastAsia="Times New Roman" w:hAnsi="Arial Narrow"/>
          <w:sz w:val="22"/>
          <w:szCs w:val="22"/>
        </w:rPr>
        <w:t>Needs and those who show high aptitude for Music, and liaise with the Learning Support Department, where appropriate</w:t>
      </w:r>
    </w:p>
    <w:p w14:paraId="4455A324" w14:textId="2EE876DF" w:rsidR="00A201FA" w:rsidRPr="00936BC0" w:rsidRDefault="00A201FA" w:rsidP="00936BC0">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Follow the framework for assessment for Music and report pupil progress to the Deputy Head (Teaching and Learning)</w:t>
      </w:r>
    </w:p>
    <w:p w14:paraId="24607B8B" w14:textId="28A82571" w:rsidR="00A201FA" w:rsidRPr="000B21EB" w:rsidRDefault="00936BC0" w:rsidP="002C039A">
      <w:pPr>
        <w:widowControl w:val="0"/>
        <w:numPr>
          <w:ilvl w:val="0"/>
          <w:numId w:val="8"/>
        </w:numPr>
        <w:autoSpaceDE w:val="0"/>
        <w:autoSpaceDN w:val="0"/>
        <w:adjustRightInd w:val="0"/>
        <w:ind w:left="714" w:hanging="357"/>
        <w:rPr>
          <w:rFonts w:ascii="Arial Narrow" w:eastAsia="Times New Roman" w:hAnsi="Arial Narrow"/>
          <w:sz w:val="22"/>
          <w:szCs w:val="22"/>
        </w:rPr>
      </w:pPr>
      <w:r>
        <w:rPr>
          <w:rFonts w:ascii="Arial Narrow" w:eastAsia="Times New Roman" w:hAnsi="Arial Narrow"/>
          <w:sz w:val="22"/>
          <w:szCs w:val="22"/>
        </w:rPr>
        <w:t>Prepare</w:t>
      </w:r>
      <w:r w:rsidR="00A201FA" w:rsidRPr="000B21EB">
        <w:rPr>
          <w:rFonts w:ascii="Arial Narrow" w:eastAsia="Times New Roman" w:hAnsi="Arial Narrow"/>
          <w:sz w:val="22"/>
          <w:szCs w:val="22"/>
        </w:rPr>
        <w:t xml:space="preserve"> pupils for music scholarships for 11+ Senior Schools, liaising with peripatetic music teachers as required.</w:t>
      </w:r>
    </w:p>
    <w:p w14:paraId="61F84051" w14:textId="77777777" w:rsidR="00A201FA" w:rsidRPr="000B21EB" w:rsidRDefault="00A201FA" w:rsidP="002C039A">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Take responsibility for ordering and managing the Music department budget for resources and educational supplies for the teaching of Music and maintain an up to date inventory</w:t>
      </w:r>
    </w:p>
    <w:p w14:paraId="0BC8480F" w14:textId="77777777" w:rsidR="00A201FA" w:rsidRPr="000B21EB" w:rsidRDefault="00A201FA" w:rsidP="002C039A">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 xml:space="preserve">Enrich the Music curriculum through a range of </w:t>
      </w:r>
      <w:proofErr w:type="spellStart"/>
      <w:r w:rsidRPr="000B21EB">
        <w:rPr>
          <w:rFonts w:ascii="Arial Narrow" w:eastAsia="Times New Roman" w:hAnsi="Arial Narrow"/>
          <w:sz w:val="22"/>
          <w:szCs w:val="22"/>
        </w:rPr>
        <w:t>extra curricular</w:t>
      </w:r>
      <w:proofErr w:type="spellEnd"/>
      <w:r w:rsidRPr="000B21EB">
        <w:rPr>
          <w:rFonts w:ascii="Arial Narrow" w:eastAsia="Times New Roman" w:hAnsi="Arial Narrow"/>
          <w:sz w:val="22"/>
          <w:szCs w:val="22"/>
        </w:rPr>
        <w:t xml:space="preserve"> activities, for example inviting musicians into school, arranging </w:t>
      </w:r>
      <w:bookmarkStart w:id="0" w:name="_GoBack"/>
      <w:r w:rsidRPr="000B21EB">
        <w:rPr>
          <w:rFonts w:ascii="Arial Narrow" w:eastAsia="Times New Roman" w:hAnsi="Arial Narrow"/>
          <w:sz w:val="22"/>
          <w:szCs w:val="22"/>
        </w:rPr>
        <w:t>workshops, organising trips to concerts and organising/supporting subject weeks and productions</w:t>
      </w:r>
    </w:p>
    <w:bookmarkEnd w:id="0"/>
    <w:p w14:paraId="1D8118C1" w14:textId="77777777" w:rsidR="00A201FA" w:rsidRPr="000B21EB" w:rsidRDefault="00A201FA" w:rsidP="002C039A">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Liaise with Heads of Sections regarding any Upper School or Lower School events that involve music including Harvest Festival, Carol Service, Prize Evening, Nativity Play, Productions, Music Assemblies, Musical Soirees and concerts</w:t>
      </w:r>
    </w:p>
    <w:p w14:paraId="7C9F6B84" w14:textId="7EE00B12" w:rsidR="00A201FA" w:rsidRDefault="00A201FA" w:rsidP="002C039A">
      <w:pPr>
        <w:widowControl w:val="0"/>
        <w:numPr>
          <w:ilvl w:val="0"/>
          <w:numId w:val="8"/>
        </w:numPr>
        <w:autoSpaceDE w:val="0"/>
        <w:autoSpaceDN w:val="0"/>
        <w:adjustRightInd w:val="0"/>
        <w:ind w:left="714" w:hanging="357"/>
        <w:rPr>
          <w:rFonts w:ascii="Arial Narrow" w:eastAsia="Times New Roman" w:hAnsi="Arial Narrow"/>
          <w:sz w:val="22"/>
          <w:szCs w:val="22"/>
        </w:rPr>
      </w:pPr>
      <w:r w:rsidRPr="000B21EB">
        <w:rPr>
          <w:rFonts w:ascii="Arial Narrow" w:eastAsia="Times New Roman" w:hAnsi="Arial Narrow"/>
          <w:sz w:val="22"/>
          <w:szCs w:val="22"/>
        </w:rPr>
        <w:t>Encourage a love for singing, through a varied repertoire in Lower and Upper School Singing Assemblies and solo and group singing</w:t>
      </w:r>
    </w:p>
    <w:p w14:paraId="7FB8131C" w14:textId="77777777" w:rsidR="00D30F69" w:rsidRPr="000B21EB" w:rsidRDefault="00D30F69" w:rsidP="002C039A">
      <w:pPr>
        <w:widowControl w:val="0"/>
        <w:numPr>
          <w:ilvl w:val="0"/>
          <w:numId w:val="8"/>
        </w:numPr>
        <w:autoSpaceDE w:val="0"/>
        <w:autoSpaceDN w:val="0"/>
        <w:adjustRightInd w:val="0"/>
        <w:ind w:left="714" w:hanging="357"/>
        <w:rPr>
          <w:rFonts w:ascii="Arial Narrow" w:hAnsi="Arial Narrow"/>
          <w:sz w:val="22"/>
          <w:szCs w:val="22"/>
        </w:rPr>
      </w:pPr>
      <w:r w:rsidRPr="000B21EB">
        <w:rPr>
          <w:rFonts w:ascii="Arial Narrow" w:eastAsia="Times New Roman" w:hAnsi="Arial Narrow"/>
          <w:sz w:val="22"/>
          <w:szCs w:val="22"/>
        </w:rPr>
        <w:t>Review and revise, on an annual basis, the Music Policy Document, Scheme of Work, Peripatetic Handbook and Pupil Handbook</w:t>
      </w:r>
    </w:p>
    <w:p w14:paraId="7415B470" w14:textId="1C085DD0" w:rsidR="00D30F69" w:rsidRPr="00D30F69" w:rsidRDefault="00D30F69" w:rsidP="00D30F69">
      <w:pPr>
        <w:widowControl w:val="0"/>
        <w:numPr>
          <w:ilvl w:val="0"/>
          <w:numId w:val="8"/>
        </w:numPr>
        <w:autoSpaceDE w:val="0"/>
        <w:autoSpaceDN w:val="0"/>
        <w:adjustRightInd w:val="0"/>
        <w:rPr>
          <w:rFonts w:ascii="Arial Narrow" w:eastAsia="Times New Roman" w:hAnsi="Arial Narrow"/>
          <w:sz w:val="22"/>
          <w:szCs w:val="22"/>
        </w:rPr>
      </w:pPr>
      <w:r w:rsidRPr="000B21EB">
        <w:rPr>
          <w:rFonts w:ascii="Arial Narrow" w:eastAsia="Times New Roman" w:hAnsi="Arial Narrow"/>
          <w:sz w:val="22"/>
          <w:szCs w:val="22"/>
        </w:rPr>
        <w:t>Have input into staff training and development by recommending courses for teachers as required and contributing to in-house staff training days</w:t>
      </w:r>
    </w:p>
    <w:p w14:paraId="552DCFAA" w14:textId="77777777" w:rsidR="00A201FA" w:rsidRPr="00A201FA" w:rsidRDefault="00A201FA" w:rsidP="00A201FA">
      <w:pPr>
        <w:widowControl w:val="0"/>
        <w:autoSpaceDE w:val="0"/>
        <w:autoSpaceDN w:val="0"/>
        <w:adjustRightInd w:val="0"/>
        <w:spacing w:after="120"/>
        <w:ind w:left="360"/>
        <w:rPr>
          <w:rFonts w:ascii="Arial Narrow" w:eastAsia="Times New Roman" w:hAnsi="Arial Narrow"/>
          <w:bCs/>
          <w:sz w:val="22"/>
          <w:szCs w:val="22"/>
        </w:rPr>
      </w:pPr>
    </w:p>
    <w:p w14:paraId="22260F06" w14:textId="529DD080" w:rsidR="000437F1" w:rsidRPr="000B5642" w:rsidRDefault="00A63FC8" w:rsidP="000B5642">
      <w:pPr>
        <w:widowControl w:val="0"/>
        <w:autoSpaceDE w:val="0"/>
        <w:autoSpaceDN w:val="0"/>
        <w:adjustRightInd w:val="0"/>
        <w:spacing w:after="120"/>
        <w:rPr>
          <w:rFonts w:ascii="Arial Narrow" w:eastAsia="Times New Roman" w:hAnsi="Arial Narrow"/>
          <w:b/>
          <w:sz w:val="22"/>
          <w:szCs w:val="22"/>
        </w:rPr>
      </w:pPr>
      <w:r>
        <w:rPr>
          <w:rFonts w:ascii="Arial Narrow" w:eastAsia="Times New Roman" w:hAnsi="Arial Narrow"/>
          <w:b/>
          <w:sz w:val="22"/>
          <w:szCs w:val="22"/>
        </w:rPr>
        <w:t>Wider musical role</w:t>
      </w:r>
    </w:p>
    <w:p w14:paraId="30352487" w14:textId="2B65E562" w:rsidR="000437F1" w:rsidRDefault="003E5671" w:rsidP="000437F1">
      <w:pPr>
        <w:widowControl w:val="0"/>
        <w:numPr>
          <w:ilvl w:val="0"/>
          <w:numId w:val="1"/>
        </w:numPr>
        <w:autoSpaceDE w:val="0"/>
        <w:autoSpaceDN w:val="0"/>
        <w:adjustRightInd w:val="0"/>
        <w:rPr>
          <w:rFonts w:ascii="Arial Narrow" w:eastAsia="Times New Roman" w:hAnsi="Arial Narrow"/>
          <w:sz w:val="22"/>
          <w:szCs w:val="22"/>
        </w:rPr>
      </w:pPr>
      <w:r w:rsidRPr="000B21EB">
        <w:rPr>
          <w:rFonts w:ascii="Arial Narrow" w:eastAsia="Times New Roman" w:hAnsi="Arial Narrow"/>
          <w:sz w:val="22"/>
          <w:szCs w:val="22"/>
        </w:rPr>
        <w:t>Take r</w:t>
      </w:r>
      <w:r w:rsidR="000437F1" w:rsidRPr="000B21EB">
        <w:rPr>
          <w:rFonts w:ascii="Arial Narrow" w:eastAsia="Times New Roman" w:hAnsi="Arial Narrow"/>
          <w:sz w:val="22"/>
          <w:szCs w:val="22"/>
        </w:rPr>
        <w:t>esponsib</w:t>
      </w:r>
      <w:r w:rsidRPr="000B21EB">
        <w:rPr>
          <w:rFonts w:ascii="Arial Narrow" w:eastAsia="Times New Roman" w:hAnsi="Arial Narrow"/>
          <w:sz w:val="22"/>
          <w:szCs w:val="22"/>
        </w:rPr>
        <w:t>ility</w:t>
      </w:r>
      <w:r w:rsidR="000437F1" w:rsidRPr="000B21EB">
        <w:rPr>
          <w:rFonts w:ascii="Arial Narrow" w:eastAsia="Times New Roman" w:hAnsi="Arial Narrow"/>
          <w:sz w:val="22"/>
          <w:szCs w:val="22"/>
        </w:rPr>
        <w:t xml:space="preserve"> for </w:t>
      </w:r>
      <w:r w:rsidR="00E77106" w:rsidRPr="000B21EB">
        <w:rPr>
          <w:rFonts w:ascii="Arial Narrow" w:eastAsia="Times New Roman" w:hAnsi="Arial Narrow"/>
          <w:sz w:val="22"/>
          <w:szCs w:val="22"/>
        </w:rPr>
        <w:t xml:space="preserve">overseeing </w:t>
      </w:r>
      <w:r w:rsidR="000437F1" w:rsidRPr="000B21EB">
        <w:rPr>
          <w:rFonts w:ascii="Arial Narrow" w:eastAsia="Times New Roman" w:hAnsi="Arial Narrow"/>
          <w:sz w:val="22"/>
          <w:szCs w:val="22"/>
        </w:rPr>
        <w:t>all Music clubs</w:t>
      </w:r>
      <w:r w:rsidR="00E77106" w:rsidRPr="000B21EB">
        <w:rPr>
          <w:rFonts w:ascii="Arial Narrow" w:eastAsia="Times New Roman" w:hAnsi="Arial Narrow"/>
          <w:sz w:val="22"/>
          <w:szCs w:val="22"/>
        </w:rPr>
        <w:t>,</w:t>
      </w:r>
      <w:r w:rsidR="000437F1" w:rsidRPr="000B21EB">
        <w:rPr>
          <w:rFonts w:ascii="Arial Narrow" w:eastAsia="Times New Roman" w:hAnsi="Arial Narrow"/>
          <w:sz w:val="22"/>
          <w:szCs w:val="22"/>
        </w:rPr>
        <w:t xml:space="preserve"> including </w:t>
      </w:r>
      <w:r w:rsidR="00AA1F93" w:rsidRPr="000B21EB">
        <w:rPr>
          <w:rFonts w:ascii="Arial Narrow" w:eastAsia="Times New Roman" w:hAnsi="Arial Narrow"/>
          <w:sz w:val="22"/>
          <w:szCs w:val="22"/>
        </w:rPr>
        <w:t>Junior and Senior Choirs</w:t>
      </w:r>
      <w:r w:rsidR="000437F1" w:rsidRPr="000B21EB">
        <w:rPr>
          <w:rFonts w:ascii="Arial Narrow" w:eastAsia="Times New Roman" w:hAnsi="Arial Narrow"/>
          <w:sz w:val="22"/>
          <w:szCs w:val="22"/>
        </w:rPr>
        <w:t xml:space="preserve">, </w:t>
      </w:r>
      <w:r w:rsidR="00AA1F93" w:rsidRPr="000B21EB">
        <w:rPr>
          <w:rFonts w:ascii="Arial Narrow" w:eastAsia="Times New Roman" w:hAnsi="Arial Narrow"/>
          <w:sz w:val="22"/>
          <w:szCs w:val="22"/>
        </w:rPr>
        <w:t xml:space="preserve">Chamber Choir, </w:t>
      </w:r>
      <w:r w:rsidR="000437F1" w:rsidRPr="000B21EB">
        <w:rPr>
          <w:rFonts w:ascii="Arial Narrow" w:eastAsia="Times New Roman" w:hAnsi="Arial Narrow"/>
          <w:sz w:val="22"/>
          <w:szCs w:val="22"/>
        </w:rPr>
        <w:t>Orchestra,</w:t>
      </w:r>
      <w:r w:rsidR="00FD40BF" w:rsidRPr="000B21EB">
        <w:rPr>
          <w:rFonts w:ascii="Arial Narrow" w:eastAsia="Times New Roman" w:hAnsi="Arial Narrow"/>
          <w:sz w:val="22"/>
          <w:szCs w:val="22"/>
        </w:rPr>
        <w:t xml:space="preserve"> Chamber Orchestra, </w:t>
      </w:r>
      <w:r w:rsidR="00AA1F93" w:rsidRPr="000B21EB">
        <w:rPr>
          <w:rFonts w:ascii="Arial Narrow" w:eastAsia="Times New Roman" w:hAnsi="Arial Narrow"/>
          <w:sz w:val="22"/>
          <w:szCs w:val="22"/>
        </w:rPr>
        <w:t>A Cappella Group, Year 5-6 Boys Choir and RPPS Community Choir</w:t>
      </w:r>
    </w:p>
    <w:p w14:paraId="7F1DA11C" w14:textId="101B099E" w:rsidR="000B5642" w:rsidRPr="000B21EB" w:rsidRDefault="000B5642" w:rsidP="000437F1">
      <w:pPr>
        <w:widowControl w:val="0"/>
        <w:numPr>
          <w:ilvl w:val="0"/>
          <w:numId w:val="1"/>
        </w:numPr>
        <w:autoSpaceDE w:val="0"/>
        <w:autoSpaceDN w:val="0"/>
        <w:adjustRightInd w:val="0"/>
        <w:rPr>
          <w:rFonts w:ascii="Arial Narrow" w:eastAsia="Times New Roman" w:hAnsi="Arial Narrow"/>
          <w:sz w:val="22"/>
          <w:szCs w:val="22"/>
        </w:rPr>
      </w:pPr>
      <w:r>
        <w:rPr>
          <w:rFonts w:ascii="Arial Narrow" w:eastAsia="Times New Roman" w:hAnsi="Arial Narrow"/>
          <w:sz w:val="22"/>
          <w:szCs w:val="22"/>
        </w:rPr>
        <w:t>Assist with school performances such as assemblies</w:t>
      </w:r>
      <w:r w:rsidR="00461B3D">
        <w:rPr>
          <w:rFonts w:ascii="Arial Narrow" w:eastAsia="Times New Roman" w:hAnsi="Arial Narrow"/>
          <w:sz w:val="22"/>
          <w:szCs w:val="22"/>
        </w:rPr>
        <w:t>, Christmas Productions and the Year Six play.</w:t>
      </w:r>
    </w:p>
    <w:p w14:paraId="01C7272A" w14:textId="67DD3E80" w:rsidR="000437F1" w:rsidRPr="000B21EB" w:rsidRDefault="000437F1" w:rsidP="000437F1">
      <w:pPr>
        <w:widowControl w:val="0"/>
        <w:numPr>
          <w:ilvl w:val="0"/>
          <w:numId w:val="1"/>
        </w:numPr>
        <w:autoSpaceDE w:val="0"/>
        <w:autoSpaceDN w:val="0"/>
        <w:adjustRightInd w:val="0"/>
        <w:rPr>
          <w:rFonts w:ascii="Arial Narrow" w:eastAsia="Times New Roman" w:hAnsi="Arial Narrow"/>
          <w:sz w:val="22"/>
          <w:szCs w:val="22"/>
        </w:rPr>
      </w:pPr>
      <w:r w:rsidRPr="000B21EB">
        <w:rPr>
          <w:rFonts w:ascii="Arial Narrow" w:eastAsia="Times New Roman" w:hAnsi="Arial Narrow"/>
          <w:sz w:val="22"/>
          <w:szCs w:val="22"/>
        </w:rPr>
        <w:t>Foster links with</w:t>
      </w:r>
      <w:r w:rsidR="004D02F5" w:rsidRPr="000B21EB">
        <w:rPr>
          <w:rFonts w:ascii="Arial Narrow" w:eastAsia="Times New Roman" w:hAnsi="Arial Narrow"/>
          <w:sz w:val="22"/>
          <w:szCs w:val="22"/>
        </w:rPr>
        <w:t xml:space="preserve"> </w:t>
      </w:r>
      <w:r w:rsidRPr="000B21EB">
        <w:rPr>
          <w:rFonts w:ascii="Arial Narrow" w:eastAsia="Times New Roman" w:hAnsi="Arial Narrow"/>
          <w:sz w:val="22"/>
          <w:szCs w:val="22"/>
        </w:rPr>
        <w:t>other local schools’ Music departments</w:t>
      </w:r>
      <w:r w:rsidR="00AA1F93" w:rsidRPr="000B21EB">
        <w:rPr>
          <w:rFonts w:ascii="Arial Narrow" w:eastAsia="Times New Roman" w:hAnsi="Arial Narrow"/>
          <w:sz w:val="22"/>
          <w:szCs w:val="22"/>
        </w:rPr>
        <w:t xml:space="preserve">, as well as collaborating with other schools in the Gardener Schools Group </w:t>
      </w:r>
    </w:p>
    <w:p w14:paraId="756C7A5A" w14:textId="61FFF0DF" w:rsidR="000437F1" w:rsidRPr="000B21EB" w:rsidRDefault="000437F1" w:rsidP="000437F1">
      <w:pPr>
        <w:widowControl w:val="0"/>
        <w:numPr>
          <w:ilvl w:val="0"/>
          <w:numId w:val="1"/>
        </w:numPr>
        <w:autoSpaceDE w:val="0"/>
        <w:autoSpaceDN w:val="0"/>
        <w:adjustRightInd w:val="0"/>
        <w:rPr>
          <w:rFonts w:ascii="Arial Narrow" w:eastAsia="Times New Roman" w:hAnsi="Arial Narrow"/>
          <w:sz w:val="22"/>
          <w:szCs w:val="22"/>
        </w:rPr>
      </w:pPr>
      <w:r w:rsidRPr="000B21EB">
        <w:rPr>
          <w:rFonts w:ascii="Arial Narrow" w:eastAsia="Times New Roman" w:hAnsi="Arial Narrow"/>
          <w:sz w:val="22"/>
          <w:szCs w:val="22"/>
        </w:rPr>
        <w:t>Enter pupils in</w:t>
      </w:r>
      <w:r w:rsidR="00E77106" w:rsidRPr="000B21EB">
        <w:rPr>
          <w:rFonts w:ascii="Arial Narrow" w:eastAsia="Times New Roman" w:hAnsi="Arial Narrow"/>
          <w:sz w:val="22"/>
          <w:szCs w:val="22"/>
        </w:rPr>
        <w:t>to</w:t>
      </w:r>
      <w:r w:rsidRPr="000B21EB">
        <w:rPr>
          <w:rFonts w:ascii="Arial Narrow" w:eastAsia="Times New Roman" w:hAnsi="Arial Narrow"/>
          <w:sz w:val="22"/>
          <w:szCs w:val="22"/>
        </w:rPr>
        <w:t xml:space="preserve"> </w:t>
      </w:r>
      <w:r w:rsidR="00AA1F93" w:rsidRPr="000B21EB">
        <w:rPr>
          <w:rFonts w:ascii="Arial Narrow" w:eastAsia="Times New Roman" w:hAnsi="Arial Narrow"/>
          <w:sz w:val="22"/>
          <w:szCs w:val="22"/>
        </w:rPr>
        <w:t xml:space="preserve">ABRSM, </w:t>
      </w:r>
      <w:r w:rsidRPr="000B21EB">
        <w:rPr>
          <w:rFonts w:ascii="Arial Narrow" w:eastAsia="Times New Roman" w:hAnsi="Arial Narrow"/>
          <w:sz w:val="22"/>
          <w:szCs w:val="22"/>
        </w:rPr>
        <w:t>competitions and</w:t>
      </w:r>
      <w:r w:rsidR="00AA1F93" w:rsidRPr="000B21EB">
        <w:rPr>
          <w:rFonts w:ascii="Arial Narrow" w:eastAsia="Times New Roman" w:hAnsi="Arial Narrow"/>
          <w:sz w:val="22"/>
          <w:szCs w:val="22"/>
        </w:rPr>
        <w:t xml:space="preserve"> music</w:t>
      </w:r>
      <w:r w:rsidRPr="000B21EB">
        <w:rPr>
          <w:rFonts w:ascii="Arial Narrow" w:eastAsia="Times New Roman" w:hAnsi="Arial Narrow"/>
          <w:sz w:val="22"/>
          <w:szCs w:val="22"/>
        </w:rPr>
        <w:t xml:space="preserve"> festivals</w:t>
      </w:r>
      <w:r w:rsidR="00E77106" w:rsidRPr="000B21EB">
        <w:rPr>
          <w:rFonts w:ascii="Arial Narrow" w:eastAsia="Times New Roman" w:hAnsi="Arial Narrow"/>
          <w:sz w:val="22"/>
          <w:szCs w:val="22"/>
        </w:rPr>
        <w:t>,</w:t>
      </w:r>
      <w:r w:rsidR="00205673" w:rsidRPr="000B21EB">
        <w:rPr>
          <w:rFonts w:ascii="Arial Narrow" w:eastAsia="Times New Roman" w:hAnsi="Arial Narrow"/>
          <w:sz w:val="22"/>
          <w:szCs w:val="22"/>
        </w:rPr>
        <w:t xml:space="preserve"> as appropriate</w:t>
      </w:r>
    </w:p>
    <w:p w14:paraId="649170E2" w14:textId="77777777" w:rsidR="007841C1" w:rsidRPr="000B21EB" w:rsidRDefault="007841C1" w:rsidP="007841C1">
      <w:pPr>
        <w:widowControl w:val="0"/>
        <w:numPr>
          <w:ilvl w:val="0"/>
          <w:numId w:val="6"/>
        </w:numPr>
        <w:autoSpaceDE w:val="0"/>
        <w:autoSpaceDN w:val="0"/>
        <w:adjustRightInd w:val="0"/>
        <w:rPr>
          <w:rFonts w:ascii="Arial Narrow" w:hAnsi="Arial Narrow"/>
          <w:sz w:val="22"/>
          <w:szCs w:val="22"/>
        </w:rPr>
      </w:pPr>
      <w:r w:rsidRPr="000B21EB">
        <w:rPr>
          <w:rFonts w:ascii="Arial Narrow" w:eastAsia="Times New Roman" w:hAnsi="Arial Narrow"/>
          <w:sz w:val="22"/>
          <w:szCs w:val="22"/>
        </w:rPr>
        <w:t>Fulfil other reasonable duties</w:t>
      </w:r>
      <w:r w:rsidR="00705868" w:rsidRPr="000B21EB">
        <w:rPr>
          <w:rFonts w:ascii="Arial Narrow" w:eastAsia="Times New Roman" w:hAnsi="Arial Narrow"/>
          <w:sz w:val="22"/>
          <w:szCs w:val="22"/>
        </w:rPr>
        <w:t xml:space="preserve"> as directed by the Head</w:t>
      </w:r>
    </w:p>
    <w:p w14:paraId="3AA46CE3" w14:textId="77777777" w:rsidR="00B06B98" w:rsidRPr="007841C1" w:rsidRDefault="003D7B75" w:rsidP="003B4740">
      <w:pPr>
        <w:spacing w:before="120"/>
        <w:rPr>
          <w:rFonts w:ascii="Arial Narrow" w:eastAsia="Times New Roman" w:hAnsi="Arial Narrow"/>
          <w:sz w:val="22"/>
          <w:szCs w:val="22"/>
        </w:rPr>
      </w:pPr>
      <w:r w:rsidRPr="007841C1">
        <w:rPr>
          <w:rFonts w:ascii="Arial Narrow" w:eastAsia="Times New Roman" w:hAnsi="Arial Narrow"/>
          <w:sz w:val="22"/>
          <w:szCs w:val="22"/>
        </w:rPr>
        <w:t>The duties outlined in this job description are in addition to those covered by the latest ‘Contract of Employment (Teachers)’ under ‘Duties and Hours of Work’ and ‘Appendix – General Professional Duties’. It may be modified by the He</w:t>
      </w:r>
      <w:r w:rsidR="00205673">
        <w:rPr>
          <w:rFonts w:ascii="Arial Narrow" w:eastAsia="Times New Roman" w:hAnsi="Arial Narrow"/>
          <w:sz w:val="22"/>
          <w:szCs w:val="22"/>
        </w:rPr>
        <w:t>ad</w:t>
      </w:r>
      <w:r w:rsidRPr="007841C1">
        <w:rPr>
          <w:rFonts w:ascii="Arial Narrow" w:eastAsia="Times New Roman" w:hAnsi="Arial Narrow"/>
          <w:sz w:val="22"/>
          <w:szCs w:val="22"/>
        </w:rPr>
        <w:t>, with your agreement, to reflect or anticipate changes in the job.</w:t>
      </w:r>
    </w:p>
    <w:p w14:paraId="50F211B0" w14:textId="10E2C98C" w:rsidR="00B06B98" w:rsidRPr="007841C1" w:rsidRDefault="00352041" w:rsidP="003B4740">
      <w:pPr>
        <w:widowControl w:val="0"/>
        <w:autoSpaceDE w:val="0"/>
        <w:autoSpaceDN w:val="0"/>
        <w:adjustRightInd w:val="0"/>
        <w:spacing w:before="120"/>
        <w:rPr>
          <w:rFonts w:ascii="Arial Narrow" w:hAnsi="Arial Narrow"/>
          <w:sz w:val="22"/>
          <w:szCs w:val="22"/>
        </w:rPr>
      </w:pPr>
      <w:r>
        <w:rPr>
          <w:rFonts w:ascii="Arial Narrow" w:hAnsi="Arial Narrow"/>
          <w:sz w:val="22"/>
          <w:szCs w:val="22"/>
        </w:rPr>
        <w:lastRenderedPageBreak/>
        <w:t xml:space="preserve">Original </w:t>
      </w:r>
      <w:r w:rsidR="00DE7723" w:rsidRPr="007841C1">
        <w:rPr>
          <w:rFonts w:ascii="Arial Narrow" w:hAnsi="Arial Narrow"/>
          <w:sz w:val="22"/>
          <w:szCs w:val="22"/>
        </w:rPr>
        <w:t>Date:</w:t>
      </w:r>
      <w:r w:rsidR="00DE7723" w:rsidRPr="007841C1">
        <w:rPr>
          <w:rFonts w:ascii="Arial Narrow" w:hAnsi="Arial Narrow"/>
          <w:sz w:val="22"/>
          <w:szCs w:val="22"/>
        </w:rPr>
        <w:tab/>
      </w:r>
      <w:r w:rsidR="00FD40BF">
        <w:rPr>
          <w:rFonts w:ascii="Arial Narrow" w:hAnsi="Arial Narrow"/>
          <w:sz w:val="22"/>
          <w:szCs w:val="22"/>
        </w:rPr>
        <w:t>May 2014</w:t>
      </w:r>
      <w:r w:rsidR="00B06B98" w:rsidRPr="007841C1">
        <w:rPr>
          <w:rFonts w:ascii="Arial Narrow" w:hAnsi="Arial Narrow"/>
          <w:sz w:val="22"/>
          <w:szCs w:val="22"/>
        </w:rPr>
        <w:tab/>
      </w:r>
      <w:r w:rsidR="00B06B98" w:rsidRPr="007841C1">
        <w:rPr>
          <w:rFonts w:ascii="Arial Narrow" w:hAnsi="Arial Narrow"/>
          <w:sz w:val="22"/>
          <w:szCs w:val="22"/>
        </w:rPr>
        <w:tab/>
      </w:r>
      <w:r w:rsidR="00B06B98" w:rsidRPr="007841C1">
        <w:rPr>
          <w:rFonts w:ascii="Arial Narrow" w:hAnsi="Arial Narrow"/>
          <w:sz w:val="22"/>
          <w:szCs w:val="22"/>
        </w:rPr>
        <w:tab/>
      </w:r>
    </w:p>
    <w:p w14:paraId="719D62E1" w14:textId="01D0F148" w:rsidR="00B06B98" w:rsidRPr="007841C1" w:rsidRDefault="00352041" w:rsidP="00DE7723">
      <w:pPr>
        <w:widowControl w:val="0"/>
        <w:autoSpaceDE w:val="0"/>
        <w:autoSpaceDN w:val="0"/>
        <w:adjustRightInd w:val="0"/>
        <w:rPr>
          <w:rFonts w:ascii="Arial Narrow" w:hAnsi="Arial Narrow"/>
          <w:sz w:val="22"/>
          <w:szCs w:val="22"/>
        </w:rPr>
      </w:pPr>
      <w:r>
        <w:rPr>
          <w:rFonts w:ascii="Arial Narrow" w:hAnsi="Arial Narrow"/>
          <w:sz w:val="22"/>
          <w:szCs w:val="22"/>
        </w:rPr>
        <w:t xml:space="preserve">Last </w:t>
      </w:r>
      <w:r w:rsidR="00D503C4">
        <w:rPr>
          <w:rFonts w:ascii="Arial Narrow" w:hAnsi="Arial Narrow"/>
          <w:sz w:val="22"/>
          <w:szCs w:val="22"/>
        </w:rPr>
        <w:t xml:space="preserve">Review: </w:t>
      </w:r>
      <w:r w:rsidR="00D503C4">
        <w:rPr>
          <w:rFonts w:ascii="Arial Narrow" w:hAnsi="Arial Narrow"/>
          <w:sz w:val="22"/>
          <w:szCs w:val="22"/>
        </w:rPr>
        <w:tab/>
      </w:r>
      <w:r w:rsidR="00EB4A73">
        <w:rPr>
          <w:rFonts w:ascii="Arial Narrow" w:hAnsi="Arial Narrow"/>
          <w:sz w:val="22"/>
          <w:szCs w:val="22"/>
        </w:rPr>
        <w:t>February 2020</w:t>
      </w:r>
    </w:p>
    <w:sectPr w:rsidR="00B06B98" w:rsidRPr="007841C1" w:rsidSect="003B4740">
      <w:pgSz w:w="12240" w:h="15840"/>
      <w:pgMar w:top="567" w:right="737" w:bottom="567" w:left="73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258C"/>
    <w:multiLevelType w:val="hybridMultilevel"/>
    <w:tmpl w:val="352C6292"/>
    <w:lvl w:ilvl="0" w:tplc="395CEF5A">
      <w:start w:val="1"/>
      <w:numFmt w:val="bullet"/>
      <w:lvlText w:val=""/>
      <w:lvlJc w:val="left"/>
      <w:pPr>
        <w:tabs>
          <w:tab w:val="num" w:pos="720"/>
        </w:tabs>
        <w:ind w:left="720" w:hanging="360"/>
      </w:pPr>
      <w:rPr>
        <w:rFonts w:ascii="Symbol" w:hAnsi="Symbol" w:hint="default"/>
      </w:rPr>
    </w:lvl>
    <w:lvl w:ilvl="1" w:tplc="04DAA2C4" w:tentative="1">
      <w:start w:val="1"/>
      <w:numFmt w:val="bullet"/>
      <w:lvlText w:val="o"/>
      <w:lvlJc w:val="left"/>
      <w:pPr>
        <w:tabs>
          <w:tab w:val="num" w:pos="1440"/>
        </w:tabs>
        <w:ind w:left="1440" w:hanging="360"/>
      </w:pPr>
      <w:rPr>
        <w:rFonts w:ascii="Courier New" w:hAnsi="Courier New" w:hint="default"/>
      </w:rPr>
    </w:lvl>
    <w:lvl w:ilvl="2" w:tplc="ECA4EB3A" w:tentative="1">
      <w:start w:val="1"/>
      <w:numFmt w:val="bullet"/>
      <w:lvlText w:val=""/>
      <w:lvlJc w:val="left"/>
      <w:pPr>
        <w:tabs>
          <w:tab w:val="num" w:pos="2160"/>
        </w:tabs>
        <w:ind w:left="2160" w:hanging="360"/>
      </w:pPr>
      <w:rPr>
        <w:rFonts w:ascii="Wingdings" w:hAnsi="Wingdings" w:hint="default"/>
      </w:rPr>
    </w:lvl>
    <w:lvl w:ilvl="3" w:tplc="B19A1090" w:tentative="1">
      <w:start w:val="1"/>
      <w:numFmt w:val="bullet"/>
      <w:lvlText w:val=""/>
      <w:lvlJc w:val="left"/>
      <w:pPr>
        <w:tabs>
          <w:tab w:val="num" w:pos="2880"/>
        </w:tabs>
        <w:ind w:left="2880" w:hanging="360"/>
      </w:pPr>
      <w:rPr>
        <w:rFonts w:ascii="Symbol" w:hAnsi="Symbol" w:hint="default"/>
      </w:rPr>
    </w:lvl>
    <w:lvl w:ilvl="4" w:tplc="D17C3DD8" w:tentative="1">
      <w:start w:val="1"/>
      <w:numFmt w:val="bullet"/>
      <w:lvlText w:val="o"/>
      <w:lvlJc w:val="left"/>
      <w:pPr>
        <w:tabs>
          <w:tab w:val="num" w:pos="3600"/>
        </w:tabs>
        <w:ind w:left="3600" w:hanging="360"/>
      </w:pPr>
      <w:rPr>
        <w:rFonts w:ascii="Courier New" w:hAnsi="Courier New" w:hint="default"/>
      </w:rPr>
    </w:lvl>
    <w:lvl w:ilvl="5" w:tplc="18CE0E58" w:tentative="1">
      <w:start w:val="1"/>
      <w:numFmt w:val="bullet"/>
      <w:lvlText w:val=""/>
      <w:lvlJc w:val="left"/>
      <w:pPr>
        <w:tabs>
          <w:tab w:val="num" w:pos="4320"/>
        </w:tabs>
        <w:ind w:left="4320" w:hanging="360"/>
      </w:pPr>
      <w:rPr>
        <w:rFonts w:ascii="Wingdings" w:hAnsi="Wingdings" w:hint="default"/>
      </w:rPr>
    </w:lvl>
    <w:lvl w:ilvl="6" w:tplc="BCC09E28" w:tentative="1">
      <w:start w:val="1"/>
      <w:numFmt w:val="bullet"/>
      <w:lvlText w:val=""/>
      <w:lvlJc w:val="left"/>
      <w:pPr>
        <w:tabs>
          <w:tab w:val="num" w:pos="5040"/>
        </w:tabs>
        <w:ind w:left="5040" w:hanging="360"/>
      </w:pPr>
      <w:rPr>
        <w:rFonts w:ascii="Symbol" w:hAnsi="Symbol" w:hint="default"/>
      </w:rPr>
    </w:lvl>
    <w:lvl w:ilvl="7" w:tplc="D68E8426" w:tentative="1">
      <w:start w:val="1"/>
      <w:numFmt w:val="bullet"/>
      <w:lvlText w:val="o"/>
      <w:lvlJc w:val="left"/>
      <w:pPr>
        <w:tabs>
          <w:tab w:val="num" w:pos="5760"/>
        </w:tabs>
        <w:ind w:left="5760" w:hanging="360"/>
      </w:pPr>
      <w:rPr>
        <w:rFonts w:ascii="Courier New" w:hAnsi="Courier New" w:hint="default"/>
      </w:rPr>
    </w:lvl>
    <w:lvl w:ilvl="8" w:tplc="269A57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E2457"/>
    <w:multiLevelType w:val="multilevel"/>
    <w:tmpl w:val="352C62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D00FB"/>
    <w:multiLevelType w:val="hybridMultilevel"/>
    <w:tmpl w:val="7FD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46C23"/>
    <w:multiLevelType w:val="multilevel"/>
    <w:tmpl w:val="6ED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CC00B7"/>
    <w:multiLevelType w:val="hybridMultilevel"/>
    <w:tmpl w:val="36AAA0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8204481"/>
    <w:multiLevelType w:val="hybridMultilevel"/>
    <w:tmpl w:val="29282BCA"/>
    <w:lvl w:ilvl="0" w:tplc="030C5FD2">
      <w:start w:val="1"/>
      <w:numFmt w:val="bullet"/>
      <w:lvlText w:val=""/>
      <w:lvlJc w:val="left"/>
      <w:pPr>
        <w:tabs>
          <w:tab w:val="num" w:pos="357"/>
        </w:tabs>
        <w:ind w:left="720" w:hanging="360"/>
      </w:pPr>
      <w:rPr>
        <w:rFonts w:ascii="Symbol" w:hAnsi="Symbol" w:hint="default"/>
      </w:rPr>
    </w:lvl>
    <w:lvl w:ilvl="1" w:tplc="0D9EC3AA" w:tentative="1">
      <w:start w:val="1"/>
      <w:numFmt w:val="bullet"/>
      <w:lvlText w:val="o"/>
      <w:lvlJc w:val="left"/>
      <w:pPr>
        <w:tabs>
          <w:tab w:val="num" w:pos="1440"/>
        </w:tabs>
        <w:ind w:left="1440" w:hanging="360"/>
      </w:pPr>
      <w:rPr>
        <w:rFonts w:ascii="Courier New" w:hAnsi="Courier New" w:hint="default"/>
      </w:rPr>
    </w:lvl>
    <w:lvl w:ilvl="2" w:tplc="CEA63F84" w:tentative="1">
      <w:start w:val="1"/>
      <w:numFmt w:val="bullet"/>
      <w:lvlText w:val=""/>
      <w:lvlJc w:val="left"/>
      <w:pPr>
        <w:tabs>
          <w:tab w:val="num" w:pos="2160"/>
        </w:tabs>
        <w:ind w:left="2160" w:hanging="360"/>
      </w:pPr>
      <w:rPr>
        <w:rFonts w:ascii="Wingdings" w:hAnsi="Wingdings" w:hint="default"/>
      </w:rPr>
    </w:lvl>
    <w:lvl w:ilvl="3" w:tplc="168C56F4" w:tentative="1">
      <w:start w:val="1"/>
      <w:numFmt w:val="bullet"/>
      <w:lvlText w:val=""/>
      <w:lvlJc w:val="left"/>
      <w:pPr>
        <w:tabs>
          <w:tab w:val="num" w:pos="2880"/>
        </w:tabs>
        <w:ind w:left="2880" w:hanging="360"/>
      </w:pPr>
      <w:rPr>
        <w:rFonts w:ascii="Symbol" w:hAnsi="Symbol" w:hint="default"/>
      </w:rPr>
    </w:lvl>
    <w:lvl w:ilvl="4" w:tplc="3A4E480E" w:tentative="1">
      <w:start w:val="1"/>
      <w:numFmt w:val="bullet"/>
      <w:lvlText w:val="o"/>
      <w:lvlJc w:val="left"/>
      <w:pPr>
        <w:tabs>
          <w:tab w:val="num" w:pos="3600"/>
        </w:tabs>
        <w:ind w:left="3600" w:hanging="360"/>
      </w:pPr>
      <w:rPr>
        <w:rFonts w:ascii="Courier New" w:hAnsi="Courier New" w:hint="default"/>
      </w:rPr>
    </w:lvl>
    <w:lvl w:ilvl="5" w:tplc="C5A83F44" w:tentative="1">
      <w:start w:val="1"/>
      <w:numFmt w:val="bullet"/>
      <w:lvlText w:val=""/>
      <w:lvlJc w:val="left"/>
      <w:pPr>
        <w:tabs>
          <w:tab w:val="num" w:pos="4320"/>
        </w:tabs>
        <w:ind w:left="4320" w:hanging="360"/>
      </w:pPr>
      <w:rPr>
        <w:rFonts w:ascii="Wingdings" w:hAnsi="Wingdings" w:hint="default"/>
      </w:rPr>
    </w:lvl>
    <w:lvl w:ilvl="6" w:tplc="688C212E" w:tentative="1">
      <w:start w:val="1"/>
      <w:numFmt w:val="bullet"/>
      <w:lvlText w:val=""/>
      <w:lvlJc w:val="left"/>
      <w:pPr>
        <w:tabs>
          <w:tab w:val="num" w:pos="5040"/>
        </w:tabs>
        <w:ind w:left="5040" w:hanging="360"/>
      </w:pPr>
      <w:rPr>
        <w:rFonts w:ascii="Symbol" w:hAnsi="Symbol" w:hint="default"/>
      </w:rPr>
    </w:lvl>
    <w:lvl w:ilvl="7" w:tplc="67B61870" w:tentative="1">
      <w:start w:val="1"/>
      <w:numFmt w:val="bullet"/>
      <w:lvlText w:val="o"/>
      <w:lvlJc w:val="left"/>
      <w:pPr>
        <w:tabs>
          <w:tab w:val="num" w:pos="5760"/>
        </w:tabs>
        <w:ind w:left="5760" w:hanging="360"/>
      </w:pPr>
      <w:rPr>
        <w:rFonts w:ascii="Courier New" w:hAnsi="Courier New" w:hint="default"/>
      </w:rPr>
    </w:lvl>
    <w:lvl w:ilvl="8" w:tplc="E6D8A9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914A63"/>
    <w:multiLevelType w:val="hybridMultilevel"/>
    <w:tmpl w:val="F800D10E"/>
    <w:lvl w:ilvl="0" w:tplc="00B686D4">
      <w:start w:val="1"/>
      <w:numFmt w:val="bullet"/>
      <w:lvlText w:val=""/>
      <w:lvlJc w:val="left"/>
      <w:pPr>
        <w:tabs>
          <w:tab w:val="num" w:pos="720"/>
        </w:tabs>
        <w:ind w:left="720" w:hanging="360"/>
      </w:pPr>
      <w:rPr>
        <w:rFonts w:ascii="Symbol" w:hAnsi="Symbol" w:hint="default"/>
      </w:rPr>
    </w:lvl>
    <w:lvl w:ilvl="1" w:tplc="D1B80FEC" w:tentative="1">
      <w:start w:val="1"/>
      <w:numFmt w:val="bullet"/>
      <w:lvlText w:val="o"/>
      <w:lvlJc w:val="left"/>
      <w:pPr>
        <w:tabs>
          <w:tab w:val="num" w:pos="1440"/>
        </w:tabs>
        <w:ind w:left="1440" w:hanging="360"/>
      </w:pPr>
      <w:rPr>
        <w:rFonts w:ascii="Courier New" w:hAnsi="Courier New" w:hint="default"/>
      </w:rPr>
    </w:lvl>
    <w:lvl w:ilvl="2" w:tplc="1224342C" w:tentative="1">
      <w:start w:val="1"/>
      <w:numFmt w:val="bullet"/>
      <w:lvlText w:val=""/>
      <w:lvlJc w:val="left"/>
      <w:pPr>
        <w:tabs>
          <w:tab w:val="num" w:pos="2160"/>
        </w:tabs>
        <w:ind w:left="2160" w:hanging="360"/>
      </w:pPr>
      <w:rPr>
        <w:rFonts w:ascii="Wingdings" w:hAnsi="Wingdings" w:hint="default"/>
      </w:rPr>
    </w:lvl>
    <w:lvl w:ilvl="3" w:tplc="FF96CB38" w:tentative="1">
      <w:start w:val="1"/>
      <w:numFmt w:val="bullet"/>
      <w:lvlText w:val=""/>
      <w:lvlJc w:val="left"/>
      <w:pPr>
        <w:tabs>
          <w:tab w:val="num" w:pos="2880"/>
        </w:tabs>
        <w:ind w:left="2880" w:hanging="360"/>
      </w:pPr>
      <w:rPr>
        <w:rFonts w:ascii="Symbol" w:hAnsi="Symbol" w:hint="default"/>
      </w:rPr>
    </w:lvl>
    <w:lvl w:ilvl="4" w:tplc="A9DCDEE6" w:tentative="1">
      <w:start w:val="1"/>
      <w:numFmt w:val="bullet"/>
      <w:lvlText w:val="o"/>
      <w:lvlJc w:val="left"/>
      <w:pPr>
        <w:tabs>
          <w:tab w:val="num" w:pos="3600"/>
        </w:tabs>
        <w:ind w:left="3600" w:hanging="360"/>
      </w:pPr>
      <w:rPr>
        <w:rFonts w:ascii="Courier New" w:hAnsi="Courier New" w:hint="default"/>
      </w:rPr>
    </w:lvl>
    <w:lvl w:ilvl="5" w:tplc="D8D84FB6" w:tentative="1">
      <w:start w:val="1"/>
      <w:numFmt w:val="bullet"/>
      <w:lvlText w:val=""/>
      <w:lvlJc w:val="left"/>
      <w:pPr>
        <w:tabs>
          <w:tab w:val="num" w:pos="4320"/>
        </w:tabs>
        <w:ind w:left="4320" w:hanging="360"/>
      </w:pPr>
      <w:rPr>
        <w:rFonts w:ascii="Wingdings" w:hAnsi="Wingdings" w:hint="default"/>
      </w:rPr>
    </w:lvl>
    <w:lvl w:ilvl="6" w:tplc="5C10602E" w:tentative="1">
      <w:start w:val="1"/>
      <w:numFmt w:val="bullet"/>
      <w:lvlText w:val=""/>
      <w:lvlJc w:val="left"/>
      <w:pPr>
        <w:tabs>
          <w:tab w:val="num" w:pos="5040"/>
        </w:tabs>
        <w:ind w:left="5040" w:hanging="360"/>
      </w:pPr>
      <w:rPr>
        <w:rFonts w:ascii="Symbol" w:hAnsi="Symbol" w:hint="default"/>
      </w:rPr>
    </w:lvl>
    <w:lvl w:ilvl="7" w:tplc="2DC2F1DE" w:tentative="1">
      <w:start w:val="1"/>
      <w:numFmt w:val="bullet"/>
      <w:lvlText w:val="o"/>
      <w:lvlJc w:val="left"/>
      <w:pPr>
        <w:tabs>
          <w:tab w:val="num" w:pos="5760"/>
        </w:tabs>
        <w:ind w:left="5760" w:hanging="360"/>
      </w:pPr>
      <w:rPr>
        <w:rFonts w:ascii="Courier New" w:hAnsi="Courier New" w:hint="default"/>
      </w:rPr>
    </w:lvl>
    <w:lvl w:ilvl="8" w:tplc="81D0ACF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28"/>
    <w:rsid w:val="00042992"/>
    <w:rsid w:val="000437F1"/>
    <w:rsid w:val="000B21EB"/>
    <w:rsid w:val="000B5642"/>
    <w:rsid w:val="000E5028"/>
    <w:rsid w:val="00126230"/>
    <w:rsid w:val="0015125B"/>
    <w:rsid w:val="0015528E"/>
    <w:rsid w:val="00205673"/>
    <w:rsid w:val="002378DA"/>
    <w:rsid w:val="00293FC4"/>
    <w:rsid w:val="002957DE"/>
    <w:rsid w:val="002C039A"/>
    <w:rsid w:val="00352041"/>
    <w:rsid w:val="003B4740"/>
    <w:rsid w:val="003D7B75"/>
    <w:rsid w:val="003E5671"/>
    <w:rsid w:val="004121BE"/>
    <w:rsid w:val="00431821"/>
    <w:rsid w:val="004454E6"/>
    <w:rsid w:val="00461B3D"/>
    <w:rsid w:val="00470CA3"/>
    <w:rsid w:val="004D02F5"/>
    <w:rsid w:val="00523FD6"/>
    <w:rsid w:val="005D5DFC"/>
    <w:rsid w:val="006125E9"/>
    <w:rsid w:val="006432F9"/>
    <w:rsid w:val="00673366"/>
    <w:rsid w:val="006F48D3"/>
    <w:rsid w:val="00705868"/>
    <w:rsid w:val="007435CD"/>
    <w:rsid w:val="007841C1"/>
    <w:rsid w:val="007E20AD"/>
    <w:rsid w:val="00800E55"/>
    <w:rsid w:val="008450AF"/>
    <w:rsid w:val="00936BC0"/>
    <w:rsid w:val="00A02F9B"/>
    <w:rsid w:val="00A201FA"/>
    <w:rsid w:val="00A63FC8"/>
    <w:rsid w:val="00AA1F93"/>
    <w:rsid w:val="00AE1961"/>
    <w:rsid w:val="00AE2E7E"/>
    <w:rsid w:val="00B06B98"/>
    <w:rsid w:val="00B104CA"/>
    <w:rsid w:val="00B23CC9"/>
    <w:rsid w:val="00B33E9A"/>
    <w:rsid w:val="00B75D3E"/>
    <w:rsid w:val="00D30F69"/>
    <w:rsid w:val="00D503C4"/>
    <w:rsid w:val="00DE7723"/>
    <w:rsid w:val="00E40A3C"/>
    <w:rsid w:val="00E77106"/>
    <w:rsid w:val="00EB00D5"/>
    <w:rsid w:val="00EB4A73"/>
    <w:rsid w:val="00F6586F"/>
    <w:rsid w:val="00FC331E"/>
    <w:rsid w:val="00FC7227"/>
    <w:rsid w:val="00FD40BF"/>
    <w:rsid w:val="00FF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62AAF"/>
  <w15:chartTrackingRefBased/>
  <w15:docId w15:val="{972DE0FE-B746-4BCE-95D9-CA14688E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widowControl w:val="0"/>
      <w:autoSpaceDE w:val="0"/>
      <w:autoSpaceDN w:val="0"/>
      <w:adjustRightInd w:val="0"/>
      <w:outlineLvl w:val="0"/>
    </w:pPr>
    <w:rPr>
      <w:rFonts w:ascii="Century Gothic" w:eastAsia="Times New Roman" w:hAnsi="Century Gothic"/>
      <w:b/>
      <w:lang w:val="en-US"/>
    </w:rPr>
  </w:style>
  <w:style w:type="paragraph" w:styleId="Heading2">
    <w:name w:val="heading 2"/>
    <w:basedOn w:val="Normal"/>
    <w:next w:val="Normal"/>
    <w:qFormat/>
    <w:pPr>
      <w:keepNext/>
      <w:outlineLvl w:val="1"/>
    </w:pPr>
    <w:rPr>
      <w:rFonts w:ascii="Arial" w:eastAsia="Times New Roman"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37F1"/>
    <w:rPr>
      <w:rFonts w:ascii="Tahoma" w:hAnsi="Tahoma" w:cs="Tahoma"/>
      <w:sz w:val="16"/>
      <w:szCs w:val="16"/>
    </w:rPr>
  </w:style>
  <w:style w:type="paragraph" w:styleId="ListParagraph">
    <w:name w:val="List Paragraph"/>
    <w:basedOn w:val="Normal"/>
    <w:uiPriority w:val="34"/>
    <w:qFormat/>
    <w:rsid w:val="00A63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71064">
      <w:bodyDiv w:val="1"/>
      <w:marLeft w:val="0"/>
      <w:marRight w:val="0"/>
      <w:marTop w:val="0"/>
      <w:marBottom w:val="0"/>
      <w:divBdr>
        <w:top w:val="none" w:sz="0" w:space="0" w:color="auto"/>
        <w:left w:val="none" w:sz="0" w:space="0" w:color="auto"/>
        <w:bottom w:val="none" w:sz="0" w:space="0" w:color="auto"/>
        <w:right w:val="none" w:sz="0" w:space="0" w:color="auto"/>
      </w:divBdr>
    </w:div>
    <w:div w:id="1133406273">
      <w:bodyDiv w:val="1"/>
      <w:marLeft w:val="0"/>
      <w:marRight w:val="0"/>
      <w:marTop w:val="0"/>
      <w:marBottom w:val="0"/>
      <w:divBdr>
        <w:top w:val="none" w:sz="0" w:space="0" w:color="auto"/>
        <w:left w:val="none" w:sz="0" w:space="0" w:color="auto"/>
        <w:bottom w:val="none" w:sz="0" w:space="0" w:color="auto"/>
        <w:right w:val="none" w:sz="0" w:space="0" w:color="auto"/>
      </w:divBdr>
    </w:div>
    <w:div w:id="1374576202">
      <w:bodyDiv w:val="1"/>
      <w:marLeft w:val="0"/>
      <w:marRight w:val="0"/>
      <w:marTop w:val="0"/>
      <w:marBottom w:val="0"/>
      <w:divBdr>
        <w:top w:val="none" w:sz="0" w:space="0" w:color="auto"/>
        <w:left w:val="none" w:sz="0" w:space="0" w:color="auto"/>
        <w:bottom w:val="none" w:sz="0" w:space="0" w:color="auto"/>
        <w:right w:val="none" w:sz="0" w:space="0" w:color="auto"/>
      </w:divBdr>
      <w:divsChild>
        <w:div w:id="894320283">
          <w:marLeft w:val="0"/>
          <w:marRight w:val="0"/>
          <w:marTop w:val="0"/>
          <w:marBottom w:val="0"/>
          <w:divBdr>
            <w:top w:val="none" w:sz="0" w:space="0" w:color="auto"/>
            <w:left w:val="none" w:sz="0" w:space="0" w:color="auto"/>
            <w:bottom w:val="none" w:sz="0" w:space="0" w:color="auto"/>
            <w:right w:val="none" w:sz="0" w:space="0" w:color="auto"/>
          </w:divBdr>
          <w:divsChild>
            <w:div w:id="425149166">
              <w:marLeft w:val="0"/>
              <w:marRight w:val="0"/>
              <w:marTop w:val="0"/>
              <w:marBottom w:val="0"/>
              <w:divBdr>
                <w:top w:val="none" w:sz="0" w:space="0" w:color="auto"/>
                <w:left w:val="none" w:sz="0" w:space="0" w:color="auto"/>
                <w:bottom w:val="none" w:sz="0" w:space="0" w:color="auto"/>
                <w:right w:val="none" w:sz="0" w:space="0" w:color="auto"/>
              </w:divBdr>
              <w:divsChild>
                <w:div w:id="542257703">
                  <w:marLeft w:val="0"/>
                  <w:marRight w:val="0"/>
                  <w:marTop w:val="0"/>
                  <w:marBottom w:val="0"/>
                  <w:divBdr>
                    <w:top w:val="none" w:sz="0" w:space="0" w:color="auto"/>
                    <w:left w:val="none" w:sz="0" w:space="0" w:color="auto"/>
                    <w:bottom w:val="none" w:sz="0" w:space="0" w:color="auto"/>
                    <w:right w:val="none" w:sz="0" w:space="0" w:color="auto"/>
                  </w:divBdr>
                  <w:divsChild>
                    <w:div w:id="481124359">
                      <w:marLeft w:val="0"/>
                      <w:marRight w:val="0"/>
                      <w:marTop w:val="0"/>
                      <w:marBottom w:val="0"/>
                      <w:divBdr>
                        <w:top w:val="none" w:sz="0" w:space="0" w:color="auto"/>
                        <w:left w:val="none" w:sz="0" w:space="0" w:color="auto"/>
                        <w:bottom w:val="none" w:sz="0" w:space="0" w:color="auto"/>
                        <w:right w:val="none" w:sz="0" w:space="0" w:color="auto"/>
                      </w:divBdr>
                      <w:divsChild>
                        <w:div w:id="622661924">
                          <w:marLeft w:val="0"/>
                          <w:marRight w:val="0"/>
                          <w:marTop w:val="0"/>
                          <w:marBottom w:val="0"/>
                          <w:divBdr>
                            <w:top w:val="none" w:sz="0" w:space="0" w:color="auto"/>
                            <w:left w:val="none" w:sz="0" w:space="0" w:color="auto"/>
                            <w:bottom w:val="none" w:sz="0" w:space="0" w:color="auto"/>
                            <w:right w:val="none" w:sz="0" w:space="0" w:color="auto"/>
                          </w:divBdr>
                          <w:divsChild>
                            <w:div w:id="3597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KGPS</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 peck</dc:creator>
  <cp:keywords/>
  <cp:lastModifiedBy>Carl Howes</cp:lastModifiedBy>
  <cp:revision>19</cp:revision>
  <cp:lastPrinted>2010-04-23T09:52:00Z</cp:lastPrinted>
  <dcterms:created xsi:type="dcterms:W3CDTF">2019-03-04T08:40:00Z</dcterms:created>
  <dcterms:modified xsi:type="dcterms:W3CDTF">2020-02-05T13:28:00Z</dcterms:modified>
</cp:coreProperties>
</file>