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0BEE" w14:textId="77777777" w:rsidR="000507C6" w:rsidRPr="001C46E3" w:rsidRDefault="000507C6" w:rsidP="00E63D20">
      <w:pPr>
        <w:rPr>
          <w:rFonts w:asciiTheme="minorHAnsi" w:hAnsiTheme="minorHAnsi" w:cstheme="minorHAnsi"/>
        </w:rPr>
      </w:pPr>
    </w:p>
    <w:p w14:paraId="4B950BEF" w14:textId="77777777" w:rsidR="00E63D20" w:rsidRPr="001C46E3" w:rsidRDefault="00E63D20" w:rsidP="00E63D20">
      <w:pPr>
        <w:rPr>
          <w:rFonts w:asciiTheme="minorHAnsi" w:hAnsiTheme="minorHAnsi" w:cstheme="minorHAnsi"/>
          <w:sz w:val="22"/>
          <w:szCs w:val="22"/>
        </w:rPr>
      </w:pPr>
    </w:p>
    <w:p w14:paraId="4B950BF0" w14:textId="77777777" w:rsidR="009E238C" w:rsidRPr="001C46E3" w:rsidRDefault="00337EC8" w:rsidP="009E238C">
      <w:pPr>
        <w:pStyle w:val="IntenseQuote"/>
        <w:spacing w:before="0" w:after="0" w:line="240" w:lineRule="auto"/>
        <w:ind w:left="862" w:right="862"/>
        <w:rPr>
          <w:rStyle w:val="IntenseReference"/>
          <w:rFonts w:eastAsia="Arial Unicode MS" w:cstheme="minorHAnsi"/>
          <w:i w:val="0"/>
          <w:color w:val="833C0B" w:themeColor="accen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6"/>
          </w14:stylisticSets>
        </w:rPr>
      </w:pPr>
      <w:r w:rsidRPr="001C46E3">
        <w:rPr>
          <w:rStyle w:val="IntenseReference"/>
          <w:rFonts w:eastAsia="Arial Unicode MS" w:cstheme="minorHAnsi"/>
          <w:i w:val="0"/>
          <w:color w:val="833C0B" w:themeColor="accen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6"/>
          </w14:stylisticSets>
        </w:rPr>
        <w:t>job description</w:t>
      </w:r>
    </w:p>
    <w:p w14:paraId="4B950BF1" w14:textId="6483006E" w:rsidR="00337EC8" w:rsidRPr="001C46E3" w:rsidRDefault="001C46E3" w:rsidP="009E238C">
      <w:pPr>
        <w:pStyle w:val="IntenseQuote"/>
        <w:spacing w:before="0" w:after="0" w:line="240" w:lineRule="auto"/>
        <w:ind w:left="862" w:right="862"/>
        <w:rPr>
          <w:rFonts w:eastAsia="Arial Unicode MS" w:cstheme="minorHAnsi"/>
          <w:bCs/>
          <w:i w:val="0"/>
          <w:color w:val="ED7D31" w:themeColor="accent2"/>
          <w:spacing w:val="5"/>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6"/>
          </w14:stylisticSets>
        </w:rPr>
      </w:pPr>
      <w:r w:rsidRPr="001C46E3">
        <w:rPr>
          <w:rStyle w:val="IntenseReference"/>
          <w:rFonts w:eastAsia="Arial Unicode MS" w:cstheme="minorHAnsi"/>
          <w:i w:val="0"/>
          <w:color w:val="ED7D31" w:themeColor="accent2"/>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6"/>
          </w14:stylisticSets>
        </w:rPr>
        <w:t>Maths</w:t>
      </w:r>
      <w:r w:rsidR="0004432C" w:rsidRPr="001C46E3">
        <w:rPr>
          <w:rStyle w:val="IntenseReference"/>
          <w:rFonts w:eastAsia="Arial Unicode MS" w:cstheme="minorHAnsi"/>
          <w:i w:val="0"/>
          <w:color w:val="ED7D31" w:themeColor="accent2"/>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6"/>
          </w14:stylisticSets>
        </w:rPr>
        <w:t xml:space="preserve"> </w:t>
      </w:r>
      <w:r w:rsidR="00147C00" w:rsidRPr="001C46E3">
        <w:rPr>
          <w:rStyle w:val="IntenseReference"/>
          <w:rFonts w:eastAsia="Arial Unicode MS" w:cstheme="minorHAnsi"/>
          <w:i w:val="0"/>
          <w:color w:val="ED7D31" w:themeColor="accent2"/>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6"/>
          </w14:stylisticSets>
        </w:rPr>
        <w:t>Teacher</w:t>
      </w:r>
    </w:p>
    <w:p w14:paraId="4B950BF2" w14:textId="77777777" w:rsidR="000507C6" w:rsidRPr="001C46E3" w:rsidRDefault="000507C6" w:rsidP="000507C6">
      <w:pPr>
        <w:rPr>
          <w:rFonts w:asciiTheme="minorHAnsi" w:hAnsiTheme="minorHAnsi" w:cstheme="minorHAnsi"/>
          <w:sz w:val="22"/>
          <w:szCs w:val="22"/>
        </w:rPr>
      </w:pPr>
    </w:p>
    <w:p w14:paraId="4B950BF3" w14:textId="44F75D6A" w:rsidR="00E63D20" w:rsidRPr="001C46E3" w:rsidRDefault="009E238C" w:rsidP="00E63D20">
      <w:pPr>
        <w:rPr>
          <w:rFonts w:asciiTheme="minorHAnsi" w:hAnsiTheme="minorHAnsi" w:cstheme="minorHAnsi"/>
          <w:sz w:val="22"/>
          <w:szCs w:val="22"/>
        </w:rPr>
      </w:pPr>
      <w:r w:rsidRPr="001C46E3">
        <w:rPr>
          <w:rFonts w:asciiTheme="minorHAnsi" w:hAnsiTheme="minorHAnsi" w:cstheme="minorHAnsi"/>
          <w:b/>
          <w:sz w:val="22"/>
          <w:szCs w:val="22"/>
        </w:rPr>
        <w:t>Job title:</w:t>
      </w:r>
      <w:r w:rsidR="00385902" w:rsidRPr="001C46E3">
        <w:rPr>
          <w:rFonts w:asciiTheme="minorHAnsi" w:hAnsiTheme="minorHAnsi" w:cstheme="minorHAnsi"/>
          <w:b/>
          <w:sz w:val="22"/>
          <w:szCs w:val="22"/>
        </w:rPr>
        <w:tab/>
      </w:r>
      <w:r w:rsidR="00385902" w:rsidRPr="001C46E3">
        <w:rPr>
          <w:rFonts w:asciiTheme="minorHAnsi" w:hAnsiTheme="minorHAnsi" w:cstheme="minorHAnsi"/>
          <w:b/>
          <w:sz w:val="22"/>
          <w:szCs w:val="22"/>
        </w:rPr>
        <w:tab/>
      </w:r>
      <w:r w:rsidR="001C46E3" w:rsidRPr="001C46E3">
        <w:rPr>
          <w:rFonts w:asciiTheme="minorHAnsi" w:hAnsiTheme="minorHAnsi" w:cstheme="minorHAnsi"/>
          <w:b/>
          <w:sz w:val="22"/>
          <w:szCs w:val="22"/>
        </w:rPr>
        <w:t>Maths</w:t>
      </w:r>
      <w:r w:rsidR="0004432C" w:rsidRPr="001C46E3">
        <w:rPr>
          <w:rFonts w:asciiTheme="minorHAnsi" w:hAnsiTheme="minorHAnsi" w:cstheme="minorHAnsi"/>
          <w:b/>
          <w:sz w:val="22"/>
          <w:szCs w:val="22"/>
        </w:rPr>
        <w:t xml:space="preserve"> </w:t>
      </w:r>
      <w:r w:rsidR="00147C00" w:rsidRPr="001C46E3">
        <w:rPr>
          <w:rFonts w:asciiTheme="minorHAnsi" w:hAnsiTheme="minorHAnsi" w:cstheme="minorHAnsi"/>
          <w:b/>
          <w:sz w:val="22"/>
          <w:szCs w:val="22"/>
        </w:rPr>
        <w:t>Teacher</w:t>
      </w:r>
    </w:p>
    <w:p w14:paraId="4B950BF4" w14:textId="77777777" w:rsidR="00E63D20" w:rsidRPr="001C46E3" w:rsidRDefault="00E63D20" w:rsidP="00E63D20">
      <w:pPr>
        <w:rPr>
          <w:rFonts w:asciiTheme="minorHAnsi" w:hAnsiTheme="minorHAnsi" w:cstheme="minorHAnsi"/>
          <w:sz w:val="22"/>
          <w:szCs w:val="22"/>
        </w:rPr>
      </w:pPr>
    </w:p>
    <w:p w14:paraId="4B950BF5" w14:textId="25087B0D" w:rsidR="00E63D20" w:rsidRPr="001C46E3" w:rsidRDefault="00E63D20" w:rsidP="00E63D20">
      <w:pPr>
        <w:rPr>
          <w:rFonts w:asciiTheme="minorHAnsi" w:hAnsiTheme="minorHAnsi" w:cstheme="minorHAnsi"/>
          <w:sz w:val="22"/>
          <w:szCs w:val="22"/>
        </w:rPr>
      </w:pPr>
      <w:r w:rsidRPr="001C46E3">
        <w:rPr>
          <w:rFonts w:asciiTheme="minorHAnsi" w:hAnsiTheme="minorHAnsi" w:cstheme="minorHAnsi"/>
          <w:b/>
          <w:sz w:val="22"/>
          <w:szCs w:val="22"/>
        </w:rPr>
        <w:t>Accountable</w:t>
      </w:r>
      <w:r w:rsidR="009E238C" w:rsidRPr="001C46E3">
        <w:rPr>
          <w:rFonts w:asciiTheme="minorHAnsi" w:hAnsiTheme="minorHAnsi" w:cstheme="minorHAnsi"/>
          <w:b/>
          <w:sz w:val="22"/>
          <w:szCs w:val="22"/>
        </w:rPr>
        <w:t xml:space="preserve"> to:</w:t>
      </w:r>
      <w:r w:rsidR="00A7120F" w:rsidRPr="001C46E3">
        <w:rPr>
          <w:rFonts w:asciiTheme="minorHAnsi" w:hAnsiTheme="minorHAnsi" w:cstheme="minorHAnsi"/>
          <w:b/>
          <w:sz w:val="22"/>
          <w:szCs w:val="22"/>
        </w:rPr>
        <w:tab/>
      </w:r>
      <w:r w:rsidR="00147C00" w:rsidRPr="001C46E3">
        <w:rPr>
          <w:rFonts w:asciiTheme="minorHAnsi" w:hAnsiTheme="minorHAnsi" w:cstheme="minorHAnsi"/>
          <w:b/>
          <w:sz w:val="22"/>
          <w:szCs w:val="22"/>
        </w:rPr>
        <w:t>Head Teacher</w:t>
      </w:r>
    </w:p>
    <w:p w14:paraId="4B950BF6" w14:textId="77777777" w:rsidR="00E63D20" w:rsidRPr="001C46E3" w:rsidRDefault="00E63D20" w:rsidP="00E63D20">
      <w:pPr>
        <w:rPr>
          <w:rFonts w:asciiTheme="minorHAnsi" w:hAnsiTheme="minorHAnsi" w:cstheme="minorHAnsi"/>
          <w:sz w:val="22"/>
          <w:szCs w:val="22"/>
        </w:rPr>
      </w:pPr>
    </w:p>
    <w:p w14:paraId="4B950BFD" w14:textId="77777777" w:rsidR="00544B37" w:rsidRPr="001C46E3" w:rsidRDefault="00544B37" w:rsidP="009D0C6E">
      <w:pPr>
        <w:rPr>
          <w:rFonts w:asciiTheme="minorHAnsi" w:hAnsiTheme="minorHAnsi" w:cstheme="minorHAnsi"/>
          <w:sz w:val="22"/>
          <w:szCs w:val="22"/>
        </w:rPr>
      </w:pPr>
    </w:p>
    <w:p w14:paraId="4B950BFE" w14:textId="77777777" w:rsidR="000507C6" w:rsidRPr="001C46E3" w:rsidRDefault="000507C6" w:rsidP="009D0C6E">
      <w:pPr>
        <w:rPr>
          <w:rFonts w:asciiTheme="minorHAnsi" w:hAnsiTheme="minorHAnsi" w:cstheme="minorHAnsi"/>
          <w:b/>
          <w:sz w:val="22"/>
          <w:szCs w:val="22"/>
        </w:rPr>
      </w:pPr>
      <w:r w:rsidRPr="001C46E3">
        <w:rPr>
          <w:rFonts w:asciiTheme="minorHAnsi" w:hAnsiTheme="minorHAnsi" w:cstheme="minorHAnsi"/>
          <w:b/>
          <w:sz w:val="22"/>
          <w:szCs w:val="22"/>
        </w:rPr>
        <w:t>Purpose of the role:</w:t>
      </w:r>
    </w:p>
    <w:p w14:paraId="1AB52EBF" w14:textId="77777777" w:rsidR="00485A19" w:rsidRPr="001C46E3" w:rsidRDefault="00485A19" w:rsidP="00485A19">
      <w:pPr>
        <w:rPr>
          <w:rFonts w:asciiTheme="minorHAnsi" w:hAnsiTheme="minorHAnsi" w:cstheme="minorHAnsi"/>
        </w:rPr>
      </w:pPr>
    </w:p>
    <w:p w14:paraId="33CF129B" w14:textId="77777777" w:rsidR="00485A19" w:rsidRPr="001C46E3" w:rsidRDefault="00485A19" w:rsidP="00485A19">
      <w:pPr>
        <w:rPr>
          <w:rFonts w:asciiTheme="minorHAnsi" w:hAnsiTheme="minorHAnsi" w:cstheme="minorHAnsi"/>
          <w:sz w:val="22"/>
          <w:szCs w:val="22"/>
        </w:rPr>
      </w:pPr>
      <w:r w:rsidRPr="001C46E3">
        <w:rPr>
          <w:rFonts w:asciiTheme="minorHAnsi" w:hAnsiTheme="minorHAnsi" w:cstheme="minorHAnsi"/>
          <w:sz w:val="22"/>
          <w:szCs w:val="22"/>
        </w:rPr>
        <w:t xml:space="preserve">Creating and delivering engaging lessons to diverse groups of students at all levels, promoting enthusiasm for learning and subjects, enabling students grow intellectually, socially, and emotionally. </w:t>
      </w:r>
    </w:p>
    <w:p w14:paraId="2A098725" w14:textId="77777777" w:rsidR="00485A19" w:rsidRPr="001C46E3" w:rsidRDefault="00485A19" w:rsidP="00485A19">
      <w:pPr>
        <w:rPr>
          <w:rFonts w:asciiTheme="minorHAnsi" w:hAnsiTheme="minorHAnsi" w:cstheme="minorHAnsi"/>
          <w:sz w:val="22"/>
          <w:szCs w:val="22"/>
          <w:lang w:eastAsia="en-US"/>
          <w14:ligatures w14:val="standardContextual"/>
        </w:rPr>
      </w:pPr>
      <w:r w:rsidRPr="001C46E3">
        <w:rPr>
          <w:rFonts w:asciiTheme="minorHAnsi" w:hAnsiTheme="minorHAnsi" w:cstheme="minorHAnsi"/>
          <w:sz w:val="22"/>
          <w:szCs w:val="22"/>
        </w:rPr>
        <w:t>The Teacher should be passionate about their subject matter, students, and career, and have a desire for strong connections based on mutual respect and trust. </w:t>
      </w:r>
    </w:p>
    <w:p w14:paraId="6CCAC79A" w14:textId="77777777" w:rsidR="00147C00" w:rsidRPr="001C46E3" w:rsidRDefault="00147C00" w:rsidP="00147C00">
      <w:pPr>
        <w:rPr>
          <w:rFonts w:asciiTheme="minorHAnsi" w:hAnsiTheme="minorHAnsi" w:cstheme="minorHAnsi"/>
          <w:sz w:val="22"/>
          <w:szCs w:val="22"/>
        </w:rPr>
      </w:pPr>
    </w:p>
    <w:p w14:paraId="4B950C01" w14:textId="623A2C85" w:rsidR="00D96D4D" w:rsidRPr="001C46E3" w:rsidRDefault="00D96D4D" w:rsidP="00147C00">
      <w:pPr>
        <w:rPr>
          <w:rFonts w:asciiTheme="minorHAnsi" w:hAnsiTheme="minorHAnsi" w:cstheme="minorHAnsi"/>
          <w:b/>
          <w:sz w:val="22"/>
          <w:szCs w:val="22"/>
        </w:rPr>
      </w:pPr>
      <w:r w:rsidRPr="001C46E3">
        <w:rPr>
          <w:rFonts w:asciiTheme="minorHAnsi" w:hAnsiTheme="minorHAnsi" w:cstheme="minorHAnsi"/>
          <w:b/>
          <w:sz w:val="22"/>
          <w:szCs w:val="22"/>
        </w:rPr>
        <w:t>Duties and Responsibilities</w:t>
      </w:r>
    </w:p>
    <w:p w14:paraId="4B950C02" w14:textId="77777777" w:rsidR="00A7120F" w:rsidRPr="001C46E3" w:rsidRDefault="00A7120F" w:rsidP="00A7120F">
      <w:pPr>
        <w:rPr>
          <w:rFonts w:asciiTheme="minorHAnsi" w:hAnsiTheme="minorHAnsi" w:cstheme="minorHAnsi"/>
          <w:b/>
          <w:sz w:val="22"/>
          <w:szCs w:val="22"/>
        </w:rPr>
      </w:pPr>
    </w:p>
    <w:p w14:paraId="62F679BE" w14:textId="77777777" w:rsidR="00147C00" w:rsidRPr="001C46E3" w:rsidRDefault="00147C00" w:rsidP="00147C00">
      <w:pPr>
        <w:pStyle w:val="ListParagraph"/>
        <w:numPr>
          <w:ilvl w:val="0"/>
          <w:numId w:val="16"/>
        </w:numPr>
        <w:rPr>
          <w:rFonts w:asciiTheme="minorHAnsi" w:hAnsiTheme="minorHAnsi" w:cstheme="minorHAnsi"/>
          <w:sz w:val="22"/>
          <w:szCs w:val="22"/>
        </w:rPr>
      </w:pPr>
      <w:r w:rsidRPr="001C46E3">
        <w:rPr>
          <w:rFonts w:asciiTheme="minorHAnsi" w:hAnsiTheme="minorHAnsi" w:cstheme="minorHAnsi"/>
          <w:sz w:val="22"/>
          <w:szCs w:val="22"/>
        </w:rPr>
        <w:t>Live the mission and values every day.</w:t>
      </w:r>
    </w:p>
    <w:p w14:paraId="2FB4C79D" w14:textId="77777777" w:rsidR="00147C00" w:rsidRPr="001C46E3" w:rsidRDefault="00147C00" w:rsidP="00147C00">
      <w:pPr>
        <w:pStyle w:val="ListParagraph"/>
        <w:numPr>
          <w:ilvl w:val="0"/>
          <w:numId w:val="16"/>
        </w:numPr>
        <w:rPr>
          <w:rFonts w:asciiTheme="minorHAnsi" w:hAnsiTheme="minorHAnsi" w:cstheme="minorHAnsi"/>
          <w:sz w:val="22"/>
          <w:szCs w:val="22"/>
        </w:rPr>
      </w:pPr>
      <w:r w:rsidRPr="001C46E3">
        <w:rPr>
          <w:rFonts w:asciiTheme="minorHAnsi" w:hAnsiTheme="minorHAnsi" w:cstheme="minorHAnsi"/>
          <w:sz w:val="22"/>
          <w:szCs w:val="22"/>
        </w:rPr>
        <w:t>Be a highly visible, consistent and supportive presence in and around the school; serve and support the staff and students.</w:t>
      </w:r>
    </w:p>
    <w:p w14:paraId="6F899E85" w14:textId="77777777" w:rsidR="00147C00" w:rsidRPr="001C46E3" w:rsidRDefault="00147C00" w:rsidP="00147C00">
      <w:pPr>
        <w:pStyle w:val="ListParagraph"/>
        <w:numPr>
          <w:ilvl w:val="0"/>
          <w:numId w:val="16"/>
        </w:numPr>
        <w:rPr>
          <w:rFonts w:asciiTheme="minorHAnsi" w:hAnsiTheme="minorHAnsi" w:cstheme="minorHAnsi"/>
          <w:sz w:val="22"/>
          <w:szCs w:val="22"/>
        </w:rPr>
      </w:pPr>
      <w:r w:rsidRPr="001C46E3">
        <w:rPr>
          <w:rFonts w:asciiTheme="minorHAnsi" w:hAnsiTheme="minorHAnsi" w:cstheme="minorHAnsi"/>
          <w:sz w:val="22"/>
          <w:szCs w:val="22"/>
        </w:rPr>
        <w:t>Promote an aspirational culture which motivates everyone to work collaboratively, share knowledge and deliver exceptional outcomes.</w:t>
      </w:r>
    </w:p>
    <w:p w14:paraId="067DA5AD" w14:textId="77777777" w:rsidR="00147C00" w:rsidRPr="001C46E3" w:rsidRDefault="00147C00" w:rsidP="00147C00">
      <w:pPr>
        <w:pStyle w:val="ListParagraph"/>
        <w:numPr>
          <w:ilvl w:val="0"/>
          <w:numId w:val="16"/>
        </w:numPr>
        <w:rPr>
          <w:rFonts w:asciiTheme="minorHAnsi" w:hAnsiTheme="minorHAnsi" w:cstheme="minorHAnsi"/>
          <w:sz w:val="22"/>
          <w:szCs w:val="22"/>
        </w:rPr>
      </w:pPr>
      <w:r w:rsidRPr="001C46E3">
        <w:rPr>
          <w:rFonts w:asciiTheme="minorHAnsi" w:hAnsiTheme="minorHAnsi" w:cstheme="minorHAnsi"/>
          <w:sz w:val="22"/>
          <w:szCs w:val="22"/>
        </w:rPr>
        <w:t>Sustain the aims and objectives of the school and support the establishment of policies through which they will be achieved; manage staff and resources to that end; and monitor progress towards their achievement:</w:t>
      </w:r>
    </w:p>
    <w:p w14:paraId="330EF8F3" w14:textId="77777777" w:rsidR="00147C00" w:rsidRPr="001C46E3" w:rsidRDefault="00147C00" w:rsidP="00147C00">
      <w:pPr>
        <w:pStyle w:val="ListParagraph"/>
        <w:numPr>
          <w:ilvl w:val="0"/>
          <w:numId w:val="18"/>
        </w:numPr>
        <w:rPr>
          <w:rFonts w:asciiTheme="minorHAnsi" w:hAnsiTheme="minorHAnsi" w:cstheme="minorHAnsi"/>
          <w:b/>
          <w:bCs/>
          <w:sz w:val="22"/>
          <w:szCs w:val="22"/>
        </w:rPr>
      </w:pPr>
      <w:r w:rsidRPr="001C46E3">
        <w:rPr>
          <w:rFonts w:asciiTheme="minorHAnsi" w:hAnsiTheme="minorHAnsi" w:cstheme="minorHAnsi"/>
          <w:b/>
          <w:bCs/>
          <w:sz w:val="22"/>
          <w:szCs w:val="22"/>
        </w:rPr>
        <w:t>to encourage intellectual curiosity, critical perception and respect for learning. We strongly encourage individual responsibility, self-esteem and confidence as well as care, concern and respect for others.</w:t>
      </w:r>
    </w:p>
    <w:p w14:paraId="015B5007" w14:textId="3F0D8D05" w:rsidR="00147C00" w:rsidRPr="001C46E3" w:rsidRDefault="00147C00" w:rsidP="00147C00">
      <w:pPr>
        <w:pStyle w:val="ListParagraph"/>
        <w:numPr>
          <w:ilvl w:val="0"/>
          <w:numId w:val="19"/>
        </w:numPr>
        <w:rPr>
          <w:rFonts w:asciiTheme="minorHAnsi" w:hAnsiTheme="minorHAnsi" w:cstheme="minorHAnsi"/>
          <w:b/>
          <w:bCs/>
          <w:sz w:val="22"/>
          <w:szCs w:val="22"/>
        </w:rPr>
      </w:pPr>
      <w:r w:rsidRPr="001C46E3">
        <w:rPr>
          <w:rFonts w:asciiTheme="minorHAnsi" w:hAnsiTheme="minorHAnsi" w:cstheme="minorHAnsi"/>
          <w:sz w:val="22"/>
          <w:szCs w:val="22"/>
        </w:rPr>
        <w:t xml:space="preserve">Uphold the principles of transparency, integrity, and probity. </w:t>
      </w:r>
    </w:p>
    <w:p w14:paraId="4B99EDA9" w14:textId="77777777" w:rsidR="00147C00" w:rsidRPr="001C46E3" w:rsidRDefault="00147C00" w:rsidP="00147C00">
      <w:pPr>
        <w:pStyle w:val="ListParagraph"/>
        <w:numPr>
          <w:ilvl w:val="0"/>
          <w:numId w:val="19"/>
        </w:numPr>
        <w:rPr>
          <w:rFonts w:asciiTheme="minorHAnsi" w:hAnsiTheme="minorHAnsi" w:cstheme="minorHAnsi"/>
          <w:b/>
          <w:bCs/>
          <w:sz w:val="22"/>
          <w:szCs w:val="22"/>
        </w:rPr>
      </w:pPr>
      <w:r w:rsidRPr="001C46E3">
        <w:rPr>
          <w:rFonts w:asciiTheme="minorHAnsi" w:hAnsiTheme="minorHAnsi" w:cstheme="minorHAnsi"/>
          <w:sz w:val="22"/>
          <w:szCs w:val="22"/>
        </w:rPr>
        <w:t>Promote the school in a positive light in person and through all appropriate forms of media (do not use images of students or staff without school permission).</w:t>
      </w:r>
    </w:p>
    <w:p w14:paraId="34601B30" w14:textId="77777777" w:rsidR="00147C00" w:rsidRPr="001C46E3" w:rsidRDefault="00147C00" w:rsidP="00147C00">
      <w:pPr>
        <w:pStyle w:val="ListParagraph"/>
        <w:numPr>
          <w:ilvl w:val="0"/>
          <w:numId w:val="19"/>
        </w:numPr>
        <w:rPr>
          <w:rFonts w:asciiTheme="minorHAnsi" w:hAnsiTheme="minorHAnsi" w:cstheme="minorHAnsi"/>
          <w:b/>
          <w:bCs/>
          <w:sz w:val="22"/>
          <w:szCs w:val="22"/>
        </w:rPr>
      </w:pPr>
      <w:r w:rsidRPr="001C46E3">
        <w:rPr>
          <w:rFonts w:asciiTheme="minorHAnsi" w:hAnsiTheme="minorHAnsi" w:cstheme="minorHAnsi"/>
          <w:sz w:val="22"/>
          <w:szCs w:val="22"/>
        </w:rPr>
        <w:t>Implement and model strategies that secure high standards of teaching, student behaviour and attendance.</w:t>
      </w:r>
    </w:p>
    <w:p w14:paraId="1E0BFA7B" w14:textId="77777777" w:rsidR="00147C00" w:rsidRPr="001C46E3" w:rsidRDefault="00147C00" w:rsidP="00147C00">
      <w:pPr>
        <w:pStyle w:val="ListParagraph"/>
        <w:numPr>
          <w:ilvl w:val="0"/>
          <w:numId w:val="19"/>
        </w:numPr>
        <w:rPr>
          <w:rFonts w:asciiTheme="minorHAnsi" w:hAnsiTheme="minorHAnsi" w:cstheme="minorHAnsi"/>
          <w:b/>
          <w:bCs/>
          <w:sz w:val="22"/>
          <w:szCs w:val="22"/>
        </w:rPr>
      </w:pPr>
      <w:r w:rsidRPr="001C46E3">
        <w:rPr>
          <w:rFonts w:asciiTheme="minorHAnsi" w:hAnsiTheme="minorHAnsi" w:cstheme="minorHAnsi"/>
          <w:sz w:val="22"/>
          <w:szCs w:val="22"/>
        </w:rPr>
        <w:t>Monitor, evaluate and review practice and promote improvement strategies.</w:t>
      </w:r>
    </w:p>
    <w:p w14:paraId="6FC1D398" w14:textId="3887A6D2" w:rsidR="00147C00" w:rsidRPr="001C46E3" w:rsidRDefault="00147C00" w:rsidP="00147C00">
      <w:pPr>
        <w:pStyle w:val="ListParagraph"/>
        <w:numPr>
          <w:ilvl w:val="0"/>
          <w:numId w:val="19"/>
        </w:numPr>
        <w:rPr>
          <w:rFonts w:asciiTheme="minorHAnsi" w:hAnsiTheme="minorHAnsi" w:cstheme="minorHAnsi"/>
          <w:b/>
          <w:bCs/>
          <w:sz w:val="22"/>
          <w:szCs w:val="22"/>
        </w:rPr>
      </w:pPr>
      <w:r w:rsidRPr="001C46E3">
        <w:rPr>
          <w:rFonts w:asciiTheme="minorHAnsi" w:hAnsiTheme="minorHAnsi" w:cstheme="minorHAnsi"/>
          <w:sz w:val="22"/>
          <w:szCs w:val="22"/>
        </w:rPr>
        <w:t>Hold self and others to account with integrity and honesty.</w:t>
      </w:r>
    </w:p>
    <w:p w14:paraId="3C5A2CBA" w14:textId="77777777" w:rsidR="00147C00" w:rsidRPr="001C46E3" w:rsidRDefault="00147C00" w:rsidP="00147C00">
      <w:pPr>
        <w:pStyle w:val="ListParagraph"/>
        <w:numPr>
          <w:ilvl w:val="0"/>
          <w:numId w:val="19"/>
        </w:numPr>
        <w:rPr>
          <w:rFonts w:asciiTheme="minorHAnsi" w:hAnsiTheme="minorHAnsi" w:cstheme="minorHAnsi"/>
          <w:b/>
          <w:bCs/>
          <w:sz w:val="22"/>
          <w:szCs w:val="22"/>
        </w:rPr>
      </w:pPr>
      <w:r w:rsidRPr="001C46E3">
        <w:rPr>
          <w:rFonts w:asciiTheme="minorHAnsi" w:hAnsiTheme="minorHAnsi" w:cstheme="minorHAnsi"/>
          <w:sz w:val="22"/>
          <w:szCs w:val="22"/>
        </w:rPr>
        <w:t>Successfully manage own workload and that of others.</w:t>
      </w:r>
    </w:p>
    <w:p w14:paraId="5BCB6F4E" w14:textId="77777777" w:rsidR="00147C00" w:rsidRPr="001C46E3" w:rsidRDefault="00147C00" w:rsidP="00147C00">
      <w:pPr>
        <w:pStyle w:val="ListParagraph"/>
        <w:numPr>
          <w:ilvl w:val="0"/>
          <w:numId w:val="19"/>
        </w:numPr>
        <w:rPr>
          <w:rFonts w:asciiTheme="minorHAnsi" w:hAnsiTheme="minorHAnsi" w:cstheme="minorHAnsi"/>
          <w:b/>
          <w:bCs/>
          <w:sz w:val="22"/>
          <w:szCs w:val="22"/>
        </w:rPr>
      </w:pPr>
      <w:r w:rsidRPr="001C46E3">
        <w:rPr>
          <w:rFonts w:asciiTheme="minorHAnsi" w:hAnsiTheme="minorHAnsi" w:cstheme="minorHAnsi"/>
          <w:sz w:val="22"/>
          <w:szCs w:val="22"/>
        </w:rPr>
        <w:t>Treat team members with equity and respect and be proactive in supporting all team members regardless of their need.</w:t>
      </w:r>
    </w:p>
    <w:p w14:paraId="6EAD5EF5" w14:textId="77777777" w:rsidR="00147C00" w:rsidRPr="001C46E3" w:rsidRDefault="00147C00" w:rsidP="00147C00">
      <w:pPr>
        <w:pStyle w:val="ListParagraph"/>
        <w:numPr>
          <w:ilvl w:val="0"/>
          <w:numId w:val="19"/>
        </w:numPr>
        <w:rPr>
          <w:rFonts w:asciiTheme="minorHAnsi" w:hAnsiTheme="minorHAnsi" w:cstheme="minorHAnsi"/>
          <w:b/>
          <w:bCs/>
          <w:sz w:val="22"/>
          <w:szCs w:val="22"/>
        </w:rPr>
      </w:pPr>
      <w:r w:rsidRPr="001C46E3">
        <w:rPr>
          <w:rFonts w:asciiTheme="minorHAnsi" w:hAnsiTheme="minorHAnsi" w:cstheme="minorHAnsi"/>
          <w:sz w:val="22"/>
          <w:szCs w:val="22"/>
        </w:rPr>
        <w:t>Endeavour to be able to deputise and backfill functions across the school</w:t>
      </w:r>
    </w:p>
    <w:p w14:paraId="62FB75A0" w14:textId="77777777" w:rsidR="00147C00" w:rsidRPr="001C46E3" w:rsidRDefault="00147C00" w:rsidP="00147C00">
      <w:pPr>
        <w:pStyle w:val="ListParagraph"/>
        <w:rPr>
          <w:rFonts w:asciiTheme="minorHAnsi" w:hAnsiTheme="minorHAnsi" w:cstheme="minorHAnsi"/>
          <w:b/>
          <w:bCs/>
          <w:sz w:val="22"/>
          <w:szCs w:val="22"/>
        </w:rPr>
      </w:pPr>
    </w:p>
    <w:p w14:paraId="16F6766E" w14:textId="77777777" w:rsidR="00147C00" w:rsidRPr="001C46E3" w:rsidRDefault="00147C00" w:rsidP="00147C00">
      <w:pPr>
        <w:pStyle w:val="ListParagraph"/>
        <w:rPr>
          <w:rFonts w:asciiTheme="minorHAnsi" w:hAnsiTheme="minorHAnsi" w:cstheme="minorHAnsi"/>
          <w:b/>
          <w:bCs/>
          <w:sz w:val="22"/>
          <w:szCs w:val="22"/>
        </w:rPr>
      </w:pPr>
    </w:p>
    <w:p w14:paraId="7895E86A" w14:textId="77777777" w:rsidR="00147C00" w:rsidRPr="001C46E3" w:rsidRDefault="00147C00" w:rsidP="00147C00">
      <w:pPr>
        <w:pStyle w:val="ListParagraph"/>
        <w:numPr>
          <w:ilvl w:val="0"/>
          <w:numId w:val="19"/>
        </w:numPr>
        <w:rPr>
          <w:rFonts w:asciiTheme="minorHAnsi" w:hAnsiTheme="minorHAnsi" w:cstheme="minorHAnsi"/>
          <w:b/>
          <w:bCs/>
          <w:sz w:val="22"/>
          <w:szCs w:val="22"/>
        </w:rPr>
      </w:pPr>
      <w:r w:rsidRPr="001C46E3">
        <w:rPr>
          <w:rFonts w:asciiTheme="minorHAnsi" w:hAnsiTheme="minorHAnsi" w:cstheme="minorHAnsi"/>
          <w:sz w:val="22"/>
          <w:szCs w:val="22"/>
        </w:rPr>
        <w:t>Support students throughout the day by fulfilling pastoral responsibilities.</w:t>
      </w:r>
    </w:p>
    <w:p w14:paraId="4F267769" w14:textId="7D1B9066" w:rsidR="00147C00" w:rsidRPr="001C46E3" w:rsidRDefault="00147C00" w:rsidP="00147C00">
      <w:pPr>
        <w:pStyle w:val="ListParagraph"/>
        <w:numPr>
          <w:ilvl w:val="0"/>
          <w:numId w:val="19"/>
        </w:numPr>
        <w:rPr>
          <w:rFonts w:asciiTheme="minorHAnsi" w:hAnsiTheme="minorHAnsi" w:cstheme="minorHAnsi"/>
          <w:b/>
          <w:bCs/>
          <w:sz w:val="22"/>
          <w:szCs w:val="22"/>
        </w:rPr>
      </w:pPr>
      <w:r w:rsidRPr="001C46E3">
        <w:rPr>
          <w:rFonts w:asciiTheme="minorHAnsi" w:hAnsiTheme="minorHAnsi" w:cstheme="minorHAnsi"/>
          <w:sz w:val="22"/>
          <w:szCs w:val="22"/>
        </w:rPr>
        <w:t xml:space="preserve">Participate in, and lead, </w:t>
      </w:r>
      <w:proofErr w:type="gramStart"/>
      <w:r w:rsidRPr="001C46E3">
        <w:rPr>
          <w:rFonts w:asciiTheme="minorHAnsi" w:hAnsiTheme="minorHAnsi" w:cstheme="minorHAnsi"/>
          <w:sz w:val="22"/>
          <w:szCs w:val="22"/>
        </w:rPr>
        <w:t>coaching;</w:t>
      </w:r>
      <w:proofErr w:type="gramEnd"/>
      <w:r w:rsidRPr="001C46E3">
        <w:rPr>
          <w:rFonts w:asciiTheme="minorHAnsi" w:hAnsiTheme="minorHAnsi" w:cstheme="minorHAnsi"/>
          <w:sz w:val="22"/>
          <w:szCs w:val="22"/>
        </w:rPr>
        <w:t xml:space="preserve"> work in effective partnership with other leaders.</w:t>
      </w:r>
    </w:p>
    <w:p w14:paraId="656F0A90" w14:textId="77777777" w:rsidR="00147C00" w:rsidRPr="001C46E3" w:rsidRDefault="00147C00" w:rsidP="00147C00">
      <w:pPr>
        <w:pStyle w:val="ListParagraph"/>
        <w:numPr>
          <w:ilvl w:val="0"/>
          <w:numId w:val="19"/>
        </w:numPr>
        <w:rPr>
          <w:rFonts w:asciiTheme="minorHAnsi" w:hAnsiTheme="minorHAnsi" w:cstheme="minorHAnsi"/>
          <w:b/>
          <w:bCs/>
          <w:sz w:val="22"/>
          <w:szCs w:val="22"/>
        </w:rPr>
      </w:pPr>
      <w:r w:rsidRPr="001C46E3">
        <w:rPr>
          <w:rFonts w:asciiTheme="minorHAnsi" w:hAnsiTheme="minorHAnsi" w:cstheme="minorHAnsi"/>
          <w:sz w:val="22"/>
          <w:szCs w:val="22"/>
        </w:rPr>
        <w:lastRenderedPageBreak/>
        <w:t xml:space="preserve">Engage fully in the </w:t>
      </w:r>
      <w:proofErr w:type="gramStart"/>
      <w:r w:rsidRPr="001C46E3">
        <w:rPr>
          <w:rFonts w:asciiTheme="minorHAnsi" w:hAnsiTheme="minorHAnsi" w:cstheme="minorHAnsi"/>
          <w:sz w:val="22"/>
          <w:szCs w:val="22"/>
        </w:rPr>
        <w:t>schools</w:t>
      </w:r>
      <w:proofErr w:type="gramEnd"/>
      <w:r w:rsidRPr="001C46E3">
        <w:rPr>
          <w:rFonts w:asciiTheme="minorHAnsi" w:hAnsiTheme="minorHAnsi" w:cstheme="minorHAnsi"/>
          <w:sz w:val="22"/>
          <w:szCs w:val="22"/>
        </w:rPr>
        <w:t xml:space="preserve"> appraisal process to fulfil personal potential and be able to participate effectively in the implementation of the school’s goals and RAP.</w:t>
      </w:r>
    </w:p>
    <w:p w14:paraId="21F4C8C6" w14:textId="77777777" w:rsidR="00147C00" w:rsidRPr="001C46E3" w:rsidRDefault="00147C00" w:rsidP="00147C00">
      <w:pPr>
        <w:pStyle w:val="ListParagraph"/>
        <w:numPr>
          <w:ilvl w:val="0"/>
          <w:numId w:val="19"/>
        </w:numPr>
        <w:rPr>
          <w:rFonts w:asciiTheme="minorHAnsi" w:hAnsiTheme="minorHAnsi" w:cstheme="minorHAnsi"/>
          <w:b/>
          <w:bCs/>
          <w:sz w:val="22"/>
          <w:szCs w:val="22"/>
        </w:rPr>
      </w:pPr>
      <w:r w:rsidRPr="001C46E3">
        <w:rPr>
          <w:rFonts w:asciiTheme="minorHAnsi" w:hAnsiTheme="minorHAnsi" w:cstheme="minorHAnsi"/>
          <w:sz w:val="22"/>
          <w:szCs w:val="22"/>
        </w:rPr>
        <w:t>Consistently implement all school policies.</w:t>
      </w:r>
    </w:p>
    <w:p w14:paraId="1B1BCAC6" w14:textId="77777777" w:rsidR="00147C00" w:rsidRPr="001C46E3" w:rsidRDefault="00147C00" w:rsidP="00147C00">
      <w:pPr>
        <w:pStyle w:val="ListParagraph"/>
        <w:numPr>
          <w:ilvl w:val="0"/>
          <w:numId w:val="19"/>
        </w:numPr>
        <w:rPr>
          <w:rFonts w:asciiTheme="minorHAnsi" w:hAnsiTheme="minorHAnsi" w:cstheme="minorHAnsi"/>
          <w:b/>
          <w:bCs/>
          <w:sz w:val="22"/>
          <w:szCs w:val="22"/>
        </w:rPr>
      </w:pPr>
      <w:r w:rsidRPr="001C46E3">
        <w:rPr>
          <w:rFonts w:asciiTheme="minorHAnsi" w:hAnsiTheme="minorHAnsi" w:cstheme="minorHAnsi"/>
          <w:sz w:val="22"/>
          <w:szCs w:val="22"/>
        </w:rPr>
        <w:t>Report any safeguarding concerns immediately to a Designated Safeguarding Lead and use school system.</w:t>
      </w:r>
    </w:p>
    <w:p w14:paraId="36E1E71E" w14:textId="77777777" w:rsidR="00147C00" w:rsidRPr="001C46E3" w:rsidRDefault="00147C00" w:rsidP="00147C00">
      <w:pPr>
        <w:pStyle w:val="ListParagraph"/>
        <w:numPr>
          <w:ilvl w:val="0"/>
          <w:numId w:val="19"/>
        </w:numPr>
        <w:rPr>
          <w:rFonts w:asciiTheme="minorHAnsi" w:hAnsiTheme="minorHAnsi" w:cstheme="minorHAnsi"/>
          <w:b/>
          <w:bCs/>
          <w:sz w:val="22"/>
          <w:szCs w:val="22"/>
        </w:rPr>
      </w:pPr>
      <w:r w:rsidRPr="001C46E3">
        <w:rPr>
          <w:rFonts w:asciiTheme="minorHAnsi" w:hAnsiTheme="minorHAnsi" w:cstheme="minorHAnsi"/>
          <w:sz w:val="22"/>
          <w:szCs w:val="22"/>
        </w:rPr>
        <w:t>Take time to listen to the views of team members.</w:t>
      </w:r>
    </w:p>
    <w:p w14:paraId="62F4AA04" w14:textId="69FA0014" w:rsidR="00147C00" w:rsidRPr="001C46E3" w:rsidRDefault="00147C00" w:rsidP="00147C00">
      <w:pPr>
        <w:pStyle w:val="ListParagraph"/>
        <w:numPr>
          <w:ilvl w:val="0"/>
          <w:numId w:val="19"/>
        </w:numPr>
        <w:rPr>
          <w:rFonts w:asciiTheme="minorHAnsi" w:hAnsiTheme="minorHAnsi" w:cstheme="minorHAnsi"/>
          <w:b/>
          <w:bCs/>
          <w:sz w:val="22"/>
          <w:szCs w:val="22"/>
        </w:rPr>
      </w:pPr>
      <w:r w:rsidRPr="001C46E3">
        <w:rPr>
          <w:rFonts w:asciiTheme="minorHAnsi" w:hAnsiTheme="minorHAnsi" w:cstheme="minorHAnsi"/>
          <w:sz w:val="22"/>
          <w:szCs w:val="22"/>
        </w:rPr>
        <w:t>Challenge underperformance at all levels with effective corrective action.</w:t>
      </w:r>
    </w:p>
    <w:p w14:paraId="34275E79" w14:textId="77777777" w:rsidR="00147C00" w:rsidRPr="001C46E3" w:rsidRDefault="00147C00" w:rsidP="00147C00">
      <w:pPr>
        <w:rPr>
          <w:rFonts w:asciiTheme="minorHAnsi" w:hAnsiTheme="minorHAnsi" w:cstheme="minorHAnsi"/>
          <w:sz w:val="22"/>
          <w:szCs w:val="22"/>
        </w:rPr>
      </w:pPr>
    </w:p>
    <w:p w14:paraId="65602265" w14:textId="77777777" w:rsidR="00147C00" w:rsidRPr="001C46E3" w:rsidRDefault="00147C00" w:rsidP="00147C00">
      <w:pPr>
        <w:rPr>
          <w:rFonts w:asciiTheme="minorHAnsi" w:hAnsiTheme="minorHAnsi" w:cstheme="minorHAnsi"/>
          <w:b/>
          <w:bCs/>
          <w:sz w:val="22"/>
          <w:szCs w:val="22"/>
        </w:rPr>
      </w:pPr>
      <w:r w:rsidRPr="001C46E3">
        <w:rPr>
          <w:rFonts w:asciiTheme="minorHAnsi" w:hAnsiTheme="minorHAnsi" w:cstheme="minorHAnsi"/>
          <w:b/>
          <w:bCs/>
          <w:sz w:val="22"/>
          <w:szCs w:val="22"/>
        </w:rPr>
        <w:t>Specific Duties and Responsibilities:</w:t>
      </w:r>
    </w:p>
    <w:p w14:paraId="68328675" w14:textId="77777777" w:rsidR="00147C00" w:rsidRPr="001C46E3" w:rsidRDefault="00147C00" w:rsidP="00147C00">
      <w:pPr>
        <w:rPr>
          <w:rFonts w:asciiTheme="minorHAnsi" w:hAnsiTheme="minorHAnsi" w:cstheme="minorHAnsi"/>
          <w:b/>
          <w:bCs/>
          <w:sz w:val="22"/>
          <w:szCs w:val="22"/>
        </w:rPr>
      </w:pPr>
    </w:p>
    <w:p w14:paraId="1AB0ED9F" w14:textId="1C6CBF45" w:rsidR="00147C00" w:rsidRPr="001C46E3" w:rsidRDefault="00147C00" w:rsidP="00147C00">
      <w:pPr>
        <w:pStyle w:val="ListParagraph"/>
        <w:numPr>
          <w:ilvl w:val="0"/>
          <w:numId w:val="20"/>
        </w:numPr>
        <w:rPr>
          <w:rFonts w:asciiTheme="minorHAnsi" w:hAnsiTheme="minorHAnsi" w:cstheme="minorHAnsi"/>
          <w:sz w:val="22"/>
          <w:szCs w:val="22"/>
        </w:rPr>
      </w:pPr>
      <w:r w:rsidRPr="001C46E3">
        <w:rPr>
          <w:rFonts w:asciiTheme="minorHAnsi" w:hAnsiTheme="minorHAnsi" w:cstheme="minorHAnsi"/>
          <w:sz w:val="22"/>
          <w:szCs w:val="22"/>
        </w:rPr>
        <w:t xml:space="preserve">Plan, monitor and evaluate the curriculum provision and enrichment for all year groups within the subject.  </w:t>
      </w:r>
    </w:p>
    <w:p w14:paraId="3AFC84C1" w14:textId="29544101" w:rsidR="00147C00" w:rsidRPr="001C46E3" w:rsidRDefault="00147C00" w:rsidP="00147C00">
      <w:pPr>
        <w:pStyle w:val="ListParagraph"/>
        <w:numPr>
          <w:ilvl w:val="0"/>
          <w:numId w:val="20"/>
        </w:numPr>
        <w:rPr>
          <w:rFonts w:asciiTheme="minorHAnsi" w:hAnsiTheme="minorHAnsi" w:cstheme="minorHAnsi"/>
          <w:sz w:val="22"/>
          <w:szCs w:val="22"/>
        </w:rPr>
      </w:pPr>
      <w:r w:rsidRPr="001C46E3">
        <w:rPr>
          <w:rFonts w:asciiTheme="minorHAnsi" w:hAnsiTheme="minorHAnsi" w:cstheme="minorHAnsi"/>
          <w:sz w:val="22"/>
          <w:szCs w:val="22"/>
        </w:rPr>
        <w:t xml:space="preserve">Lead and coordinate effective collaborative planning for every year group and ensure the team’s collective experience feeds into improvements in the curriculum. </w:t>
      </w:r>
    </w:p>
    <w:p w14:paraId="78ECDB1D" w14:textId="77777777" w:rsidR="00147C00" w:rsidRPr="001C46E3" w:rsidRDefault="00147C00" w:rsidP="00147C00">
      <w:pPr>
        <w:pStyle w:val="ListParagraph"/>
        <w:numPr>
          <w:ilvl w:val="0"/>
          <w:numId w:val="20"/>
        </w:numPr>
        <w:rPr>
          <w:rFonts w:asciiTheme="minorHAnsi" w:hAnsiTheme="minorHAnsi" w:cstheme="minorHAnsi"/>
          <w:sz w:val="22"/>
          <w:szCs w:val="22"/>
        </w:rPr>
      </w:pPr>
      <w:r w:rsidRPr="001C46E3">
        <w:rPr>
          <w:rFonts w:asciiTheme="minorHAnsi" w:hAnsiTheme="minorHAnsi" w:cstheme="minorHAnsi"/>
          <w:sz w:val="22"/>
          <w:szCs w:val="22"/>
        </w:rPr>
        <w:t xml:space="preserve">Monitor, evaluate and continually improve the quality of planning, teaching and assessment in your team. </w:t>
      </w:r>
    </w:p>
    <w:p w14:paraId="099378C3" w14:textId="4A92916E" w:rsidR="00147C00" w:rsidRPr="001C46E3" w:rsidRDefault="00147C00" w:rsidP="00147C00">
      <w:pPr>
        <w:pStyle w:val="ListParagraph"/>
        <w:numPr>
          <w:ilvl w:val="0"/>
          <w:numId w:val="20"/>
        </w:numPr>
        <w:rPr>
          <w:rFonts w:asciiTheme="minorHAnsi" w:hAnsiTheme="minorHAnsi" w:cstheme="minorHAnsi"/>
          <w:sz w:val="22"/>
          <w:szCs w:val="22"/>
        </w:rPr>
      </w:pPr>
      <w:r w:rsidRPr="001C46E3">
        <w:rPr>
          <w:rFonts w:asciiTheme="minorHAnsi" w:hAnsiTheme="minorHAnsi" w:cstheme="minorHAnsi"/>
          <w:sz w:val="22"/>
          <w:szCs w:val="22"/>
        </w:rPr>
        <w:t xml:space="preserve">Monitor your subject’s provision for pupils with individual </w:t>
      </w:r>
      <w:proofErr w:type="gramStart"/>
      <w:r w:rsidRPr="001C46E3">
        <w:rPr>
          <w:rFonts w:asciiTheme="minorHAnsi" w:hAnsiTheme="minorHAnsi" w:cstheme="minorHAnsi"/>
          <w:sz w:val="22"/>
          <w:szCs w:val="22"/>
        </w:rPr>
        <w:t>needs, and</w:t>
      </w:r>
      <w:proofErr w:type="gramEnd"/>
      <w:r w:rsidRPr="001C46E3">
        <w:rPr>
          <w:rFonts w:asciiTheme="minorHAnsi" w:hAnsiTheme="minorHAnsi" w:cstheme="minorHAnsi"/>
          <w:sz w:val="22"/>
          <w:szCs w:val="22"/>
        </w:rPr>
        <w:t xml:space="preserve"> develop differentiated learning and teaching methods and schemes of learning as necessary. </w:t>
      </w:r>
    </w:p>
    <w:p w14:paraId="409CD1AA" w14:textId="01C786D8" w:rsidR="00147C00" w:rsidRPr="001C46E3" w:rsidRDefault="00147C00" w:rsidP="00147C00">
      <w:pPr>
        <w:pStyle w:val="ListParagraph"/>
        <w:numPr>
          <w:ilvl w:val="0"/>
          <w:numId w:val="20"/>
        </w:numPr>
        <w:rPr>
          <w:rFonts w:asciiTheme="minorHAnsi" w:hAnsiTheme="minorHAnsi" w:cstheme="minorHAnsi"/>
          <w:sz w:val="22"/>
          <w:szCs w:val="22"/>
        </w:rPr>
      </w:pPr>
      <w:r w:rsidRPr="001C46E3">
        <w:rPr>
          <w:rFonts w:asciiTheme="minorHAnsi" w:hAnsiTheme="minorHAnsi" w:cstheme="minorHAnsi"/>
          <w:sz w:val="22"/>
          <w:szCs w:val="22"/>
        </w:rPr>
        <w:t xml:space="preserve">Be accountable for pupil progress across the school at all key stages, ensuring that every pupil achieves results in line with, or better than, national expectations. </w:t>
      </w:r>
    </w:p>
    <w:p w14:paraId="3CEE0C14" w14:textId="77777777" w:rsidR="00147C00" w:rsidRPr="001C46E3" w:rsidRDefault="00147C00" w:rsidP="00147C00">
      <w:pPr>
        <w:pStyle w:val="ListParagraph"/>
        <w:numPr>
          <w:ilvl w:val="0"/>
          <w:numId w:val="20"/>
        </w:numPr>
        <w:rPr>
          <w:rFonts w:asciiTheme="minorHAnsi" w:hAnsiTheme="minorHAnsi" w:cstheme="minorHAnsi"/>
          <w:sz w:val="22"/>
          <w:szCs w:val="22"/>
        </w:rPr>
      </w:pPr>
      <w:r w:rsidRPr="001C46E3">
        <w:rPr>
          <w:rFonts w:asciiTheme="minorHAnsi" w:hAnsiTheme="minorHAnsi" w:cstheme="minorHAnsi"/>
          <w:sz w:val="22"/>
          <w:szCs w:val="22"/>
        </w:rPr>
        <w:t>Track pupil progress and make intelligent use of data to identify underperformance, plan appropriate support and achieve excellent outcomes for our pupils.</w:t>
      </w:r>
    </w:p>
    <w:p w14:paraId="76FE9FF3" w14:textId="4FF8B71B" w:rsidR="00147C00" w:rsidRPr="001C46E3" w:rsidRDefault="00147C00" w:rsidP="00147C00">
      <w:pPr>
        <w:pStyle w:val="ListParagraph"/>
        <w:numPr>
          <w:ilvl w:val="0"/>
          <w:numId w:val="20"/>
        </w:numPr>
        <w:rPr>
          <w:rFonts w:asciiTheme="minorHAnsi" w:hAnsiTheme="minorHAnsi" w:cstheme="minorHAnsi"/>
          <w:sz w:val="22"/>
          <w:szCs w:val="22"/>
        </w:rPr>
      </w:pPr>
      <w:r w:rsidRPr="001C46E3">
        <w:rPr>
          <w:rFonts w:asciiTheme="minorHAnsi" w:hAnsiTheme="minorHAnsi" w:cstheme="minorHAnsi"/>
          <w:sz w:val="22"/>
          <w:szCs w:val="22"/>
        </w:rPr>
        <w:t>Set ambitious pupil targets in line with the school’s ambition.</w:t>
      </w:r>
    </w:p>
    <w:p w14:paraId="629A2714" w14:textId="77777777" w:rsidR="00147C00" w:rsidRPr="001C46E3" w:rsidRDefault="00147C00" w:rsidP="00147C00">
      <w:pPr>
        <w:pStyle w:val="ListParagraph"/>
        <w:numPr>
          <w:ilvl w:val="0"/>
          <w:numId w:val="20"/>
        </w:numPr>
        <w:rPr>
          <w:rFonts w:asciiTheme="minorHAnsi" w:hAnsiTheme="minorHAnsi" w:cstheme="minorHAnsi"/>
          <w:sz w:val="22"/>
          <w:szCs w:val="22"/>
        </w:rPr>
      </w:pPr>
      <w:r w:rsidRPr="001C46E3">
        <w:rPr>
          <w:rFonts w:asciiTheme="minorHAnsi" w:hAnsiTheme="minorHAnsi" w:cstheme="minorHAnsi"/>
          <w:sz w:val="22"/>
          <w:szCs w:val="22"/>
        </w:rPr>
        <w:t xml:space="preserve">Predict pupil outcomes as required. </w:t>
      </w:r>
    </w:p>
    <w:p w14:paraId="20633076" w14:textId="4EDA1916" w:rsidR="00147C00" w:rsidRPr="001C46E3" w:rsidRDefault="00147C00" w:rsidP="00147C00">
      <w:pPr>
        <w:pStyle w:val="ListParagraph"/>
        <w:numPr>
          <w:ilvl w:val="0"/>
          <w:numId w:val="20"/>
        </w:numPr>
        <w:rPr>
          <w:rFonts w:asciiTheme="minorHAnsi" w:hAnsiTheme="minorHAnsi" w:cstheme="minorHAnsi"/>
          <w:sz w:val="22"/>
          <w:szCs w:val="22"/>
        </w:rPr>
      </w:pPr>
      <w:r w:rsidRPr="001C46E3">
        <w:rPr>
          <w:rFonts w:asciiTheme="minorHAnsi" w:hAnsiTheme="minorHAnsi" w:cstheme="minorHAnsi"/>
          <w:sz w:val="22"/>
          <w:szCs w:val="22"/>
        </w:rPr>
        <w:t xml:space="preserve">Keep up to date with any changes in learning and teaching related to their curriculum expertise, including DfE guidance and curriculum changes and ensure staff are kept informed. </w:t>
      </w:r>
    </w:p>
    <w:p w14:paraId="1846D677" w14:textId="77777777" w:rsidR="00147C00" w:rsidRPr="001C46E3" w:rsidRDefault="00147C00" w:rsidP="00147C00">
      <w:pPr>
        <w:rPr>
          <w:rFonts w:asciiTheme="minorHAnsi" w:hAnsiTheme="minorHAnsi" w:cstheme="minorHAnsi"/>
          <w:sz w:val="22"/>
          <w:szCs w:val="22"/>
        </w:rPr>
      </w:pPr>
    </w:p>
    <w:p w14:paraId="709E6486" w14:textId="77777777" w:rsidR="00147C00" w:rsidRPr="001C46E3" w:rsidRDefault="00147C00" w:rsidP="00147C00">
      <w:pPr>
        <w:rPr>
          <w:rFonts w:asciiTheme="minorHAnsi" w:hAnsiTheme="minorHAnsi" w:cstheme="minorHAnsi"/>
          <w:b/>
          <w:bCs/>
          <w:sz w:val="22"/>
          <w:szCs w:val="22"/>
        </w:rPr>
      </w:pPr>
      <w:r w:rsidRPr="001C46E3">
        <w:rPr>
          <w:rFonts w:asciiTheme="minorHAnsi" w:hAnsiTheme="minorHAnsi" w:cstheme="minorHAnsi"/>
          <w:b/>
          <w:bCs/>
          <w:sz w:val="22"/>
          <w:szCs w:val="22"/>
        </w:rPr>
        <w:t>Teaching Responsibilities:</w:t>
      </w:r>
    </w:p>
    <w:p w14:paraId="10C41510" w14:textId="77777777" w:rsidR="00147C00" w:rsidRPr="001C46E3" w:rsidRDefault="00147C00" w:rsidP="00147C00">
      <w:pPr>
        <w:rPr>
          <w:rFonts w:asciiTheme="minorHAnsi" w:hAnsiTheme="minorHAnsi" w:cstheme="minorHAnsi"/>
          <w:b/>
          <w:bCs/>
          <w:sz w:val="22"/>
          <w:szCs w:val="22"/>
        </w:rPr>
      </w:pPr>
    </w:p>
    <w:p w14:paraId="197DB228" w14:textId="77777777" w:rsidR="00147C00" w:rsidRPr="001C46E3" w:rsidRDefault="00147C00" w:rsidP="00147C00">
      <w:pPr>
        <w:pStyle w:val="ListParagraph"/>
        <w:numPr>
          <w:ilvl w:val="0"/>
          <w:numId w:val="21"/>
        </w:numPr>
        <w:rPr>
          <w:rFonts w:asciiTheme="minorHAnsi" w:hAnsiTheme="minorHAnsi" w:cstheme="minorHAnsi"/>
          <w:sz w:val="22"/>
          <w:szCs w:val="22"/>
        </w:rPr>
      </w:pPr>
      <w:r w:rsidRPr="001C46E3">
        <w:rPr>
          <w:rFonts w:asciiTheme="minorHAnsi" w:hAnsiTheme="minorHAnsi" w:cstheme="minorHAnsi"/>
          <w:sz w:val="22"/>
          <w:szCs w:val="22"/>
        </w:rPr>
        <w:t>Set high expectations so that all pupils are inspired, motivated and challenged to reach their full potential.</w:t>
      </w:r>
    </w:p>
    <w:p w14:paraId="4E378A77" w14:textId="77777777" w:rsidR="00147C00" w:rsidRPr="001C46E3" w:rsidRDefault="00147C00" w:rsidP="00147C00">
      <w:pPr>
        <w:pStyle w:val="ListParagraph"/>
        <w:numPr>
          <w:ilvl w:val="0"/>
          <w:numId w:val="21"/>
        </w:numPr>
        <w:rPr>
          <w:rFonts w:asciiTheme="minorHAnsi" w:hAnsiTheme="minorHAnsi" w:cstheme="minorHAnsi"/>
          <w:sz w:val="22"/>
          <w:szCs w:val="22"/>
        </w:rPr>
      </w:pPr>
      <w:r w:rsidRPr="001C46E3">
        <w:rPr>
          <w:rFonts w:asciiTheme="minorHAnsi" w:hAnsiTheme="minorHAnsi" w:cstheme="minorHAnsi"/>
          <w:sz w:val="22"/>
          <w:szCs w:val="22"/>
        </w:rPr>
        <w:t>Create a positive climate for learning, by explicitly teaching lesson routines and applying behaviour systems consistently and fairly.</w:t>
      </w:r>
    </w:p>
    <w:p w14:paraId="0DAABA3B" w14:textId="77777777" w:rsidR="00147C00" w:rsidRPr="001C46E3" w:rsidRDefault="00147C00" w:rsidP="00147C00">
      <w:pPr>
        <w:pStyle w:val="ListParagraph"/>
        <w:numPr>
          <w:ilvl w:val="0"/>
          <w:numId w:val="21"/>
        </w:numPr>
        <w:rPr>
          <w:rFonts w:asciiTheme="minorHAnsi" w:hAnsiTheme="minorHAnsi" w:cstheme="minorHAnsi"/>
          <w:sz w:val="22"/>
          <w:szCs w:val="22"/>
        </w:rPr>
      </w:pPr>
      <w:r w:rsidRPr="001C46E3">
        <w:rPr>
          <w:rFonts w:asciiTheme="minorHAnsi" w:hAnsiTheme="minorHAnsi" w:cstheme="minorHAnsi"/>
          <w:sz w:val="22"/>
          <w:szCs w:val="22"/>
        </w:rPr>
        <w:t>Plan and teach well-structured lessons which allow adequate time to embed new knowledge, understanding and skills and are responsive to pupils’ misconceptions.</w:t>
      </w:r>
    </w:p>
    <w:p w14:paraId="71F38489" w14:textId="77777777" w:rsidR="00147C00" w:rsidRPr="001C46E3" w:rsidRDefault="00147C00" w:rsidP="00147C00">
      <w:pPr>
        <w:pStyle w:val="ListParagraph"/>
        <w:numPr>
          <w:ilvl w:val="0"/>
          <w:numId w:val="21"/>
        </w:numPr>
        <w:rPr>
          <w:rFonts w:asciiTheme="minorHAnsi" w:hAnsiTheme="minorHAnsi" w:cstheme="minorHAnsi"/>
          <w:sz w:val="22"/>
          <w:szCs w:val="22"/>
        </w:rPr>
      </w:pPr>
      <w:r w:rsidRPr="001C46E3">
        <w:rPr>
          <w:rFonts w:asciiTheme="minorHAnsi" w:hAnsiTheme="minorHAnsi" w:cstheme="minorHAnsi"/>
          <w:sz w:val="22"/>
          <w:szCs w:val="22"/>
        </w:rPr>
        <w:t>Nurture every pupil’s intellectual curiosity, asking pertinent questions to deepen pupils’ understanding.</w:t>
      </w:r>
    </w:p>
    <w:p w14:paraId="43961409" w14:textId="77777777" w:rsidR="00147C00" w:rsidRPr="001C46E3" w:rsidRDefault="00147C00" w:rsidP="00147C00">
      <w:pPr>
        <w:pStyle w:val="ListParagraph"/>
        <w:numPr>
          <w:ilvl w:val="0"/>
          <w:numId w:val="21"/>
        </w:numPr>
        <w:rPr>
          <w:rFonts w:asciiTheme="minorHAnsi" w:hAnsiTheme="minorHAnsi" w:cstheme="minorHAnsi"/>
          <w:sz w:val="22"/>
          <w:szCs w:val="22"/>
        </w:rPr>
      </w:pPr>
      <w:r w:rsidRPr="001C46E3">
        <w:rPr>
          <w:rFonts w:asciiTheme="minorHAnsi" w:hAnsiTheme="minorHAnsi" w:cstheme="minorHAnsi"/>
          <w:sz w:val="22"/>
          <w:szCs w:val="22"/>
        </w:rPr>
        <w:t>Systematically check pupils’ understanding and act to correct any misconceptions.</w:t>
      </w:r>
    </w:p>
    <w:p w14:paraId="0E40D09C" w14:textId="77777777" w:rsidR="00147C00" w:rsidRPr="001C46E3" w:rsidRDefault="00147C00" w:rsidP="00147C00">
      <w:pPr>
        <w:pStyle w:val="ListParagraph"/>
        <w:numPr>
          <w:ilvl w:val="0"/>
          <w:numId w:val="21"/>
        </w:numPr>
        <w:rPr>
          <w:rFonts w:asciiTheme="minorHAnsi" w:hAnsiTheme="minorHAnsi" w:cstheme="minorHAnsi"/>
          <w:sz w:val="22"/>
          <w:szCs w:val="22"/>
        </w:rPr>
      </w:pPr>
      <w:r w:rsidRPr="001C46E3">
        <w:rPr>
          <w:rFonts w:asciiTheme="minorHAnsi" w:hAnsiTheme="minorHAnsi" w:cstheme="minorHAnsi"/>
          <w:sz w:val="22"/>
          <w:szCs w:val="22"/>
        </w:rPr>
        <w:t>Provide pupils with feedback aimed at moving their learning forward.</w:t>
      </w:r>
    </w:p>
    <w:p w14:paraId="34CC314E" w14:textId="77777777" w:rsidR="00147C00" w:rsidRPr="001C46E3" w:rsidRDefault="00147C00" w:rsidP="00147C00">
      <w:pPr>
        <w:pStyle w:val="ListParagraph"/>
        <w:numPr>
          <w:ilvl w:val="0"/>
          <w:numId w:val="21"/>
        </w:numPr>
        <w:rPr>
          <w:rFonts w:asciiTheme="minorHAnsi" w:hAnsiTheme="minorHAnsi" w:cstheme="minorHAnsi"/>
          <w:sz w:val="22"/>
          <w:szCs w:val="22"/>
        </w:rPr>
      </w:pPr>
      <w:r w:rsidRPr="001C46E3">
        <w:rPr>
          <w:rFonts w:asciiTheme="minorHAnsi" w:hAnsiTheme="minorHAnsi" w:cstheme="minorHAnsi"/>
          <w:sz w:val="22"/>
          <w:szCs w:val="22"/>
        </w:rPr>
        <w:t>Review and reflect on each assessment to identify gaps in pupil learning and take steps to address them.</w:t>
      </w:r>
    </w:p>
    <w:p w14:paraId="37A43AAE" w14:textId="77777777" w:rsidR="00147C00" w:rsidRPr="001C46E3" w:rsidRDefault="00147C00" w:rsidP="00147C00">
      <w:pPr>
        <w:pStyle w:val="ListParagraph"/>
        <w:numPr>
          <w:ilvl w:val="0"/>
          <w:numId w:val="21"/>
        </w:numPr>
        <w:rPr>
          <w:rFonts w:asciiTheme="minorHAnsi" w:hAnsiTheme="minorHAnsi" w:cstheme="minorHAnsi"/>
          <w:sz w:val="22"/>
          <w:szCs w:val="22"/>
        </w:rPr>
      </w:pPr>
      <w:r w:rsidRPr="001C46E3">
        <w:rPr>
          <w:rFonts w:asciiTheme="minorHAnsi" w:hAnsiTheme="minorHAnsi" w:cstheme="minorHAnsi"/>
          <w:sz w:val="22"/>
          <w:szCs w:val="22"/>
        </w:rPr>
        <w:t>To support the planning and delivery of lessons across the curriculum.</w:t>
      </w:r>
    </w:p>
    <w:p w14:paraId="621041DB" w14:textId="77777777" w:rsidR="00147C00" w:rsidRPr="001C46E3" w:rsidRDefault="00147C00" w:rsidP="00147C00">
      <w:pPr>
        <w:pStyle w:val="ListParagraph"/>
        <w:numPr>
          <w:ilvl w:val="0"/>
          <w:numId w:val="21"/>
        </w:numPr>
        <w:rPr>
          <w:rFonts w:asciiTheme="minorHAnsi" w:hAnsiTheme="minorHAnsi" w:cstheme="minorHAnsi"/>
          <w:sz w:val="22"/>
          <w:szCs w:val="22"/>
        </w:rPr>
      </w:pPr>
      <w:r w:rsidRPr="001C46E3">
        <w:rPr>
          <w:rFonts w:asciiTheme="minorHAnsi" w:hAnsiTheme="minorHAnsi" w:cstheme="minorHAnsi"/>
          <w:sz w:val="22"/>
          <w:szCs w:val="22"/>
        </w:rPr>
        <w:t>All external communication is to be vetted by the Head of School – this is to ensure consistency and clarity.</w:t>
      </w:r>
    </w:p>
    <w:p w14:paraId="1E4A8A77" w14:textId="3AAEE191" w:rsidR="00147C00" w:rsidRPr="001C46E3" w:rsidRDefault="00147C00" w:rsidP="00147C00">
      <w:pPr>
        <w:pStyle w:val="ListParagraph"/>
        <w:numPr>
          <w:ilvl w:val="0"/>
          <w:numId w:val="21"/>
        </w:numPr>
        <w:rPr>
          <w:rFonts w:asciiTheme="minorHAnsi" w:hAnsiTheme="minorHAnsi" w:cstheme="minorHAnsi"/>
          <w:sz w:val="22"/>
          <w:szCs w:val="22"/>
        </w:rPr>
      </w:pPr>
      <w:r w:rsidRPr="001C46E3">
        <w:rPr>
          <w:rFonts w:asciiTheme="minorHAnsi" w:hAnsiTheme="minorHAnsi" w:cstheme="minorHAnsi"/>
          <w:sz w:val="22"/>
          <w:szCs w:val="22"/>
        </w:rPr>
        <w:t>Carry out any other reasonable duties as requested by the Head of School.</w:t>
      </w:r>
    </w:p>
    <w:p w14:paraId="2CAEC1EF" w14:textId="77777777" w:rsidR="00147C00" w:rsidRPr="001C46E3" w:rsidRDefault="00147C00" w:rsidP="00147C00">
      <w:pPr>
        <w:rPr>
          <w:rFonts w:asciiTheme="minorHAnsi" w:hAnsiTheme="minorHAnsi" w:cstheme="minorHAnsi"/>
          <w:sz w:val="22"/>
          <w:szCs w:val="22"/>
        </w:rPr>
      </w:pPr>
    </w:p>
    <w:p w14:paraId="424506AA" w14:textId="77777777" w:rsidR="00147C00" w:rsidRPr="001C46E3" w:rsidRDefault="00147C00" w:rsidP="00147C00">
      <w:pPr>
        <w:rPr>
          <w:rFonts w:asciiTheme="minorHAnsi" w:hAnsiTheme="minorHAnsi" w:cstheme="minorHAnsi"/>
          <w:sz w:val="22"/>
          <w:szCs w:val="22"/>
        </w:rPr>
      </w:pPr>
    </w:p>
    <w:p w14:paraId="1E275198" w14:textId="77777777" w:rsidR="00147C00" w:rsidRPr="001C46E3" w:rsidRDefault="00147C00" w:rsidP="00147C00">
      <w:pPr>
        <w:rPr>
          <w:rFonts w:asciiTheme="minorHAnsi" w:hAnsiTheme="minorHAnsi" w:cstheme="minorHAnsi"/>
          <w:sz w:val="22"/>
          <w:szCs w:val="22"/>
        </w:rPr>
      </w:pPr>
    </w:p>
    <w:p w14:paraId="4B950C04" w14:textId="6D1D753B" w:rsidR="00544B37" w:rsidRPr="001C46E3" w:rsidRDefault="00147C00" w:rsidP="00147C00">
      <w:pPr>
        <w:rPr>
          <w:rFonts w:asciiTheme="minorHAnsi" w:hAnsiTheme="minorHAnsi" w:cstheme="minorHAnsi"/>
          <w:sz w:val="22"/>
          <w:szCs w:val="22"/>
        </w:rPr>
      </w:pPr>
      <w:r w:rsidRPr="001C46E3">
        <w:rPr>
          <w:rFonts w:asciiTheme="minorHAnsi" w:hAnsiTheme="minorHAnsi" w:cstheme="minorHAnsi"/>
          <w:sz w:val="22"/>
          <w:szCs w:val="22"/>
        </w:rPr>
        <w:lastRenderedPageBreak/>
        <w:t>This job description is not necessarily a comprehensive definition of the post. It will be reviewed annually.</w:t>
      </w:r>
    </w:p>
    <w:p w14:paraId="61EE7A00" w14:textId="77777777" w:rsidR="00147C00" w:rsidRPr="001C46E3" w:rsidRDefault="00147C00" w:rsidP="00147C00">
      <w:pPr>
        <w:rPr>
          <w:rFonts w:asciiTheme="minorHAnsi" w:hAnsiTheme="minorHAnsi" w:cstheme="minorHAnsi"/>
          <w:sz w:val="22"/>
          <w:szCs w:val="22"/>
        </w:rPr>
      </w:pPr>
    </w:p>
    <w:p w14:paraId="4B950C05" w14:textId="77777777" w:rsidR="000A3596" w:rsidRPr="001C46E3" w:rsidRDefault="000A3596" w:rsidP="000A3596">
      <w:pPr>
        <w:rPr>
          <w:rFonts w:asciiTheme="minorHAnsi" w:hAnsiTheme="minorHAnsi" w:cstheme="minorHAnsi"/>
          <w:b/>
          <w:sz w:val="22"/>
          <w:szCs w:val="22"/>
          <w:u w:val="single"/>
        </w:rPr>
      </w:pPr>
      <w:r w:rsidRPr="001C46E3">
        <w:rPr>
          <w:rFonts w:asciiTheme="minorHAnsi" w:hAnsiTheme="minorHAnsi" w:cstheme="minorHAnsi"/>
          <w:b/>
          <w:sz w:val="22"/>
          <w:szCs w:val="22"/>
          <w:u w:val="single"/>
        </w:rPr>
        <w:t>ADDITIONAL INFORMATION</w:t>
      </w:r>
    </w:p>
    <w:p w14:paraId="4B950C06" w14:textId="77777777" w:rsidR="000A3596" w:rsidRPr="001C46E3" w:rsidRDefault="000A3596" w:rsidP="000A3596">
      <w:pPr>
        <w:jc w:val="both"/>
        <w:rPr>
          <w:rFonts w:asciiTheme="minorHAnsi" w:hAnsiTheme="minorHAnsi" w:cstheme="minorHAnsi"/>
          <w:sz w:val="22"/>
          <w:szCs w:val="22"/>
        </w:rPr>
      </w:pPr>
    </w:p>
    <w:p w14:paraId="4B950C07" w14:textId="77777777" w:rsidR="000A3596" w:rsidRPr="001C46E3" w:rsidRDefault="000A3596" w:rsidP="000A3596">
      <w:pPr>
        <w:jc w:val="both"/>
        <w:rPr>
          <w:rFonts w:asciiTheme="minorHAnsi" w:hAnsiTheme="minorHAnsi" w:cstheme="minorHAnsi"/>
          <w:sz w:val="22"/>
          <w:szCs w:val="22"/>
        </w:rPr>
      </w:pPr>
      <w:r w:rsidRPr="001C46E3">
        <w:rPr>
          <w:rFonts w:asciiTheme="minorHAnsi" w:hAnsiTheme="minorHAnsi" w:cstheme="minorHAnsi"/>
          <w:sz w:val="22"/>
          <w:szCs w:val="22"/>
        </w:rPr>
        <w:t>The following supplementary information will form part of your job description.</w:t>
      </w:r>
    </w:p>
    <w:p w14:paraId="4B950C08" w14:textId="77777777" w:rsidR="000A3596" w:rsidRPr="001C46E3" w:rsidRDefault="000A3596" w:rsidP="000A3596">
      <w:pPr>
        <w:jc w:val="both"/>
        <w:rPr>
          <w:rFonts w:asciiTheme="minorHAnsi" w:hAnsiTheme="minorHAnsi" w:cstheme="minorHAnsi"/>
          <w:sz w:val="22"/>
          <w:szCs w:val="22"/>
        </w:rPr>
      </w:pPr>
    </w:p>
    <w:p w14:paraId="4B950C09" w14:textId="77777777" w:rsidR="000A3596" w:rsidRPr="001C46E3" w:rsidRDefault="000A3596" w:rsidP="000A3596">
      <w:pPr>
        <w:jc w:val="both"/>
        <w:rPr>
          <w:rFonts w:asciiTheme="minorHAnsi" w:hAnsiTheme="minorHAnsi" w:cstheme="minorHAnsi"/>
          <w:b/>
          <w:bCs/>
          <w:iCs/>
          <w:color w:val="000000"/>
          <w:sz w:val="22"/>
          <w:szCs w:val="22"/>
          <w:u w:val="single"/>
        </w:rPr>
      </w:pPr>
      <w:r w:rsidRPr="001C46E3">
        <w:rPr>
          <w:rFonts w:asciiTheme="minorHAnsi" w:hAnsiTheme="minorHAnsi" w:cstheme="minorHAnsi"/>
          <w:b/>
          <w:bCs/>
          <w:iCs/>
          <w:color w:val="000000"/>
          <w:sz w:val="22"/>
          <w:szCs w:val="22"/>
          <w:u w:val="single"/>
        </w:rPr>
        <w:t>Codes of Professional Conduct:</w:t>
      </w:r>
    </w:p>
    <w:p w14:paraId="4B950C0A" w14:textId="553A7C4A" w:rsidR="000A3596" w:rsidRPr="001C46E3" w:rsidRDefault="000A3596" w:rsidP="000A3596">
      <w:pPr>
        <w:jc w:val="both"/>
        <w:rPr>
          <w:rFonts w:asciiTheme="minorHAnsi" w:hAnsiTheme="minorHAnsi" w:cstheme="minorHAnsi"/>
          <w:color w:val="000000"/>
          <w:sz w:val="22"/>
          <w:szCs w:val="22"/>
        </w:rPr>
      </w:pPr>
      <w:r w:rsidRPr="001C46E3">
        <w:rPr>
          <w:rFonts w:asciiTheme="minorHAnsi" w:hAnsiTheme="minorHAnsi" w:cstheme="minorHAnsi"/>
          <w:color w:val="000000"/>
          <w:sz w:val="22"/>
          <w:szCs w:val="22"/>
        </w:rPr>
        <w:t xml:space="preserve">Staff are required to abide by </w:t>
      </w:r>
      <w:r w:rsidR="00147C00" w:rsidRPr="001C46E3">
        <w:rPr>
          <w:rFonts w:asciiTheme="minorHAnsi" w:hAnsiTheme="minorHAnsi" w:cstheme="minorHAnsi"/>
          <w:color w:val="000000"/>
          <w:sz w:val="22"/>
          <w:szCs w:val="22"/>
        </w:rPr>
        <w:t>all</w:t>
      </w:r>
      <w:r w:rsidRPr="001C46E3">
        <w:rPr>
          <w:rFonts w:asciiTheme="minorHAnsi" w:hAnsiTheme="minorHAnsi" w:cstheme="minorHAnsi"/>
          <w:color w:val="000000"/>
          <w:sz w:val="22"/>
          <w:szCs w:val="22"/>
        </w:rPr>
        <w:t xml:space="preserve"> relevant Company policies and procedures and any relevant national / professional Codes of Conduct or Practice.</w:t>
      </w:r>
    </w:p>
    <w:p w14:paraId="4B950C0B" w14:textId="77777777" w:rsidR="000A3596" w:rsidRPr="001C46E3" w:rsidRDefault="000A3596" w:rsidP="000A3596">
      <w:pPr>
        <w:jc w:val="both"/>
        <w:rPr>
          <w:rFonts w:asciiTheme="minorHAnsi" w:hAnsiTheme="minorHAnsi" w:cstheme="minorHAnsi"/>
          <w:sz w:val="22"/>
          <w:szCs w:val="22"/>
        </w:rPr>
      </w:pPr>
    </w:p>
    <w:p w14:paraId="4B950C0C" w14:textId="77777777" w:rsidR="000A3596" w:rsidRPr="001C46E3" w:rsidRDefault="000A3596" w:rsidP="000A3596">
      <w:pPr>
        <w:jc w:val="both"/>
        <w:rPr>
          <w:rFonts w:asciiTheme="minorHAnsi" w:hAnsiTheme="minorHAnsi" w:cstheme="minorHAnsi"/>
          <w:b/>
          <w:sz w:val="22"/>
          <w:szCs w:val="22"/>
          <w:u w:val="single"/>
        </w:rPr>
      </w:pPr>
      <w:r w:rsidRPr="001C46E3">
        <w:rPr>
          <w:rFonts w:asciiTheme="minorHAnsi" w:hAnsiTheme="minorHAnsi" w:cstheme="minorHAnsi"/>
          <w:b/>
          <w:sz w:val="22"/>
          <w:szCs w:val="22"/>
          <w:u w:val="single"/>
        </w:rPr>
        <w:t>Confidentiality:</w:t>
      </w:r>
    </w:p>
    <w:p w14:paraId="4B950C0D" w14:textId="77777777" w:rsidR="000A3596" w:rsidRPr="001C46E3" w:rsidRDefault="000A3596" w:rsidP="000A3596">
      <w:pPr>
        <w:jc w:val="both"/>
        <w:rPr>
          <w:rFonts w:asciiTheme="minorHAnsi" w:hAnsiTheme="minorHAnsi" w:cstheme="minorHAnsi"/>
          <w:b/>
          <w:sz w:val="22"/>
          <w:szCs w:val="22"/>
        </w:rPr>
      </w:pPr>
      <w:r w:rsidRPr="001C46E3">
        <w:rPr>
          <w:rFonts w:asciiTheme="minorHAnsi" w:hAnsiTheme="minorHAnsi" w:cstheme="minorHAnsi"/>
          <w:sz w:val="22"/>
          <w:szCs w:val="22"/>
        </w:rPr>
        <w:t>Information relating to patients, employees and business of the Company must be treated in the strictest confidence. Under no circumstances should such information be discussed with any unauthorised person(s) or organisations. All staff must operate within the requirements of the Whistleblowing Policy.</w:t>
      </w:r>
    </w:p>
    <w:p w14:paraId="4B950C0E" w14:textId="77777777" w:rsidR="000A3596" w:rsidRPr="001C46E3" w:rsidRDefault="000A3596" w:rsidP="000A3596">
      <w:pPr>
        <w:jc w:val="both"/>
        <w:rPr>
          <w:rFonts w:asciiTheme="minorHAnsi" w:hAnsiTheme="minorHAnsi" w:cstheme="minorHAnsi"/>
          <w:sz w:val="22"/>
          <w:szCs w:val="22"/>
        </w:rPr>
      </w:pPr>
    </w:p>
    <w:p w14:paraId="4B950C0F" w14:textId="77777777" w:rsidR="000A3596" w:rsidRPr="001C46E3" w:rsidRDefault="000A3596" w:rsidP="000A3596">
      <w:pPr>
        <w:jc w:val="both"/>
        <w:rPr>
          <w:rFonts w:asciiTheme="minorHAnsi" w:hAnsiTheme="minorHAnsi" w:cstheme="minorHAnsi"/>
          <w:sz w:val="22"/>
          <w:szCs w:val="22"/>
          <w:u w:val="single"/>
        </w:rPr>
      </w:pPr>
      <w:r w:rsidRPr="001C46E3">
        <w:rPr>
          <w:rFonts w:asciiTheme="minorHAnsi" w:hAnsiTheme="minorHAnsi" w:cstheme="minorHAnsi"/>
          <w:b/>
          <w:sz w:val="22"/>
          <w:szCs w:val="22"/>
          <w:u w:val="single"/>
        </w:rPr>
        <w:t>Health &amp; Safety:</w:t>
      </w:r>
    </w:p>
    <w:p w14:paraId="4B950C10" w14:textId="77777777" w:rsidR="000A3596" w:rsidRPr="001C46E3" w:rsidRDefault="000A3596" w:rsidP="000A3596">
      <w:pPr>
        <w:jc w:val="both"/>
        <w:rPr>
          <w:rFonts w:asciiTheme="minorHAnsi" w:hAnsiTheme="minorHAnsi" w:cstheme="minorHAnsi"/>
          <w:caps/>
          <w:sz w:val="22"/>
          <w:szCs w:val="22"/>
        </w:rPr>
      </w:pPr>
      <w:r w:rsidRPr="001C46E3">
        <w:rPr>
          <w:rFonts w:asciiTheme="minorHAnsi" w:hAnsiTheme="minorHAnsi" w:cstheme="minorHAnsi"/>
          <w:sz w:val="22"/>
          <w:szCs w:val="22"/>
        </w:rPr>
        <w:t>Employees are required to ensure they are aware of, and comply with, policies and procedures relating to Health &amp; Safety (whether statutory or Company), and assist in ensuring the complianc</w:t>
      </w:r>
      <w:r w:rsidR="009E238C" w:rsidRPr="001C46E3">
        <w:rPr>
          <w:rFonts w:asciiTheme="minorHAnsi" w:hAnsiTheme="minorHAnsi" w:cstheme="minorHAnsi"/>
          <w:sz w:val="22"/>
          <w:szCs w:val="22"/>
        </w:rPr>
        <w:t>e of other staff.</w:t>
      </w:r>
    </w:p>
    <w:p w14:paraId="4B950C11" w14:textId="77777777" w:rsidR="000A3596" w:rsidRPr="001C46E3" w:rsidRDefault="000A3596" w:rsidP="000A3596">
      <w:pPr>
        <w:jc w:val="both"/>
        <w:rPr>
          <w:rFonts w:asciiTheme="minorHAnsi" w:hAnsiTheme="minorHAnsi" w:cstheme="minorHAnsi"/>
          <w:sz w:val="22"/>
          <w:szCs w:val="22"/>
        </w:rPr>
      </w:pPr>
    </w:p>
    <w:p w14:paraId="4B950C12" w14:textId="77777777" w:rsidR="000A3596" w:rsidRPr="001C46E3" w:rsidRDefault="009E238C" w:rsidP="000A3596">
      <w:pPr>
        <w:autoSpaceDE w:val="0"/>
        <w:autoSpaceDN w:val="0"/>
        <w:adjustRightInd w:val="0"/>
        <w:jc w:val="both"/>
        <w:rPr>
          <w:rFonts w:asciiTheme="minorHAnsi" w:hAnsiTheme="minorHAnsi" w:cstheme="minorHAnsi"/>
          <w:b/>
          <w:bCs/>
          <w:sz w:val="22"/>
          <w:szCs w:val="22"/>
          <w:u w:val="single"/>
        </w:rPr>
      </w:pPr>
      <w:r w:rsidRPr="001C46E3">
        <w:rPr>
          <w:rFonts w:asciiTheme="minorHAnsi" w:hAnsiTheme="minorHAnsi" w:cstheme="minorHAnsi"/>
          <w:b/>
          <w:bCs/>
          <w:sz w:val="22"/>
          <w:szCs w:val="22"/>
          <w:u w:val="single"/>
        </w:rPr>
        <w:t>Equality &amp; Diversity:</w:t>
      </w:r>
    </w:p>
    <w:p w14:paraId="4B950C13" w14:textId="77777777" w:rsidR="000A3596" w:rsidRPr="001C46E3" w:rsidRDefault="000A3596" w:rsidP="000A3596">
      <w:pPr>
        <w:jc w:val="both"/>
        <w:rPr>
          <w:rFonts w:asciiTheme="minorHAnsi" w:hAnsiTheme="minorHAnsi" w:cstheme="minorHAnsi"/>
          <w:sz w:val="22"/>
          <w:szCs w:val="22"/>
        </w:rPr>
      </w:pPr>
      <w:r w:rsidRPr="001C46E3">
        <w:rPr>
          <w:rFonts w:asciiTheme="minorHAnsi" w:hAnsiTheme="minorHAnsi" w:cstheme="minorHAnsi"/>
          <w:sz w:val="22"/>
          <w:szCs w:val="22"/>
        </w:rPr>
        <w:t>The Company is committed to ensure that no job applicant or employee receives less favourable treatment on the grounds of age, disability, gender, race, religion or belief, sexual orientation, marital status, gender reassignment or pregnancy/maternity.  We fully support the right of all staff to equal opportunities and are committed to the development of a diverse workforce.</w:t>
      </w:r>
    </w:p>
    <w:p w14:paraId="4B950C14" w14:textId="77777777" w:rsidR="000A3596" w:rsidRPr="001C46E3" w:rsidRDefault="000A3596" w:rsidP="000A3596">
      <w:pPr>
        <w:jc w:val="both"/>
        <w:rPr>
          <w:rFonts w:asciiTheme="minorHAnsi" w:hAnsiTheme="minorHAnsi" w:cstheme="minorHAnsi"/>
          <w:sz w:val="22"/>
          <w:szCs w:val="22"/>
        </w:rPr>
      </w:pPr>
    </w:p>
    <w:p w14:paraId="4B950C15" w14:textId="77777777" w:rsidR="000A3596" w:rsidRPr="001C46E3" w:rsidRDefault="000A3596" w:rsidP="000A3596">
      <w:pPr>
        <w:jc w:val="both"/>
        <w:rPr>
          <w:rFonts w:asciiTheme="minorHAnsi" w:hAnsiTheme="minorHAnsi" w:cstheme="minorHAnsi"/>
          <w:sz w:val="22"/>
          <w:szCs w:val="22"/>
          <w:u w:val="single"/>
        </w:rPr>
      </w:pPr>
      <w:r w:rsidRPr="001C46E3">
        <w:rPr>
          <w:rFonts w:asciiTheme="minorHAnsi" w:hAnsiTheme="minorHAnsi" w:cstheme="minorHAnsi"/>
          <w:b/>
          <w:sz w:val="22"/>
          <w:szCs w:val="22"/>
          <w:u w:val="single"/>
        </w:rPr>
        <w:t>Policies:</w:t>
      </w:r>
    </w:p>
    <w:p w14:paraId="4B950C16" w14:textId="77777777" w:rsidR="000A3596" w:rsidRPr="001C46E3" w:rsidRDefault="000A3596" w:rsidP="000A3596">
      <w:pPr>
        <w:jc w:val="both"/>
        <w:rPr>
          <w:rFonts w:asciiTheme="minorHAnsi" w:hAnsiTheme="minorHAnsi" w:cstheme="minorHAnsi"/>
          <w:sz w:val="22"/>
          <w:szCs w:val="22"/>
        </w:rPr>
      </w:pPr>
      <w:r w:rsidRPr="001C46E3">
        <w:rPr>
          <w:rFonts w:asciiTheme="minorHAnsi" w:hAnsiTheme="minorHAnsi" w:cstheme="minorHAnsi"/>
          <w:sz w:val="22"/>
          <w:szCs w:val="22"/>
        </w:rPr>
        <w:t>It is the responsibility of staff to be familiar with Company policies that affect them, and work within the scope set out in them. Managers are responsible for ensuring staff know of, and work within the Company’s poli</w:t>
      </w:r>
      <w:r w:rsidR="009E238C" w:rsidRPr="001C46E3">
        <w:rPr>
          <w:rFonts w:asciiTheme="minorHAnsi" w:hAnsiTheme="minorHAnsi" w:cstheme="minorHAnsi"/>
          <w:sz w:val="22"/>
          <w:szCs w:val="22"/>
        </w:rPr>
        <w:t>cies, procedures and protocols.</w:t>
      </w:r>
    </w:p>
    <w:p w14:paraId="4B950C17" w14:textId="77777777" w:rsidR="000A3596" w:rsidRPr="001C46E3" w:rsidRDefault="000A3596" w:rsidP="00E1036A">
      <w:pPr>
        <w:ind w:left="720" w:hanging="720"/>
        <w:jc w:val="both"/>
        <w:rPr>
          <w:rFonts w:asciiTheme="minorHAnsi" w:hAnsiTheme="minorHAnsi" w:cstheme="minorHAnsi"/>
          <w:sz w:val="22"/>
          <w:szCs w:val="22"/>
        </w:rPr>
      </w:pPr>
    </w:p>
    <w:p w14:paraId="4B950C18" w14:textId="77777777" w:rsidR="009E238C" w:rsidRPr="001C46E3" w:rsidRDefault="009D0C6E" w:rsidP="00E1036A">
      <w:pPr>
        <w:rPr>
          <w:rFonts w:asciiTheme="minorHAnsi" w:hAnsiTheme="minorHAnsi" w:cstheme="minorHAnsi"/>
          <w:i/>
          <w:sz w:val="22"/>
          <w:szCs w:val="22"/>
        </w:rPr>
      </w:pPr>
      <w:r w:rsidRPr="001C46E3">
        <w:rPr>
          <w:rFonts w:asciiTheme="minorHAnsi" w:hAnsiTheme="minorHAnsi" w:cstheme="minorHAnsi"/>
          <w:i/>
          <w:sz w:val="22"/>
          <w:szCs w:val="22"/>
        </w:rPr>
        <w:t>NOTE: Notwithstanding the detail within the job description,</w:t>
      </w:r>
      <w:r w:rsidR="00E1036A" w:rsidRPr="001C46E3">
        <w:rPr>
          <w:rFonts w:asciiTheme="minorHAnsi" w:hAnsiTheme="minorHAnsi" w:cstheme="minorHAnsi"/>
          <w:i/>
          <w:sz w:val="22"/>
          <w:szCs w:val="22"/>
        </w:rPr>
        <w:t xml:space="preserve"> the post holder will undertake </w:t>
      </w:r>
      <w:r w:rsidRPr="001C46E3">
        <w:rPr>
          <w:rFonts w:asciiTheme="minorHAnsi" w:hAnsiTheme="minorHAnsi" w:cstheme="minorHAnsi"/>
          <w:i/>
          <w:sz w:val="22"/>
          <w:szCs w:val="22"/>
        </w:rPr>
        <w:t>such duties as may be determined by the Company from ti</w:t>
      </w:r>
      <w:r w:rsidR="00E1036A" w:rsidRPr="001C46E3">
        <w:rPr>
          <w:rFonts w:asciiTheme="minorHAnsi" w:hAnsiTheme="minorHAnsi" w:cstheme="minorHAnsi"/>
          <w:i/>
          <w:sz w:val="22"/>
          <w:szCs w:val="22"/>
        </w:rPr>
        <w:t xml:space="preserve">me to time, up to or at a level </w:t>
      </w:r>
      <w:r w:rsidRPr="001C46E3">
        <w:rPr>
          <w:rFonts w:asciiTheme="minorHAnsi" w:hAnsiTheme="minorHAnsi" w:cstheme="minorHAnsi"/>
          <w:i/>
          <w:sz w:val="22"/>
          <w:szCs w:val="22"/>
        </w:rPr>
        <w:t>consistent with the principal responsibilities of the post.</w:t>
      </w:r>
    </w:p>
    <w:p w14:paraId="7913B707" w14:textId="77777777" w:rsidR="000B2A40" w:rsidRPr="001C46E3" w:rsidRDefault="000B2A40">
      <w:pPr>
        <w:spacing w:after="160" w:line="259" w:lineRule="auto"/>
        <w:rPr>
          <w:rFonts w:asciiTheme="minorHAnsi" w:hAnsiTheme="minorHAnsi" w:cstheme="minorHAnsi"/>
          <w:i/>
          <w:sz w:val="22"/>
          <w:szCs w:val="22"/>
        </w:rPr>
      </w:pPr>
    </w:p>
    <w:p w14:paraId="4B950C19" w14:textId="2CACFB9E" w:rsidR="009E238C" w:rsidRPr="001C46E3" w:rsidRDefault="000B2A40">
      <w:pPr>
        <w:spacing w:after="160" w:line="259" w:lineRule="auto"/>
        <w:rPr>
          <w:rFonts w:asciiTheme="minorHAnsi" w:hAnsiTheme="minorHAnsi" w:cstheme="minorHAnsi"/>
          <w:i/>
          <w:sz w:val="22"/>
          <w:szCs w:val="22"/>
        </w:rPr>
      </w:pPr>
      <w:r w:rsidRPr="001C46E3">
        <w:rPr>
          <w:rFonts w:asciiTheme="minorHAnsi" w:hAnsiTheme="minorHAnsi" w:cstheme="minorHAnsi"/>
          <w:i/>
          <w:sz w:val="22"/>
          <w:szCs w:val="22"/>
        </w:rPr>
        <w:t>#P01</w:t>
      </w:r>
      <w:r w:rsidR="009E238C" w:rsidRPr="001C46E3">
        <w:rPr>
          <w:rFonts w:asciiTheme="minorHAnsi" w:hAnsiTheme="minorHAnsi" w:cstheme="minorHAnsi"/>
          <w:i/>
          <w:sz w:val="22"/>
          <w:szCs w:val="22"/>
        </w:rPr>
        <w:br w:type="page"/>
      </w:r>
    </w:p>
    <w:p w14:paraId="4B950C1A" w14:textId="77777777" w:rsidR="009D0C6E" w:rsidRPr="001C46E3" w:rsidRDefault="009D0C6E" w:rsidP="00E1036A">
      <w:pPr>
        <w:rPr>
          <w:rFonts w:asciiTheme="minorHAnsi" w:hAnsiTheme="minorHAnsi" w:cstheme="minorHAnsi"/>
          <w:sz w:val="22"/>
          <w:szCs w:val="22"/>
        </w:rPr>
      </w:pPr>
    </w:p>
    <w:p w14:paraId="4B950C1B" w14:textId="77777777" w:rsidR="009E238C" w:rsidRPr="001C46E3" w:rsidRDefault="00E63D20" w:rsidP="009E238C">
      <w:pPr>
        <w:pStyle w:val="IntenseQuote"/>
        <w:spacing w:before="0" w:after="0" w:line="240" w:lineRule="auto"/>
        <w:ind w:left="862" w:right="862"/>
        <w:rPr>
          <w:rStyle w:val="IntenseReference"/>
          <w:rFonts w:eastAsia="Arial Unicode MS" w:cstheme="minorHAnsi"/>
          <w:i w:val="0"/>
          <w:color w:val="833C0B" w:themeColor="accen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6"/>
          </w14:stylisticSets>
        </w:rPr>
      </w:pPr>
      <w:r w:rsidRPr="001C46E3">
        <w:rPr>
          <w:rStyle w:val="IntenseReference"/>
          <w:rFonts w:eastAsia="Arial Unicode MS" w:cstheme="minorHAnsi"/>
          <w:i w:val="0"/>
          <w:color w:val="833C0B" w:themeColor="accen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6"/>
          </w14:stylisticSets>
        </w:rPr>
        <w:t>p</w:t>
      </w:r>
      <w:r w:rsidR="00337EC8" w:rsidRPr="001C46E3">
        <w:rPr>
          <w:rStyle w:val="IntenseReference"/>
          <w:rFonts w:eastAsia="Arial Unicode MS" w:cstheme="minorHAnsi"/>
          <w:i w:val="0"/>
          <w:color w:val="833C0B" w:themeColor="accen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6"/>
          </w14:stylisticSets>
        </w:rPr>
        <w:t>erson specification</w:t>
      </w:r>
    </w:p>
    <w:p w14:paraId="4B950C1C" w14:textId="671C1E79" w:rsidR="00337EC8" w:rsidRPr="001C46E3" w:rsidRDefault="00147C00" w:rsidP="009E238C">
      <w:pPr>
        <w:pStyle w:val="IntenseQuote"/>
        <w:spacing w:before="0" w:after="0" w:line="240" w:lineRule="auto"/>
        <w:ind w:left="862" w:right="862"/>
        <w:rPr>
          <w:rFonts w:eastAsia="Arial Unicode MS" w:cstheme="minorHAnsi"/>
          <w:bCs/>
          <w:i w:val="0"/>
          <w:color w:val="ED7D31" w:themeColor="accent2"/>
          <w:spacing w:val="5"/>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6"/>
          </w14:stylisticSets>
        </w:rPr>
      </w:pPr>
      <w:r w:rsidRPr="001C46E3">
        <w:rPr>
          <w:rStyle w:val="IntenseReference"/>
          <w:rFonts w:eastAsia="Arial Unicode MS" w:cstheme="minorHAnsi"/>
          <w:i w:val="0"/>
          <w:color w:val="ED7D31" w:themeColor="accent2"/>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6"/>
          </w14:stylisticSets>
        </w:rPr>
        <w:t>Teacher</w:t>
      </w:r>
    </w:p>
    <w:p w14:paraId="4B950C1D" w14:textId="77777777" w:rsidR="00AE424D" w:rsidRPr="001C46E3" w:rsidRDefault="00AE424D" w:rsidP="00AE424D">
      <w:pPr>
        <w:rPr>
          <w:rFonts w:asciiTheme="minorHAnsi" w:eastAsia="Arial Unicode MS" w:hAnsiTheme="minorHAnsi" w:cstheme="minorHAnsi"/>
          <w:color w:val="000000" w:themeColor="text1"/>
          <w:sz w:val="22"/>
          <w:szCs w:val="22"/>
        </w:rPr>
      </w:pPr>
    </w:p>
    <w:tbl>
      <w:tblPr>
        <w:tblW w:w="96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87"/>
        <w:gridCol w:w="1643"/>
        <w:gridCol w:w="2597"/>
      </w:tblGrid>
      <w:tr w:rsidR="00AE424D" w:rsidRPr="001C46E3" w14:paraId="4B950C21" w14:textId="77777777" w:rsidTr="00C42C64">
        <w:trPr>
          <w:trHeight w:val="485"/>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vAlign w:val="center"/>
          </w:tcPr>
          <w:p w14:paraId="4B950C1E" w14:textId="77777777" w:rsidR="00AE424D" w:rsidRPr="001C46E3" w:rsidRDefault="00AE424D" w:rsidP="00A5358F">
            <w:pPr>
              <w:pBdr>
                <w:top w:val="nil"/>
                <w:left w:val="nil"/>
                <w:bottom w:val="nil"/>
                <w:right w:val="nil"/>
                <w:between w:val="nil"/>
                <w:bar w:val="nil"/>
              </w:pBdr>
              <w:jc w:val="center"/>
              <w:rPr>
                <w:rFonts w:asciiTheme="minorHAnsi" w:eastAsia="Helvetica" w:hAnsiTheme="minorHAnsi" w:cstheme="minorHAnsi"/>
                <w:b/>
                <w:bCs/>
                <w:color w:val="000000"/>
                <w:sz w:val="22"/>
                <w:szCs w:val="22"/>
                <w:bdr w:val="nil"/>
              </w:rPr>
            </w:pPr>
            <w:r w:rsidRPr="001C46E3">
              <w:rPr>
                <w:rFonts w:asciiTheme="minorHAnsi" w:eastAsia="Helvetica" w:hAnsiTheme="minorHAnsi" w:cstheme="minorHAnsi"/>
                <w:b/>
                <w:bCs/>
                <w:color w:val="000000"/>
                <w:sz w:val="22"/>
                <w:szCs w:val="22"/>
                <w:bdr w:val="nil"/>
              </w:rPr>
              <w:t>Education and Qualifications</w:t>
            </w:r>
          </w:p>
        </w:tc>
        <w:tc>
          <w:tcPr>
            <w:tcW w:w="164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vAlign w:val="center"/>
          </w:tcPr>
          <w:p w14:paraId="4B950C1F" w14:textId="77777777" w:rsidR="00AE424D" w:rsidRPr="001C46E3" w:rsidRDefault="00AE424D" w:rsidP="00A5358F">
            <w:pPr>
              <w:pBdr>
                <w:top w:val="nil"/>
                <w:left w:val="nil"/>
                <w:bottom w:val="nil"/>
                <w:right w:val="nil"/>
                <w:between w:val="nil"/>
                <w:bar w:val="nil"/>
              </w:pBdr>
              <w:jc w:val="center"/>
              <w:rPr>
                <w:rFonts w:asciiTheme="minorHAnsi" w:eastAsia="Helvetica" w:hAnsiTheme="minorHAnsi" w:cstheme="minorHAnsi"/>
                <w:b/>
                <w:bCs/>
                <w:color w:val="000000"/>
                <w:sz w:val="22"/>
                <w:szCs w:val="22"/>
                <w:bdr w:val="nil"/>
              </w:rPr>
            </w:pPr>
            <w:r w:rsidRPr="001C46E3">
              <w:rPr>
                <w:rFonts w:asciiTheme="minorHAnsi" w:eastAsia="Helvetica" w:hAnsiTheme="minorHAnsi" w:cstheme="minorHAnsi"/>
                <w:b/>
                <w:bCs/>
                <w:color w:val="000000"/>
                <w:sz w:val="22"/>
                <w:szCs w:val="22"/>
                <w:bdr w:val="nil"/>
              </w:rPr>
              <w:t>Essential (E) / Desirable (D)</w:t>
            </w:r>
          </w:p>
        </w:tc>
        <w:tc>
          <w:tcPr>
            <w:tcW w:w="259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vAlign w:val="center"/>
          </w:tcPr>
          <w:p w14:paraId="4B950C20" w14:textId="77777777" w:rsidR="00AE424D" w:rsidRPr="001C46E3" w:rsidRDefault="00AE424D" w:rsidP="00A5358F">
            <w:pPr>
              <w:pBdr>
                <w:top w:val="nil"/>
                <w:left w:val="nil"/>
                <w:bottom w:val="nil"/>
                <w:right w:val="nil"/>
                <w:between w:val="nil"/>
                <w:bar w:val="nil"/>
              </w:pBdr>
              <w:jc w:val="center"/>
              <w:rPr>
                <w:rFonts w:asciiTheme="minorHAnsi" w:eastAsia="Helvetica" w:hAnsiTheme="minorHAnsi" w:cstheme="minorHAnsi"/>
                <w:b/>
                <w:bCs/>
                <w:color w:val="000000"/>
                <w:sz w:val="22"/>
                <w:szCs w:val="22"/>
                <w:bdr w:val="nil"/>
              </w:rPr>
            </w:pPr>
            <w:r w:rsidRPr="001C46E3">
              <w:rPr>
                <w:rFonts w:asciiTheme="minorHAnsi" w:eastAsia="Helvetica" w:hAnsiTheme="minorHAnsi" w:cstheme="minorHAnsi"/>
                <w:b/>
                <w:bCs/>
                <w:color w:val="000000"/>
                <w:sz w:val="22"/>
                <w:szCs w:val="22"/>
                <w:bdr w:val="nil"/>
              </w:rPr>
              <w:t>Method of Assessment</w:t>
            </w:r>
          </w:p>
        </w:tc>
      </w:tr>
      <w:tr w:rsidR="00AE424D" w:rsidRPr="001C46E3" w14:paraId="4B950C25" w14:textId="77777777" w:rsidTr="000A3596">
        <w:trPr>
          <w:trHeight w:val="485"/>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B950C22" w14:textId="3CDF140E" w:rsidR="00AE424D" w:rsidRPr="001C46E3" w:rsidRDefault="00147C00" w:rsidP="006A226D">
            <w:pPr>
              <w:pBdr>
                <w:top w:val="nil"/>
                <w:left w:val="nil"/>
                <w:bottom w:val="nil"/>
                <w:right w:val="nil"/>
                <w:between w:val="nil"/>
                <w:bar w:val="nil"/>
              </w:pBd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Qualified teacher status</w:t>
            </w:r>
          </w:p>
        </w:tc>
        <w:tc>
          <w:tcPr>
            <w:tcW w:w="16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B950C23" w14:textId="55113606" w:rsidR="00AE424D" w:rsidRPr="001C46E3" w:rsidRDefault="00147C00" w:rsidP="00A5358F">
            <w:pPr>
              <w:pBdr>
                <w:top w:val="nil"/>
                <w:left w:val="nil"/>
                <w:bottom w:val="nil"/>
                <w:right w:val="nil"/>
                <w:between w:val="nil"/>
                <w:bar w:val="nil"/>
              </w:pBdr>
              <w:jc w:val="cente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E</w:t>
            </w:r>
          </w:p>
        </w:tc>
        <w:tc>
          <w:tcPr>
            <w:tcW w:w="259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B950C24" w14:textId="3B0CFBB7" w:rsidR="00AE424D" w:rsidRPr="001C46E3" w:rsidRDefault="00147C00" w:rsidP="00A5358F">
            <w:pPr>
              <w:pBdr>
                <w:top w:val="nil"/>
                <w:left w:val="nil"/>
                <w:bottom w:val="nil"/>
                <w:right w:val="nil"/>
                <w:between w:val="nil"/>
                <w:bar w:val="nil"/>
              </w:pBdr>
              <w:jc w:val="cente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Application/ Interview/References</w:t>
            </w:r>
          </w:p>
        </w:tc>
      </w:tr>
      <w:tr w:rsidR="00147C00" w:rsidRPr="001C46E3" w14:paraId="590598D7" w14:textId="77777777" w:rsidTr="000A3596">
        <w:trPr>
          <w:trHeight w:val="485"/>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13A740A6" w14:textId="0204C122" w:rsidR="00147C00" w:rsidRPr="001C46E3" w:rsidRDefault="00147C00" w:rsidP="006A226D">
            <w:pPr>
              <w:pBdr>
                <w:top w:val="nil"/>
                <w:left w:val="nil"/>
                <w:bottom w:val="nil"/>
                <w:right w:val="nil"/>
                <w:between w:val="nil"/>
                <w:bar w:val="nil"/>
              </w:pBd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Ability to teach across either the Primary/Secondary phase</w:t>
            </w:r>
          </w:p>
        </w:tc>
        <w:tc>
          <w:tcPr>
            <w:tcW w:w="16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1267D116" w14:textId="0B71F4BF" w:rsidR="00147C00" w:rsidRPr="001C46E3" w:rsidRDefault="00147C00" w:rsidP="00A5358F">
            <w:pPr>
              <w:pBdr>
                <w:top w:val="nil"/>
                <w:left w:val="nil"/>
                <w:bottom w:val="nil"/>
                <w:right w:val="nil"/>
                <w:between w:val="nil"/>
                <w:bar w:val="nil"/>
              </w:pBdr>
              <w:jc w:val="cente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E</w:t>
            </w:r>
          </w:p>
        </w:tc>
        <w:tc>
          <w:tcPr>
            <w:tcW w:w="259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33CCF5FC" w14:textId="73E0544D" w:rsidR="00147C00" w:rsidRPr="001C46E3" w:rsidRDefault="00147C00" w:rsidP="00A5358F">
            <w:pPr>
              <w:pBdr>
                <w:top w:val="nil"/>
                <w:left w:val="nil"/>
                <w:bottom w:val="nil"/>
                <w:right w:val="nil"/>
                <w:between w:val="nil"/>
                <w:bar w:val="nil"/>
              </w:pBdr>
              <w:jc w:val="cente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Application/ Interview/References</w:t>
            </w:r>
          </w:p>
        </w:tc>
      </w:tr>
      <w:tr w:rsidR="00147C00" w:rsidRPr="001C46E3" w14:paraId="400F5873" w14:textId="77777777" w:rsidTr="000A3596">
        <w:trPr>
          <w:trHeight w:val="485"/>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6F28A5EC" w14:textId="7087E1A1" w:rsidR="00147C00" w:rsidRPr="001C46E3" w:rsidRDefault="00147C00" w:rsidP="006A226D">
            <w:pPr>
              <w:pBdr>
                <w:top w:val="nil"/>
                <w:left w:val="nil"/>
                <w:bottom w:val="nil"/>
                <w:right w:val="nil"/>
                <w:between w:val="nil"/>
                <w:bar w:val="nil"/>
              </w:pBd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Knowledge of developments in teaching and learning</w:t>
            </w:r>
          </w:p>
        </w:tc>
        <w:tc>
          <w:tcPr>
            <w:tcW w:w="16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05722FEC" w14:textId="27E7BF32" w:rsidR="00147C00" w:rsidRPr="001C46E3" w:rsidRDefault="00147C00" w:rsidP="00A5358F">
            <w:pPr>
              <w:pBdr>
                <w:top w:val="nil"/>
                <w:left w:val="nil"/>
                <w:bottom w:val="nil"/>
                <w:right w:val="nil"/>
                <w:between w:val="nil"/>
                <w:bar w:val="nil"/>
              </w:pBdr>
              <w:jc w:val="cente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E</w:t>
            </w:r>
          </w:p>
        </w:tc>
        <w:tc>
          <w:tcPr>
            <w:tcW w:w="259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08A5147B" w14:textId="000EFEAB" w:rsidR="00147C00" w:rsidRPr="001C46E3" w:rsidRDefault="00147C00" w:rsidP="00A5358F">
            <w:pPr>
              <w:pBdr>
                <w:top w:val="nil"/>
                <w:left w:val="nil"/>
                <w:bottom w:val="nil"/>
                <w:right w:val="nil"/>
                <w:between w:val="nil"/>
                <w:bar w:val="nil"/>
              </w:pBdr>
              <w:jc w:val="cente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Application/ Interview/References</w:t>
            </w:r>
          </w:p>
        </w:tc>
      </w:tr>
      <w:tr w:rsidR="00147C00" w:rsidRPr="001C46E3" w14:paraId="0A778EA2" w14:textId="77777777" w:rsidTr="000A3596">
        <w:trPr>
          <w:trHeight w:val="485"/>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8C4392A" w14:textId="08648B27" w:rsidR="00147C00" w:rsidRPr="001C46E3" w:rsidRDefault="00147C00" w:rsidP="006A226D">
            <w:pPr>
              <w:pBdr>
                <w:top w:val="nil"/>
                <w:left w:val="nil"/>
                <w:bottom w:val="nil"/>
                <w:right w:val="nil"/>
                <w:between w:val="nil"/>
                <w:bar w:val="nil"/>
              </w:pBd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 xml:space="preserve">Evidence </w:t>
            </w:r>
            <w:proofErr w:type="gramStart"/>
            <w:r w:rsidRPr="001C46E3">
              <w:rPr>
                <w:rFonts w:asciiTheme="minorHAnsi" w:eastAsia="Arial Unicode MS" w:hAnsiTheme="minorHAnsi" w:cstheme="minorHAnsi"/>
                <w:color w:val="000000"/>
                <w:sz w:val="22"/>
                <w:szCs w:val="22"/>
                <w:bdr w:val="nil"/>
                <w:lang w:val="en-US"/>
              </w:rPr>
              <w:t>of</w:t>
            </w:r>
            <w:proofErr w:type="gramEnd"/>
            <w:r w:rsidRPr="001C46E3">
              <w:rPr>
                <w:rFonts w:asciiTheme="minorHAnsi" w:eastAsia="Arial Unicode MS" w:hAnsiTheme="minorHAnsi" w:cstheme="minorHAnsi"/>
                <w:color w:val="000000"/>
                <w:sz w:val="22"/>
                <w:szCs w:val="22"/>
                <w:bdr w:val="nil"/>
                <w:lang w:val="en-US"/>
              </w:rPr>
              <w:t xml:space="preserve"> further professional development</w:t>
            </w:r>
          </w:p>
        </w:tc>
        <w:tc>
          <w:tcPr>
            <w:tcW w:w="16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2AD1DAB3" w14:textId="143B179C" w:rsidR="00147C00" w:rsidRPr="001C46E3" w:rsidRDefault="00147C00" w:rsidP="00A5358F">
            <w:pPr>
              <w:pBdr>
                <w:top w:val="nil"/>
                <w:left w:val="nil"/>
                <w:bottom w:val="nil"/>
                <w:right w:val="nil"/>
                <w:between w:val="nil"/>
                <w:bar w:val="nil"/>
              </w:pBdr>
              <w:jc w:val="cente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D</w:t>
            </w:r>
          </w:p>
        </w:tc>
        <w:tc>
          <w:tcPr>
            <w:tcW w:w="259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FBFC1B8" w14:textId="5A4CA0CA" w:rsidR="00147C00" w:rsidRPr="001C46E3" w:rsidRDefault="00147C00" w:rsidP="00A5358F">
            <w:pPr>
              <w:pBdr>
                <w:top w:val="nil"/>
                <w:left w:val="nil"/>
                <w:bottom w:val="nil"/>
                <w:right w:val="nil"/>
                <w:between w:val="nil"/>
                <w:bar w:val="nil"/>
              </w:pBdr>
              <w:jc w:val="cente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Application/ Interview/References</w:t>
            </w:r>
          </w:p>
        </w:tc>
      </w:tr>
      <w:tr w:rsidR="00147C00" w:rsidRPr="001C46E3" w14:paraId="29E247E2" w14:textId="77777777" w:rsidTr="000A3596">
        <w:trPr>
          <w:trHeight w:val="485"/>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7C083D52" w14:textId="54F93C41" w:rsidR="00147C00" w:rsidRPr="001C46E3" w:rsidRDefault="00147C00" w:rsidP="006A226D">
            <w:pPr>
              <w:pBdr>
                <w:top w:val="nil"/>
                <w:left w:val="nil"/>
                <w:bottom w:val="nil"/>
                <w:right w:val="nil"/>
                <w:between w:val="nil"/>
                <w:bar w:val="nil"/>
              </w:pBd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Knowledge of raising achievement strategies</w:t>
            </w:r>
          </w:p>
        </w:tc>
        <w:tc>
          <w:tcPr>
            <w:tcW w:w="16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63255D43" w14:textId="78896B3E" w:rsidR="00147C00" w:rsidRPr="001C46E3" w:rsidRDefault="00147C00" w:rsidP="00A5358F">
            <w:pPr>
              <w:pBdr>
                <w:top w:val="nil"/>
                <w:left w:val="nil"/>
                <w:bottom w:val="nil"/>
                <w:right w:val="nil"/>
                <w:between w:val="nil"/>
                <w:bar w:val="nil"/>
              </w:pBdr>
              <w:jc w:val="cente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D</w:t>
            </w:r>
          </w:p>
        </w:tc>
        <w:tc>
          <w:tcPr>
            <w:tcW w:w="259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2B77B187" w14:textId="48C147D7" w:rsidR="00147C00" w:rsidRPr="001C46E3" w:rsidRDefault="00147C00" w:rsidP="00A5358F">
            <w:pPr>
              <w:pBdr>
                <w:top w:val="nil"/>
                <w:left w:val="nil"/>
                <w:bottom w:val="nil"/>
                <w:right w:val="nil"/>
                <w:between w:val="nil"/>
                <w:bar w:val="nil"/>
              </w:pBdr>
              <w:jc w:val="cente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Application/ Interview/References</w:t>
            </w:r>
          </w:p>
        </w:tc>
      </w:tr>
      <w:tr w:rsidR="00AE424D" w:rsidRPr="001C46E3" w14:paraId="4B950C29" w14:textId="77777777" w:rsidTr="00C42C64">
        <w:trPr>
          <w:trHeight w:val="485"/>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vAlign w:val="center"/>
          </w:tcPr>
          <w:p w14:paraId="4B950C26" w14:textId="7F02DDCA" w:rsidR="00AE424D" w:rsidRPr="001C46E3" w:rsidRDefault="00147C00" w:rsidP="00A5358F">
            <w:pPr>
              <w:pBdr>
                <w:top w:val="nil"/>
                <w:left w:val="nil"/>
                <w:bottom w:val="nil"/>
                <w:right w:val="nil"/>
                <w:between w:val="nil"/>
                <w:bar w:val="nil"/>
              </w:pBdr>
              <w:jc w:val="center"/>
              <w:rPr>
                <w:rFonts w:asciiTheme="minorHAnsi" w:eastAsia="Helvetica" w:hAnsiTheme="minorHAnsi" w:cstheme="minorHAnsi"/>
                <w:color w:val="000000"/>
                <w:sz w:val="22"/>
                <w:szCs w:val="22"/>
                <w:bdr w:val="nil"/>
              </w:rPr>
            </w:pPr>
            <w:r w:rsidRPr="001C46E3">
              <w:rPr>
                <w:rFonts w:asciiTheme="minorHAnsi" w:eastAsia="Helvetica" w:hAnsiTheme="minorHAnsi" w:cstheme="minorHAnsi"/>
                <w:b/>
                <w:bCs/>
                <w:color w:val="000000"/>
                <w:sz w:val="22"/>
                <w:szCs w:val="22"/>
                <w:bdr w:val="nil"/>
              </w:rPr>
              <w:t>Skills &amp; Abilities</w:t>
            </w:r>
          </w:p>
        </w:tc>
        <w:tc>
          <w:tcPr>
            <w:tcW w:w="164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vAlign w:val="center"/>
          </w:tcPr>
          <w:p w14:paraId="4B950C27" w14:textId="77777777" w:rsidR="00AE424D" w:rsidRPr="001C46E3" w:rsidRDefault="00AE424D" w:rsidP="00A5358F">
            <w:pPr>
              <w:pBdr>
                <w:top w:val="nil"/>
                <w:left w:val="nil"/>
                <w:bottom w:val="nil"/>
                <w:right w:val="nil"/>
                <w:between w:val="nil"/>
                <w:bar w:val="nil"/>
              </w:pBdr>
              <w:jc w:val="center"/>
              <w:rPr>
                <w:rFonts w:asciiTheme="minorHAnsi" w:eastAsia="Helvetica" w:hAnsiTheme="minorHAnsi" w:cstheme="minorHAnsi"/>
                <w:color w:val="000000"/>
                <w:sz w:val="22"/>
                <w:szCs w:val="22"/>
                <w:bdr w:val="nil"/>
              </w:rPr>
            </w:pPr>
          </w:p>
        </w:tc>
        <w:tc>
          <w:tcPr>
            <w:tcW w:w="259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vAlign w:val="center"/>
          </w:tcPr>
          <w:p w14:paraId="4B950C28" w14:textId="77777777" w:rsidR="00AE424D" w:rsidRPr="001C46E3" w:rsidRDefault="00AE424D" w:rsidP="00A5358F">
            <w:pPr>
              <w:pBdr>
                <w:top w:val="nil"/>
                <w:left w:val="nil"/>
                <w:bottom w:val="nil"/>
                <w:right w:val="nil"/>
                <w:between w:val="nil"/>
                <w:bar w:val="nil"/>
              </w:pBdr>
              <w:jc w:val="center"/>
              <w:rPr>
                <w:rFonts w:asciiTheme="minorHAnsi" w:eastAsia="Helvetica" w:hAnsiTheme="minorHAnsi" w:cstheme="minorHAnsi"/>
                <w:color w:val="000000"/>
                <w:sz w:val="22"/>
                <w:szCs w:val="22"/>
                <w:bdr w:val="nil"/>
              </w:rPr>
            </w:pPr>
          </w:p>
        </w:tc>
      </w:tr>
      <w:tr w:rsidR="00AE424D" w:rsidRPr="001C46E3" w14:paraId="4B950C2D" w14:textId="77777777" w:rsidTr="000A3596">
        <w:trPr>
          <w:trHeight w:val="525"/>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950C2A" w14:textId="4FC6EC79" w:rsidR="00AE424D" w:rsidRPr="001C46E3" w:rsidRDefault="00147C00" w:rsidP="006A226D">
            <w:pPr>
              <w:pBdr>
                <w:top w:val="nil"/>
                <w:left w:val="nil"/>
                <w:bottom w:val="nil"/>
                <w:right w:val="nil"/>
                <w:between w:val="nil"/>
                <w:bar w:val="nil"/>
              </w:pBd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Ability to teach outstanding lessons to all ages and abilities- lessons that challenge and ensure the progress of all learners</w:t>
            </w:r>
          </w:p>
        </w:tc>
        <w:tc>
          <w:tcPr>
            <w:tcW w:w="16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950C2B" w14:textId="1D6AC0F1" w:rsidR="00AE424D" w:rsidRPr="001C46E3" w:rsidRDefault="00147C00" w:rsidP="00A5358F">
            <w:pPr>
              <w:pBdr>
                <w:top w:val="nil"/>
                <w:left w:val="nil"/>
                <w:bottom w:val="nil"/>
                <w:right w:val="nil"/>
                <w:between w:val="nil"/>
                <w:bar w:val="nil"/>
              </w:pBdr>
              <w:jc w:val="center"/>
              <w:rPr>
                <w:rFonts w:asciiTheme="minorHAnsi" w:eastAsia="Helvetica" w:hAnsiTheme="minorHAnsi" w:cstheme="minorHAnsi"/>
                <w:color w:val="000000"/>
                <w:sz w:val="22"/>
                <w:szCs w:val="22"/>
                <w:bdr w:val="nil"/>
              </w:rPr>
            </w:pPr>
            <w:r w:rsidRPr="001C46E3">
              <w:rPr>
                <w:rFonts w:asciiTheme="minorHAnsi" w:eastAsia="Helvetica" w:hAnsiTheme="minorHAnsi" w:cstheme="minorHAnsi"/>
                <w:color w:val="000000"/>
                <w:sz w:val="22"/>
                <w:szCs w:val="22"/>
                <w:bdr w:val="nil"/>
              </w:rPr>
              <w:t>E</w:t>
            </w:r>
          </w:p>
        </w:tc>
        <w:tc>
          <w:tcPr>
            <w:tcW w:w="25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950C2C" w14:textId="137CA27F" w:rsidR="00AE424D" w:rsidRPr="001C46E3" w:rsidRDefault="00147C00" w:rsidP="00A5358F">
            <w:pPr>
              <w:pBdr>
                <w:top w:val="nil"/>
                <w:left w:val="nil"/>
                <w:bottom w:val="nil"/>
                <w:right w:val="nil"/>
                <w:between w:val="nil"/>
                <w:bar w:val="nil"/>
              </w:pBdr>
              <w:jc w:val="center"/>
              <w:rPr>
                <w:rFonts w:asciiTheme="minorHAnsi" w:eastAsia="Helvetica" w:hAnsiTheme="minorHAnsi" w:cstheme="minorHAnsi"/>
                <w:color w:val="000000"/>
                <w:sz w:val="22"/>
                <w:szCs w:val="22"/>
                <w:bdr w:val="nil"/>
              </w:rPr>
            </w:pPr>
            <w:r w:rsidRPr="001C46E3">
              <w:rPr>
                <w:rFonts w:asciiTheme="minorHAnsi" w:eastAsia="Arial Unicode MS" w:hAnsiTheme="minorHAnsi" w:cstheme="minorHAnsi"/>
                <w:color w:val="000000"/>
                <w:sz w:val="22"/>
                <w:szCs w:val="22"/>
                <w:bdr w:val="nil"/>
                <w:lang w:val="en-US"/>
              </w:rPr>
              <w:t>Application/ Interview/References</w:t>
            </w:r>
          </w:p>
        </w:tc>
      </w:tr>
      <w:tr w:rsidR="00AE424D" w:rsidRPr="001C46E3" w14:paraId="4B950C31" w14:textId="77777777" w:rsidTr="000A3596">
        <w:trPr>
          <w:trHeight w:val="525"/>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950C2E" w14:textId="6013EC4F" w:rsidR="00AE424D" w:rsidRPr="001C46E3" w:rsidRDefault="00147C00" w:rsidP="006A226D">
            <w:pPr>
              <w:pBdr>
                <w:top w:val="nil"/>
                <w:left w:val="nil"/>
                <w:bottom w:val="nil"/>
                <w:right w:val="nil"/>
                <w:between w:val="nil"/>
                <w:bar w:val="nil"/>
              </w:pBd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Excellent skills in classroom management</w:t>
            </w:r>
          </w:p>
        </w:tc>
        <w:tc>
          <w:tcPr>
            <w:tcW w:w="16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950C2F" w14:textId="1151C6D1" w:rsidR="00AE424D" w:rsidRPr="001C46E3" w:rsidRDefault="00147C00" w:rsidP="00A5358F">
            <w:pPr>
              <w:pBdr>
                <w:top w:val="nil"/>
                <w:left w:val="nil"/>
                <w:bottom w:val="nil"/>
                <w:right w:val="nil"/>
                <w:between w:val="nil"/>
                <w:bar w:val="nil"/>
              </w:pBdr>
              <w:jc w:val="center"/>
              <w:rPr>
                <w:rFonts w:asciiTheme="minorHAnsi" w:eastAsia="Arial Unicode MS" w:hAnsiTheme="minorHAnsi" w:cstheme="minorHAnsi"/>
                <w:color w:val="000000"/>
                <w:sz w:val="22"/>
                <w:szCs w:val="22"/>
                <w:bdr w:val="nil"/>
              </w:rPr>
            </w:pPr>
            <w:r w:rsidRPr="001C46E3">
              <w:rPr>
                <w:rFonts w:asciiTheme="minorHAnsi" w:eastAsia="Arial Unicode MS" w:hAnsiTheme="minorHAnsi" w:cstheme="minorHAnsi"/>
                <w:color w:val="000000"/>
                <w:sz w:val="22"/>
                <w:szCs w:val="22"/>
                <w:bdr w:val="nil"/>
              </w:rPr>
              <w:t>E</w:t>
            </w:r>
          </w:p>
        </w:tc>
        <w:tc>
          <w:tcPr>
            <w:tcW w:w="25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950C30" w14:textId="2F729012" w:rsidR="00AE424D" w:rsidRPr="001C46E3" w:rsidRDefault="00147C00" w:rsidP="00A5358F">
            <w:pPr>
              <w:pBdr>
                <w:top w:val="nil"/>
                <w:left w:val="nil"/>
                <w:bottom w:val="nil"/>
                <w:right w:val="nil"/>
                <w:between w:val="nil"/>
                <w:bar w:val="nil"/>
              </w:pBdr>
              <w:jc w:val="center"/>
              <w:rPr>
                <w:rFonts w:asciiTheme="minorHAnsi" w:eastAsia="Arial Unicode MS" w:hAnsiTheme="minorHAnsi" w:cstheme="minorHAnsi"/>
                <w:color w:val="000000"/>
                <w:sz w:val="22"/>
                <w:szCs w:val="22"/>
                <w:bdr w:val="nil"/>
              </w:rPr>
            </w:pPr>
            <w:r w:rsidRPr="001C46E3">
              <w:rPr>
                <w:rFonts w:asciiTheme="minorHAnsi" w:eastAsia="Arial Unicode MS" w:hAnsiTheme="minorHAnsi" w:cstheme="minorHAnsi"/>
                <w:color w:val="000000"/>
                <w:sz w:val="22"/>
                <w:szCs w:val="22"/>
                <w:bdr w:val="nil"/>
                <w:lang w:val="en-US"/>
              </w:rPr>
              <w:t>Application/ Interview/References</w:t>
            </w:r>
          </w:p>
        </w:tc>
      </w:tr>
      <w:tr w:rsidR="00AE424D" w:rsidRPr="001C46E3" w14:paraId="4B950C35" w14:textId="77777777" w:rsidTr="00C42C64">
        <w:trPr>
          <w:trHeight w:val="531"/>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950C32" w14:textId="342161F6" w:rsidR="00AE424D" w:rsidRPr="001C46E3" w:rsidRDefault="00147C00" w:rsidP="006A226D">
            <w:pPr>
              <w:rPr>
                <w:rFonts w:asciiTheme="minorHAnsi" w:hAnsiTheme="minorHAnsi" w:cstheme="minorHAnsi"/>
                <w:sz w:val="22"/>
                <w:szCs w:val="22"/>
              </w:rPr>
            </w:pPr>
            <w:r w:rsidRPr="001C46E3">
              <w:rPr>
                <w:rFonts w:asciiTheme="minorHAnsi" w:hAnsiTheme="minorHAnsi" w:cstheme="minorHAnsi"/>
                <w:sz w:val="22"/>
                <w:szCs w:val="22"/>
              </w:rPr>
              <w:t>Strong planning skills and ability to show initiative</w:t>
            </w:r>
          </w:p>
        </w:tc>
        <w:tc>
          <w:tcPr>
            <w:tcW w:w="16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950C33" w14:textId="7FB7F793" w:rsidR="00AE424D" w:rsidRPr="001C46E3" w:rsidRDefault="00147C00" w:rsidP="00A5358F">
            <w:pPr>
              <w:jc w:val="center"/>
              <w:rPr>
                <w:rFonts w:asciiTheme="minorHAnsi" w:eastAsiaTheme="minorHAnsi" w:hAnsiTheme="minorHAnsi" w:cstheme="minorHAnsi"/>
                <w:sz w:val="22"/>
                <w:szCs w:val="22"/>
              </w:rPr>
            </w:pPr>
            <w:r w:rsidRPr="001C46E3">
              <w:rPr>
                <w:rFonts w:asciiTheme="minorHAnsi" w:eastAsiaTheme="minorHAnsi" w:hAnsiTheme="minorHAnsi" w:cstheme="minorHAnsi"/>
                <w:sz w:val="22"/>
                <w:szCs w:val="22"/>
              </w:rPr>
              <w:t>E</w:t>
            </w:r>
          </w:p>
        </w:tc>
        <w:tc>
          <w:tcPr>
            <w:tcW w:w="25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950C34" w14:textId="590DC347" w:rsidR="00AE424D" w:rsidRPr="001C46E3" w:rsidRDefault="00147C00" w:rsidP="00A5358F">
            <w:pPr>
              <w:jc w:val="center"/>
              <w:rPr>
                <w:rFonts w:asciiTheme="minorHAnsi" w:eastAsiaTheme="minorHAnsi" w:hAnsiTheme="minorHAnsi" w:cstheme="minorHAnsi"/>
                <w:sz w:val="22"/>
                <w:szCs w:val="22"/>
              </w:rPr>
            </w:pPr>
            <w:r w:rsidRPr="001C46E3">
              <w:rPr>
                <w:rFonts w:asciiTheme="minorHAnsi" w:eastAsia="Arial Unicode MS" w:hAnsiTheme="minorHAnsi" w:cstheme="minorHAnsi"/>
                <w:color w:val="000000"/>
                <w:sz w:val="22"/>
                <w:szCs w:val="22"/>
                <w:bdr w:val="nil"/>
                <w:lang w:val="en-US"/>
              </w:rPr>
              <w:t>Application/ Interview/References</w:t>
            </w:r>
          </w:p>
        </w:tc>
      </w:tr>
      <w:tr w:rsidR="00AE424D" w:rsidRPr="001C46E3" w14:paraId="4B950C39" w14:textId="77777777" w:rsidTr="00C42C64">
        <w:trPr>
          <w:trHeight w:val="556"/>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950C36" w14:textId="6330A7F7" w:rsidR="00AE424D" w:rsidRPr="001C46E3" w:rsidRDefault="00147C00" w:rsidP="00147C00">
            <w:pP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Ability to lead a team effectively; lead CPD both within your subject specialism and potentially in the wider context; motivate others, to lead change, to think clearly, calmly and to complete tasks successfully; relate well to colleagues; form productive relationships with young people</w:t>
            </w:r>
          </w:p>
        </w:tc>
        <w:tc>
          <w:tcPr>
            <w:tcW w:w="16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950C37" w14:textId="5F79FA38" w:rsidR="00AE424D" w:rsidRPr="001C46E3" w:rsidRDefault="00147C00" w:rsidP="00A5358F">
            <w:pPr>
              <w:jc w:val="center"/>
              <w:rPr>
                <w:rFonts w:asciiTheme="minorHAnsi" w:eastAsiaTheme="minorHAnsi" w:hAnsiTheme="minorHAnsi" w:cstheme="minorHAnsi"/>
                <w:sz w:val="22"/>
                <w:szCs w:val="22"/>
              </w:rPr>
            </w:pPr>
            <w:r w:rsidRPr="001C46E3">
              <w:rPr>
                <w:rFonts w:asciiTheme="minorHAnsi" w:eastAsiaTheme="minorHAnsi" w:hAnsiTheme="minorHAnsi" w:cstheme="minorHAnsi"/>
                <w:sz w:val="22"/>
                <w:szCs w:val="22"/>
              </w:rPr>
              <w:t>E</w:t>
            </w:r>
          </w:p>
        </w:tc>
        <w:tc>
          <w:tcPr>
            <w:tcW w:w="25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950C38" w14:textId="0009523D" w:rsidR="00AE424D" w:rsidRPr="001C46E3" w:rsidRDefault="00147C00" w:rsidP="00A5358F">
            <w:pPr>
              <w:jc w:val="center"/>
              <w:rPr>
                <w:rFonts w:asciiTheme="minorHAnsi" w:eastAsia="Helvetica" w:hAnsiTheme="minorHAnsi" w:cstheme="minorHAnsi"/>
                <w:color w:val="000000"/>
                <w:sz w:val="22"/>
                <w:szCs w:val="22"/>
                <w:bdr w:val="nil"/>
              </w:rPr>
            </w:pPr>
            <w:r w:rsidRPr="001C46E3">
              <w:rPr>
                <w:rFonts w:asciiTheme="minorHAnsi" w:eastAsia="Arial Unicode MS" w:hAnsiTheme="minorHAnsi" w:cstheme="minorHAnsi"/>
                <w:color w:val="000000"/>
                <w:sz w:val="22"/>
                <w:szCs w:val="22"/>
                <w:bdr w:val="nil"/>
                <w:lang w:val="en-US"/>
              </w:rPr>
              <w:t>Application/ Interview/References</w:t>
            </w:r>
          </w:p>
        </w:tc>
      </w:tr>
      <w:tr w:rsidR="00147C00" w:rsidRPr="001C46E3" w14:paraId="5CDC8E0A" w14:textId="77777777" w:rsidTr="00C42C64">
        <w:trPr>
          <w:trHeight w:val="556"/>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2C4755B" w14:textId="2EEB5D92" w:rsidR="00147C00" w:rsidRPr="001C46E3" w:rsidRDefault="00147C00" w:rsidP="00147C00">
            <w:pP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Effective computing skills for both teaching and management</w:t>
            </w:r>
          </w:p>
        </w:tc>
        <w:tc>
          <w:tcPr>
            <w:tcW w:w="16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5D703AB" w14:textId="551F9ADE" w:rsidR="00147C00" w:rsidRPr="001C46E3" w:rsidRDefault="00147C00" w:rsidP="00A5358F">
            <w:pPr>
              <w:jc w:val="center"/>
              <w:rPr>
                <w:rFonts w:asciiTheme="minorHAnsi" w:eastAsiaTheme="minorHAnsi" w:hAnsiTheme="minorHAnsi" w:cstheme="minorHAnsi"/>
                <w:sz w:val="22"/>
                <w:szCs w:val="22"/>
              </w:rPr>
            </w:pPr>
            <w:r w:rsidRPr="001C46E3">
              <w:rPr>
                <w:rFonts w:asciiTheme="minorHAnsi" w:eastAsiaTheme="minorHAnsi" w:hAnsiTheme="minorHAnsi" w:cstheme="minorHAnsi"/>
                <w:sz w:val="22"/>
                <w:szCs w:val="22"/>
              </w:rPr>
              <w:t>D</w:t>
            </w:r>
          </w:p>
        </w:tc>
        <w:tc>
          <w:tcPr>
            <w:tcW w:w="25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4B48845" w14:textId="00A4A0AB" w:rsidR="00147C00" w:rsidRPr="001C46E3" w:rsidRDefault="00147C00" w:rsidP="00A5358F">
            <w:pPr>
              <w:jc w:val="center"/>
              <w:rPr>
                <w:rFonts w:asciiTheme="minorHAnsi" w:eastAsia="Helvetica" w:hAnsiTheme="minorHAnsi" w:cstheme="minorHAnsi"/>
                <w:color w:val="000000"/>
                <w:sz w:val="22"/>
                <w:szCs w:val="22"/>
                <w:bdr w:val="nil"/>
              </w:rPr>
            </w:pPr>
            <w:r w:rsidRPr="001C46E3">
              <w:rPr>
                <w:rFonts w:asciiTheme="minorHAnsi" w:eastAsia="Arial Unicode MS" w:hAnsiTheme="minorHAnsi" w:cstheme="minorHAnsi"/>
                <w:color w:val="000000"/>
                <w:sz w:val="22"/>
                <w:szCs w:val="22"/>
                <w:bdr w:val="nil"/>
                <w:lang w:val="en-US"/>
              </w:rPr>
              <w:t>Application/ Interview/References</w:t>
            </w:r>
          </w:p>
        </w:tc>
      </w:tr>
      <w:tr w:rsidR="00147C00" w:rsidRPr="001C46E3" w14:paraId="5D411FD1" w14:textId="77777777" w:rsidTr="00C42C64">
        <w:trPr>
          <w:trHeight w:val="556"/>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E055305" w14:textId="5F0D2F6D" w:rsidR="00147C00" w:rsidRPr="001C46E3" w:rsidRDefault="00147C00" w:rsidP="00147C00">
            <w:pP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Pastoral experience as a Form Tutor</w:t>
            </w:r>
          </w:p>
        </w:tc>
        <w:tc>
          <w:tcPr>
            <w:tcW w:w="16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D4EAF80" w14:textId="6C80196E" w:rsidR="00147C00" w:rsidRPr="001C46E3" w:rsidRDefault="00147C00" w:rsidP="00A5358F">
            <w:pPr>
              <w:jc w:val="center"/>
              <w:rPr>
                <w:rFonts w:asciiTheme="minorHAnsi" w:eastAsiaTheme="minorHAnsi" w:hAnsiTheme="minorHAnsi" w:cstheme="minorHAnsi"/>
                <w:sz w:val="22"/>
                <w:szCs w:val="22"/>
              </w:rPr>
            </w:pPr>
            <w:r w:rsidRPr="001C46E3">
              <w:rPr>
                <w:rFonts w:asciiTheme="minorHAnsi" w:eastAsiaTheme="minorHAnsi" w:hAnsiTheme="minorHAnsi" w:cstheme="minorHAnsi"/>
                <w:sz w:val="22"/>
                <w:szCs w:val="22"/>
              </w:rPr>
              <w:t>D</w:t>
            </w:r>
          </w:p>
        </w:tc>
        <w:tc>
          <w:tcPr>
            <w:tcW w:w="25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EAF7C51" w14:textId="46B45D92" w:rsidR="00147C00" w:rsidRPr="001C46E3" w:rsidRDefault="00147C00" w:rsidP="00A5358F">
            <w:pPr>
              <w:jc w:val="center"/>
              <w:rPr>
                <w:rFonts w:asciiTheme="minorHAnsi" w:eastAsia="Helvetica" w:hAnsiTheme="minorHAnsi" w:cstheme="minorHAnsi"/>
                <w:color w:val="000000"/>
                <w:sz w:val="22"/>
                <w:szCs w:val="22"/>
                <w:bdr w:val="nil"/>
              </w:rPr>
            </w:pPr>
            <w:r w:rsidRPr="001C46E3">
              <w:rPr>
                <w:rFonts w:asciiTheme="minorHAnsi" w:eastAsia="Arial Unicode MS" w:hAnsiTheme="minorHAnsi" w:cstheme="minorHAnsi"/>
                <w:color w:val="000000"/>
                <w:sz w:val="22"/>
                <w:szCs w:val="22"/>
                <w:bdr w:val="nil"/>
                <w:lang w:val="en-US"/>
              </w:rPr>
              <w:t>Application/ Interview/References</w:t>
            </w:r>
          </w:p>
        </w:tc>
      </w:tr>
      <w:tr w:rsidR="00147C00" w:rsidRPr="001C46E3" w14:paraId="5A1F7CB7" w14:textId="77777777" w:rsidTr="00C42C64">
        <w:trPr>
          <w:trHeight w:val="556"/>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F7D6361" w14:textId="03725B27" w:rsidR="00147C00" w:rsidRPr="001C46E3" w:rsidRDefault="00147C00" w:rsidP="00147C00">
            <w:pP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Ability to work with external stakeholders</w:t>
            </w:r>
          </w:p>
        </w:tc>
        <w:tc>
          <w:tcPr>
            <w:tcW w:w="16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85A3A74" w14:textId="095C7884" w:rsidR="00147C00" w:rsidRPr="001C46E3" w:rsidRDefault="00147C00" w:rsidP="00A5358F">
            <w:pPr>
              <w:jc w:val="center"/>
              <w:rPr>
                <w:rFonts w:asciiTheme="minorHAnsi" w:eastAsiaTheme="minorHAnsi" w:hAnsiTheme="minorHAnsi" w:cstheme="minorHAnsi"/>
                <w:sz w:val="22"/>
                <w:szCs w:val="22"/>
              </w:rPr>
            </w:pPr>
            <w:r w:rsidRPr="001C46E3">
              <w:rPr>
                <w:rFonts w:asciiTheme="minorHAnsi" w:eastAsiaTheme="minorHAnsi" w:hAnsiTheme="minorHAnsi" w:cstheme="minorHAnsi"/>
                <w:sz w:val="22"/>
                <w:szCs w:val="22"/>
              </w:rPr>
              <w:t>D</w:t>
            </w:r>
          </w:p>
        </w:tc>
        <w:tc>
          <w:tcPr>
            <w:tcW w:w="25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8817984" w14:textId="107679EF" w:rsidR="00147C00" w:rsidRPr="001C46E3" w:rsidRDefault="00147C00" w:rsidP="00A5358F">
            <w:pPr>
              <w:jc w:val="center"/>
              <w:rPr>
                <w:rFonts w:asciiTheme="minorHAnsi" w:eastAsia="Helvetica" w:hAnsiTheme="minorHAnsi" w:cstheme="minorHAnsi"/>
                <w:color w:val="000000"/>
                <w:sz w:val="22"/>
                <w:szCs w:val="22"/>
                <w:bdr w:val="nil"/>
              </w:rPr>
            </w:pPr>
            <w:r w:rsidRPr="001C46E3">
              <w:rPr>
                <w:rFonts w:asciiTheme="minorHAnsi" w:eastAsia="Arial Unicode MS" w:hAnsiTheme="minorHAnsi" w:cstheme="minorHAnsi"/>
                <w:color w:val="000000"/>
                <w:sz w:val="22"/>
                <w:szCs w:val="22"/>
                <w:bdr w:val="nil"/>
                <w:lang w:val="en-US"/>
              </w:rPr>
              <w:t>Application/ Interview/References</w:t>
            </w:r>
          </w:p>
        </w:tc>
      </w:tr>
      <w:tr w:rsidR="00AE424D" w:rsidRPr="001C46E3" w14:paraId="4B950C3D" w14:textId="77777777" w:rsidTr="00C42C64">
        <w:trPr>
          <w:trHeight w:val="279"/>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vAlign w:val="center"/>
          </w:tcPr>
          <w:p w14:paraId="4B950C3A" w14:textId="0F01C826" w:rsidR="00AE424D" w:rsidRPr="001C46E3" w:rsidRDefault="00147C00" w:rsidP="00A5358F">
            <w:pPr>
              <w:pBdr>
                <w:top w:val="nil"/>
                <w:left w:val="nil"/>
                <w:bottom w:val="nil"/>
                <w:right w:val="nil"/>
                <w:between w:val="nil"/>
                <w:bar w:val="nil"/>
              </w:pBdr>
              <w:jc w:val="cente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b/>
                <w:bCs/>
                <w:color w:val="000000"/>
                <w:sz w:val="22"/>
                <w:szCs w:val="22"/>
                <w:bdr w:val="nil"/>
                <w:lang w:val="en-US"/>
              </w:rPr>
              <w:lastRenderedPageBreak/>
              <w:t>Experience &amp; Knowledge</w:t>
            </w:r>
          </w:p>
        </w:tc>
        <w:tc>
          <w:tcPr>
            <w:tcW w:w="164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vAlign w:val="center"/>
          </w:tcPr>
          <w:p w14:paraId="4B950C3B" w14:textId="77777777" w:rsidR="00AE424D" w:rsidRPr="001C46E3" w:rsidRDefault="00AE424D" w:rsidP="00A5358F">
            <w:pPr>
              <w:jc w:val="center"/>
              <w:rPr>
                <w:rFonts w:asciiTheme="minorHAnsi" w:eastAsiaTheme="minorHAnsi" w:hAnsiTheme="minorHAnsi" w:cstheme="minorHAnsi"/>
                <w:sz w:val="22"/>
                <w:szCs w:val="22"/>
              </w:rPr>
            </w:pPr>
          </w:p>
        </w:tc>
        <w:tc>
          <w:tcPr>
            <w:tcW w:w="259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vAlign w:val="center"/>
          </w:tcPr>
          <w:p w14:paraId="4B950C3C" w14:textId="77777777" w:rsidR="00AE424D" w:rsidRPr="001C46E3" w:rsidRDefault="00AE424D" w:rsidP="00A5358F">
            <w:pPr>
              <w:jc w:val="center"/>
              <w:rPr>
                <w:rFonts w:asciiTheme="minorHAnsi" w:eastAsiaTheme="minorHAnsi" w:hAnsiTheme="minorHAnsi" w:cstheme="minorHAnsi"/>
                <w:sz w:val="22"/>
                <w:szCs w:val="22"/>
              </w:rPr>
            </w:pPr>
          </w:p>
        </w:tc>
      </w:tr>
      <w:tr w:rsidR="00AE424D" w:rsidRPr="001C46E3" w14:paraId="4B950C41" w14:textId="77777777" w:rsidTr="00C42C64">
        <w:trPr>
          <w:trHeight w:val="516"/>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950C3E" w14:textId="7C232741" w:rsidR="00AE424D" w:rsidRPr="001C46E3" w:rsidRDefault="00BF246E" w:rsidP="00BF246E">
            <w:pPr>
              <w:pBdr>
                <w:top w:val="nil"/>
                <w:left w:val="nil"/>
                <w:bottom w:val="nil"/>
                <w:right w:val="nil"/>
                <w:between w:val="nil"/>
                <w:bar w:val="nil"/>
              </w:pBdr>
              <w:rPr>
                <w:rFonts w:asciiTheme="minorHAnsi" w:eastAsia="Arial Unicode MS" w:hAnsiTheme="minorHAnsi" w:cstheme="minorHAnsi"/>
                <w:bCs/>
                <w:color w:val="000000"/>
                <w:sz w:val="22"/>
                <w:szCs w:val="22"/>
                <w:bdr w:val="nil"/>
                <w:lang w:val="en-US"/>
              </w:rPr>
            </w:pPr>
            <w:r w:rsidRPr="001C46E3">
              <w:rPr>
                <w:rFonts w:asciiTheme="minorHAnsi" w:eastAsia="Arial Unicode MS" w:hAnsiTheme="minorHAnsi" w:cstheme="minorHAnsi"/>
                <w:bCs/>
                <w:color w:val="000000"/>
                <w:sz w:val="22"/>
                <w:szCs w:val="22"/>
                <w:bdr w:val="nil"/>
                <w:lang w:val="en-US"/>
              </w:rPr>
              <w:t xml:space="preserve">High standard of preparation and marking; developed </w:t>
            </w:r>
            <w:proofErr w:type="spellStart"/>
            <w:r w:rsidRPr="001C46E3">
              <w:rPr>
                <w:rFonts w:asciiTheme="minorHAnsi" w:eastAsia="Arial Unicode MS" w:hAnsiTheme="minorHAnsi" w:cstheme="minorHAnsi"/>
                <w:bCs/>
                <w:color w:val="000000"/>
                <w:sz w:val="22"/>
                <w:szCs w:val="22"/>
                <w:bdr w:val="nil"/>
                <w:lang w:val="en-US"/>
              </w:rPr>
              <w:t>organisational</w:t>
            </w:r>
            <w:proofErr w:type="spellEnd"/>
            <w:r w:rsidRPr="001C46E3">
              <w:rPr>
                <w:rFonts w:asciiTheme="minorHAnsi" w:eastAsia="Arial Unicode MS" w:hAnsiTheme="minorHAnsi" w:cstheme="minorHAnsi"/>
                <w:bCs/>
                <w:color w:val="000000"/>
                <w:sz w:val="22"/>
                <w:szCs w:val="22"/>
                <w:bdr w:val="nil"/>
                <w:lang w:val="en-US"/>
              </w:rPr>
              <w:t xml:space="preserve"> skills; developed oral and written communication skills</w:t>
            </w:r>
          </w:p>
        </w:tc>
        <w:tc>
          <w:tcPr>
            <w:tcW w:w="16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950C3F" w14:textId="77777777" w:rsidR="00AE424D" w:rsidRPr="001C46E3" w:rsidRDefault="004A23EE" w:rsidP="00A5358F">
            <w:pPr>
              <w:jc w:val="center"/>
              <w:rPr>
                <w:rFonts w:asciiTheme="minorHAnsi" w:eastAsiaTheme="minorHAnsi" w:hAnsiTheme="minorHAnsi" w:cstheme="minorHAnsi"/>
                <w:sz w:val="22"/>
                <w:szCs w:val="22"/>
              </w:rPr>
            </w:pPr>
            <w:r w:rsidRPr="001C46E3">
              <w:rPr>
                <w:rFonts w:asciiTheme="minorHAnsi" w:eastAsiaTheme="minorHAnsi" w:hAnsiTheme="minorHAnsi" w:cstheme="minorHAnsi"/>
                <w:sz w:val="22"/>
                <w:szCs w:val="22"/>
              </w:rPr>
              <w:t>E</w:t>
            </w:r>
          </w:p>
        </w:tc>
        <w:tc>
          <w:tcPr>
            <w:tcW w:w="25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950C40" w14:textId="20A10CAE" w:rsidR="00AE424D" w:rsidRPr="001C46E3" w:rsidRDefault="00BF246E" w:rsidP="00A5358F">
            <w:pPr>
              <w:jc w:val="center"/>
              <w:rPr>
                <w:rFonts w:asciiTheme="minorHAnsi" w:eastAsiaTheme="minorHAnsi" w:hAnsiTheme="minorHAnsi" w:cstheme="minorHAnsi"/>
                <w:sz w:val="22"/>
                <w:szCs w:val="22"/>
              </w:rPr>
            </w:pPr>
            <w:r w:rsidRPr="001C46E3">
              <w:rPr>
                <w:rFonts w:asciiTheme="minorHAnsi" w:eastAsia="Arial Unicode MS" w:hAnsiTheme="minorHAnsi" w:cstheme="minorHAnsi"/>
                <w:color w:val="000000"/>
                <w:sz w:val="22"/>
                <w:szCs w:val="22"/>
                <w:bdr w:val="nil"/>
                <w:lang w:val="en-US"/>
              </w:rPr>
              <w:t>Application/ Interview/References</w:t>
            </w:r>
          </w:p>
        </w:tc>
      </w:tr>
      <w:tr w:rsidR="00AE424D" w:rsidRPr="001C46E3" w14:paraId="4B950C45" w14:textId="77777777" w:rsidTr="00C42C64">
        <w:trPr>
          <w:trHeight w:val="554"/>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950C42" w14:textId="3928290F" w:rsidR="00AE424D" w:rsidRPr="001C46E3" w:rsidRDefault="00BF246E" w:rsidP="00183395">
            <w:pPr>
              <w:pBdr>
                <w:top w:val="nil"/>
                <w:left w:val="nil"/>
                <w:bottom w:val="nil"/>
                <w:right w:val="nil"/>
                <w:between w:val="nil"/>
                <w:bar w:val="nil"/>
              </w:pBdr>
              <w:rPr>
                <w:rFonts w:asciiTheme="minorHAnsi" w:eastAsia="Arial Unicode MS" w:hAnsiTheme="minorHAnsi" w:cstheme="minorHAnsi"/>
                <w:bCs/>
                <w:color w:val="000000"/>
                <w:sz w:val="22"/>
                <w:szCs w:val="22"/>
                <w:bdr w:val="nil"/>
                <w:lang w:val="en-US"/>
              </w:rPr>
            </w:pPr>
            <w:r w:rsidRPr="001C46E3">
              <w:rPr>
                <w:rFonts w:asciiTheme="minorHAnsi" w:eastAsia="Arial Unicode MS" w:hAnsiTheme="minorHAnsi" w:cstheme="minorHAnsi"/>
                <w:bCs/>
                <w:color w:val="000000"/>
                <w:sz w:val="22"/>
                <w:szCs w:val="22"/>
                <w:bdr w:val="nil"/>
                <w:lang w:val="en-US"/>
              </w:rPr>
              <w:t>A willingness to contribute to and lead extra-curricular activities within and outside your subject area</w:t>
            </w:r>
          </w:p>
        </w:tc>
        <w:tc>
          <w:tcPr>
            <w:tcW w:w="16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950C43" w14:textId="0A9DADFB" w:rsidR="00AE424D" w:rsidRPr="001C46E3" w:rsidRDefault="00BF246E" w:rsidP="00A5358F">
            <w:pPr>
              <w:jc w:val="center"/>
              <w:rPr>
                <w:rFonts w:asciiTheme="minorHAnsi" w:eastAsiaTheme="minorHAnsi" w:hAnsiTheme="minorHAnsi" w:cstheme="minorHAnsi"/>
                <w:sz w:val="22"/>
                <w:szCs w:val="22"/>
              </w:rPr>
            </w:pPr>
            <w:r w:rsidRPr="001C46E3">
              <w:rPr>
                <w:rFonts w:asciiTheme="minorHAnsi" w:eastAsiaTheme="minorHAnsi" w:hAnsiTheme="minorHAnsi" w:cstheme="minorHAnsi"/>
                <w:sz w:val="22"/>
                <w:szCs w:val="22"/>
              </w:rPr>
              <w:t>E</w:t>
            </w:r>
          </w:p>
        </w:tc>
        <w:tc>
          <w:tcPr>
            <w:tcW w:w="25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950C44" w14:textId="5D7044A1" w:rsidR="00AE424D" w:rsidRPr="001C46E3" w:rsidRDefault="00BF246E" w:rsidP="00A5358F">
            <w:pPr>
              <w:jc w:val="center"/>
              <w:rPr>
                <w:rFonts w:asciiTheme="minorHAnsi" w:eastAsiaTheme="minorHAnsi" w:hAnsiTheme="minorHAnsi" w:cstheme="minorHAnsi"/>
                <w:sz w:val="22"/>
                <w:szCs w:val="22"/>
              </w:rPr>
            </w:pPr>
            <w:r w:rsidRPr="001C46E3">
              <w:rPr>
                <w:rFonts w:asciiTheme="minorHAnsi" w:eastAsia="Arial Unicode MS" w:hAnsiTheme="minorHAnsi" w:cstheme="minorHAnsi"/>
                <w:color w:val="000000"/>
                <w:sz w:val="22"/>
                <w:szCs w:val="22"/>
                <w:bdr w:val="nil"/>
                <w:lang w:val="en-US"/>
              </w:rPr>
              <w:t>Application/ Interview/References</w:t>
            </w:r>
          </w:p>
        </w:tc>
      </w:tr>
      <w:tr w:rsidR="00AE424D" w:rsidRPr="001C46E3" w14:paraId="4B950C49" w14:textId="77777777" w:rsidTr="000A3596">
        <w:trPr>
          <w:trHeight w:val="525"/>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B950C46" w14:textId="67C68595" w:rsidR="00AE424D" w:rsidRPr="001C46E3" w:rsidRDefault="00BF246E" w:rsidP="006A226D">
            <w:pPr>
              <w:pBdr>
                <w:top w:val="nil"/>
                <w:left w:val="nil"/>
                <w:bottom w:val="nil"/>
                <w:right w:val="nil"/>
                <w:between w:val="nil"/>
                <w:bar w:val="nil"/>
              </w:pBd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Effective computing skills for both teaching and management</w:t>
            </w:r>
          </w:p>
        </w:tc>
        <w:tc>
          <w:tcPr>
            <w:tcW w:w="16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B950C47" w14:textId="5E282251" w:rsidR="00AE424D" w:rsidRPr="001C46E3" w:rsidRDefault="00BF246E" w:rsidP="00A5358F">
            <w:pPr>
              <w:pBdr>
                <w:top w:val="nil"/>
                <w:left w:val="nil"/>
                <w:bottom w:val="nil"/>
                <w:right w:val="nil"/>
                <w:between w:val="nil"/>
                <w:bar w:val="nil"/>
              </w:pBdr>
              <w:jc w:val="center"/>
              <w:rPr>
                <w:rFonts w:asciiTheme="minorHAnsi" w:eastAsia="Helvetica" w:hAnsiTheme="minorHAnsi" w:cstheme="minorHAnsi"/>
                <w:color w:val="000000"/>
                <w:sz w:val="22"/>
                <w:szCs w:val="22"/>
                <w:bdr w:val="nil"/>
              </w:rPr>
            </w:pPr>
            <w:r w:rsidRPr="001C46E3">
              <w:rPr>
                <w:rFonts w:asciiTheme="minorHAnsi" w:eastAsia="Helvetica" w:hAnsiTheme="minorHAnsi" w:cstheme="minorHAnsi"/>
                <w:color w:val="000000"/>
                <w:sz w:val="22"/>
                <w:szCs w:val="22"/>
                <w:bdr w:val="nil"/>
              </w:rPr>
              <w:t>E</w:t>
            </w:r>
          </w:p>
        </w:tc>
        <w:tc>
          <w:tcPr>
            <w:tcW w:w="259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B950C48" w14:textId="3705B107" w:rsidR="00AE424D" w:rsidRPr="001C46E3" w:rsidRDefault="00BF246E" w:rsidP="00A5358F">
            <w:pPr>
              <w:pBdr>
                <w:top w:val="nil"/>
                <w:left w:val="nil"/>
                <w:bottom w:val="nil"/>
                <w:right w:val="nil"/>
                <w:between w:val="nil"/>
                <w:bar w:val="nil"/>
              </w:pBdr>
              <w:jc w:val="center"/>
              <w:rPr>
                <w:rFonts w:asciiTheme="minorHAnsi" w:eastAsia="Helvetica" w:hAnsiTheme="minorHAnsi" w:cstheme="minorHAnsi"/>
                <w:color w:val="000000"/>
                <w:sz w:val="22"/>
                <w:szCs w:val="22"/>
                <w:bdr w:val="nil"/>
              </w:rPr>
            </w:pPr>
            <w:r w:rsidRPr="001C46E3">
              <w:rPr>
                <w:rFonts w:asciiTheme="minorHAnsi" w:eastAsia="Arial Unicode MS" w:hAnsiTheme="minorHAnsi" w:cstheme="minorHAnsi"/>
                <w:color w:val="000000"/>
                <w:sz w:val="22"/>
                <w:szCs w:val="22"/>
                <w:bdr w:val="nil"/>
                <w:lang w:val="en-US"/>
              </w:rPr>
              <w:t>Application/ Interview/References</w:t>
            </w:r>
          </w:p>
        </w:tc>
      </w:tr>
      <w:tr w:rsidR="00AE424D" w:rsidRPr="001C46E3" w14:paraId="4B950C4D" w14:textId="77777777" w:rsidTr="000A3596">
        <w:trPr>
          <w:trHeight w:val="525"/>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B950C4A" w14:textId="62ABC6FC" w:rsidR="00AE424D" w:rsidRPr="001C46E3" w:rsidRDefault="00BF246E" w:rsidP="006A226D">
            <w:pPr>
              <w:pBdr>
                <w:top w:val="nil"/>
                <w:left w:val="nil"/>
                <w:bottom w:val="nil"/>
                <w:right w:val="nil"/>
                <w:between w:val="nil"/>
                <w:bar w:val="nil"/>
              </w:pBd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Experience of teaching in more than one Key Stage</w:t>
            </w:r>
          </w:p>
        </w:tc>
        <w:tc>
          <w:tcPr>
            <w:tcW w:w="16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B950C4B" w14:textId="72FD9905" w:rsidR="00AE424D" w:rsidRPr="001C46E3" w:rsidRDefault="00BF246E" w:rsidP="00A5358F">
            <w:pPr>
              <w:pBdr>
                <w:top w:val="nil"/>
                <w:left w:val="nil"/>
                <w:bottom w:val="nil"/>
                <w:right w:val="nil"/>
                <w:between w:val="nil"/>
                <w:bar w:val="nil"/>
              </w:pBdr>
              <w:jc w:val="center"/>
              <w:rPr>
                <w:rFonts w:asciiTheme="minorHAnsi" w:eastAsia="Helvetica" w:hAnsiTheme="minorHAnsi" w:cstheme="minorHAnsi"/>
                <w:color w:val="000000"/>
                <w:sz w:val="22"/>
                <w:szCs w:val="22"/>
                <w:bdr w:val="nil"/>
              </w:rPr>
            </w:pPr>
            <w:r w:rsidRPr="001C46E3">
              <w:rPr>
                <w:rFonts w:asciiTheme="minorHAnsi" w:eastAsia="Helvetica" w:hAnsiTheme="minorHAnsi" w:cstheme="minorHAnsi"/>
                <w:color w:val="000000"/>
                <w:sz w:val="22"/>
                <w:szCs w:val="22"/>
                <w:bdr w:val="nil"/>
              </w:rPr>
              <w:t>D</w:t>
            </w:r>
          </w:p>
        </w:tc>
        <w:tc>
          <w:tcPr>
            <w:tcW w:w="259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B950C4C" w14:textId="70651987" w:rsidR="00AE424D" w:rsidRPr="001C46E3" w:rsidRDefault="00BF246E" w:rsidP="00A5358F">
            <w:pPr>
              <w:pBdr>
                <w:top w:val="nil"/>
                <w:left w:val="nil"/>
                <w:bottom w:val="nil"/>
                <w:right w:val="nil"/>
                <w:between w:val="nil"/>
                <w:bar w:val="nil"/>
              </w:pBdr>
              <w:jc w:val="center"/>
              <w:rPr>
                <w:rFonts w:asciiTheme="minorHAnsi" w:eastAsia="Helvetica" w:hAnsiTheme="minorHAnsi" w:cstheme="minorHAnsi"/>
                <w:color w:val="000000"/>
                <w:sz w:val="22"/>
                <w:szCs w:val="22"/>
                <w:bdr w:val="nil"/>
              </w:rPr>
            </w:pPr>
            <w:r w:rsidRPr="001C46E3">
              <w:rPr>
                <w:rFonts w:asciiTheme="minorHAnsi" w:eastAsia="Arial Unicode MS" w:hAnsiTheme="minorHAnsi" w:cstheme="minorHAnsi"/>
                <w:color w:val="000000"/>
                <w:sz w:val="22"/>
                <w:szCs w:val="22"/>
                <w:bdr w:val="nil"/>
                <w:lang w:val="en-US"/>
              </w:rPr>
              <w:t>Application/ Interview/References</w:t>
            </w:r>
          </w:p>
        </w:tc>
      </w:tr>
      <w:tr w:rsidR="00AE424D" w:rsidRPr="001C46E3" w14:paraId="4B950C59" w14:textId="77777777" w:rsidTr="00C42C64">
        <w:trPr>
          <w:trHeight w:val="525"/>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vAlign w:val="center"/>
          </w:tcPr>
          <w:p w14:paraId="4B950C56" w14:textId="3D365E77" w:rsidR="00AE424D" w:rsidRPr="001C46E3" w:rsidRDefault="00BF246E" w:rsidP="00A5358F">
            <w:pPr>
              <w:pBdr>
                <w:top w:val="nil"/>
                <w:left w:val="nil"/>
                <w:bottom w:val="nil"/>
                <w:right w:val="nil"/>
                <w:between w:val="nil"/>
                <w:bar w:val="nil"/>
              </w:pBdr>
              <w:jc w:val="cente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b/>
                <w:bCs/>
                <w:color w:val="000000"/>
                <w:sz w:val="22"/>
                <w:szCs w:val="22"/>
                <w:bdr w:val="nil"/>
                <w:lang w:val="en-US"/>
              </w:rPr>
              <w:t>Other Requirements</w:t>
            </w:r>
          </w:p>
        </w:tc>
        <w:tc>
          <w:tcPr>
            <w:tcW w:w="164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vAlign w:val="center"/>
          </w:tcPr>
          <w:p w14:paraId="4B950C57" w14:textId="77777777" w:rsidR="00AE424D" w:rsidRPr="001C46E3" w:rsidRDefault="00AE424D" w:rsidP="00A5358F">
            <w:pPr>
              <w:jc w:val="center"/>
              <w:rPr>
                <w:rFonts w:asciiTheme="minorHAnsi" w:eastAsiaTheme="minorHAnsi" w:hAnsiTheme="minorHAnsi" w:cstheme="minorHAnsi"/>
                <w:sz w:val="22"/>
                <w:szCs w:val="22"/>
              </w:rPr>
            </w:pPr>
          </w:p>
        </w:tc>
        <w:tc>
          <w:tcPr>
            <w:tcW w:w="259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vAlign w:val="center"/>
          </w:tcPr>
          <w:p w14:paraId="4B950C58" w14:textId="77777777" w:rsidR="00AE424D" w:rsidRPr="001C46E3" w:rsidRDefault="00AE424D" w:rsidP="00A5358F">
            <w:pPr>
              <w:jc w:val="center"/>
              <w:rPr>
                <w:rFonts w:asciiTheme="minorHAnsi" w:eastAsiaTheme="minorHAnsi" w:hAnsiTheme="minorHAnsi" w:cstheme="minorHAnsi"/>
                <w:sz w:val="22"/>
                <w:szCs w:val="22"/>
              </w:rPr>
            </w:pPr>
          </w:p>
        </w:tc>
      </w:tr>
      <w:tr w:rsidR="00AE424D" w:rsidRPr="001C46E3" w14:paraId="4B950C5D" w14:textId="77777777" w:rsidTr="00C42C64">
        <w:trPr>
          <w:trHeight w:val="690"/>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B950C5A" w14:textId="05013B55" w:rsidR="00AE424D" w:rsidRPr="001C46E3" w:rsidRDefault="00BF246E" w:rsidP="006A226D">
            <w:pPr>
              <w:pBdr>
                <w:top w:val="nil"/>
                <w:left w:val="nil"/>
                <w:bottom w:val="nil"/>
                <w:right w:val="nil"/>
                <w:between w:val="nil"/>
                <w:bar w:val="nil"/>
              </w:pBd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Have good knowledge of Child Protection and Health and Safety Legislation and understand the role of Designated Safeguarding Leader</w:t>
            </w:r>
          </w:p>
        </w:tc>
        <w:tc>
          <w:tcPr>
            <w:tcW w:w="16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B950C5B" w14:textId="1B4DD804" w:rsidR="00AE424D" w:rsidRPr="001C46E3" w:rsidRDefault="00BF246E" w:rsidP="00A5358F">
            <w:pPr>
              <w:pBdr>
                <w:top w:val="nil"/>
                <w:left w:val="nil"/>
                <w:bottom w:val="nil"/>
                <w:right w:val="nil"/>
                <w:between w:val="nil"/>
                <w:bar w:val="nil"/>
              </w:pBdr>
              <w:jc w:val="center"/>
              <w:rPr>
                <w:rFonts w:asciiTheme="minorHAnsi" w:eastAsia="Helvetica" w:hAnsiTheme="minorHAnsi" w:cstheme="minorHAnsi"/>
                <w:color w:val="000000"/>
                <w:sz w:val="22"/>
                <w:szCs w:val="22"/>
                <w:bdr w:val="nil"/>
              </w:rPr>
            </w:pPr>
            <w:r w:rsidRPr="001C46E3">
              <w:rPr>
                <w:rFonts w:asciiTheme="minorHAnsi" w:eastAsia="Helvetica" w:hAnsiTheme="minorHAnsi" w:cstheme="minorHAnsi"/>
                <w:color w:val="000000"/>
                <w:sz w:val="22"/>
                <w:szCs w:val="22"/>
                <w:bdr w:val="nil"/>
              </w:rPr>
              <w:t>E</w:t>
            </w:r>
          </w:p>
        </w:tc>
        <w:tc>
          <w:tcPr>
            <w:tcW w:w="259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B950C5C" w14:textId="0D1F862F" w:rsidR="00AE424D" w:rsidRPr="001C46E3" w:rsidRDefault="00BF246E" w:rsidP="00A5358F">
            <w:pPr>
              <w:pBdr>
                <w:top w:val="nil"/>
                <w:left w:val="nil"/>
                <w:bottom w:val="nil"/>
                <w:right w:val="nil"/>
                <w:between w:val="nil"/>
                <w:bar w:val="nil"/>
              </w:pBdr>
              <w:jc w:val="center"/>
              <w:rPr>
                <w:rFonts w:asciiTheme="minorHAnsi" w:eastAsia="Helvetica" w:hAnsiTheme="minorHAnsi" w:cstheme="minorHAnsi"/>
                <w:color w:val="000000"/>
                <w:sz w:val="22"/>
                <w:szCs w:val="22"/>
                <w:bdr w:val="nil"/>
              </w:rPr>
            </w:pPr>
            <w:r w:rsidRPr="001C46E3">
              <w:rPr>
                <w:rFonts w:asciiTheme="minorHAnsi" w:eastAsia="Arial Unicode MS" w:hAnsiTheme="minorHAnsi" w:cstheme="minorHAnsi"/>
                <w:color w:val="000000"/>
                <w:sz w:val="22"/>
                <w:szCs w:val="22"/>
                <w:bdr w:val="nil"/>
                <w:lang w:val="en-US"/>
              </w:rPr>
              <w:t>Application/ Interview/References</w:t>
            </w:r>
          </w:p>
        </w:tc>
      </w:tr>
      <w:tr w:rsidR="00AE424D" w:rsidRPr="001C46E3" w14:paraId="4B950C61" w14:textId="77777777" w:rsidTr="00C42C64">
        <w:trPr>
          <w:trHeight w:val="829"/>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B950C5E" w14:textId="3C1DCB8C" w:rsidR="00AE424D" w:rsidRPr="001C46E3" w:rsidRDefault="00BF246E" w:rsidP="006A226D">
            <w:pPr>
              <w:pBdr>
                <w:top w:val="nil"/>
                <w:left w:val="nil"/>
                <w:bottom w:val="nil"/>
                <w:right w:val="nil"/>
                <w:between w:val="nil"/>
                <w:bar w:val="nil"/>
              </w:pBd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 xml:space="preserve">The ability to maintain and develop a ‘culture of vigilance’ </w:t>
            </w:r>
            <w:proofErr w:type="gramStart"/>
            <w:r w:rsidRPr="001C46E3">
              <w:rPr>
                <w:rFonts w:asciiTheme="minorHAnsi" w:eastAsia="Arial Unicode MS" w:hAnsiTheme="minorHAnsi" w:cstheme="minorHAnsi"/>
                <w:color w:val="000000"/>
                <w:sz w:val="22"/>
                <w:szCs w:val="22"/>
                <w:bdr w:val="nil"/>
                <w:lang w:val="en-US"/>
              </w:rPr>
              <w:t>with regard to</w:t>
            </w:r>
            <w:proofErr w:type="gramEnd"/>
            <w:r w:rsidRPr="001C46E3">
              <w:rPr>
                <w:rFonts w:asciiTheme="minorHAnsi" w:eastAsia="Arial Unicode MS" w:hAnsiTheme="minorHAnsi" w:cstheme="minorHAnsi"/>
                <w:color w:val="000000"/>
                <w:sz w:val="22"/>
                <w:szCs w:val="22"/>
                <w:bdr w:val="nil"/>
                <w:lang w:val="en-US"/>
              </w:rPr>
              <w:t xml:space="preserve"> safeguarding and child protection</w:t>
            </w:r>
          </w:p>
        </w:tc>
        <w:tc>
          <w:tcPr>
            <w:tcW w:w="16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B950C5F" w14:textId="5E168709" w:rsidR="00AE424D" w:rsidRPr="001C46E3" w:rsidRDefault="00BF246E" w:rsidP="00A5358F">
            <w:pPr>
              <w:pBdr>
                <w:top w:val="nil"/>
                <w:left w:val="nil"/>
                <w:bottom w:val="nil"/>
                <w:right w:val="nil"/>
                <w:between w:val="nil"/>
                <w:bar w:val="nil"/>
              </w:pBdr>
              <w:jc w:val="center"/>
              <w:rPr>
                <w:rFonts w:asciiTheme="minorHAnsi" w:eastAsia="Helvetica" w:hAnsiTheme="minorHAnsi" w:cstheme="minorHAnsi"/>
                <w:color w:val="000000"/>
                <w:sz w:val="22"/>
                <w:szCs w:val="22"/>
                <w:bdr w:val="nil"/>
              </w:rPr>
            </w:pPr>
            <w:r w:rsidRPr="001C46E3">
              <w:rPr>
                <w:rFonts w:asciiTheme="minorHAnsi" w:eastAsia="Helvetica" w:hAnsiTheme="minorHAnsi" w:cstheme="minorHAnsi"/>
                <w:color w:val="000000"/>
                <w:sz w:val="22"/>
                <w:szCs w:val="22"/>
                <w:bdr w:val="nil"/>
              </w:rPr>
              <w:t>E</w:t>
            </w:r>
          </w:p>
        </w:tc>
        <w:tc>
          <w:tcPr>
            <w:tcW w:w="259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B950C60" w14:textId="0D6B65F6" w:rsidR="00AE424D" w:rsidRPr="001C46E3" w:rsidRDefault="00BF246E" w:rsidP="00A5358F">
            <w:pPr>
              <w:pBdr>
                <w:top w:val="nil"/>
                <w:left w:val="nil"/>
                <w:bottom w:val="nil"/>
                <w:right w:val="nil"/>
                <w:between w:val="nil"/>
                <w:bar w:val="nil"/>
              </w:pBdr>
              <w:jc w:val="center"/>
              <w:rPr>
                <w:rFonts w:asciiTheme="minorHAnsi" w:eastAsia="Helvetica" w:hAnsiTheme="minorHAnsi" w:cstheme="minorHAnsi"/>
                <w:color w:val="000000"/>
                <w:sz w:val="22"/>
                <w:szCs w:val="22"/>
                <w:bdr w:val="nil"/>
              </w:rPr>
            </w:pPr>
            <w:r w:rsidRPr="001C46E3">
              <w:rPr>
                <w:rFonts w:asciiTheme="minorHAnsi" w:eastAsia="Arial Unicode MS" w:hAnsiTheme="minorHAnsi" w:cstheme="minorHAnsi"/>
                <w:color w:val="000000"/>
                <w:sz w:val="22"/>
                <w:szCs w:val="22"/>
                <w:bdr w:val="nil"/>
                <w:lang w:val="en-US"/>
              </w:rPr>
              <w:t>Application/ Interview/References</w:t>
            </w:r>
          </w:p>
        </w:tc>
      </w:tr>
      <w:tr w:rsidR="00BF246E" w:rsidRPr="001C46E3" w14:paraId="6C8C1C61" w14:textId="77777777" w:rsidTr="00C42C64">
        <w:trPr>
          <w:trHeight w:val="829"/>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117E425" w14:textId="1051A142" w:rsidR="00BF246E" w:rsidRPr="001C46E3" w:rsidRDefault="00BF246E" w:rsidP="006A226D">
            <w:pPr>
              <w:pBdr>
                <w:top w:val="nil"/>
                <w:left w:val="nil"/>
                <w:bottom w:val="nil"/>
                <w:right w:val="nil"/>
                <w:between w:val="nil"/>
                <w:bar w:val="nil"/>
              </w:pBd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A person with a passion for children’s learning and development, and a genuine respect of ‘childhood’ with a commitment to securing the best outcomes for children</w:t>
            </w:r>
          </w:p>
        </w:tc>
        <w:tc>
          <w:tcPr>
            <w:tcW w:w="16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C9833F6" w14:textId="26A42803" w:rsidR="00BF246E" w:rsidRPr="001C46E3" w:rsidRDefault="00BF246E" w:rsidP="00A5358F">
            <w:pPr>
              <w:pBdr>
                <w:top w:val="nil"/>
                <w:left w:val="nil"/>
                <w:bottom w:val="nil"/>
                <w:right w:val="nil"/>
                <w:between w:val="nil"/>
                <w:bar w:val="nil"/>
              </w:pBdr>
              <w:jc w:val="center"/>
              <w:rPr>
                <w:rFonts w:asciiTheme="minorHAnsi" w:eastAsia="Helvetica" w:hAnsiTheme="minorHAnsi" w:cstheme="minorHAnsi"/>
                <w:color w:val="000000"/>
                <w:sz w:val="22"/>
                <w:szCs w:val="22"/>
                <w:bdr w:val="nil"/>
              </w:rPr>
            </w:pPr>
            <w:r w:rsidRPr="001C46E3">
              <w:rPr>
                <w:rFonts w:asciiTheme="minorHAnsi" w:eastAsia="Helvetica" w:hAnsiTheme="minorHAnsi" w:cstheme="minorHAnsi"/>
                <w:color w:val="000000"/>
                <w:sz w:val="22"/>
                <w:szCs w:val="22"/>
                <w:bdr w:val="nil"/>
              </w:rPr>
              <w:t>E</w:t>
            </w:r>
          </w:p>
        </w:tc>
        <w:tc>
          <w:tcPr>
            <w:tcW w:w="259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060E457A" w14:textId="6C333A46" w:rsidR="00BF246E" w:rsidRPr="001C46E3" w:rsidRDefault="00BF246E" w:rsidP="00A5358F">
            <w:pPr>
              <w:pBdr>
                <w:top w:val="nil"/>
                <w:left w:val="nil"/>
                <w:bottom w:val="nil"/>
                <w:right w:val="nil"/>
                <w:between w:val="nil"/>
                <w:bar w:val="nil"/>
              </w:pBdr>
              <w:jc w:val="center"/>
              <w:rPr>
                <w:rFonts w:asciiTheme="minorHAnsi" w:eastAsia="Helvetica" w:hAnsiTheme="minorHAnsi" w:cstheme="minorHAnsi"/>
                <w:color w:val="000000"/>
                <w:sz w:val="22"/>
                <w:szCs w:val="22"/>
                <w:bdr w:val="nil"/>
              </w:rPr>
            </w:pPr>
            <w:r w:rsidRPr="001C46E3">
              <w:rPr>
                <w:rFonts w:asciiTheme="minorHAnsi" w:eastAsia="Arial Unicode MS" w:hAnsiTheme="minorHAnsi" w:cstheme="minorHAnsi"/>
                <w:color w:val="000000"/>
                <w:sz w:val="22"/>
                <w:szCs w:val="22"/>
                <w:bdr w:val="nil"/>
                <w:lang w:val="en-US"/>
              </w:rPr>
              <w:t>Application/ Interview/References</w:t>
            </w:r>
          </w:p>
        </w:tc>
      </w:tr>
      <w:tr w:rsidR="00BF246E" w:rsidRPr="001C46E3" w14:paraId="67F6C296" w14:textId="77777777" w:rsidTr="00C42C64">
        <w:trPr>
          <w:trHeight w:val="829"/>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0AF2F42A" w14:textId="5EDE451E" w:rsidR="00BF246E" w:rsidRPr="001C46E3" w:rsidRDefault="00BF246E" w:rsidP="006A226D">
            <w:pPr>
              <w:pBdr>
                <w:top w:val="nil"/>
                <w:left w:val="nil"/>
                <w:bottom w:val="nil"/>
                <w:right w:val="nil"/>
                <w:between w:val="nil"/>
                <w:bar w:val="nil"/>
              </w:pBd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A caring, people person who is approachable, empathic and who demonstrates commitment to the well-being of staff, as well as pupils</w:t>
            </w:r>
          </w:p>
        </w:tc>
        <w:tc>
          <w:tcPr>
            <w:tcW w:w="16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258D9912" w14:textId="100E7E6C" w:rsidR="00BF246E" w:rsidRPr="001C46E3" w:rsidRDefault="00BF246E" w:rsidP="00A5358F">
            <w:pPr>
              <w:pBdr>
                <w:top w:val="nil"/>
                <w:left w:val="nil"/>
                <w:bottom w:val="nil"/>
                <w:right w:val="nil"/>
                <w:between w:val="nil"/>
                <w:bar w:val="nil"/>
              </w:pBdr>
              <w:jc w:val="center"/>
              <w:rPr>
                <w:rFonts w:asciiTheme="minorHAnsi" w:eastAsia="Helvetica" w:hAnsiTheme="minorHAnsi" w:cstheme="minorHAnsi"/>
                <w:color w:val="000000"/>
                <w:sz w:val="22"/>
                <w:szCs w:val="22"/>
                <w:bdr w:val="nil"/>
              </w:rPr>
            </w:pPr>
            <w:r w:rsidRPr="001C46E3">
              <w:rPr>
                <w:rFonts w:asciiTheme="minorHAnsi" w:eastAsia="Helvetica" w:hAnsiTheme="minorHAnsi" w:cstheme="minorHAnsi"/>
                <w:color w:val="000000"/>
                <w:sz w:val="22"/>
                <w:szCs w:val="22"/>
                <w:bdr w:val="nil"/>
              </w:rPr>
              <w:t>E</w:t>
            </w:r>
          </w:p>
        </w:tc>
        <w:tc>
          <w:tcPr>
            <w:tcW w:w="259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43608A7" w14:textId="044F7A35" w:rsidR="00BF246E" w:rsidRPr="001C46E3" w:rsidRDefault="00BF246E" w:rsidP="00A5358F">
            <w:pPr>
              <w:pBdr>
                <w:top w:val="nil"/>
                <w:left w:val="nil"/>
                <w:bottom w:val="nil"/>
                <w:right w:val="nil"/>
                <w:between w:val="nil"/>
                <w:bar w:val="nil"/>
              </w:pBdr>
              <w:jc w:val="center"/>
              <w:rPr>
                <w:rFonts w:asciiTheme="minorHAnsi" w:eastAsia="Helvetica" w:hAnsiTheme="minorHAnsi" w:cstheme="minorHAnsi"/>
                <w:color w:val="000000"/>
                <w:sz w:val="22"/>
                <w:szCs w:val="22"/>
                <w:bdr w:val="nil"/>
              </w:rPr>
            </w:pPr>
            <w:r w:rsidRPr="001C46E3">
              <w:rPr>
                <w:rFonts w:asciiTheme="minorHAnsi" w:eastAsia="Arial Unicode MS" w:hAnsiTheme="minorHAnsi" w:cstheme="minorHAnsi"/>
                <w:color w:val="000000"/>
                <w:sz w:val="22"/>
                <w:szCs w:val="22"/>
                <w:bdr w:val="nil"/>
                <w:lang w:val="en-US"/>
              </w:rPr>
              <w:t>Application/ Interview/References</w:t>
            </w:r>
          </w:p>
        </w:tc>
      </w:tr>
      <w:tr w:rsidR="00AE424D" w:rsidRPr="001C46E3" w14:paraId="4B950C65" w14:textId="77777777" w:rsidTr="00BF246E">
        <w:trPr>
          <w:trHeight w:val="733"/>
          <w:jc w:val="center"/>
        </w:trPr>
        <w:tc>
          <w:tcPr>
            <w:tcW w:w="538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B950C62" w14:textId="1D492EAB" w:rsidR="00AE424D" w:rsidRPr="001C46E3" w:rsidRDefault="00BF246E" w:rsidP="006A226D">
            <w:pPr>
              <w:pBdr>
                <w:top w:val="nil"/>
                <w:left w:val="nil"/>
                <w:bottom w:val="nil"/>
                <w:right w:val="nil"/>
                <w:between w:val="nil"/>
                <w:bar w:val="nil"/>
              </w:pBdr>
              <w:rPr>
                <w:rFonts w:asciiTheme="minorHAnsi" w:eastAsia="Arial Unicode MS" w:hAnsiTheme="minorHAnsi" w:cstheme="minorHAnsi"/>
                <w:color w:val="000000"/>
                <w:sz w:val="22"/>
                <w:szCs w:val="22"/>
                <w:bdr w:val="nil"/>
                <w:lang w:val="en-US"/>
              </w:rPr>
            </w:pPr>
            <w:r w:rsidRPr="001C46E3">
              <w:rPr>
                <w:rFonts w:asciiTheme="minorHAnsi" w:eastAsia="Arial Unicode MS" w:hAnsiTheme="minorHAnsi" w:cstheme="minorHAnsi"/>
                <w:color w:val="000000"/>
                <w:sz w:val="22"/>
                <w:szCs w:val="22"/>
                <w:bdr w:val="nil"/>
                <w:lang w:val="en-US"/>
              </w:rPr>
              <w:t>Want to develop their leadership skills</w:t>
            </w:r>
          </w:p>
        </w:tc>
        <w:tc>
          <w:tcPr>
            <w:tcW w:w="164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B950C63" w14:textId="51B7E0F4" w:rsidR="00AE424D" w:rsidRPr="001C46E3" w:rsidRDefault="00BF246E" w:rsidP="00A5358F">
            <w:pPr>
              <w:pBdr>
                <w:top w:val="nil"/>
                <w:left w:val="nil"/>
                <w:bottom w:val="nil"/>
                <w:right w:val="nil"/>
                <w:between w:val="nil"/>
                <w:bar w:val="nil"/>
              </w:pBdr>
              <w:jc w:val="center"/>
              <w:rPr>
                <w:rFonts w:asciiTheme="minorHAnsi" w:eastAsia="Helvetica" w:hAnsiTheme="minorHAnsi" w:cstheme="minorHAnsi"/>
                <w:color w:val="000000"/>
                <w:sz w:val="22"/>
                <w:szCs w:val="22"/>
                <w:bdr w:val="nil"/>
              </w:rPr>
            </w:pPr>
            <w:r w:rsidRPr="001C46E3">
              <w:rPr>
                <w:rFonts w:asciiTheme="minorHAnsi" w:eastAsia="Helvetica" w:hAnsiTheme="minorHAnsi" w:cstheme="minorHAnsi"/>
                <w:color w:val="000000"/>
                <w:sz w:val="22"/>
                <w:szCs w:val="22"/>
                <w:bdr w:val="nil"/>
              </w:rPr>
              <w:t>D</w:t>
            </w:r>
          </w:p>
        </w:tc>
        <w:tc>
          <w:tcPr>
            <w:tcW w:w="259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B950C64" w14:textId="780FF095" w:rsidR="00AE424D" w:rsidRPr="001C46E3" w:rsidRDefault="00BF246E" w:rsidP="00A5358F">
            <w:pPr>
              <w:pBdr>
                <w:top w:val="nil"/>
                <w:left w:val="nil"/>
                <w:bottom w:val="nil"/>
                <w:right w:val="nil"/>
                <w:between w:val="nil"/>
                <w:bar w:val="nil"/>
              </w:pBdr>
              <w:jc w:val="center"/>
              <w:rPr>
                <w:rFonts w:asciiTheme="minorHAnsi" w:eastAsia="Helvetica" w:hAnsiTheme="minorHAnsi" w:cstheme="minorHAnsi"/>
                <w:color w:val="000000"/>
                <w:sz w:val="22"/>
                <w:szCs w:val="22"/>
                <w:bdr w:val="nil"/>
              </w:rPr>
            </w:pPr>
            <w:r w:rsidRPr="001C46E3">
              <w:rPr>
                <w:rFonts w:asciiTheme="minorHAnsi" w:eastAsia="Arial Unicode MS" w:hAnsiTheme="minorHAnsi" w:cstheme="minorHAnsi"/>
                <w:color w:val="000000"/>
                <w:sz w:val="22"/>
                <w:szCs w:val="22"/>
                <w:bdr w:val="nil"/>
                <w:lang w:val="en-US"/>
              </w:rPr>
              <w:t>Application/ Interview/References</w:t>
            </w:r>
          </w:p>
        </w:tc>
      </w:tr>
    </w:tbl>
    <w:p w14:paraId="4B950C66" w14:textId="77777777" w:rsidR="00AE424D" w:rsidRPr="009E238C" w:rsidRDefault="00AE424D" w:rsidP="009E238C">
      <w:pPr>
        <w:spacing w:after="160" w:line="259" w:lineRule="auto"/>
        <w:rPr>
          <w:rFonts w:asciiTheme="minorHAnsi" w:hAnsiTheme="minorHAnsi"/>
          <w:sz w:val="22"/>
          <w:szCs w:val="22"/>
        </w:rPr>
      </w:pPr>
    </w:p>
    <w:sectPr w:rsidR="00AE424D" w:rsidRPr="009E238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CFEC5" w14:textId="77777777" w:rsidR="003E5083" w:rsidRDefault="003E5083" w:rsidP="00337EC8">
      <w:r>
        <w:separator/>
      </w:r>
    </w:p>
  </w:endnote>
  <w:endnote w:type="continuationSeparator" w:id="0">
    <w:p w14:paraId="1E5BB8D8" w14:textId="77777777" w:rsidR="003E5083" w:rsidRDefault="003E5083" w:rsidP="0033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495675"/>
      <w:docPartObj>
        <w:docPartGallery w:val="Page Numbers (Bottom of Page)"/>
        <w:docPartUnique/>
      </w:docPartObj>
    </w:sdtPr>
    <w:sdtEndPr>
      <w:rPr>
        <w:rFonts w:asciiTheme="minorHAnsi" w:hAnsiTheme="minorHAnsi"/>
      </w:rPr>
    </w:sdtEndPr>
    <w:sdtContent>
      <w:sdt>
        <w:sdtPr>
          <w:rPr>
            <w:rFonts w:asciiTheme="minorHAnsi" w:hAnsiTheme="minorHAnsi"/>
          </w:rPr>
          <w:id w:val="-1705238520"/>
          <w:docPartObj>
            <w:docPartGallery w:val="Page Numbers (Top of Page)"/>
            <w:docPartUnique/>
          </w:docPartObj>
        </w:sdtPr>
        <w:sdtEndPr/>
        <w:sdtContent>
          <w:p w14:paraId="4B950C6D" w14:textId="77777777" w:rsidR="00E33B80" w:rsidRPr="009E238C" w:rsidRDefault="00E33B80">
            <w:pPr>
              <w:pStyle w:val="Footer"/>
              <w:rPr>
                <w:rFonts w:asciiTheme="minorHAnsi" w:hAnsiTheme="minorHAnsi"/>
              </w:rPr>
            </w:pPr>
            <w:r w:rsidRPr="009E238C">
              <w:rPr>
                <w:rFonts w:asciiTheme="minorHAnsi" w:hAnsiTheme="minorHAnsi"/>
              </w:rPr>
              <w:t xml:space="preserve">Page </w:t>
            </w:r>
            <w:r w:rsidRPr="009E238C">
              <w:rPr>
                <w:rFonts w:asciiTheme="minorHAnsi" w:hAnsiTheme="minorHAnsi"/>
                <w:b/>
                <w:bCs/>
              </w:rPr>
              <w:fldChar w:fldCharType="begin"/>
            </w:r>
            <w:r w:rsidRPr="009E238C">
              <w:rPr>
                <w:rFonts w:asciiTheme="minorHAnsi" w:hAnsiTheme="minorHAnsi"/>
                <w:b/>
                <w:bCs/>
              </w:rPr>
              <w:instrText xml:space="preserve"> PAGE </w:instrText>
            </w:r>
            <w:r w:rsidRPr="009E238C">
              <w:rPr>
                <w:rFonts w:asciiTheme="minorHAnsi" w:hAnsiTheme="minorHAnsi"/>
                <w:b/>
                <w:bCs/>
              </w:rPr>
              <w:fldChar w:fldCharType="separate"/>
            </w:r>
            <w:r w:rsidR="007734E2">
              <w:rPr>
                <w:rFonts w:asciiTheme="minorHAnsi" w:hAnsiTheme="minorHAnsi"/>
                <w:b/>
                <w:bCs/>
                <w:noProof/>
              </w:rPr>
              <w:t>4</w:t>
            </w:r>
            <w:r w:rsidRPr="009E238C">
              <w:rPr>
                <w:rFonts w:asciiTheme="minorHAnsi" w:hAnsiTheme="minorHAnsi"/>
                <w:b/>
                <w:bCs/>
              </w:rPr>
              <w:fldChar w:fldCharType="end"/>
            </w:r>
            <w:r w:rsidRPr="009E238C">
              <w:rPr>
                <w:rFonts w:asciiTheme="minorHAnsi" w:hAnsiTheme="minorHAnsi"/>
              </w:rPr>
              <w:t xml:space="preserve"> of </w:t>
            </w:r>
            <w:r w:rsidRPr="009E238C">
              <w:rPr>
                <w:rFonts w:asciiTheme="minorHAnsi" w:hAnsiTheme="minorHAnsi"/>
                <w:b/>
                <w:bCs/>
              </w:rPr>
              <w:fldChar w:fldCharType="begin"/>
            </w:r>
            <w:r w:rsidRPr="009E238C">
              <w:rPr>
                <w:rFonts w:asciiTheme="minorHAnsi" w:hAnsiTheme="minorHAnsi"/>
                <w:b/>
                <w:bCs/>
              </w:rPr>
              <w:instrText xml:space="preserve"> NUMPAGES  </w:instrText>
            </w:r>
            <w:r w:rsidRPr="009E238C">
              <w:rPr>
                <w:rFonts w:asciiTheme="minorHAnsi" w:hAnsiTheme="minorHAnsi"/>
                <w:b/>
                <w:bCs/>
              </w:rPr>
              <w:fldChar w:fldCharType="separate"/>
            </w:r>
            <w:r w:rsidR="007734E2">
              <w:rPr>
                <w:rFonts w:asciiTheme="minorHAnsi" w:hAnsiTheme="minorHAnsi"/>
                <w:b/>
                <w:bCs/>
                <w:noProof/>
              </w:rPr>
              <w:t>4</w:t>
            </w:r>
            <w:r w:rsidRPr="009E238C">
              <w:rPr>
                <w:rFonts w:asciiTheme="minorHAnsi" w:hAnsiTheme="minorHAnsi"/>
                <w:b/>
                <w:bCs/>
              </w:rPr>
              <w:fldChar w:fldCharType="end"/>
            </w:r>
          </w:p>
        </w:sdtContent>
      </w:sdt>
    </w:sdtContent>
  </w:sdt>
  <w:p w14:paraId="4B950C6E" w14:textId="77777777" w:rsidR="00E33B80" w:rsidRDefault="00E33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A25E" w14:textId="77777777" w:rsidR="003E5083" w:rsidRDefault="003E5083" w:rsidP="00337EC8">
      <w:r>
        <w:separator/>
      </w:r>
    </w:p>
  </w:footnote>
  <w:footnote w:type="continuationSeparator" w:id="0">
    <w:p w14:paraId="271AEF71" w14:textId="77777777" w:rsidR="003E5083" w:rsidRDefault="003E5083" w:rsidP="00337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0C6B" w14:textId="06B6D170" w:rsidR="00337EC8" w:rsidRDefault="00DC5747">
    <w:pPr>
      <w:pStyle w:val="Header"/>
    </w:pPr>
    <w:r>
      <w:rPr>
        <w:noProof/>
      </w:rPr>
      <w:drawing>
        <wp:anchor distT="0" distB="0" distL="114300" distR="114300" simplePos="0" relativeHeight="251660288" behindDoc="0" locked="0" layoutInCell="1" allowOverlap="1" wp14:anchorId="1822C0CE" wp14:editId="58300780">
          <wp:simplePos x="0" y="0"/>
          <wp:positionH relativeFrom="page">
            <wp:posOffset>5955030</wp:posOffset>
          </wp:positionH>
          <wp:positionV relativeFrom="paragraph">
            <wp:posOffset>-68580</wp:posOffset>
          </wp:positionV>
          <wp:extent cx="1607185" cy="857250"/>
          <wp:effectExtent l="0" t="0" r="0" b="0"/>
          <wp:wrapSquare wrapText="bothSides"/>
          <wp:docPr id="1"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dots&#10;&#10;Description automatically generated"/>
                  <pic:cNvPicPr/>
                </pic:nvPicPr>
                <pic:blipFill rotWithShape="1">
                  <a:blip r:embed="rId1">
                    <a:extLst>
                      <a:ext uri="{28A0092B-C50C-407E-A947-70E740481C1C}">
                        <a14:useLocalDpi xmlns:a14="http://schemas.microsoft.com/office/drawing/2010/main" val="0"/>
                      </a:ext>
                    </a:extLst>
                  </a:blip>
                  <a:srcRect l="63765" r="2209"/>
                  <a:stretch/>
                </pic:blipFill>
                <pic:spPr bwMode="auto">
                  <a:xfrm>
                    <a:off x="0" y="0"/>
                    <a:ext cx="1607185"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7EC8" w:rsidRPr="00337EC8">
      <w:rPr>
        <w:noProof/>
      </w:rPr>
      <mc:AlternateContent>
        <mc:Choice Requires="wpg">
          <w:drawing>
            <wp:anchor distT="0" distB="0" distL="114300" distR="114300" simplePos="0" relativeHeight="251657216" behindDoc="0" locked="0" layoutInCell="1" allowOverlap="1" wp14:anchorId="4B950C71" wp14:editId="36D0B38E">
              <wp:simplePos x="0" y="0"/>
              <wp:positionH relativeFrom="page">
                <wp:posOffset>0</wp:posOffset>
              </wp:positionH>
              <wp:positionV relativeFrom="paragraph">
                <wp:posOffset>-353060</wp:posOffset>
              </wp:positionV>
              <wp:extent cx="7636510" cy="209550"/>
              <wp:effectExtent l="0" t="0" r="21590" b="19050"/>
              <wp:wrapNone/>
              <wp:docPr id="13" name="Group 13"/>
              <wp:cNvGraphicFramePr/>
              <a:graphic xmlns:a="http://schemas.openxmlformats.org/drawingml/2006/main">
                <a:graphicData uri="http://schemas.microsoft.com/office/word/2010/wordprocessingGroup">
                  <wpg:wgp>
                    <wpg:cNvGrpSpPr/>
                    <wpg:grpSpPr>
                      <a:xfrm>
                        <a:off x="0" y="0"/>
                        <a:ext cx="7636510" cy="209550"/>
                        <a:chOff x="0" y="0"/>
                        <a:chExt cx="7636510" cy="209550"/>
                      </a:xfrm>
                    </wpg:grpSpPr>
                    <wpg:grpSp>
                      <wpg:cNvPr id="14" name="Group 14"/>
                      <wpg:cNvGrpSpPr/>
                      <wpg:grpSpPr>
                        <a:xfrm>
                          <a:off x="3762375" y="0"/>
                          <a:ext cx="3874135" cy="209550"/>
                          <a:chOff x="0" y="0"/>
                          <a:chExt cx="3874135" cy="209550"/>
                        </a:xfrm>
                      </wpg:grpSpPr>
                      <wps:wsp>
                        <wps:cNvPr id="15" name="Freeform 8"/>
                        <wps:cNvSpPr>
                          <a:spLocks/>
                        </wps:cNvSpPr>
                        <wps:spPr bwMode="auto">
                          <a:xfrm>
                            <a:off x="0" y="0"/>
                            <a:ext cx="1321435" cy="209550"/>
                          </a:xfrm>
                          <a:custGeom>
                            <a:avLst/>
                            <a:gdLst>
                              <a:gd name="T0" fmla="+- 0 9510 9510"/>
                              <a:gd name="T1" fmla="*/ T0 w 2381"/>
                              <a:gd name="T2" fmla="*/ 340 h 340"/>
                              <a:gd name="T3" fmla="+- 0 11891 9510"/>
                              <a:gd name="T4" fmla="*/ T3 w 2381"/>
                              <a:gd name="T5" fmla="*/ 340 h 340"/>
                              <a:gd name="T6" fmla="+- 0 11891 9510"/>
                              <a:gd name="T7" fmla="*/ T6 w 2381"/>
                              <a:gd name="T8" fmla="*/ 0 h 340"/>
                              <a:gd name="T9" fmla="+- 0 9510 9510"/>
                              <a:gd name="T10" fmla="*/ T9 w 2381"/>
                              <a:gd name="T11" fmla="*/ 0 h 340"/>
                              <a:gd name="T12" fmla="+- 0 9510 9510"/>
                              <a:gd name="T13" fmla="*/ T12 w 2381"/>
                              <a:gd name="T14" fmla="*/ 340 h 340"/>
                            </a:gdLst>
                            <a:ahLst/>
                            <a:cxnLst>
                              <a:cxn ang="0">
                                <a:pos x="T1" y="T2"/>
                              </a:cxn>
                              <a:cxn ang="0">
                                <a:pos x="T4" y="T5"/>
                              </a:cxn>
                              <a:cxn ang="0">
                                <a:pos x="T7" y="T8"/>
                              </a:cxn>
                              <a:cxn ang="0">
                                <a:pos x="T10" y="T11"/>
                              </a:cxn>
                              <a:cxn ang="0">
                                <a:pos x="T13" y="T14"/>
                              </a:cxn>
                            </a:cxnLst>
                            <a:rect l="0" t="0" r="r" b="b"/>
                            <a:pathLst>
                              <a:path w="2381" h="340">
                                <a:moveTo>
                                  <a:pt x="0" y="340"/>
                                </a:moveTo>
                                <a:lnTo>
                                  <a:pt x="2381" y="340"/>
                                </a:lnTo>
                                <a:lnTo>
                                  <a:pt x="2381" y="0"/>
                                </a:lnTo>
                                <a:lnTo>
                                  <a:pt x="0" y="0"/>
                                </a:lnTo>
                                <a:lnTo>
                                  <a:pt x="0" y="340"/>
                                </a:lnTo>
                                <a:close/>
                              </a:path>
                            </a:pathLst>
                          </a:custGeom>
                          <a:solidFill>
                            <a:schemeClr val="tx1"/>
                          </a:solidFill>
                          <a:ln>
                            <a:solidFill>
                              <a:schemeClr val="tx1"/>
                            </a:solidFill>
                          </a:ln>
                        </wps:spPr>
                        <wps:bodyPr rot="0" vert="horz" wrap="square" lIns="91440" tIns="45720" rIns="91440" bIns="45720" anchor="t" anchorCtr="0" upright="1">
                          <a:noAutofit/>
                        </wps:bodyPr>
                      </wps:wsp>
                      <wps:wsp>
                        <wps:cNvPr id="16" name="Freeform 8"/>
                        <wps:cNvSpPr>
                          <a:spLocks/>
                        </wps:cNvSpPr>
                        <wps:spPr bwMode="auto">
                          <a:xfrm>
                            <a:off x="1295400" y="0"/>
                            <a:ext cx="1254760" cy="209550"/>
                          </a:xfrm>
                          <a:custGeom>
                            <a:avLst/>
                            <a:gdLst>
                              <a:gd name="T0" fmla="+- 0 9510 9510"/>
                              <a:gd name="T1" fmla="*/ T0 w 2381"/>
                              <a:gd name="T2" fmla="*/ 340 h 340"/>
                              <a:gd name="T3" fmla="+- 0 11891 9510"/>
                              <a:gd name="T4" fmla="*/ T3 w 2381"/>
                              <a:gd name="T5" fmla="*/ 340 h 340"/>
                              <a:gd name="T6" fmla="+- 0 11891 9510"/>
                              <a:gd name="T7" fmla="*/ T6 w 2381"/>
                              <a:gd name="T8" fmla="*/ 0 h 340"/>
                              <a:gd name="T9" fmla="+- 0 9510 9510"/>
                              <a:gd name="T10" fmla="*/ T9 w 2381"/>
                              <a:gd name="T11" fmla="*/ 0 h 340"/>
                              <a:gd name="T12" fmla="+- 0 9510 9510"/>
                              <a:gd name="T13" fmla="*/ T12 w 2381"/>
                              <a:gd name="T14" fmla="*/ 340 h 340"/>
                            </a:gdLst>
                            <a:ahLst/>
                            <a:cxnLst>
                              <a:cxn ang="0">
                                <a:pos x="T1" y="T2"/>
                              </a:cxn>
                              <a:cxn ang="0">
                                <a:pos x="T4" y="T5"/>
                              </a:cxn>
                              <a:cxn ang="0">
                                <a:pos x="T7" y="T8"/>
                              </a:cxn>
                              <a:cxn ang="0">
                                <a:pos x="T10" y="T11"/>
                              </a:cxn>
                              <a:cxn ang="0">
                                <a:pos x="T13" y="T14"/>
                              </a:cxn>
                            </a:cxnLst>
                            <a:rect l="0" t="0" r="r" b="b"/>
                            <a:pathLst>
                              <a:path w="2381" h="340">
                                <a:moveTo>
                                  <a:pt x="0" y="340"/>
                                </a:moveTo>
                                <a:lnTo>
                                  <a:pt x="2381" y="340"/>
                                </a:lnTo>
                                <a:lnTo>
                                  <a:pt x="2381" y="0"/>
                                </a:lnTo>
                                <a:lnTo>
                                  <a:pt x="0" y="0"/>
                                </a:lnTo>
                                <a:lnTo>
                                  <a:pt x="0" y="340"/>
                                </a:lnTo>
                                <a:close/>
                              </a:path>
                            </a:pathLst>
                          </a:custGeom>
                          <a:solidFill>
                            <a:schemeClr val="accent2"/>
                          </a:solidFill>
                          <a:ln>
                            <a:solidFill>
                              <a:schemeClr val="tx1"/>
                            </a:solidFill>
                          </a:ln>
                        </wps:spPr>
                        <wps:bodyPr rot="0" vert="horz" wrap="square" lIns="91440" tIns="45720" rIns="91440" bIns="45720" anchor="t" anchorCtr="0" upright="1">
                          <a:noAutofit/>
                        </wps:bodyPr>
                      </wps:wsp>
                      <wps:wsp>
                        <wps:cNvPr id="17" name="Freeform 8"/>
                        <wps:cNvSpPr>
                          <a:spLocks/>
                        </wps:cNvSpPr>
                        <wps:spPr bwMode="auto">
                          <a:xfrm>
                            <a:off x="2514600" y="0"/>
                            <a:ext cx="1359535" cy="209550"/>
                          </a:xfrm>
                          <a:custGeom>
                            <a:avLst/>
                            <a:gdLst>
                              <a:gd name="T0" fmla="+- 0 9510 9510"/>
                              <a:gd name="T1" fmla="*/ T0 w 2381"/>
                              <a:gd name="T2" fmla="*/ 340 h 340"/>
                              <a:gd name="T3" fmla="+- 0 11891 9510"/>
                              <a:gd name="T4" fmla="*/ T3 w 2381"/>
                              <a:gd name="T5" fmla="*/ 340 h 340"/>
                              <a:gd name="T6" fmla="+- 0 11891 9510"/>
                              <a:gd name="T7" fmla="*/ T6 w 2381"/>
                              <a:gd name="T8" fmla="*/ 0 h 340"/>
                              <a:gd name="T9" fmla="+- 0 9510 9510"/>
                              <a:gd name="T10" fmla="*/ T9 w 2381"/>
                              <a:gd name="T11" fmla="*/ 0 h 340"/>
                              <a:gd name="T12" fmla="+- 0 9510 9510"/>
                              <a:gd name="T13" fmla="*/ T12 w 2381"/>
                              <a:gd name="T14" fmla="*/ 340 h 340"/>
                            </a:gdLst>
                            <a:ahLst/>
                            <a:cxnLst>
                              <a:cxn ang="0">
                                <a:pos x="T1" y="T2"/>
                              </a:cxn>
                              <a:cxn ang="0">
                                <a:pos x="T4" y="T5"/>
                              </a:cxn>
                              <a:cxn ang="0">
                                <a:pos x="T7" y="T8"/>
                              </a:cxn>
                              <a:cxn ang="0">
                                <a:pos x="T10" y="T11"/>
                              </a:cxn>
                              <a:cxn ang="0">
                                <a:pos x="T13" y="T14"/>
                              </a:cxn>
                            </a:cxnLst>
                            <a:rect l="0" t="0" r="r" b="b"/>
                            <a:pathLst>
                              <a:path w="2381" h="340">
                                <a:moveTo>
                                  <a:pt x="0" y="340"/>
                                </a:moveTo>
                                <a:lnTo>
                                  <a:pt x="2381" y="340"/>
                                </a:lnTo>
                                <a:lnTo>
                                  <a:pt x="2381" y="0"/>
                                </a:lnTo>
                                <a:lnTo>
                                  <a:pt x="0" y="0"/>
                                </a:lnTo>
                                <a:lnTo>
                                  <a:pt x="0" y="340"/>
                                </a:lnTo>
                                <a:close/>
                              </a:path>
                            </a:pathLst>
                          </a:custGeom>
                          <a:solidFill>
                            <a:schemeClr val="accent1"/>
                          </a:solidFill>
                          <a:ln>
                            <a:solidFill>
                              <a:schemeClr val="tx1"/>
                            </a:solidFill>
                          </a:ln>
                        </wps:spPr>
                        <wps:bodyPr rot="0" vert="horz" wrap="square" lIns="91440" tIns="45720" rIns="91440" bIns="45720" anchor="t" anchorCtr="0" upright="1">
                          <a:noAutofit/>
                        </wps:bodyPr>
                      </wps:wsp>
                    </wpg:grpSp>
                    <wpg:grpSp>
                      <wpg:cNvPr id="18" name="Group 18"/>
                      <wpg:cNvGrpSpPr/>
                      <wpg:grpSpPr>
                        <a:xfrm>
                          <a:off x="0" y="0"/>
                          <a:ext cx="3874135" cy="209550"/>
                          <a:chOff x="0" y="0"/>
                          <a:chExt cx="3874135" cy="209550"/>
                        </a:xfrm>
                      </wpg:grpSpPr>
                      <wps:wsp>
                        <wps:cNvPr id="19" name="Freeform 8"/>
                        <wps:cNvSpPr>
                          <a:spLocks/>
                        </wps:cNvSpPr>
                        <wps:spPr bwMode="auto">
                          <a:xfrm>
                            <a:off x="0" y="0"/>
                            <a:ext cx="1321435" cy="209550"/>
                          </a:xfrm>
                          <a:custGeom>
                            <a:avLst/>
                            <a:gdLst>
                              <a:gd name="T0" fmla="+- 0 9510 9510"/>
                              <a:gd name="T1" fmla="*/ T0 w 2381"/>
                              <a:gd name="T2" fmla="*/ 340 h 340"/>
                              <a:gd name="T3" fmla="+- 0 11891 9510"/>
                              <a:gd name="T4" fmla="*/ T3 w 2381"/>
                              <a:gd name="T5" fmla="*/ 340 h 340"/>
                              <a:gd name="T6" fmla="+- 0 11891 9510"/>
                              <a:gd name="T7" fmla="*/ T6 w 2381"/>
                              <a:gd name="T8" fmla="*/ 0 h 340"/>
                              <a:gd name="T9" fmla="+- 0 9510 9510"/>
                              <a:gd name="T10" fmla="*/ T9 w 2381"/>
                              <a:gd name="T11" fmla="*/ 0 h 340"/>
                              <a:gd name="T12" fmla="+- 0 9510 9510"/>
                              <a:gd name="T13" fmla="*/ T12 w 2381"/>
                              <a:gd name="T14" fmla="*/ 340 h 340"/>
                            </a:gdLst>
                            <a:ahLst/>
                            <a:cxnLst>
                              <a:cxn ang="0">
                                <a:pos x="T1" y="T2"/>
                              </a:cxn>
                              <a:cxn ang="0">
                                <a:pos x="T4" y="T5"/>
                              </a:cxn>
                              <a:cxn ang="0">
                                <a:pos x="T7" y="T8"/>
                              </a:cxn>
                              <a:cxn ang="0">
                                <a:pos x="T10" y="T11"/>
                              </a:cxn>
                              <a:cxn ang="0">
                                <a:pos x="T13" y="T14"/>
                              </a:cxn>
                            </a:cxnLst>
                            <a:rect l="0" t="0" r="r" b="b"/>
                            <a:pathLst>
                              <a:path w="2381" h="340">
                                <a:moveTo>
                                  <a:pt x="0" y="340"/>
                                </a:moveTo>
                                <a:lnTo>
                                  <a:pt x="2381" y="340"/>
                                </a:lnTo>
                                <a:lnTo>
                                  <a:pt x="2381" y="0"/>
                                </a:lnTo>
                                <a:lnTo>
                                  <a:pt x="0" y="0"/>
                                </a:lnTo>
                                <a:lnTo>
                                  <a:pt x="0" y="340"/>
                                </a:lnTo>
                                <a:close/>
                              </a:path>
                            </a:pathLst>
                          </a:custGeom>
                          <a:solidFill>
                            <a:schemeClr val="accent1"/>
                          </a:solidFill>
                          <a:ln>
                            <a:solidFill>
                              <a:schemeClr val="tx1"/>
                            </a:solidFill>
                          </a:ln>
                        </wps:spPr>
                        <wps:bodyPr rot="0" vert="horz" wrap="square" lIns="91440" tIns="45720" rIns="91440" bIns="45720" anchor="t" anchorCtr="0" upright="1">
                          <a:noAutofit/>
                        </wps:bodyPr>
                      </wps:wsp>
                      <wps:wsp>
                        <wps:cNvPr id="20" name="Freeform 8"/>
                        <wps:cNvSpPr>
                          <a:spLocks/>
                        </wps:cNvSpPr>
                        <wps:spPr bwMode="auto">
                          <a:xfrm>
                            <a:off x="1295400" y="0"/>
                            <a:ext cx="1254760" cy="209550"/>
                          </a:xfrm>
                          <a:custGeom>
                            <a:avLst/>
                            <a:gdLst>
                              <a:gd name="T0" fmla="+- 0 9510 9510"/>
                              <a:gd name="T1" fmla="*/ T0 w 2381"/>
                              <a:gd name="T2" fmla="*/ 340 h 340"/>
                              <a:gd name="T3" fmla="+- 0 11891 9510"/>
                              <a:gd name="T4" fmla="*/ T3 w 2381"/>
                              <a:gd name="T5" fmla="*/ 340 h 340"/>
                              <a:gd name="T6" fmla="+- 0 11891 9510"/>
                              <a:gd name="T7" fmla="*/ T6 w 2381"/>
                              <a:gd name="T8" fmla="*/ 0 h 340"/>
                              <a:gd name="T9" fmla="+- 0 9510 9510"/>
                              <a:gd name="T10" fmla="*/ T9 w 2381"/>
                              <a:gd name="T11" fmla="*/ 0 h 340"/>
                              <a:gd name="T12" fmla="+- 0 9510 9510"/>
                              <a:gd name="T13" fmla="*/ T12 w 2381"/>
                              <a:gd name="T14" fmla="*/ 340 h 340"/>
                            </a:gdLst>
                            <a:ahLst/>
                            <a:cxnLst>
                              <a:cxn ang="0">
                                <a:pos x="T1" y="T2"/>
                              </a:cxn>
                              <a:cxn ang="0">
                                <a:pos x="T4" y="T5"/>
                              </a:cxn>
                              <a:cxn ang="0">
                                <a:pos x="T7" y="T8"/>
                              </a:cxn>
                              <a:cxn ang="0">
                                <a:pos x="T10" y="T11"/>
                              </a:cxn>
                              <a:cxn ang="0">
                                <a:pos x="T13" y="T14"/>
                              </a:cxn>
                            </a:cxnLst>
                            <a:rect l="0" t="0" r="r" b="b"/>
                            <a:pathLst>
                              <a:path w="2381" h="340">
                                <a:moveTo>
                                  <a:pt x="0" y="340"/>
                                </a:moveTo>
                                <a:lnTo>
                                  <a:pt x="2381" y="340"/>
                                </a:lnTo>
                                <a:lnTo>
                                  <a:pt x="2381" y="0"/>
                                </a:lnTo>
                                <a:lnTo>
                                  <a:pt x="0" y="0"/>
                                </a:lnTo>
                                <a:lnTo>
                                  <a:pt x="0" y="340"/>
                                </a:lnTo>
                                <a:close/>
                              </a:path>
                            </a:pathLst>
                          </a:custGeom>
                          <a:solidFill>
                            <a:schemeClr val="accent2"/>
                          </a:solidFill>
                          <a:ln>
                            <a:solidFill>
                              <a:schemeClr val="tx1"/>
                            </a:solidFill>
                          </a:ln>
                        </wps:spPr>
                        <wps:bodyPr rot="0" vert="horz" wrap="square" lIns="91440" tIns="45720" rIns="91440" bIns="45720" anchor="t" anchorCtr="0" upright="1">
                          <a:noAutofit/>
                        </wps:bodyPr>
                      </wps:wsp>
                      <wps:wsp>
                        <wps:cNvPr id="21" name="Freeform 8"/>
                        <wps:cNvSpPr>
                          <a:spLocks/>
                        </wps:cNvSpPr>
                        <wps:spPr bwMode="auto">
                          <a:xfrm>
                            <a:off x="2514600" y="0"/>
                            <a:ext cx="1359535" cy="209550"/>
                          </a:xfrm>
                          <a:custGeom>
                            <a:avLst/>
                            <a:gdLst>
                              <a:gd name="T0" fmla="+- 0 9510 9510"/>
                              <a:gd name="T1" fmla="*/ T0 w 2381"/>
                              <a:gd name="T2" fmla="*/ 340 h 340"/>
                              <a:gd name="T3" fmla="+- 0 11891 9510"/>
                              <a:gd name="T4" fmla="*/ T3 w 2381"/>
                              <a:gd name="T5" fmla="*/ 340 h 340"/>
                              <a:gd name="T6" fmla="+- 0 11891 9510"/>
                              <a:gd name="T7" fmla="*/ T6 w 2381"/>
                              <a:gd name="T8" fmla="*/ 0 h 340"/>
                              <a:gd name="T9" fmla="+- 0 9510 9510"/>
                              <a:gd name="T10" fmla="*/ T9 w 2381"/>
                              <a:gd name="T11" fmla="*/ 0 h 340"/>
                              <a:gd name="T12" fmla="+- 0 9510 9510"/>
                              <a:gd name="T13" fmla="*/ T12 w 2381"/>
                              <a:gd name="T14" fmla="*/ 340 h 340"/>
                            </a:gdLst>
                            <a:ahLst/>
                            <a:cxnLst>
                              <a:cxn ang="0">
                                <a:pos x="T1" y="T2"/>
                              </a:cxn>
                              <a:cxn ang="0">
                                <a:pos x="T4" y="T5"/>
                              </a:cxn>
                              <a:cxn ang="0">
                                <a:pos x="T7" y="T8"/>
                              </a:cxn>
                              <a:cxn ang="0">
                                <a:pos x="T10" y="T11"/>
                              </a:cxn>
                              <a:cxn ang="0">
                                <a:pos x="T13" y="T14"/>
                              </a:cxn>
                            </a:cxnLst>
                            <a:rect l="0" t="0" r="r" b="b"/>
                            <a:pathLst>
                              <a:path w="2381" h="340">
                                <a:moveTo>
                                  <a:pt x="0" y="340"/>
                                </a:moveTo>
                                <a:lnTo>
                                  <a:pt x="2381" y="340"/>
                                </a:lnTo>
                                <a:lnTo>
                                  <a:pt x="2381" y="0"/>
                                </a:lnTo>
                                <a:lnTo>
                                  <a:pt x="0" y="0"/>
                                </a:lnTo>
                                <a:lnTo>
                                  <a:pt x="0" y="340"/>
                                </a:lnTo>
                                <a:close/>
                              </a:path>
                            </a:pathLst>
                          </a:custGeom>
                          <a:solidFill>
                            <a:schemeClr val="bg1"/>
                          </a:solidFill>
                          <a:ln>
                            <a:solidFill>
                              <a:schemeClr val="tx1"/>
                            </a:solidFill>
                          </a:ln>
                        </wps:spPr>
                        <wps:bodyPr rot="0" vert="horz" wrap="square" lIns="91440" tIns="45720" rIns="91440" bIns="45720" anchor="t" anchorCtr="0" upright="1">
                          <a:noAutofit/>
                        </wps:bodyPr>
                      </wps:wsp>
                    </wpg:grpSp>
                  </wpg:wgp>
                </a:graphicData>
              </a:graphic>
            </wp:anchor>
          </w:drawing>
        </mc:Choice>
        <mc:Fallback>
          <w:pict>
            <v:group w14:anchorId="316FE4C7" id="Group 13" o:spid="_x0000_s1026" style="position:absolute;margin-left:0;margin-top:-27.8pt;width:601.3pt;height:16.5pt;z-index:251657216;mso-position-horizontal-relative:page" coordsize="7636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">
              <v:group id="Group 14" o:spid="_x0000_s1027" style="position:absolute;left:37623;width:38742;height:2095" coordsize="38741,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8" o:spid="_x0000_s1028" style="position:absolute;width:13214;height:2095;visibility:visible;mso-wrap-style:square;v-text-anchor:top" coordsize="238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" path="m,340r2381,l2381,,,,,340xe" fillcolor="black [3213]" strokecolor="black [3213]">
                  <v:path arrowok="t" o:connecttype="custom" o:connectlocs="0,209550;1321435,209550;1321435,0;0,0;0,209550" o:connectangles="0,0,0,0,0"/>
                </v:shape>
                <v:shape id="Freeform 8" o:spid="_x0000_s1029" style="position:absolute;left:12954;width:12547;height:2095;visibility:visible;mso-wrap-style:square;v-text-anchor:top" coordsize="238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" path="m,340r2381,l2381,,,,,340xe" fillcolor="#ed7d31 [3205]" strokecolor="black [3213]">
                  <v:path arrowok="t" o:connecttype="custom" o:connectlocs="0,209550;1254760,209550;1254760,0;0,0;0,209550" o:connectangles="0,0,0,0,0"/>
                </v:shape>
                <v:shape id="Freeform 8" o:spid="_x0000_s1030" style="position:absolute;left:25146;width:13595;height:2095;visibility:visible;mso-wrap-style:square;v-text-anchor:top" coordsize="238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" path="m,340r2381,l2381,,,,,340xe" fillcolor="#833c0b [3204]" strokecolor="black [3213]">
                  <v:path arrowok="t" o:connecttype="custom" o:connectlocs="0,209550;1359535,209550;1359535,0;0,0;0,209550" o:connectangles="0,0,0,0,0"/>
                </v:shape>
              </v:group>
              <v:group id="Group 18" o:spid="_x0000_s1031" style="position:absolute;width:38741;height:2095" coordsize="38741,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8" o:spid="_x0000_s1032" style="position:absolute;width:13214;height:2095;visibility:visible;mso-wrap-style:square;v-text-anchor:top" coordsize="238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" path="m,340r2381,l2381,,,,,340xe" fillcolor="#833c0b [3204]" strokecolor="black [3213]">
                  <v:path arrowok="t" o:connecttype="custom" o:connectlocs="0,209550;1321435,209550;1321435,0;0,0;0,209550" o:connectangles="0,0,0,0,0"/>
                </v:shape>
                <v:shape id="Freeform 8" o:spid="_x0000_s1033" style="position:absolute;left:12954;width:12547;height:2095;visibility:visible;mso-wrap-style:square;v-text-anchor:top" coordsize="238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" path="m,340r2381,l2381,,,,,340xe" fillcolor="#ed7d31 [3205]" strokecolor="black [3213]">
                  <v:path arrowok="t" o:connecttype="custom" o:connectlocs="0,209550;1254760,209550;1254760,0;0,0;0,209550" o:connectangles="0,0,0,0,0"/>
                </v:shape>
                <v:shape id="Freeform 8" o:spid="_x0000_s1034" style="position:absolute;left:25146;width:13595;height:2095;visibility:visible;mso-wrap-style:square;v-text-anchor:top" coordsize="238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" path="m,340r2381,l2381,,,,,340xe" fillcolor="white [3212]" strokecolor="black [3213]">
                  <v:path arrowok="t" o:connecttype="custom" o:connectlocs="0,209550;1359535,209550;1359535,0;0,0;0,209550" o:connectangles="0,0,0,0,0"/>
                </v:shape>
              </v:group>
              <w10:wrap anchorx="page"/>
            </v:group>
          </w:pict>
        </mc:Fallback>
      </mc:AlternateContent>
    </w:r>
  </w:p>
  <w:p w14:paraId="4B950C6C" w14:textId="19E0A5A8" w:rsidR="00337EC8" w:rsidRDefault="00337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2EF"/>
    <w:multiLevelType w:val="hybridMultilevel"/>
    <w:tmpl w:val="00306E42"/>
    <w:lvl w:ilvl="0" w:tplc="A16C25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F14B9"/>
    <w:multiLevelType w:val="hybridMultilevel"/>
    <w:tmpl w:val="0D70F676"/>
    <w:lvl w:ilvl="0" w:tplc="A434F8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20A84"/>
    <w:multiLevelType w:val="hybridMultilevel"/>
    <w:tmpl w:val="44828E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6F2474"/>
    <w:multiLevelType w:val="hybridMultilevel"/>
    <w:tmpl w:val="745EB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A781C"/>
    <w:multiLevelType w:val="hybridMultilevel"/>
    <w:tmpl w:val="43EA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041E1"/>
    <w:multiLevelType w:val="hybridMultilevel"/>
    <w:tmpl w:val="F82E8F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5B3289"/>
    <w:multiLevelType w:val="hybridMultilevel"/>
    <w:tmpl w:val="C324B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17082"/>
    <w:multiLevelType w:val="hybridMultilevel"/>
    <w:tmpl w:val="9BDAA044"/>
    <w:lvl w:ilvl="0" w:tplc="A16C25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7371BE"/>
    <w:multiLevelType w:val="hybridMultilevel"/>
    <w:tmpl w:val="A40CCCF8"/>
    <w:lvl w:ilvl="0" w:tplc="A16C25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8AA3F44"/>
    <w:multiLevelType w:val="hybridMultilevel"/>
    <w:tmpl w:val="97DE9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82500"/>
    <w:multiLevelType w:val="hybridMultilevel"/>
    <w:tmpl w:val="11449ED6"/>
    <w:lvl w:ilvl="0" w:tplc="2E58325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C4D7F"/>
    <w:multiLevelType w:val="hybridMultilevel"/>
    <w:tmpl w:val="2A78977C"/>
    <w:lvl w:ilvl="0" w:tplc="4A40E25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A84070D"/>
    <w:multiLevelType w:val="hybridMultilevel"/>
    <w:tmpl w:val="7B0638FE"/>
    <w:lvl w:ilvl="0" w:tplc="DE9214B6">
      <w:start w:val="1"/>
      <w:numFmt w:val="lowerRoman"/>
      <w:lvlText w:val="%1)"/>
      <w:lvlJc w:val="right"/>
      <w:pPr>
        <w:ind w:left="720" w:hanging="360"/>
      </w:pPr>
      <w:rPr>
        <w:rFonts w:ascii="Calibri" w:eastAsia="Times New Roman"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2A506B"/>
    <w:multiLevelType w:val="hybridMultilevel"/>
    <w:tmpl w:val="BE8E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8B3DA6"/>
    <w:multiLevelType w:val="hybridMultilevel"/>
    <w:tmpl w:val="049E8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423951"/>
    <w:multiLevelType w:val="hybridMultilevel"/>
    <w:tmpl w:val="12A24B6C"/>
    <w:lvl w:ilvl="0" w:tplc="A16C25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18D2513"/>
    <w:multiLevelType w:val="multilevel"/>
    <w:tmpl w:val="23D28284"/>
    <w:lvl w:ilvl="0">
      <w:start w:val="1"/>
      <w:numFmt w:val="decimal"/>
      <w:lvlText w:val="%1"/>
      <w:lvlJc w:val="left"/>
      <w:pPr>
        <w:ind w:left="720" w:hanging="720"/>
      </w:pPr>
      <w:rPr>
        <w:rFonts w:asciiTheme="minorHAnsi" w:hAnsiTheme="minorHAnsi" w:hint="default"/>
      </w:rPr>
    </w:lvl>
    <w:lvl w:ilvl="1">
      <w:start w:val="1"/>
      <w:numFmt w:val="decimal"/>
      <w:lvlText w:val="%1.%2"/>
      <w:lvlJc w:val="left"/>
      <w:pPr>
        <w:ind w:left="720" w:hanging="72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440" w:hanging="1440"/>
      </w:pPr>
      <w:rPr>
        <w:rFonts w:asciiTheme="minorHAnsi" w:hAnsiTheme="minorHAnsi" w:hint="default"/>
      </w:rPr>
    </w:lvl>
  </w:abstractNum>
  <w:abstractNum w:abstractNumId="17" w15:restartNumberingAfterBreak="0">
    <w:nsid w:val="63F203CB"/>
    <w:multiLevelType w:val="hybridMultilevel"/>
    <w:tmpl w:val="757E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D763A6"/>
    <w:multiLevelType w:val="hybridMultilevel"/>
    <w:tmpl w:val="361896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2296010"/>
    <w:multiLevelType w:val="multilevel"/>
    <w:tmpl w:val="853267CA"/>
    <w:lvl w:ilvl="0">
      <w:start w:val="1"/>
      <w:numFmt w:val="decimal"/>
      <w:lvlText w:val="%1."/>
      <w:lvlJc w:val="left"/>
      <w:pPr>
        <w:ind w:left="360" w:hanging="360"/>
      </w:pPr>
      <w:rPr>
        <w:rFonts w:hint="default"/>
      </w:rPr>
    </w:lvl>
    <w:lvl w:ilvl="1">
      <w:start w:val="1"/>
      <w:numFmt w:val="decimal"/>
      <w:lvlText w:val="%1.%2."/>
      <w:lvlJc w:val="left"/>
      <w:pPr>
        <w:ind w:left="792" w:hanging="73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621190B"/>
    <w:multiLevelType w:val="hybridMultilevel"/>
    <w:tmpl w:val="BC14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432892">
    <w:abstractNumId w:val="12"/>
  </w:num>
  <w:num w:numId="2" w16cid:durableId="1181353457">
    <w:abstractNumId w:val="1"/>
  </w:num>
  <w:num w:numId="3" w16cid:durableId="1306816136">
    <w:abstractNumId w:val="7"/>
  </w:num>
  <w:num w:numId="4" w16cid:durableId="1913739329">
    <w:abstractNumId w:val="15"/>
  </w:num>
  <w:num w:numId="5" w16cid:durableId="1002853684">
    <w:abstractNumId w:val="8"/>
  </w:num>
  <w:num w:numId="6" w16cid:durableId="1908612655">
    <w:abstractNumId w:val="0"/>
  </w:num>
  <w:num w:numId="7" w16cid:durableId="1860315857">
    <w:abstractNumId w:val="4"/>
  </w:num>
  <w:num w:numId="8" w16cid:durableId="1574505021">
    <w:abstractNumId w:val="3"/>
  </w:num>
  <w:num w:numId="9" w16cid:durableId="675768982">
    <w:abstractNumId w:val="19"/>
  </w:num>
  <w:num w:numId="10" w16cid:durableId="1860775417">
    <w:abstractNumId w:val="16"/>
  </w:num>
  <w:num w:numId="11" w16cid:durableId="233129894">
    <w:abstractNumId w:val="5"/>
  </w:num>
  <w:num w:numId="12" w16cid:durableId="141166162">
    <w:abstractNumId w:val="18"/>
  </w:num>
  <w:num w:numId="13" w16cid:durableId="1084644512">
    <w:abstractNumId w:val="13"/>
  </w:num>
  <w:num w:numId="14" w16cid:durableId="1721516798">
    <w:abstractNumId w:val="14"/>
  </w:num>
  <w:num w:numId="15" w16cid:durableId="611282380">
    <w:abstractNumId w:val="2"/>
  </w:num>
  <w:num w:numId="16" w16cid:durableId="545875770">
    <w:abstractNumId w:val="17"/>
  </w:num>
  <w:num w:numId="17" w16cid:durableId="1426264165">
    <w:abstractNumId w:val="10"/>
  </w:num>
  <w:num w:numId="18" w16cid:durableId="882327870">
    <w:abstractNumId w:val="11"/>
  </w:num>
  <w:num w:numId="19" w16cid:durableId="159545319">
    <w:abstractNumId w:val="9"/>
  </w:num>
  <w:num w:numId="20" w16cid:durableId="466751301">
    <w:abstractNumId w:val="20"/>
  </w:num>
  <w:num w:numId="21" w16cid:durableId="717510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7C6"/>
    <w:rsid w:val="0004432C"/>
    <w:rsid w:val="000507C6"/>
    <w:rsid w:val="000A3596"/>
    <w:rsid w:val="000B2A40"/>
    <w:rsid w:val="00147C00"/>
    <w:rsid w:val="00183395"/>
    <w:rsid w:val="001C46E3"/>
    <w:rsid w:val="00237AB8"/>
    <w:rsid w:val="002545CF"/>
    <w:rsid w:val="00326875"/>
    <w:rsid w:val="00337EC8"/>
    <w:rsid w:val="00350FAE"/>
    <w:rsid w:val="00385902"/>
    <w:rsid w:val="00397872"/>
    <w:rsid w:val="003A20D7"/>
    <w:rsid w:val="003C2182"/>
    <w:rsid w:val="003D5D7F"/>
    <w:rsid w:val="003E5083"/>
    <w:rsid w:val="003E7F6F"/>
    <w:rsid w:val="004754A1"/>
    <w:rsid w:val="00485A19"/>
    <w:rsid w:val="004A23EE"/>
    <w:rsid w:val="004B54BC"/>
    <w:rsid w:val="00544B37"/>
    <w:rsid w:val="00546236"/>
    <w:rsid w:val="005970D8"/>
    <w:rsid w:val="00692A36"/>
    <w:rsid w:val="006A226D"/>
    <w:rsid w:val="006B5568"/>
    <w:rsid w:val="007734E2"/>
    <w:rsid w:val="00773E79"/>
    <w:rsid w:val="007C0A00"/>
    <w:rsid w:val="008108E2"/>
    <w:rsid w:val="00854E5D"/>
    <w:rsid w:val="00855DB1"/>
    <w:rsid w:val="008627DE"/>
    <w:rsid w:val="008738B4"/>
    <w:rsid w:val="00883EEE"/>
    <w:rsid w:val="008D506A"/>
    <w:rsid w:val="00974782"/>
    <w:rsid w:val="009B246C"/>
    <w:rsid w:val="009D0C6E"/>
    <w:rsid w:val="009D3E19"/>
    <w:rsid w:val="009D3FE7"/>
    <w:rsid w:val="009E238C"/>
    <w:rsid w:val="009E71FC"/>
    <w:rsid w:val="009F3627"/>
    <w:rsid w:val="00A159DA"/>
    <w:rsid w:val="00A5181F"/>
    <w:rsid w:val="00A5358F"/>
    <w:rsid w:val="00A7120F"/>
    <w:rsid w:val="00A72DC2"/>
    <w:rsid w:val="00AB144E"/>
    <w:rsid w:val="00AE424D"/>
    <w:rsid w:val="00B066E1"/>
    <w:rsid w:val="00B10381"/>
    <w:rsid w:val="00B77996"/>
    <w:rsid w:val="00BF246E"/>
    <w:rsid w:val="00C3342A"/>
    <w:rsid w:val="00C42C64"/>
    <w:rsid w:val="00C671F5"/>
    <w:rsid w:val="00C93AA0"/>
    <w:rsid w:val="00CB0936"/>
    <w:rsid w:val="00D11D44"/>
    <w:rsid w:val="00D615BF"/>
    <w:rsid w:val="00D96D4D"/>
    <w:rsid w:val="00DA3792"/>
    <w:rsid w:val="00DA491B"/>
    <w:rsid w:val="00DC5747"/>
    <w:rsid w:val="00E013F5"/>
    <w:rsid w:val="00E1036A"/>
    <w:rsid w:val="00E20163"/>
    <w:rsid w:val="00E26F2C"/>
    <w:rsid w:val="00E33B80"/>
    <w:rsid w:val="00E55326"/>
    <w:rsid w:val="00E63D20"/>
    <w:rsid w:val="00EF10A3"/>
    <w:rsid w:val="00F03EDC"/>
    <w:rsid w:val="00F50CA2"/>
    <w:rsid w:val="00FD6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50BEE"/>
  <w15:chartTrackingRefBased/>
  <w15:docId w15:val="{D1A05CC4-0CC9-46F5-9145-CC43DA14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7C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507C6"/>
    <w:pPr>
      <w:ind w:left="720"/>
      <w:contextualSpacing/>
    </w:pPr>
  </w:style>
  <w:style w:type="paragraph" w:styleId="BalloonText">
    <w:name w:val="Balloon Text"/>
    <w:basedOn w:val="Normal"/>
    <w:link w:val="BalloonTextChar"/>
    <w:uiPriority w:val="99"/>
    <w:semiHidden/>
    <w:unhideWhenUsed/>
    <w:rsid w:val="008D5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6A"/>
    <w:rPr>
      <w:rFonts w:ascii="Segoe UI" w:eastAsia="Times New Roman" w:hAnsi="Segoe UI" w:cs="Segoe UI"/>
      <w:sz w:val="18"/>
      <w:szCs w:val="18"/>
      <w:lang w:eastAsia="en-GB"/>
    </w:rPr>
  </w:style>
  <w:style w:type="character" w:styleId="IntenseReference">
    <w:name w:val="Intense Reference"/>
    <w:basedOn w:val="DefaultParagraphFont"/>
    <w:uiPriority w:val="32"/>
    <w:qFormat/>
    <w:rsid w:val="00AE424D"/>
    <w:rPr>
      <w:b/>
      <w:bCs/>
      <w:smallCaps/>
      <w:color w:val="404040" w:themeColor="text1" w:themeTint="BF"/>
      <w:spacing w:val="5"/>
    </w:rPr>
  </w:style>
  <w:style w:type="paragraph" w:styleId="IntenseQuote">
    <w:name w:val="Intense Quote"/>
    <w:basedOn w:val="Normal"/>
    <w:next w:val="Normal"/>
    <w:link w:val="IntenseQuoteChar"/>
    <w:uiPriority w:val="30"/>
    <w:qFormat/>
    <w:rsid w:val="00AE424D"/>
    <w:pPr>
      <w:pBdr>
        <w:top w:val="single" w:sz="4" w:space="10" w:color="833C0B" w:themeColor="accent1"/>
        <w:bottom w:val="single" w:sz="4" w:space="10" w:color="833C0B" w:themeColor="accent1"/>
      </w:pBdr>
      <w:spacing w:before="360" w:after="360" w:line="259" w:lineRule="auto"/>
      <w:ind w:left="864" w:right="864"/>
      <w:jc w:val="center"/>
    </w:pPr>
    <w:rPr>
      <w:rFonts w:asciiTheme="minorHAnsi" w:eastAsiaTheme="minorEastAsia" w:hAnsiTheme="minorHAnsi" w:cstheme="minorBidi"/>
      <w:i/>
      <w:iCs/>
      <w:color w:val="833C0B" w:themeColor="accent1"/>
      <w:sz w:val="22"/>
      <w:szCs w:val="22"/>
      <w:lang w:eastAsia="en-US"/>
    </w:rPr>
  </w:style>
  <w:style w:type="character" w:customStyle="1" w:styleId="IntenseQuoteChar">
    <w:name w:val="Intense Quote Char"/>
    <w:basedOn w:val="DefaultParagraphFont"/>
    <w:link w:val="IntenseQuote"/>
    <w:uiPriority w:val="30"/>
    <w:rsid w:val="00AE424D"/>
    <w:rPr>
      <w:rFonts w:eastAsiaTheme="minorEastAsia"/>
      <w:i/>
      <w:iCs/>
      <w:color w:val="833C0B" w:themeColor="accent1"/>
    </w:rPr>
  </w:style>
  <w:style w:type="paragraph" w:styleId="Header">
    <w:name w:val="header"/>
    <w:basedOn w:val="Normal"/>
    <w:link w:val="HeaderChar"/>
    <w:uiPriority w:val="99"/>
    <w:unhideWhenUsed/>
    <w:rsid w:val="00337EC8"/>
    <w:pPr>
      <w:tabs>
        <w:tab w:val="center" w:pos="4513"/>
        <w:tab w:val="right" w:pos="9026"/>
      </w:tabs>
    </w:pPr>
  </w:style>
  <w:style w:type="character" w:customStyle="1" w:styleId="HeaderChar">
    <w:name w:val="Header Char"/>
    <w:basedOn w:val="DefaultParagraphFont"/>
    <w:link w:val="Header"/>
    <w:uiPriority w:val="99"/>
    <w:rsid w:val="00337EC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37EC8"/>
    <w:pPr>
      <w:tabs>
        <w:tab w:val="center" w:pos="4513"/>
        <w:tab w:val="right" w:pos="9026"/>
      </w:tabs>
    </w:pPr>
  </w:style>
  <w:style w:type="character" w:customStyle="1" w:styleId="FooterChar">
    <w:name w:val="Footer Char"/>
    <w:basedOn w:val="DefaultParagraphFont"/>
    <w:link w:val="Footer"/>
    <w:uiPriority w:val="99"/>
    <w:rsid w:val="00337EC8"/>
    <w:rPr>
      <w:rFonts w:ascii="Times New Roman" w:eastAsia="Times New Roman" w:hAnsi="Times New Roman" w:cs="Times New Roman"/>
      <w:sz w:val="24"/>
      <w:szCs w:val="24"/>
      <w:lang w:eastAsia="en-GB"/>
    </w:rPr>
  </w:style>
  <w:style w:type="paragraph" w:customStyle="1" w:styleId="DefaultText">
    <w:name w:val="Default Text"/>
    <w:basedOn w:val="Normal"/>
    <w:rsid w:val="00544B37"/>
    <w:pPr>
      <w:autoSpaceDE w:val="0"/>
      <w:autoSpaceDN w:val="0"/>
      <w:adjustRightInd w:val="0"/>
    </w:pPr>
  </w:style>
  <w:style w:type="character" w:customStyle="1" w:styleId="summary">
    <w:name w:val="summary"/>
    <w:basedOn w:val="DefaultParagraphFont"/>
    <w:rsid w:val="00385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833C0B"/>
      </a:accent1>
      <a:accent2>
        <a:srgbClr val="ED7D31"/>
      </a:accent2>
      <a:accent3>
        <a:srgbClr val="FFFFFF"/>
      </a:accent3>
      <a:accent4>
        <a:srgbClr val="000000"/>
      </a:accent4>
      <a:accent5>
        <a:srgbClr val="92D050"/>
      </a:accent5>
      <a:accent6>
        <a:srgbClr val="C490AA"/>
      </a:accent6>
      <a:hlink>
        <a:srgbClr val="2E75B5"/>
      </a:hlink>
      <a:folHlink>
        <a:srgbClr val="7030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3B0F0E20E8424CAEC8D4BB060F4243" ma:contentTypeVersion="18" ma:contentTypeDescription="Create a new document." ma:contentTypeScope="" ma:versionID="d9825d95af722ad1187b58a245f372fa">
  <xsd:schema xmlns:xsd="http://www.w3.org/2001/XMLSchema" xmlns:xs="http://www.w3.org/2001/XMLSchema" xmlns:p="http://schemas.microsoft.com/office/2006/metadata/properties" xmlns:ns2="a4f5e322-8562-458c-ae8b-c9d484d3ae99" xmlns:ns3="fa947deb-eea3-4001-97e0-a254f7cb09b4" targetNamespace="http://schemas.microsoft.com/office/2006/metadata/properties" ma:root="true" ma:fieldsID="30a5d81cdd44d2db2c73eab90e3d7998" ns2:_="" ns3:_="">
    <xsd:import namespace="a4f5e322-8562-458c-ae8b-c9d484d3ae99"/>
    <xsd:import namespace="fa947deb-eea3-4001-97e0-a254f7cb09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e322-8562-458c-ae8b-c9d484d3a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d9cf5b-d85b-4391-b231-060b2054fa5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47deb-eea3-4001-97e0-a254f7cb09b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fd1a74b-e4a3-4dcb-940f-fc736681206a}" ma:internalName="TaxCatchAll" ma:showField="CatchAllData" ma:web="fa947deb-eea3-4001-97e0-a254f7cb09b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f5e322-8562-458c-ae8b-c9d484d3ae99">
      <Terms xmlns="http://schemas.microsoft.com/office/infopath/2007/PartnerControls"/>
    </lcf76f155ced4ddcb4097134ff3c332f>
    <TaxCatchAll xmlns="fa947deb-eea3-4001-97e0-a254f7cb09b4" xsi:nil="true"/>
  </documentManagement>
</p:properties>
</file>

<file path=customXml/itemProps1.xml><?xml version="1.0" encoding="utf-8"?>
<ds:datastoreItem xmlns:ds="http://schemas.openxmlformats.org/officeDocument/2006/customXml" ds:itemID="{D01C54DD-3537-45DB-BAD2-15820F4828D8}">
  <ds:schemaRefs>
    <ds:schemaRef ds:uri="http://schemas.microsoft.com/sharepoint/v3/contenttype/forms"/>
  </ds:schemaRefs>
</ds:datastoreItem>
</file>

<file path=customXml/itemProps2.xml><?xml version="1.0" encoding="utf-8"?>
<ds:datastoreItem xmlns:ds="http://schemas.openxmlformats.org/officeDocument/2006/customXml" ds:itemID="{B9B11D93-F488-46F6-B4C2-F4D1B2D63633}">
  <ds:schemaRefs>
    <ds:schemaRef ds:uri="http://schemas.openxmlformats.org/officeDocument/2006/bibliography"/>
  </ds:schemaRefs>
</ds:datastoreItem>
</file>

<file path=customXml/itemProps3.xml><?xml version="1.0" encoding="utf-8"?>
<ds:datastoreItem xmlns:ds="http://schemas.openxmlformats.org/officeDocument/2006/customXml" ds:itemID="{3AAAF125-B090-4427-8A04-A6BDAF9FE7F1}"/>
</file>

<file path=customXml/itemProps4.xml><?xml version="1.0" encoding="utf-8"?>
<ds:datastoreItem xmlns:ds="http://schemas.openxmlformats.org/officeDocument/2006/customXml" ds:itemID="{24B44529-FB0E-425C-B8FB-83B5F09BDFFC}">
  <ds:schemaRefs>
    <ds:schemaRef ds:uri="http://schemas.microsoft.com/office/2006/metadata/properties"/>
    <ds:schemaRef ds:uri="http://schemas.microsoft.com/office/infopath/2007/PartnerControls"/>
    <ds:schemaRef ds:uri="a4f5e322-8562-458c-ae8b-c9d484d3ae99"/>
    <ds:schemaRef ds:uri="fa947deb-eea3-4001-97e0-a254f7cb09b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1398</Words>
  <Characters>7971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Phillips</dc:creator>
  <cp:keywords/>
  <dc:description/>
  <cp:lastModifiedBy>Caroline Horton</cp:lastModifiedBy>
  <cp:revision>2</cp:revision>
  <cp:lastPrinted>2013-05-13T11:59:00Z</cp:lastPrinted>
  <dcterms:created xsi:type="dcterms:W3CDTF">2025-03-17T09:54:00Z</dcterms:created>
  <dcterms:modified xsi:type="dcterms:W3CDTF">2025-03-17T09:54:00Z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0x010100DF3B0F0E20E8424CAEC8D4BB060F4243</vt:lpwstr>
  </property>
  <property fmtid="{D5CDD505-2E9C-101B-9397-08002B2CF9AE}" pid="3" name="MediaServiceImageTags">
    <vt:lpwstr/>
  </property>
</Properties>
</file>