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E37CA" w:rsidTr="00EA23CA">
        <w:tc>
          <w:tcPr>
            <w:tcW w:w="9288" w:type="dxa"/>
            <w:shd w:val="clear" w:color="auto" w:fill="1F497D" w:themeFill="text2"/>
            <w:vAlign w:val="center"/>
          </w:tcPr>
          <w:p w:rsidR="00FE37CA" w:rsidRPr="009F4674" w:rsidRDefault="00FE37CA" w:rsidP="003E3BF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F5B2A" wp14:editId="6639401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177165</wp:posOffset>
                      </wp:positionV>
                      <wp:extent cx="4191000" cy="58293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583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6FD9" w:rsidRDefault="00DE6FD9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French Teacher </w:t>
                                  </w:r>
                                </w:p>
                                <w:p w:rsidR="00EE363B" w:rsidRPr="00EE363B" w:rsidRDefault="00EE363B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363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Job Description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F5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4.3pt;margin-top:13.95pt;width:330pt;height:4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" filled="f" stroked="f" strokeweight=".5pt">
                      <v:textbox>
                        <w:txbxContent>
                          <w:p w:rsidR="00DE6FD9" w:rsidRDefault="00DE6FD9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French Teacher </w:t>
                            </w:r>
                          </w:p>
                          <w:p w:rsidR="00EE363B" w:rsidRPr="00EE363B" w:rsidRDefault="00EE363B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36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0ED"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>
                  <wp:extent cx="533400" cy="655320"/>
                  <wp:effectExtent l="0" t="0" r="0" b="0"/>
                  <wp:docPr id="2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CA" w:rsidRPr="009F4674" w:rsidRDefault="00FE37CA" w:rsidP="009F4674">
            <w:pPr>
              <w:rPr>
                <w:color w:val="FFFFFF" w:themeColor="background1"/>
              </w:rPr>
            </w:pPr>
          </w:p>
        </w:tc>
      </w:tr>
    </w:tbl>
    <w:p w:rsidR="006E54F2" w:rsidRPr="00E223F3" w:rsidRDefault="006E54F2" w:rsidP="006E54F2">
      <w:pPr>
        <w:rPr>
          <w:rFonts w:ascii="Arial" w:hAnsi="Arial" w:cs="Arial"/>
        </w:rPr>
      </w:pPr>
    </w:p>
    <w:p w:rsidR="006E54F2" w:rsidRPr="007C1C6D" w:rsidRDefault="00FE37CA" w:rsidP="006E54F2">
      <w:pPr>
        <w:rPr>
          <w:rFonts w:ascii="Arial" w:hAnsi="Arial" w:cs="Arial"/>
          <w:b/>
          <w:color w:val="17365D" w:themeColor="text2" w:themeShade="BF"/>
        </w:rPr>
      </w:pPr>
      <w:r w:rsidRPr="007C1C6D">
        <w:rPr>
          <w:rFonts w:ascii="Arial" w:hAnsi="Arial" w:cs="Arial"/>
          <w:b/>
          <w:color w:val="17365D" w:themeColor="text2" w:themeShade="BF"/>
        </w:rPr>
        <w:t xml:space="preserve">JOB </w:t>
      </w:r>
      <w:r w:rsidR="006E54F2" w:rsidRPr="007C1C6D">
        <w:rPr>
          <w:rFonts w:ascii="Arial" w:hAnsi="Arial" w:cs="Arial"/>
          <w:b/>
          <w:color w:val="17365D" w:themeColor="text2" w:themeShade="BF"/>
        </w:rPr>
        <w:t>PURPOSE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159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Continually raise student attainment and achievement through well planned, appropriately pitched and differentiated class teaching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Provide day-to-day classroom leadership, inspiration and management, and maintain excellent teaching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14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practice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Maintain an orderly and safe classroom environment that is conducive t</w:t>
            </w:r>
            <w:bookmarkStart w:id="0" w:name="_GoBack"/>
            <w:bookmarkEnd w:id="0"/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o good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learning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Support the effective implementation of the agreed education program including the overall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5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 xml:space="preserve">development </w:t>
            </w:r>
            <w:r w:rsidRPr="00C305B9">
              <w:rPr>
                <w:rFonts w:asciiTheme="minorHAnsi" w:eastAsiaTheme="minorHAnsi" w:hAnsiTheme="minorHAnsi" w:cstheme="minorBidi"/>
                <w:color w:val="16135F"/>
                <w:sz w:val="22"/>
                <w:szCs w:val="22"/>
                <w:lang w:val="en-US" w:eastAsia="en-US"/>
              </w:rPr>
              <w:t>and well-being of individual learners of all</w:t>
            </w:r>
            <w:r w:rsidRPr="00C305B9">
              <w:rPr>
                <w:rFonts w:asciiTheme="minorHAnsi" w:eastAsiaTheme="minorHAnsi" w:hAnsiTheme="minorHAnsi" w:cstheme="minorBidi"/>
                <w:color w:val="16135F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theme="minorBidi"/>
                <w:color w:val="16135F"/>
                <w:sz w:val="22"/>
                <w:szCs w:val="22"/>
                <w:lang w:val="en-US" w:eastAsia="en-US"/>
              </w:rPr>
              <w:t>abilities</w:t>
            </w:r>
          </w:p>
          <w:p w:rsidR="00C305B9" w:rsidRPr="00C305B9" w:rsidRDefault="00C305B9" w:rsidP="00DF4FB9">
            <w:pPr>
              <w:pStyle w:val="ListParagraph"/>
              <w:widowControl w:val="0"/>
              <w:numPr>
                <w:ilvl w:val="0"/>
                <w:numId w:val="38"/>
              </w:numPr>
              <w:spacing w:before="56"/>
              <w:ind w:hanging="170"/>
              <w:contextualSpacing w:val="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 xml:space="preserve">Support and implement the </w:t>
            </w:r>
            <w:r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 xml:space="preserve">school’s student progress </w:t>
            </w:r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>tracking arrangements at class</w:t>
            </w:r>
            <w:r w:rsidRPr="00C305B9">
              <w:rPr>
                <w:rFonts w:ascii="Myriad Pro" w:eastAsia="Myriad Pro" w:hAnsi="Myriad Pro" w:cs="Myriad Pro"/>
                <w:color w:val="16135F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>level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 xml:space="preserve">Ensure all teaching </w:t>
            </w:r>
            <w:proofErr w:type="spellStart"/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>programmes</w:t>
            </w:r>
            <w:proofErr w:type="spellEnd"/>
            <w:r w:rsidRPr="00C305B9">
              <w:rPr>
                <w:rFonts w:ascii="Myriad Pro" w:eastAsia="Myriad Pro" w:hAnsi="Myriad Pro" w:cs="Myriad Pro"/>
                <w:color w:val="16135F"/>
                <w:sz w:val="20"/>
                <w:szCs w:val="20"/>
                <w:lang w:val="en-US" w:eastAsia="en-US"/>
              </w:rPr>
              <w:t xml:space="preserve"> and activities are carried out and documented to meet the relevant requirements of examination boards and other external bodies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Uphold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and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promulgate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the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OneSchool Global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ethos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within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all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areas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of responsibility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spacing w:before="56"/>
              <w:ind w:right="122"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 xml:space="preserve">Maintain </w:t>
            </w:r>
            <w:r>
              <w:rPr>
                <w:rFonts w:ascii="Myriad Pro" w:eastAsiaTheme="minorHAnsi" w:hAnsiTheme="minorHAnsi" w:cstheme="minorBidi"/>
                <w:color w:val="16135F"/>
                <w:spacing w:val="-1"/>
                <w:sz w:val="20"/>
                <w:szCs w:val="22"/>
                <w:lang w:val="en-US" w:eastAsia="en-US"/>
              </w:rPr>
              <w:t xml:space="preserve">positive, appropriate </w:t>
            </w:r>
            <w:r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 xml:space="preserve">and 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1"/>
                <w:sz w:val="20"/>
                <w:szCs w:val="22"/>
                <w:lang w:val="en-US" w:eastAsia="en-US"/>
              </w:rPr>
              <w:t>effective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 xml:space="preserve"> communications and relationships at all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levels</w:t>
            </w:r>
            <w:r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.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  <w:tab w:val="left" w:pos="1353"/>
                <w:tab w:val="left" w:pos="2390"/>
                <w:tab w:val="left" w:pos="3715"/>
                <w:tab w:val="left" w:pos="4376"/>
              </w:tabs>
              <w:spacing w:before="56"/>
              <w:ind w:right="-19"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Work with other staff to promote relevant cross-curricular activities in line with the school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’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s current policy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hanging="170"/>
              <w:rPr>
                <w:rFonts w:ascii="Myriad Pro" w:eastAsia="Myriad Pro" w:hAnsi="Myriad Pro" w:cs="Myriad Pro"/>
                <w:sz w:val="20"/>
                <w:szCs w:val="20"/>
                <w:lang w:val="en-US" w:eastAsia="en-US"/>
              </w:rPr>
            </w:pP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Comply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with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and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support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the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implementation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of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all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school policies at all</w:t>
            </w:r>
            <w:r w:rsidRPr="00C305B9">
              <w:rPr>
                <w:rFonts w:ascii="Myriad Pro" w:eastAsiaTheme="minorHAnsi" w:hAnsiTheme="minorHAnsi" w:cstheme="minorBidi"/>
                <w:color w:val="16135F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="Myriad Pro" w:eastAsiaTheme="minorHAnsi" w:hAnsiTheme="minorHAnsi" w:cstheme="minorBidi"/>
                <w:color w:val="16135F"/>
                <w:sz w:val="20"/>
                <w:szCs w:val="22"/>
                <w:lang w:val="en-US" w:eastAsia="en-US"/>
              </w:rPr>
              <w:t>times</w:t>
            </w:r>
          </w:p>
          <w:p w:rsidR="006154B2" w:rsidRDefault="006154B2" w:rsidP="00C30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00A4" w:rsidRPr="00C305B9" w:rsidRDefault="00E700A4" w:rsidP="00C30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EA" w:rsidRDefault="00DB6DEA" w:rsidP="00DB6DEA">
      <w:pPr>
        <w:rPr>
          <w:rFonts w:ascii="Arial" w:hAnsi="Arial" w:cs="Arial"/>
          <w:b/>
        </w:rPr>
      </w:pPr>
    </w:p>
    <w:p w:rsidR="002E1659" w:rsidRPr="007C1C6D" w:rsidRDefault="002E1659" w:rsidP="002E1659">
      <w:pPr>
        <w:rPr>
          <w:rFonts w:ascii="Arial" w:hAnsi="Arial" w:cs="Arial"/>
          <w:b/>
          <w:color w:val="17365D" w:themeColor="text2" w:themeShade="BF"/>
        </w:rPr>
      </w:pPr>
      <w:r w:rsidRPr="007C1C6D">
        <w:rPr>
          <w:rFonts w:ascii="Arial" w:hAnsi="Arial" w:cs="Arial"/>
          <w:b/>
          <w:color w:val="17365D" w:themeColor="text2" w:themeShade="BF"/>
        </w:rPr>
        <w:t>DUTIES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2E1659" w:rsidTr="00721100">
        <w:tc>
          <w:tcPr>
            <w:tcW w:w="9288" w:type="dxa"/>
          </w:tcPr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142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Report to and meet regularly with Line Manager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Plan, implement and monitor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the full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curriculum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to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year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group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or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across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year groups, including primary/secondary transition as appropriate, as directed by the Head Teacher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Ensure classroom teaching is well planned, appropriately pitched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and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differentiated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to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meet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the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needs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of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all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learners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Set homework and mark work in line with the current school policies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Prepare reports and communicate with parents regularly in line with current school policies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Attend and participate in staff and other meetings and attend all training, CPD and INSET days as requested by the Head Teacher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3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and Management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7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4"/>
                <w:szCs w:val="22"/>
                <w:lang w:val="en-US" w:eastAsia="en-US"/>
              </w:rPr>
              <w:t>Team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Cooperate with the SLT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3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on Management of Performance activities such as lesson observations and work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5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scrutiny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hanging="170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Contribute 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3"/>
                <w:szCs w:val="22"/>
                <w:lang w:val="en-US" w:eastAsia="en-US"/>
              </w:rPr>
              <w:t xml:space="preserve">to,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share in and promote the wider and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38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longer term vision of the school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472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Within the areas of your responsibility, ensure the school fulfils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its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obligations in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regard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of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compliance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with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1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statutory and regulatory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5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requirements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613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Contribute to the accurate recording of student performance data, tracking and target setting, including using the school electronic management information and other systems as directed by the SLT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188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Maintain a high standard and equitable approach to student welfare and </w:t>
            </w:r>
            <w:proofErr w:type="spellStart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behaviour</w:t>
            </w:r>
            <w:proofErr w:type="spellEnd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 management in line with the current school policy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613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Promote a classroom culture for learning in which everyone takes responsibility for a high standard of student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-3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behavior</w:t>
            </w:r>
          </w:p>
          <w:p w:rsidR="00C305B9" w:rsidRPr="00C305B9" w:rsidRDefault="00C305B9" w:rsidP="00C305B9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159" w:hanging="170"/>
              <w:contextualSpacing w:val="0"/>
              <w:jc w:val="both"/>
              <w:rPr>
                <w:rFonts w:asciiTheme="minorHAnsi" w:eastAsia="Myriad Pro" w:hAnsiTheme="minorHAnsi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Consistently demonstrate a high standard of </w:t>
            </w:r>
            <w:proofErr w:type="spellStart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organisational</w:t>
            </w:r>
            <w:proofErr w:type="spellEnd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 skills in a</w:t>
            </w:r>
            <w:r w:rsidRPr="00C305B9">
              <w:rPr>
                <w:rFonts w:asciiTheme="minorHAnsi" w:eastAsiaTheme="minorHAnsi" w:hAnsiTheme="minorHAnsi"/>
                <w:color w:val="16135F"/>
                <w:szCs w:val="22"/>
                <w:lang w:val="en-US" w:eastAsia="en-US"/>
              </w:rPr>
              <w:t>ll areas of responsibility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301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lastRenderedPageBreak/>
              <w:t>Establish &amp; maintain effective working relationships at every</w:t>
            </w:r>
            <w:r w:rsidRPr="00C305B9">
              <w:rPr>
                <w:rFonts w:asciiTheme="minorHAnsi" w:eastAsiaTheme="minorHAnsi" w:hAnsiTheme="minorHAnsi" w:cs="Arial"/>
                <w:color w:val="16135F"/>
                <w:spacing w:val="1"/>
                <w:szCs w:val="22"/>
                <w:lang w:val="en-US" w:eastAsia="en-US"/>
              </w:rPr>
              <w:t xml:space="preserve"> </w:t>
            </w: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level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613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 xml:space="preserve">Work in conjunction with Head Teacher, </w:t>
            </w:r>
            <w:proofErr w:type="spellStart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SENDCo</w:t>
            </w:r>
            <w:proofErr w:type="spellEnd"/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, SLT, staff and any other relevant persons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330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6135F"/>
                <w:szCs w:val="22"/>
                <w:lang w:val="en-US" w:eastAsia="en-US"/>
              </w:rPr>
              <w:t>Carry out any other reasonable duties as required by the Head Teacher, including cover and before/after school, break &amp; lunch supervision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301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US" w:eastAsia="en-US"/>
              </w:rPr>
              <w:t>To be responsible for pastoral care of pupils as directed by the Head Teacher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159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Uphold and promulgate the OneSchool Global ethos within all areas of responsibility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159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Contribute to, share in and promote the wider and longer term vision of FLT and OneSchool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472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To promote equality, diversity and inclusion and demonstrate this within the role, adhering to the FLT Equal Opportunity Policy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rPr>
                <w:rFonts w:asciiTheme="minorHAnsi" w:eastAsiaTheme="minorHAnsi" w:hAnsiTheme="minorHAnsi" w:cs="Arial"/>
                <w:b/>
                <w:color w:val="17365D" w:themeColor="text2" w:themeShade="BF"/>
                <w:szCs w:val="22"/>
                <w:u w:val="single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To adhere to Health &amp; Safety Policies and ensure all tasks are carried out with due regard to Health and Safety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spacing w:before="56"/>
              <w:ind w:left="278" w:right="159" w:hanging="170"/>
              <w:jc w:val="both"/>
              <w:rPr>
                <w:rFonts w:asciiTheme="minorHAnsi" w:eastAsia="Myriad Pro" w:hAnsiTheme="minorHAnsi" w:cs="Arial"/>
                <w:szCs w:val="20"/>
                <w:lang w:val="en-US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Comply with and support the implementation of all School and FLT policies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To work with due regard to confidentiality and the principles of Data Protection, encouraging others to do the same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contextualSpacing/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To set an example of positive personal integrity and professionalism, with positive, appropriate and effective communications and relationships at all levels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contextualSpacing/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Ensure high standards are maintained, progressed and promoted in all areas of work</w:t>
            </w:r>
          </w:p>
          <w:p w:rsidR="00C305B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 xml:space="preserve">To undertake appropriate professional development and positively participate in the appraisal of own performance </w:t>
            </w:r>
          </w:p>
          <w:p w:rsidR="002E1659" w:rsidRPr="00C305B9" w:rsidRDefault="00C305B9" w:rsidP="00C305B9">
            <w:pPr>
              <w:widowControl w:val="0"/>
              <w:numPr>
                <w:ilvl w:val="0"/>
                <w:numId w:val="38"/>
              </w:numPr>
              <w:ind w:left="278"/>
              <w:contextualSpacing/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</w:pPr>
            <w:r w:rsidRPr="00C305B9">
              <w:rPr>
                <w:rFonts w:asciiTheme="minorHAnsi" w:eastAsiaTheme="minorHAnsi" w:hAnsiTheme="minorHAnsi" w:cs="Arial"/>
                <w:color w:val="17365D" w:themeColor="text2" w:themeShade="BF"/>
                <w:szCs w:val="22"/>
                <w:lang w:val="en-GB" w:eastAsia="en-US"/>
              </w:rPr>
              <w:t>Communicate and co-operate effectively and positively with specialists from outside agencies where applicable</w:t>
            </w:r>
            <w:r w:rsidR="00E80FED" w:rsidRPr="00C305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25AC9" w:rsidTr="00721100">
        <w:tc>
          <w:tcPr>
            <w:tcW w:w="9288" w:type="dxa"/>
          </w:tcPr>
          <w:p w:rsidR="00E25AC9" w:rsidRPr="00E700A4" w:rsidRDefault="00E25AC9" w:rsidP="007211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E1659" w:rsidRDefault="002E1659" w:rsidP="005E5643">
      <w:pPr>
        <w:rPr>
          <w:rFonts w:ascii="Arial" w:hAnsi="Arial" w:cs="Arial"/>
          <w:b/>
          <w:caps/>
          <w:lang w:val="en-GB"/>
        </w:rPr>
      </w:pPr>
    </w:p>
    <w:p w:rsidR="005E5643" w:rsidRPr="007C1C6D" w:rsidRDefault="005E5643" w:rsidP="005E5643">
      <w:pPr>
        <w:rPr>
          <w:rFonts w:ascii="Arial" w:hAnsi="Arial" w:cs="Arial"/>
          <w:b/>
          <w:caps/>
          <w:color w:val="17365D" w:themeColor="text2" w:themeShade="BF"/>
          <w:lang w:val="en-GB"/>
        </w:rPr>
      </w:pPr>
      <w:r w:rsidRPr="007C1C6D">
        <w:rPr>
          <w:rFonts w:ascii="Arial" w:hAnsi="Arial" w:cs="Arial"/>
          <w:b/>
          <w:caps/>
          <w:color w:val="17365D" w:themeColor="text2" w:themeShade="BF"/>
          <w:lang w:val="en-GB"/>
        </w:rPr>
        <w:t>Reporting To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5E5643" w:rsidRPr="0041208B" w:rsidTr="002E1659">
        <w:tc>
          <w:tcPr>
            <w:tcW w:w="9120" w:type="dxa"/>
          </w:tcPr>
          <w:p w:rsidR="005E5643" w:rsidRDefault="005E5643" w:rsidP="00721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643" w:rsidRPr="00611722" w:rsidRDefault="005E5643" w:rsidP="0061172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Reporting </w:t>
            </w:r>
            <w:r w:rsidR="002E1659" w:rsidRPr="002E1659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2E1659"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 the Head Teacher</w:t>
            </w:r>
            <w:r w:rsidR="00611722" w:rsidRPr="00611722">
              <w:rPr>
                <w:rFonts w:ascii="Arial" w:hAnsi="Arial" w:cs="Arial"/>
                <w:sz w:val="22"/>
                <w:szCs w:val="22"/>
                <w:lang w:val="en-GB"/>
              </w:rPr>
              <w:t xml:space="preserve"> or such other line manager as directed by the Management Team </w:t>
            </w:r>
          </w:p>
          <w:p w:rsidR="002E1659" w:rsidRDefault="002E1659" w:rsidP="007211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E5643" w:rsidRPr="0041208B" w:rsidRDefault="005E5643" w:rsidP="00E069CA">
            <w:pPr>
              <w:pStyle w:val="ListParagraph"/>
            </w:pPr>
          </w:p>
        </w:tc>
      </w:tr>
    </w:tbl>
    <w:p w:rsidR="00C53BAA" w:rsidRDefault="00C53BAA" w:rsidP="002E1659">
      <w:pP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GB"/>
        </w:rPr>
      </w:pPr>
    </w:p>
    <w:p w:rsidR="002E1659" w:rsidRPr="007C1C6D" w:rsidRDefault="002E1659" w:rsidP="002E1659">
      <w:pPr>
        <w:rPr>
          <w:rFonts w:ascii="Arial" w:hAnsi="Arial" w:cs="Arial"/>
          <w:color w:val="17365D" w:themeColor="text2" w:themeShade="BF"/>
          <w:sz w:val="22"/>
          <w:szCs w:val="22"/>
          <w:lang w:val="en-GB"/>
        </w:rPr>
      </w:pPr>
      <w:r w:rsidRPr="007C1C6D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GB"/>
        </w:rPr>
        <w:t xml:space="preserve">SUPPORT FOR THE ROLE 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2E1659" w:rsidRPr="0041208B" w:rsidTr="002E1659">
        <w:tc>
          <w:tcPr>
            <w:tcW w:w="9120" w:type="dxa"/>
          </w:tcPr>
          <w:p w:rsid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The role is supported by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Head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 Teacher and a proactive board of trustees with a designated Campus Administrator to work with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 Teacher on a day to day basis. </w:t>
            </w:r>
          </w:p>
          <w:p w:rsid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Focus Learning Trust provides a range of support services in areas such as IT,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recruitment, HR, 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policies and resources. </w:t>
            </w:r>
          </w:p>
          <w:p w:rsidR="002E1659" w:rsidRP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1659" w:rsidRPr="002E1659" w:rsidRDefault="002E1659" w:rsidP="002E16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Regional Principals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 xml:space="preserve"> provide assistance in areas such as curriculum,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SDL, </w:t>
            </w:r>
            <w:r w:rsidRPr="002E1659">
              <w:rPr>
                <w:rFonts w:ascii="Arial" w:hAnsi="Arial" w:cs="Arial"/>
                <w:sz w:val="22"/>
                <w:szCs w:val="22"/>
                <w:lang w:val="en-GB"/>
              </w:rPr>
              <w:t>SEND, performance management, CPD, data, pedagogy, and to support progress, promote consistency and share good practice between schools.</w:t>
            </w:r>
          </w:p>
          <w:p w:rsidR="002E1659" w:rsidRPr="0041208B" w:rsidRDefault="002E1659" w:rsidP="00721100"/>
        </w:tc>
      </w:tr>
    </w:tbl>
    <w:p w:rsidR="005E5643" w:rsidRDefault="005E5643" w:rsidP="00DB6DEA">
      <w:pPr>
        <w:rPr>
          <w:rFonts w:ascii="Arial" w:hAnsi="Arial" w:cs="Arial"/>
          <w:b/>
        </w:rPr>
      </w:pPr>
    </w:p>
    <w:p w:rsidR="00DB6DEA" w:rsidRPr="007C1C6D" w:rsidRDefault="00DB6DEA" w:rsidP="00DB6DEA">
      <w:pPr>
        <w:rPr>
          <w:rFonts w:ascii="Arial" w:hAnsi="Arial" w:cs="Arial"/>
          <w:b/>
          <w:color w:val="17365D" w:themeColor="text2" w:themeShade="BF"/>
        </w:rPr>
      </w:pPr>
      <w:r w:rsidRPr="007C1C6D">
        <w:rPr>
          <w:rFonts w:ascii="Arial" w:hAnsi="Arial" w:cs="Arial"/>
          <w:b/>
          <w:color w:val="17365D" w:themeColor="text2" w:themeShade="BF"/>
        </w:rPr>
        <w:t xml:space="preserve">SAFEGUARDING 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DB6DEA" w:rsidTr="005B1BF3">
        <w:tc>
          <w:tcPr>
            <w:tcW w:w="9270" w:type="dxa"/>
          </w:tcPr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0A4" w:rsidRDefault="00E700A4" w:rsidP="00E700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E700A4" w:rsidRDefault="00E700A4" w:rsidP="00E700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700A4" w:rsidRPr="00E700A4" w:rsidRDefault="00E700A4" w:rsidP="00E700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>The post is subject to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enhanced </w:t>
            </w: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DBS </w:t>
            </w:r>
            <w:r w:rsidR="009B3433">
              <w:rPr>
                <w:rFonts w:ascii="Arial" w:hAnsi="Arial" w:cs="Arial"/>
                <w:sz w:val="22"/>
                <w:szCs w:val="22"/>
                <w:lang w:val="en-GB"/>
              </w:rPr>
              <w:t xml:space="preserve">check </w:t>
            </w: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with </w:t>
            </w:r>
            <w:r w:rsidR="009B3433">
              <w:rPr>
                <w:rFonts w:ascii="Arial" w:hAnsi="Arial" w:cs="Arial"/>
                <w:sz w:val="22"/>
                <w:szCs w:val="22"/>
                <w:lang w:val="en-GB"/>
              </w:rPr>
              <w:t xml:space="preserve">appropriate </w:t>
            </w: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Barred List </w:t>
            </w:r>
            <w:r w:rsidR="009B3433">
              <w:rPr>
                <w:rFonts w:ascii="Arial" w:hAnsi="Arial" w:cs="Arial"/>
                <w:sz w:val="22"/>
                <w:szCs w:val="22"/>
                <w:lang w:val="en-GB"/>
              </w:rPr>
              <w:t>checks</w:t>
            </w:r>
            <w:r w:rsidRPr="00E700A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DB6DEA" w:rsidRPr="0041208B" w:rsidRDefault="00DB6DEA" w:rsidP="00E700A4"/>
        </w:tc>
      </w:tr>
    </w:tbl>
    <w:p w:rsidR="00DB6DEA" w:rsidRDefault="00DB6DEA" w:rsidP="006E54F2">
      <w:pPr>
        <w:rPr>
          <w:rFonts w:ascii="Arial" w:hAnsi="Arial" w:cs="Arial"/>
          <w:b/>
        </w:rPr>
      </w:pPr>
    </w:p>
    <w:p w:rsidR="00DB6DEA" w:rsidRDefault="00DB6DEA" w:rsidP="00DB6DE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8"/>
      </w:tblGrid>
      <w:tr w:rsidR="007C1C6D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Pr="00922892" w:rsidRDefault="007C1C6D" w:rsidP="007C1C6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2892">
              <w:rPr>
                <w:rFonts w:ascii="Arial" w:hAnsi="Arial" w:cs="Arial"/>
                <w:b/>
              </w:rPr>
              <w:t>Employee Signature:</w:t>
            </w:r>
          </w:p>
        </w:tc>
        <w:tc>
          <w:tcPr>
            <w:tcW w:w="5108" w:type="dxa"/>
            <w:tcBorders>
              <w:top w:val="nil"/>
            </w:tcBorders>
          </w:tcPr>
          <w:p w:rsidR="007C1C6D" w:rsidRDefault="007C1C6D" w:rsidP="007C1C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C6D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Default="007C1C6D" w:rsidP="007C1C6D">
            <w:pPr>
              <w:rPr>
                <w:rFonts w:ascii="Arial" w:hAnsi="Arial" w:cs="Arial"/>
                <w:b/>
              </w:rPr>
            </w:pPr>
          </w:p>
          <w:p w:rsidR="007C1C6D" w:rsidRPr="007C1C6D" w:rsidRDefault="007C1C6D" w:rsidP="007C1C6D">
            <w:pPr>
              <w:rPr>
                <w:rFonts w:ascii="Arial" w:hAnsi="Arial" w:cs="Arial"/>
                <w:b/>
              </w:rPr>
            </w:pPr>
            <w:r w:rsidRPr="00922892">
              <w:rPr>
                <w:rFonts w:ascii="Arial" w:hAnsi="Arial" w:cs="Arial"/>
                <w:b/>
              </w:rPr>
              <w:t>Head Teacher Signature: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7C1C6D" w:rsidRDefault="007C1C6D" w:rsidP="007C1C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C6D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Default="007C1C6D" w:rsidP="007C1C6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C1C6D" w:rsidRPr="007C1C6D" w:rsidRDefault="007C1C6D" w:rsidP="007C1C6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7C1C6D" w:rsidRDefault="007C1C6D" w:rsidP="007C1C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1C6D" w:rsidRDefault="007C1C6D" w:rsidP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3158" w:rsidTr="009D1B64">
        <w:tc>
          <w:tcPr>
            <w:tcW w:w="9288" w:type="dxa"/>
            <w:shd w:val="clear" w:color="auto" w:fill="1F497D" w:themeFill="text2"/>
            <w:vAlign w:val="center"/>
          </w:tcPr>
          <w:p w:rsidR="008B3158" w:rsidRPr="009F4674" w:rsidRDefault="008B3158" w:rsidP="009D1B6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28D03" wp14:editId="40C87EE3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177165</wp:posOffset>
                      </wp:positionV>
                      <wp:extent cx="4191000" cy="58293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583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3158" w:rsidRDefault="008B3158" w:rsidP="008B315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Primary Lead Teacher </w:t>
                                  </w:r>
                                </w:p>
                                <w:p w:rsidR="008B3158" w:rsidRPr="00EE363B" w:rsidRDefault="008B3158" w:rsidP="008B315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Person Specification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28D03" id="Text Box 3" o:spid="_x0000_s1027" type="#_x0000_t202" style="position:absolute;margin-left:64.3pt;margin-top:13.95pt;width:330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" filled="f" stroked="f" strokeweight=".5pt">
                      <v:textbox>
                        <w:txbxContent>
                          <w:p w:rsidR="008B3158" w:rsidRDefault="008B3158" w:rsidP="008B31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Lead Teacher </w:t>
                            </w:r>
                          </w:p>
                          <w:p w:rsidR="008B3158" w:rsidRPr="00EE363B" w:rsidRDefault="008B3158" w:rsidP="008B31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 wp14:anchorId="66B8994A" wp14:editId="52DD8905">
                  <wp:extent cx="533400" cy="655320"/>
                  <wp:effectExtent l="0" t="0" r="0" b="0"/>
                  <wp:docPr id="4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158" w:rsidRPr="009F4674" w:rsidRDefault="008B3158" w:rsidP="009D1B64">
            <w:pPr>
              <w:rPr>
                <w:color w:val="FFFFFF" w:themeColor="background1"/>
              </w:rPr>
            </w:pPr>
          </w:p>
        </w:tc>
      </w:tr>
    </w:tbl>
    <w:p w:rsidR="000E7751" w:rsidRDefault="000E7751" w:rsidP="00DB6DEA">
      <w:pPr>
        <w:rPr>
          <w:rFonts w:ascii="Arial" w:hAnsi="Arial" w:cs="Arial"/>
          <w:b/>
        </w:rPr>
      </w:pPr>
    </w:p>
    <w:p w:rsidR="000E7751" w:rsidRDefault="000E7751" w:rsidP="00DB6DEA">
      <w:pPr>
        <w:rPr>
          <w:rFonts w:ascii="Arial" w:hAnsi="Arial" w:cs="Arial"/>
          <w:i/>
          <w:sz w:val="20"/>
          <w:szCs w:val="20"/>
        </w:rPr>
      </w:pPr>
      <w:r w:rsidRPr="000E7751">
        <w:rPr>
          <w:rFonts w:ascii="Arial" w:hAnsi="Arial" w:cs="Arial"/>
          <w:i/>
          <w:sz w:val="20"/>
          <w:szCs w:val="20"/>
        </w:rPr>
        <w:t>Each of the criteria listed below will be measured through; the application form (A), a test / exercise (T), an interview (I), a</w:t>
      </w:r>
      <w:r w:rsidR="00461F37">
        <w:rPr>
          <w:rFonts w:ascii="Arial" w:hAnsi="Arial" w:cs="Arial"/>
          <w:i/>
          <w:sz w:val="20"/>
          <w:szCs w:val="20"/>
        </w:rPr>
        <w:t xml:space="preserve"> Lesson Observation (LO), </w:t>
      </w:r>
      <w:r w:rsidRPr="000E7751">
        <w:rPr>
          <w:rFonts w:ascii="Arial" w:hAnsi="Arial" w:cs="Arial"/>
          <w:i/>
          <w:sz w:val="20"/>
          <w:szCs w:val="20"/>
        </w:rPr>
        <w:t xml:space="preserve"> presentation (P) or documentation (D)</w:t>
      </w:r>
    </w:p>
    <w:p w:rsidR="007C1C6D" w:rsidRPr="000E7751" w:rsidRDefault="007C1C6D" w:rsidP="00DB6DEA">
      <w:pPr>
        <w:rPr>
          <w:rFonts w:ascii="Arial" w:hAnsi="Arial" w:cs="Arial"/>
          <w:i/>
          <w:sz w:val="20"/>
          <w:szCs w:val="20"/>
        </w:rPr>
      </w:pPr>
    </w:p>
    <w:tbl>
      <w:tblPr>
        <w:tblW w:w="9333" w:type="dxa"/>
        <w:jc w:val="center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2693"/>
        <w:gridCol w:w="1276"/>
      </w:tblGrid>
      <w:tr w:rsidR="00145CB3" w:rsidRPr="00C32995" w:rsidTr="00145CB3">
        <w:trPr>
          <w:trHeight w:val="567"/>
          <w:jc w:val="center"/>
        </w:trPr>
        <w:tc>
          <w:tcPr>
            <w:tcW w:w="5364" w:type="dxa"/>
            <w:shd w:val="clear" w:color="auto" w:fill="auto"/>
            <w:vAlign w:val="center"/>
          </w:tcPr>
          <w:p w:rsidR="00145CB3" w:rsidRPr="000E7751" w:rsidRDefault="00145CB3" w:rsidP="000E7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751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2693" w:type="dxa"/>
            <w:vAlign w:val="center"/>
          </w:tcPr>
          <w:p w:rsidR="00145CB3" w:rsidRDefault="00145CB3" w:rsidP="0014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  <w:r w:rsidRPr="000E7751">
              <w:rPr>
                <w:rFonts w:ascii="Arial" w:hAnsi="Arial" w:cs="Arial"/>
                <w:b/>
                <w:sz w:val="22"/>
                <w:szCs w:val="22"/>
              </w:rPr>
              <w:t xml:space="preserve"> Criteria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CB3" w:rsidRPr="00C32995" w:rsidRDefault="00145CB3" w:rsidP="000E7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Assessed By</w:t>
            </w:r>
          </w:p>
        </w:tc>
      </w:tr>
      <w:tr w:rsidR="00145CB3" w:rsidRPr="00C32995" w:rsidTr="00145CB3">
        <w:trPr>
          <w:trHeight w:val="567"/>
          <w:jc w:val="center"/>
        </w:trPr>
        <w:tc>
          <w:tcPr>
            <w:tcW w:w="5364" w:type="dxa"/>
            <w:shd w:val="clear" w:color="auto" w:fill="auto"/>
            <w:vAlign w:val="center"/>
          </w:tcPr>
          <w:p w:rsidR="00145CB3" w:rsidRPr="002F421F" w:rsidRDefault="00145CB3" w:rsidP="002851A3">
            <w:pPr>
              <w:pStyle w:val="bold"/>
              <w:rPr>
                <w:caps/>
                <w:color w:val="17365D" w:themeColor="text2" w:themeShade="BF"/>
              </w:rPr>
            </w:pPr>
            <w:r w:rsidRPr="002F421F">
              <w:rPr>
                <w:caps/>
                <w:color w:val="17365D" w:themeColor="text2" w:themeShade="BF"/>
              </w:rPr>
              <w:t>Qualifications &amp; Training</w:t>
            </w:r>
          </w:p>
          <w:p w:rsidR="00145CB3" w:rsidRPr="002F421F" w:rsidRDefault="00145CB3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Qualified </w:t>
            </w:r>
            <w:r w:rsidR="002851A3">
              <w:rPr>
                <w:b w:val="0"/>
              </w:rPr>
              <w:t>Teacher S</w:t>
            </w:r>
            <w:r w:rsidRPr="002F421F">
              <w:rPr>
                <w:b w:val="0"/>
              </w:rPr>
              <w:t xml:space="preserve">tatus </w:t>
            </w:r>
          </w:p>
          <w:p w:rsidR="00145CB3" w:rsidRPr="002F421F" w:rsidRDefault="00145CB3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Outstanding classroom practitioner experienced in pedagogical coaching including lesson observations and feedback </w:t>
            </w:r>
          </w:p>
          <w:p w:rsidR="00145CB3" w:rsidRPr="009A5E7E" w:rsidRDefault="00145CB3" w:rsidP="002851A3">
            <w:pPr>
              <w:pStyle w:val="bold"/>
              <w:rPr>
                <w:b w:val="0"/>
              </w:rPr>
            </w:pPr>
          </w:p>
        </w:tc>
        <w:tc>
          <w:tcPr>
            <w:tcW w:w="2693" w:type="dxa"/>
          </w:tcPr>
          <w:p w:rsidR="002F421F" w:rsidRDefault="002F421F" w:rsidP="002851A3">
            <w:pPr>
              <w:rPr>
                <w:rFonts w:ascii="Arial" w:hAnsi="Arial" w:cs="Arial"/>
                <w:sz w:val="22"/>
              </w:rPr>
            </w:pPr>
          </w:p>
          <w:p w:rsidR="002F421F" w:rsidRPr="00FE0225" w:rsidRDefault="002F421F" w:rsidP="002851A3">
            <w:pPr>
              <w:rPr>
                <w:rFonts w:ascii="Arial" w:hAnsi="Arial" w:cs="Arial"/>
                <w:i/>
                <w:sz w:val="22"/>
              </w:rPr>
            </w:pPr>
          </w:p>
          <w:p w:rsidR="002F421F" w:rsidRPr="002F421F" w:rsidRDefault="002F421F" w:rsidP="002851A3">
            <w:pPr>
              <w:rPr>
                <w:rFonts w:ascii="Arial" w:hAnsi="Arial" w:cs="Arial"/>
                <w:sz w:val="22"/>
                <w:szCs w:val="22"/>
              </w:rPr>
            </w:pPr>
            <w:r w:rsidRPr="00FE0225">
              <w:rPr>
                <w:rFonts w:ascii="Arial" w:hAnsi="Arial" w:cs="Arial"/>
                <w:i/>
                <w:sz w:val="22"/>
              </w:rPr>
              <w:t>Senior Management Training</w:t>
            </w:r>
            <w:r w:rsidR="00590C0B">
              <w:rPr>
                <w:rFonts w:ascii="Arial" w:hAnsi="Arial" w:cs="Arial"/>
                <w:i/>
                <w:sz w:val="22"/>
              </w:rPr>
              <w:t xml:space="preserve"> Working towards</w:t>
            </w:r>
            <w:r w:rsidRPr="00FE0225">
              <w:rPr>
                <w:rFonts w:ascii="Arial" w:hAnsi="Arial" w:cs="Arial"/>
                <w:i/>
                <w:sz w:val="22"/>
              </w:rPr>
              <w:t xml:space="preserve"> (e.g. NPQSL, NPQML)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CB3" w:rsidRDefault="002851A3" w:rsidP="0079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D</w:t>
            </w:r>
          </w:p>
          <w:p w:rsidR="00FD4274" w:rsidRDefault="00FD4274" w:rsidP="0079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274" w:rsidRDefault="00FD4274" w:rsidP="0079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D</w:t>
            </w:r>
          </w:p>
          <w:p w:rsidR="00FD4274" w:rsidRPr="00044CE3" w:rsidRDefault="00FD4274" w:rsidP="002851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CB3" w:rsidRPr="00C32995" w:rsidTr="00145CB3">
        <w:trPr>
          <w:trHeight w:val="567"/>
          <w:jc w:val="center"/>
        </w:trPr>
        <w:tc>
          <w:tcPr>
            <w:tcW w:w="5364" w:type="dxa"/>
            <w:shd w:val="clear" w:color="auto" w:fill="auto"/>
            <w:vAlign w:val="center"/>
          </w:tcPr>
          <w:p w:rsidR="00E54C3C" w:rsidRPr="002F421F" w:rsidRDefault="00E54C3C" w:rsidP="00E54C3C">
            <w:pPr>
              <w:pStyle w:val="bold"/>
              <w:jc w:val="both"/>
              <w:rPr>
                <w:caps/>
                <w:color w:val="17365D" w:themeColor="text2" w:themeShade="BF"/>
              </w:rPr>
            </w:pPr>
            <w:r w:rsidRPr="002F421F">
              <w:rPr>
                <w:caps/>
                <w:color w:val="17365D" w:themeColor="text2" w:themeShade="BF"/>
              </w:rPr>
              <w:t>Experience, Knowledge &amp; Skills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Experience of working within the </w:t>
            </w:r>
            <w:r w:rsidR="00590C0B">
              <w:rPr>
                <w:b w:val="0"/>
              </w:rPr>
              <w:t>secondary phase</w:t>
            </w:r>
            <w:r w:rsidRPr="002F421F">
              <w:rPr>
                <w:b w:val="0"/>
              </w:rPr>
              <w:t xml:space="preserve">, providing for educational needs across the ability range in a wide range of settings </w:t>
            </w:r>
          </w:p>
          <w:p w:rsidR="00FE0225" w:rsidRPr="002F421F" w:rsidRDefault="00FE0225" w:rsidP="00FE0225">
            <w:pPr>
              <w:pStyle w:val="bold"/>
              <w:rPr>
                <w:b w:val="0"/>
              </w:rPr>
            </w:pPr>
            <w:r>
              <w:rPr>
                <w:b w:val="0"/>
              </w:rPr>
              <w:t>Successful e</w:t>
            </w:r>
            <w:r w:rsidRPr="002F421F">
              <w:rPr>
                <w:b w:val="0"/>
              </w:rPr>
              <w:t xml:space="preserve">xperience in a senior leadership role which involved the use of data and assessment information to track and improve pupil progress 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Demonstrable ability to maintain high standards of student and staff management </w:t>
            </w:r>
          </w:p>
          <w:p w:rsidR="00FE0225" w:rsidRPr="00E700A4" w:rsidRDefault="00FE0225" w:rsidP="00FE0225">
            <w:pPr>
              <w:pStyle w:val="bold"/>
              <w:rPr>
                <w:b w:val="0"/>
              </w:rPr>
            </w:pPr>
            <w:r w:rsidRPr="00E700A4">
              <w:rPr>
                <w:b w:val="0"/>
              </w:rPr>
              <w:t xml:space="preserve">Knowledge of and passion for </w:t>
            </w:r>
            <w:proofErr w:type="spellStart"/>
            <w:r w:rsidRPr="00E700A4">
              <w:rPr>
                <w:b w:val="0"/>
              </w:rPr>
              <w:t>Self Directed</w:t>
            </w:r>
            <w:proofErr w:type="spellEnd"/>
            <w:r w:rsidRPr="00E700A4">
              <w:rPr>
                <w:b w:val="0"/>
              </w:rPr>
              <w:t xml:space="preserve"> Learning </w:t>
            </w:r>
          </w:p>
          <w:p w:rsidR="00FE0225" w:rsidRPr="002F421F" w:rsidRDefault="00FE0225" w:rsidP="00FE0225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Experience of leading areas of curriculum development </w:t>
            </w:r>
          </w:p>
          <w:p w:rsidR="00FE0225" w:rsidRPr="002F421F" w:rsidRDefault="00FE0225" w:rsidP="00FE0225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>Experience of the improvement planning process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Highly organised, able to plan time effectively, meet deadlines and delegate appropriately 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>Empathy with children and young people, having the student at the heart of everything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Ability to create and maintain appropriate professional- student boundaries </w:t>
            </w:r>
          </w:p>
          <w:p w:rsidR="002F421F" w:rsidRPr="002F421F" w:rsidRDefault="002F421F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>Excellent interpersonal and communication skills both written and verbal</w:t>
            </w:r>
          </w:p>
          <w:p w:rsidR="002F421F" w:rsidRPr="002F421F" w:rsidRDefault="002F421F" w:rsidP="002851A3">
            <w:pPr>
              <w:pStyle w:val="bold"/>
              <w:rPr>
                <w:b w:val="0"/>
                <w:lang w:val="en-AU"/>
              </w:rPr>
            </w:pPr>
            <w:r w:rsidRPr="002F421F">
              <w:rPr>
                <w:b w:val="0"/>
                <w:lang w:val="en-AU"/>
              </w:rPr>
              <w:t>Excellent understand</w:t>
            </w:r>
            <w:r w:rsidR="00FE0225">
              <w:rPr>
                <w:b w:val="0"/>
                <w:lang w:val="en-AU"/>
              </w:rPr>
              <w:t xml:space="preserve">ing of current safeguarding requirements and </w:t>
            </w:r>
            <w:r w:rsidRPr="002F421F">
              <w:rPr>
                <w:b w:val="0"/>
                <w:lang w:val="en-AU"/>
              </w:rPr>
              <w:t xml:space="preserve">procedures </w:t>
            </w:r>
          </w:p>
          <w:p w:rsidR="002F421F" w:rsidRPr="002F421F" w:rsidRDefault="002F421F" w:rsidP="002851A3">
            <w:pPr>
              <w:pStyle w:val="bold"/>
              <w:rPr>
                <w:b w:val="0"/>
                <w:color w:val="17365D" w:themeColor="text2" w:themeShade="BF"/>
              </w:rPr>
            </w:pPr>
            <w:r w:rsidRPr="002F421F">
              <w:rPr>
                <w:b w:val="0"/>
              </w:rPr>
              <w:t>A willingness to undergo any training that is required</w:t>
            </w:r>
          </w:p>
          <w:p w:rsidR="002F421F" w:rsidRPr="00E700A4" w:rsidRDefault="002F421F" w:rsidP="002851A3">
            <w:pPr>
              <w:pStyle w:val="bold"/>
              <w:rPr>
                <w:b w:val="0"/>
              </w:rPr>
            </w:pPr>
            <w:r w:rsidRPr="00E700A4">
              <w:rPr>
                <w:b w:val="0"/>
              </w:rPr>
              <w:t xml:space="preserve">Understanding of the SEND Code of Practice and experience of promoting the inclusion of all students </w:t>
            </w:r>
          </w:p>
          <w:p w:rsidR="002F421F" w:rsidRPr="00E700A4" w:rsidRDefault="002F421F" w:rsidP="002851A3">
            <w:pPr>
              <w:pStyle w:val="bold"/>
              <w:rPr>
                <w:b w:val="0"/>
              </w:rPr>
            </w:pPr>
            <w:r w:rsidRPr="00E700A4">
              <w:rPr>
                <w:b w:val="0"/>
              </w:rPr>
              <w:t xml:space="preserve">Experience of delivering whole department or school CPD </w:t>
            </w:r>
          </w:p>
          <w:p w:rsidR="00145CB3" w:rsidRPr="009A5E7E" w:rsidRDefault="00145CB3" w:rsidP="000E7751">
            <w:pPr>
              <w:pStyle w:val="bold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2851A3" w:rsidRDefault="002851A3" w:rsidP="002851A3">
            <w:pPr>
              <w:pStyle w:val="bold"/>
              <w:rPr>
                <w:b w:val="0"/>
              </w:rPr>
            </w:pPr>
          </w:p>
          <w:p w:rsidR="00710C38" w:rsidRPr="00FE0225" w:rsidRDefault="00FE0225" w:rsidP="002851A3">
            <w:pPr>
              <w:pStyle w:val="bold"/>
              <w:rPr>
                <w:b w:val="0"/>
                <w:i/>
              </w:rPr>
            </w:pPr>
            <w:r w:rsidRPr="00FE0225">
              <w:rPr>
                <w:b w:val="0"/>
                <w:i/>
              </w:rPr>
              <w:t>S</w:t>
            </w:r>
            <w:r w:rsidR="00710C38" w:rsidRPr="00FE0225">
              <w:rPr>
                <w:b w:val="0"/>
                <w:i/>
              </w:rPr>
              <w:t xml:space="preserve">ignificant experience in raising achievement via the leadership and coaching of staff for </w:t>
            </w:r>
            <w:r w:rsidRPr="00FE0225">
              <w:rPr>
                <w:b w:val="0"/>
                <w:i/>
              </w:rPr>
              <w:t>improved educational outcomes</w:t>
            </w:r>
            <w:r w:rsidR="00710C38" w:rsidRPr="00FE0225">
              <w:rPr>
                <w:b w:val="0"/>
                <w:i/>
              </w:rPr>
              <w:t xml:space="preserve"> </w:t>
            </w:r>
          </w:p>
          <w:p w:rsidR="00710C38" w:rsidRPr="00FE0225" w:rsidRDefault="00710C38" w:rsidP="002851A3">
            <w:pPr>
              <w:pStyle w:val="bold"/>
              <w:rPr>
                <w:b w:val="0"/>
                <w:i/>
              </w:rPr>
            </w:pPr>
            <w:r w:rsidRPr="00FE0225">
              <w:rPr>
                <w:b w:val="0"/>
                <w:i/>
              </w:rPr>
              <w:t xml:space="preserve">Experience of </w:t>
            </w:r>
            <w:r w:rsidR="00FE0225" w:rsidRPr="00FE0225">
              <w:rPr>
                <w:b w:val="0"/>
                <w:i/>
              </w:rPr>
              <w:t xml:space="preserve">working with principles of </w:t>
            </w:r>
            <w:r w:rsidRPr="00FE0225">
              <w:rPr>
                <w:b w:val="0"/>
                <w:i/>
              </w:rPr>
              <w:t xml:space="preserve">Self Directed Learning </w:t>
            </w:r>
          </w:p>
          <w:p w:rsidR="00710C38" w:rsidRPr="00FE0225" w:rsidRDefault="00710C38" w:rsidP="002851A3">
            <w:pPr>
              <w:pStyle w:val="bold"/>
              <w:rPr>
                <w:b w:val="0"/>
                <w:i/>
              </w:rPr>
            </w:pPr>
            <w:r w:rsidRPr="00FE0225">
              <w:rPr>
                <w:b w:val="0"/>
                <w:i/>
              </w:rPr>
              <w:t xml:space="preserve">Experience in the use of innovative technology such as Video Conferencing and VLE </w:t>
            </w:r>
          </w:p>
          <w:p w:rsidR="00710C38" w:rsidRPr="00FE0225" w:rsidRDefault="00710C38" w:rsidP="002851A3">
            <w:pPr>
              <w:pStyle w:val="bold"/>
              <w:rPr>
                <w:b w:val="0"/>
                <w:i/>
              </w:rPr>
            </w:pPr>
            <w:r w:rsidRPr="00FE0225">
              <w:rPr>
                <w:b w:val="0"/>
                <w:i/>
              </w:rPr>
              <w:t xml:space="preserve">Experience in overseeing Health and Safety management and promoting safe practice </w:t>
            </w:r>
          </w:p>
          <w:p w:rsidR="00145CB3" w:rsidRPr="002851A3" w:rsidRDefault="00710C38" w:rsidP="002851A3">
            <w:pPr>
              <w:rPr>
                <w:rFonts w:ascii="Arial" w:hAnsi="Arial" w:cs="Arial"/>
                <w:sz w:val="22"/>
                <w:szCs w:val="22"/>
              </w:rPr>
            </w:pPr>
            <w:r w:rsidRPr="00FE0225">
              <w:rPr>
                <w:rFonts w:ascii="Arial" w:hAnsi="Arial" w:cs="Arial"/>
                <w:i/>
                <w:sz w:val="22"/>
              </w:rPr>
              <w:t>Understanding and experience of the parental requirements special to the independent sector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CB3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LO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LO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LO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LO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0225" w:rsidRPr="00044CE3" w:rsidRDefault="00FE0225" w:rsidP="00FE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CB3" w:rsidRPr="00C32995" w:rsidTr="00145CB3">
        <w:trPr>
          <w:trHeight w:val="567"/>
          <w:jc w:val="center"/>
        </w:trPr>
        <w:tc>
          <w:tcPr>
            <w:tcW w:w="5364" w:type="dxa"/>
            <w:shd w:val="clear" w:color="auto" w:fill="auto"/>
            <w:vAlign w:val="center"/>
          </w:tcPr>
          <w:p w:rsidR="00710C38" w:rsidRPr="002F421F" w:rsidRDefault="00710C38" w:rsidP="00710C38">
            <w:pPr>
              <w:pStyle w:val="bold"/>
              <w:jc w:val="both"/>
              <w:rPr>
                <w:caps/>
                <w:color w:val="17365D" w:themeColor="text2" w:themeShade="BF"/>
              </w:rPr>
            </w:pPr>
            <w:r w:rsidRPr="002F421F">
              <w:rPr>
                <w:caps/>
                <w:color w:val="17365D" w:themeColor="text2" w:themeShade="BF"/>
              </w:rPr>
              <w:lastRenderedPageBreak/>
              <w:t>Attributes &amp; attitudes</w:t>
            </w:r>
          </w:p>
          <w:p w:rsidR="007958C9" w:rsidRDefault="00710C38" w:rsidP="002851A3">
            <w:pPr>
              <w:pStyle w:val="bold"/>
              <w:rPr>
                <w:b w:val="0"/>
              </w:rPr>
            </w:pPr>
            <w:r w:rsidRPr="002851A3">
              <w:rPr>
                <w:b w:val="0"/>
              </w:rPr>
              <w:t>Enthus</w:t>
            </w:r>
            <w:r w:rsidR="007958C9">
              <w:rPr>
                <w:b w:val="0"/>
              </w:rPr>
              <w:t>iastic, motivated, hard-working</w:t>
            </w:r>
          </w:p>
          <w:p w:rsidR="007958C9" w:rsidRDefault="007958C9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L</w:t>
            </w:r>
            <w:r w:rsidR="00710C38" w:rsidRPr="002851A3">
              <w:rPr>
                <w:b w:val="0"/>
              </w:rPr>
              <w:t>eadership</w:t>
            </w:r>
            <w:r>
              <w:rPr>
                <w:b w:val="0"/>
              </w:rPr>
              <w:t xml:space="preserve"> skills</w:t>
            </w:r>
            <w:r w:rsidR="00710C38" w:rsidRPr="002851A3">
              <w:rPr>
                <w:b w:val="0"/>
              </w:rPr>
              <w:t>, collabo</w:t>
            </w:r>
            <w:r>
              <w:rPr>
                <w:b w:val="0"/>
              </w:rPr>
              <w:t>rative working style</w:t>
            </w:r>
          </w:p>
          <w:p w:rsidR="00710C38" w:rsidRDefault="007958C9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P</w:t>
            </w:r>
            <w:r w:rsidR="002851A3" w:rsidRPr="002851A3">
              <w:rPr>
                <w:b w:val="0"/>
              </w:rPr>
              <w:t>ositive</w:t>
            </w:r>
            <w:r>
              <w:rPr>
                <w:b w:val="0"/>
              </w:rPr>
              <w:t>,</w:t>
            </w:r>
            <w:r w:rsidR="002851A3" w:rsidRPr="002851A3">
              <w:rPr>
                <w:b w:val="0"/>
              </w:rPr>
              <w:t xml:space="preserve"> </w:t>
            </w:r>
            <w:r w:rsidR="00710C38" w:rsidRPr="002851A3">
              <w:rPr>
                <w:b w:val="0"/>
              </w:rPr>
              <w:t xml:space="preserve">ambitious </w:t>
            </w:r>
            <w:r>
              <w:rPr>
                <w:b w:val="0"/>
              </w:rPr>
              <w:t xml:space="preserve">role model </w:t>
            </w:r>
            <w:r w:rsidR="00710C38" w:rsidRPr="002851A3">
              <w:rPr>
                <w:b w:val="0"/>
              </w:rPr>
              <w:t>for staff and pupils.</w:t>
            </w:r>
          </w:p>
          <w:p w:rsidR="002851A3" w:rsidRPr="002F421F" w:rsidRDefault="002851A3" w:rsidP="002851A3">
            <w:pPr>
              <w:pStyle w:val="bold"/>
              <w:rPr>
                <w:b w:val="0"/>
              </w:rPr>
            </w:pPr>
            <w:r w:rsidRPr="002F421F">
              <w:rPr>
                <w:b w:val="0"/>
              </w:rPr>
              <w:t xml:space="preserve">Relentless drive and uncompromising approach to improving standards in the classroom </w:t>
            </w:r>
          </w:p>
          <w:p w:rsidR="002851A3" w:rsidRPr="002F421F" w:rsidRDefault="007958C9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Forward thinking</w:t>
            </w:r>
            <w:r w:rsidR="002851A3" w:rsidRPr="002F421F">
              <w:rPr>
                <w:b w:val="0"/>
              </w:rPr>
              <w:t xml:space="preserve"> </w:t>
            </w:r>
            <w:r w:rsidR="003C722D">
              <w:rPr>
                <w:b w:val="0"/>
              </w:rPr>
              <w:t xml:space="preserve">with the ability to </w:t>
            </w:r>
            <w:r w:rsidR="002851A3" w:rsidRPr="002F421F">
              <w:rPr>
                <w:b w:val="0"/>
              </w:rPr>
              <w:t>innovate in both curriculum and organisational changes</w:t>
            </w:r>
          </w:p>
          <w:p w:rsidR="003C722D" w:rsidRDefault="003C722D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Adaptable, flexible</w:t>
            </w:r>
          </w:p>
          <w:p w:rsidR="00710C38" w:rsidRPr="002851A3" w:rsidRDefault="003C722D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Ability to work within a team</w:t>
            </w:r>
          </w:p>
          <w:p w:rsidR="002F421F" w:rsidRPr="002851A3" w:rsidRDefault="003C722D" w:rsidP="002851A3">
            <w:pPr>
              <w:pStyle w:val="bold"/>
              <w:rPr>
                <w:b w:val="0"/>
              </w:rPr>
            </w:pPr>
            <w:r>
              <w:rPr>
                <w:b w:val="0"/>
              </w:rPr>
              <w:t>L</w:t>
            </w:r>
            <w:r w:rsidR="002F421F" w:rsidRPr="002851A3">
              <w:rPr>
                <w:b w:val="0"/>
              </w:rPr>
              <w:t xml:space="preserve">ead by example in terms of work ethic and professional behaviour </w:t>
            </w:r>
          </w:p>
          <w:p w:rsidR="00145CB3" w:rsidRPr="009A5E7E" w:rsidRDefault="00145CB3" w:rsidP="000E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45CB3" w:rsidRDefault="00145CB3" w:rsidP="000E77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</w:p>
          <w:p w:rsidR="00145CB3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I, LO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I, LO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I, LO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4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4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I, LO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</w:t>
            </w:r>
          </w:p>
          <w:p w:rsidR="003C722D" w:rsidRPr="003C722D" w:rsidRDefault="003C722D" w:rsidP="000E7751">
            <w:pPr>
              <w:jc w:val="center"/>
              <w:rPr>
                <w:rFonts w:ascii="Calibri" w:hAnsi="Calibri" w:cs="Calibri"/>
                <w:sz w:val="14"/>
              </w:rPr>
            </w:pPr>
          </w:p>
          <w:p w:rsidR="003C722D" w:rsidRDefault="003C722D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I, LO</w:t>
            </w:r>
          </w:p>
          <w:p w:rsidR="003C722D" w:rsidRPr="00380944" w:rsidRDefault="003C722D" w:rsidP="000E7751">
            <w:pPr>
              <w:jc w:val="center"/>
              <w:rPr>
                <w:rFonts w:ascii="Calibri" w:hAnsi="Calibri" w:cs="Calibri"/>
              </w:rPr>
            </w:pPr>
          </w:p>
        </w:tc>
      </w:tr>
      <w:tr w:rsidR="002F421F" w:rsidRPr="00C32995" w:rsidTr="00DE7B45">
        <w:trPr>
          <w:trHeight w:val="567"/>
          <w:jc w:val="center"/>
        </w:trPr>
        <w:tc>
          <w:tcPr>
            <w:tcW w:w="8057" w:type="dxa"/>
            <w:gridSpan w:val="2"/>
            <w:shd w:val="clear" w:color="auto" w:fill="auto"/>
            <w:vAlign w:val="center"/>
          </w:tcPr>
          <w:p w:rsidR="002F421F" w:rsidRDefault="002F421F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successful applicant will be subject to an enhanced DBS check with Barred list checks as appropriate before the appointment is confirmed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21F" w:rsidRPr="00380944" w:rsidRDefault="002F421F" w:rsidP="000E77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A, I and D</w:t>
            </w:r>
          </w:p>
        </w:tc>
      </w:tr>
    </w:tbl>
    <w:p w:rsidR="00DB6DEA" w:rsidRDefault="00DB6DEA" w:rsidP="006E54F2">
      <w:pPr>
        <w:rPr>
          <w:rFonts w:ascii="Arial" w:hAnsi="Arial" w:cs="Arial"/>
          <w:b/>
          <w:sz w:val="28"/>
          <w:szCs w:val="28"/>
        </w:rPr>
      </w:pPr>
    </w:p>
    <w:p w:rsidR="000E7751" w:rsidRDefault="000E7751" w:rsidP="006E54F2">
      <w:pPr>
        <w:rPr>
          <w:rFonts w:ascii="Arial" w:hAnsi="Arial" w:cs="Arial"/>
          <w:b/>
          <w:sz w:val="28"/>
          <w:szCs w:val="28"/>
        </w:rPr>
      </w:pPr>
    </w:p>
    <w:p w:rsidR="006E54F2" w:rsidRPr="00FF689B" w:rsidRDefault="006E54F2" w:rsidP="006E54F2">
      <w:pPr>
        <w:rPr>
          <w:rFonts w:ascii="Arial" w:hAnsi="Arial" w:cs="Arial"/>
          <w:b/>
        </w:rPr>
      </w:pPr>
      <w:r w:rsidRPr="00FF689B">
        <w:rPr>
          <w:rFonts w:ascii="Arial" w:hAnsi="Arial" w:cs="Arial"/>
          <w:b/>
        </w:rPr>
        <w:t>ISSUED BY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Pr="00FF689B" w:rsidRDefault="00FF689B" w:rsidP="006154B2">
            <w:pPr>
              <w:rPr>
                <w:rFonts w:ascii="Arial" w:hAnsi="Arial" w:cs="Arial"/>
                <w:sz w:val="22"/>
                <w:szCs w:val="22"/>
              </w:rPr>
            </w:pPr>
            <w:r w:rsidRPr="00FF689B">
              <w:rPr>
                <w:rFonts w:ascii="Arial" w:hAnsi="Arial" w:cs="Arial"/>
                <w:sz w:val="22"/>
                <w:szCs w:val="22"/>
              </w:rPr>
              <w:t>Focus Learning Trust</w:t>
            </w:r>
            <w:r w:rsidR="006D630C" w:rsidRPr="00FF68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Default="009A5E7E" w:rsidP="00FE37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date:</w:t>
            </w:r>
            <w:r w:rsidR="000E77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7FD">
              <w:rPr>
                <w:rFonts w:ascii="Arial" w:hAnsi="Arial" w:cs="Arial"/>
                <w:sz w:val="22"/>
                <w:szCs w:val="22"/>
              </w:rPr>
              <w:t>February 2016</w:t>
            </w:r>
          </w:p>
          <w:p w:rsidR="00D32E6C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E6C" w:rsidRPr="00FF689B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36F" w:rsidRDefault="00AE736F"/>
    <w:sectPr w:rsidR="00AE736F" w:rsidSect="009F4674">
      <w:footerReference w:type="default" r:id="rId9"/>
      <w:pgSz w:w="11906" w:h="16838"/>
      <w:pgMar w:top="851" w:right="1361" w:bottom="851" w:left="1361" w:header="567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37" w:rsidRDefault="00474437" w:rsidP="00DD631F">
      <w:r>
        <w:separator/>
      </w:r>
    </w:p>
  </w:endnote>
  <w:endnote w:type="continuationSeparator" w:id="0">
    <w:p w:rsidR="00474437" w:rsidRDefault="00474437" w:rsidP="00D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7F7F7F" w:themeColor="text1" w:themeTint="80"/>
      </w:rPr>
      <w:id w:val="52683529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325CB" w:rsidRPr="00041A27" w:rsidRDefault="00DE6FD9" w:rsidP="00041A27">
        <w:pPr>
          <w:pStyle w:val="Footer"/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</w:pPr>
        <w:r>
          <w:rPr>
            <w:rFonts w:asciiTheme="minorHAnsi" w:hAnsiTheme="minorHAnsi" w:cstheme="minorHAnsi"/>
            <w:color w:val="7F7F7F" w:themeColor="text1" w:themeTint="80"/>
          </w:rPr>
          <w:t>French Teacher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>© Focus Learning Trust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  <w:t xml:space="preserve">Page </w: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begin"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separate"/>
        </w:r>
        <w:r w:rsidR="00FA0788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t>3</w:t>
        </w:r>
        <w:r w:rsidR="007325CB" w:rsidRPr="00041A27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37" w:rsidRDefault="00474437" w:rsidP="00DD631F">
      <w:r>
        <w:separator/>
      </w:r>
    </w:p>
  </w:footnote>
  <w:footnote w:type="continuationSeparator" w:id="0">
    <w:p w:rsidR="00474437" w:rsidRDefault="00474437" w:rsidP="00DD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42EBF"/>
    <w:multiLevelType w:val="hybridMultilevel"/>
    <w:tmpl w:val="5B661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91AFE5"/>
    <w:multiLevelType w:val="hybridMultilevel"/>
    <w:tmpl w:val="F69AA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34F792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5C8F3C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576A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80"/>
    <w:multiLevelType w:val="singleLevel"/>
    <w:tmpl w:val="6A50F0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0000002B"/>
    <w:multiLevelType w:val="singleLevel"/>
    <w:tmpl w:val="893F1406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00000050"/>
    <w:multiLevelType w:val="hybridMultilevel"/>
    <w:tmpl w:val="273FD0F7"/>
    <w:lvl w:ilvl="0" w:tplc="927E70C4">
      <w:start w:val="1"/>
      <w:numFmt w:val="decimal"/>
      <w:lvlText w:val="%1."/>
      <w:lvlJc w:val="right"/>
      <w:pPr>
        <w:tabs>
          <w:tab w:val="num" w:pos="720"/>
        </w:tabs>
        <w:ind w:left="72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2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8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5A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9905F9"/>
    <w:multiLevelType w:val="hybridMultilevel"/>
    <w:tmpl w:val="94F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F1A35"/>
    <w:multiLevelType w:val="hybridMultilevel"/>
    <w:tmpl w:val="3A12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97081"/>
    <w:multiLevelType w:val="hybridMultilevel"/>
    <w:tmpl w:val="90B4D8F0"/>
    <w:lvl w:ilvl="0" w:tplc="FE48B4C2">
      <w:start w:val="1"/>
      <w:numFmt w:val="bullet"/>
      <w:lvlText w:val="•"/>
      <w:lvlJc w:val="left"/>
      <w:pPr>
        <w:ind w:left="277" w:hanging="171"/>
      </w:pPr>
      <w:rPr>
        <w:rFonts w:ascii="Myriad Pro" w:eastAsia="Myriad Pro" w:hAnsi="Myriad Pro" w:hint="default"/>
        <w:color w:val="16135F"/>
        <w:spacing w:val="-21"/>
        <w:w w:val="99"/>
        <w:sz w:val="20"/>
        <w:szCs w:val="20"/>
      </w:rPr>
    </w:lvl>
    <w:lvl w:ilvl="1" w:tplc="2E2E080A">
      <w:start w:val="1"/>
      <w:numFmt w:val="bullet"/>
      <w:lvlText w:val="•"/>
      <w:lvlJc w:val="left"/>
      <w:pPr>
        <w:ind w:left="761" w:hanging="171"/>
      </w:pPr>
      <w:rPr>
        <w:rFonts w:hint="default"/>
      </w:rPr>
    </w:lvl>
    <w:lvl w:ilvl="2" w:tplc="DDB8973C">
      <w:start w:val="1"/>
      <w:numFmt w:val="bullet"/>
      <w:lvlText w:val="•"/>
      <w:lvlJc w:val="left"/>
      <w:pPr>
        <w:ind w:left="1242" w:hanging="171"/>
      </w:pPr>
      <w:rPr>
        <w:rFonts w:hint="default"/>
      </w:rPr>
    </w:lvl>
    <w:lvl w:ilvl="3" w:tplc="7F1CEBBC">
      <w:start w:val="1"/>
      <w:numFmt w:val="bullet"/>
      <w:lvlText w:val="•"/>
      <w:lvlJc w:val="left"/>
      <w:pPr>
        <w:ind w:left="1723" w:hanging="171"/>
      </w:pPr>
      <w:rPr>
        <w:rFonts w:hint="default"/>
      </w:rPr>
    </w:lvl>
    <w:lvl w:ilvl="4" w:tplc="32565CE4">
      <w:start w:val="1"/>
      <w:numFmt w:val="bullet"/>
      <w:lvlText w:val="•"/>
      <w:lvlJc w:val="left"/>
      <w:pPr>
        <w:ind w:left="2204" w:hanging="171"/>
      </w:pPr>
      <w:rPr>
        <w:rFonts w:hint="default"/>
      </w:rPr>
    </w:lvl>
    <w:lvl w:ilvl="5" w:tplc="30AA755C">
      <w:start w:val="1"/>
      <w:numFmt w:val="bullet"/>
      <w:lvlText w:val="•"/>
      <w:lvlJc w:val="left"/>
      <w:pPr>
        <w:ind w:left="2685" w:hanging="171"/>
      </w:pPr>
      <w:rPr>
        <w:rFonts w:hint="default"/>
      </w:rPr>
    </w:lvl>
    <w:lvl w:ilvl="6" w:tplc="CDDE469E">
      <w:start w:val="1"/>
      <w:numFmt w:val="bullet"/>
      <w:lvlText w:val="•"/>
      <w:lvlJc w:val="left"/>
      <w:pPr>
        <w:ind w:left="3166" w:hanging="171"/>
      </w:pPr>
      <w:rPr>
        <w:rFonts w:hint="default"/>
      </w:rPr>
    </w:lvl>
    <w:lvl w:ilvl="7" w:tplc="79648DB2">
      <w:start w:val="1"/>
      <w:numFmt w:val="bullet"/>
      <w:lvlText w:val="•"/>
      <w:lvlJc w:val="left"/>
      <w:pPr>
        <w:ind w:left="3647" w:hanging="171"/>
      </w:pPr>
      <w:rPr>
        <w:rFonts w:hint="default"/>
      </w:rPr>
    </w:lvl>
    <w:lvl w:ilvl="8" w:tplc="7C0EB4CA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</w:abstractNum>
  <w:abstractNum w:abstractNumId="14" w15:restartNumberingAfterBreak="0">
    <w:nsid w:val="1B1648AE"/>
    <w:multiLevelType w:val="hybridMultilevel"/>
    <w:tmpl w:val="016AAD92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C5F87"/>
    <w:multiLevelType w:val="hybridMultilevel"/>
    <w:tmpl w:val="1BFE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D0B13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8B50E2"/>
    <w:multiLevelType w:val="hybridMultilevel"/>
    <w:tmpl w:val="6AF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F65"/>
    <w:multiLevelType w:val="hybridMultilevel"/>
    <w:tmpl w:val="207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BE4"/>
    <w:multiLevelType w:val="hybridMultilevel"/>
    <w:tmpl w:val="F0DE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8C0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4E49F4"/>
    <w:multiLevelType w:val="hybridMultilevel"/>
    <w:tmpl w:val="B35A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8A8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9ED49EE"/>
    <w:multiLevelType w:val="hybridMultilevel"/>
    <w:tmpl w:val="E7DC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110801"/>
    <w:multiLevelType w:val="hybridMultilevel"/>
    <w:tmpl w:val="5E5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42B1"/>
    <w:multiLevelType w:val="hybridMultilevel"/>
    <w:tmpl w:val="63E0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2B8"/>
    <w:multiLevelType w:val="hybridMultilevel"/>
    <w:tmpl w:val="9486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75E0"/>
    <w:multiLevelType w:val="hybridMultilevel"/>
    <w:tmpl w:val="E4FAF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E29AC"/>
    <w:multiLevelType w:val="hybridMultilevel"/>
    <w:tmpl w:val="D01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65DA0"/>
    <w:multiLevelType w:val="hybridMultilevel"/>
    <w:tmpl w:val="FC9C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1F60"/>
    <w:multiLevelType w:val="hybridMultilevel"/>
    <w:tmpl w:val="C4DA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56AFA"/>
    <w:multiLevelType w:val="hybridMultilevel"/>
    <w:tmpl w:val="6DC47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92B1C"/>
    <w:multiLevelType w:val="multilevel"/>
    <w:tmpl w:val="00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C0A9D"/>
    <w:multiLevelType w:val="hybridMultilevel"/>
    <w:tmpl w:val="8F62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5CB0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8DB4E99"/>
    <w:multiLevelType w:val="hybridMultilevel"/>
    <w:tmpl w:val="0F826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B4B32"/>
    <w:multiLevelType w:val="hybridMultilevel"/>
    <w:tmpl w:val="EC5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32"/>
  </w:num>
  <w:num w:numId="11">
    <w:abstractNumId w:val="36"/>
  </w:num>
  <w:num w:numId="12">
    <w:abstractNumId w:val="12"/>
  </w:num>
  <w:num w:numId="13">
    <w:abstractNumId w:val="21"/>
  </w:num>
  <w:num w:numId="14">
    <w:abstractNumId w:val="29"/>
  </w:num>
  <w:num w:numId="15">
    <w:abstractNumId w:val="25"/>
  </w:num>
  <w:num w:numId="16">
    <w:abstractNumId w:val="18"/>
  </w:num>
  <w:num w:numId="17">
    <w:abstractNumId w:val="11"/>
  </w:num>
  <w:num w:numId="18">
    <w:abstractNumId w:val="33"/>
  </w:num>
  <w:num w:numId="19">
    <w:abstractNumId w:val="27"/>
  </w:num>
  <w:num w:numId="20">
    <w:abstractNumId w:val="15"/>
  </w:num>
  <w:num w:numId="21">
    <w:abstractNumId w:val="37"/>
  </w:num>
  <w:num w:numId="22">
    <w:abstractNumId w:val="17"/>
  </w:num>
  <w:num w:numId="23">
    <w:abstractNumId w:val="28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2"/>
  </w:num>
  <w:num w:numId="29">
    <w:abstractNumId w:val="35"/>
  </w:num>
  <w:num w:numId="30">
    <w:abstractNumId w:val="31"/>
  </w:num>
  <w:num w:numId="31">
    <w:abstractNumId w:val="26"/>
  </w:num>
  <w:num w:numId="32">
    <w:abstractNumId w:val="16"/>
  </w:num>
  <w:num w:numId="33">
    <w:abstractNumId w:val="22"/>
  </w:num>
  <w:num w:numId="34">
    <w:abstractNumId w:val="20"/>
  </w:num>
  <w:num w:numId="35">
    <w:abstractNumId w:val="19"/>
  </w:num>
  <w:num w:numId="36">
    <w:abstractNumId w:val="34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F2"/>
    <w:rsid w:val="000078CE"/>
    <w:rsid w:val="000230B0"/>
    <w:rsid w:val="00041A27"/>
    <w:rsid w:val="000A1F5C"/>
    <w:rsid w:val="000C4716"/>
    <w:rsid w:val="000E2B50"/>
    <w:rsid w:val="000E7751"/>
    <w:rsid w:val="0011327C"/>
    <w:rsid w:val="00114D87"/>
    <w:rsid w:val="00116F70"/>
    <w:rsid w:val="00145CB3"/>
    <w:rsid w:val="001610D3"/>
    <w:rsid w:val="00173E7D"/>
    <w:rsid w:val="00181C47"/>
    <w:rsid w:val="001A07CF"/>
    <w:rsid w:val="00205A65"/>
    <w:rsid w:val="002307FD"/>
    <w:rsid w:val="002363D0"/>
    <w:rsid w:val="002416F6"/>
    <w:rsid w:val="00252B7F"/>
    <w:rsid w:val="002851A3"/>
    <w:rsid w:val="00290F46"/>
    <w:rsid w:val="002E1659"/>
    <w:rsid w:val="002F421F"/>
    <w:rsid w:val="00352A97"/>
    <w:rsid w:val="0035511A"/>
    <w:rsid w:val="0038154F"/>
    <w:rsid w:val="003A6E7E"/>
    <w:rsid w:val="003C722D"/>
    <w:rsid w:val="003E17AC"/>
    <w:rsid w:val="003E3BF6"/>
    <w:rsid w:val="003F07BD"/>
    <w:rsid w:val="0041208B"/>
    <w:rsid w:val="00415499"/>
    <w:rsid w:val="00417316"/>
    <w:rsid w:val="004614DA"/>
    <w:rsid w:val="00461F37"/>
    <w:rsid w:val="00474437"/>
    <w:rsid w:val="00495CDD"/>
    <w:rsid w:val="004A0E94"/>
    <w:rsid w:val="004A3897"/>
    <w:rsid w:val="004C1514"/>
    <w:rsid w:val="004F390C"/>
    <w:rsid w:val="004F7912"/>
    <w:rsid w:val="005074E2"/>
    <w:rsid w:val="00520CED"/>
    <w:rsid w:val="005219E1"/>
    <w:rsid w:val="00524225"/>
    <w:rsid w:val="00553CFB"/>
    <w:rsid w:val="005541D5"/>
    <w:rsid w:val="005708D9"/>
    <w:rsid w:val="005828D0"/>
    <w:rsid w:val="00590C0B"/>
    <w:rsid w:val="005930A0"/>
    <w:rsid w:val="00594894"/>
    <w:rsid w:val="005A159C"/>
    <w:rsid w:val="005B54EC"/>
    <w:rsid w:val="005D0DBE"/>
    <w:rsid w:val="005E5643"/>
    <w:rsid w:val="005F5080"/>
    <w:rsid w:val="00611722"/>
    <w:rsid w:val="00614CF6"/>
    <w:rsid w:val="006154B2"/>
    <w:rsid w:val="0063387D"/>
    <w:rsid w:val="00672553"/>
    <w:rsid w:val="00677175"/>
    <w:rsid w:val="006B799D"/>
    <w:rsid w:val="006C086D"/>
    <w:rsid w:val="006D630C"/>
    <w:rsid w:val="006E54F2"/>
    <w:rsid w:val="006F3F03"/>
    <w:rsid w:val="00710C38"/>
    <w:rsid w:val="0072002F"/>
    <w:rsid w:val="00727CAC"/>
    <w:rsid w:val="007325CB"/>
    <w:rsid w:val="00733B45"/>
    <w:rsid w:val="00772923"/>
    <w:rsid w:val="007958C9"/>
    <w:rsid w:val="007C1C6D"/>
    <w:rsid w:val="007E30ED"/>
    <w:rsid w:val="00802133"/>
    <w:rsid w:val="008468C4"/>
    <w:rsid w:val="00850F5C"/>
    <w:rsid w:val="00851E5B"/>
    <w:rsid w:val="008608AF"/>
    <w:rsid w:val="00861C7B"/>
    <w:rsid w:val="00862FA3"/>
    <w:rsid w:val="008B3158"/>
    <w:rsid w:val="008B5535"/>
    <w:rsid w:val="008D4BD2"/>
    <w:rsid w:val="008E776E"/>
    <w:rsid w:val="008F1F80"/>
    <w:rsid w:val="00910AFD"/>
    <w:rsid w:val="009770C6"/>
    <w:rsid w:val="00991E88"/>
    <w:rsid w:val="009A5E7E"/>
    <w:rsid w:val="009B3433"/>
    <w:rsid w:val="009D62CF"/>
    <w:rsid w:val="009E40A8"/>
    <w:rsid w:val="009E40BB"/>
    <w:rsid w:val="009F4674"/>
    <w:rsid w:val="00A024D7"/>
    <w:rsid w:val="00A04130"/>
    <w:rsid w:val="00A73BE5"/>
    <w:rsid w:val="00A90161"/>
    <w:rsid w:val="00A96D8F"/>
    <w:rsid w:val="00AC7F5A"/>
    <w:rsid w:val="00AE736F"/>
    <w:rsid w:val="00B21B96"/>
    <w:rsid w:val="00B23B5F"/>
    <w:rsid w:val="00B30212"/>
    <w:rsid w:val="00B433F7"/>
    <w:rsid w:val="00B45345"/>
    <w:rsid w:val="00B613B9"/>
    <w:rsid w:val="00B66BD9"/>
    <w:rsid w:val="00B71370"/>
    <w:rsid w:val="00B80EC2"/>
    <w:rsid w:val="00B902C2"/>
    <w:rsid w:val="00BA134A"/>
    <w:rsid w:val="00BA4729"/>
    <w:rsid w:val="00BA5A98"/>
    <w:rsid w:val="00BC6C91"/>
    <w:rsid w:val="00BD5977"/>
    <w:rsid w:val="00C039D6"/>
    <w:rsid w:val="00C305B9"/>
    <w:rsid w:val="00C406DE"/>
    <w:rsid w:val="00C52013"/>
    <w:rsid w:val="00C53BAA"/>
    <w:rsid w:val="00C713FE"/>
    <w:rsid w:val="00CA2A29"/>
    <w:rsid w:val="00CF0753"/>
    <w:rsid w:val="00CF24A2"/>
    <w:rsid w:val="00CF2ABA"/>
    <w:rsid w:val="00D26F4D"/>
    <w:rsid w:val="00D32E6C"/>
    <w:rsid w:val="00D54623"/>
    <w:rsid w:val="00D57A0B"/>
    <w:rsid w:val="00DB5A7F"/>
    <w:rsid w:val="00DB6DEA"/>
    <w:rsid w:val="00DD631F"/>
    <w:rsid w:val="00DE6FD9"/>
    <w:rsid w:val="00DF4FB9"/>
    <w:rsid w:val="00E069CA"/>
    <w:rsid w:val="00E14AAF"/>
    <w:rsid w:val="00E25AC9"/>
    <w:rsid w:val="00E34B87"/>
    <w:rsid w:val="00E43305"/>
    <w:rsid w:val="00E54C3C"/>
    <w:rsid w:val="00E700A4"/>
    <w:rsid w:val="00E73120"/>
    <w:rsid w:val="00E80EC0"/>
    <w:rsid w:val="00E80FED"/>
    <w:rsid w:val="00EA118E"/>
    <w:rsid w:val="00EE363B"/>
    <w:rsid w:val="00EF0282"/>
    <w:rsid w:val="00F24F0A"/>
    <w:rsid w:val="00F46C16"/>
    <w:rsid w:val="00F76DA0"/>
    <w:rsid w:val="00FA0788"/>
    <w:rsid w:val="00FB66F6"/>
    <w:rsid w:val="00FD4274"/>
    <w:rsid w:val="00FE0225"/>
    <w:rsid w:val="00FE37C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5F733"/>
  <w15:docId w15:val="{757D7CEC-286E-40A9-A9FB-612A8FC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30B0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230B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B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99"/>
    <w:qFormat/>
    <w:rsid w:val="00023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7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3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nerListAlphaLC2">
    <w:name w:val="CronerListAlphaLC2"/>
    <w:basedOn w:val="ListNumber3"/>
    <w:autoRedefine/>
    <w:uiPriority w:val="99"/>
    <w:rsid w:val="00E14AAF"/>
    <w:pPr>
      <w:numPr>
        <w:numId w:val="0"/>
      </w:numPr>
      <w:spacing w:before="120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5A159C"/>
    <w:pPr>
      <w:numPr>
        <w:numId w:val="2"/>
      </w:numPr>
      <w:contextualSpacing/>
    </w:pPr>
  </w:style>
  <w:style w:type="paragraph" w:customStyle="1" w:styleId="CronerListArabic1">
    <w:name w:val="CronerListArabic1"/>
    <w:basedOn w:val="ListNumber2"/>
    <w:autoRedefine/>
    <w:uiPriority w:val="99"/>
    <w:rsid w:val="005A159C"/>
    <w:pPr>
      <w:numPr>
        <w:numId w:val="9"/>
      </w:numPr>
      <w:tabs>
        <w:tab w:val="num" w:pos="360"/>
        <w:tab w:val="num" w:pos="720"/>
      </w:tabs>
      <w:spacing w:before="120"/>
      <w:ind w:left="720" w:hanging="245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Bullet5">
    <w:name w:val="List Bullet 5"/>
    <w:basedOn w:val="Normal"/>
    <w:autoRedefine/>
    <w:uiPriority w:val="99"/>
    <w:rsid w:val="005A159C"/>
    <w:pPr>
      <w:numPr>
        <w:numId w:val="5"/>
      </w:numPr>
      <w:tabs>
        <w:tab w:val="clear" w:pos="1492"/>
        <w:tab w:val="num" w:pos="1800"/>
      </w:tabs>
      <w:ind w:left="1800"/>
    </w:pPr>
    <w:rPr>
      <w:rFonts w:eastAsiaTheme="minorEastAsia"/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rsid w:val="005A159C"/>
    <w:pPr>
      <w:tabs>
        <w:tab w:val="num" w:pos="1492"/>
      </w:tabs>
      <w:ind w:left="1492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41A27"/>
    <w:rPr>
      <w:color w:val="808080"/>
    </w:rPr>
  </w:style>
  <w:style w:type="paragraph" w:styleId="ListParagraph">
    <w:name w:val="List Paragraph"/>
    <w:basedOn w:val="Normal"/>
    <w:uiPriority w:val="34"/>
    <w:qFormat/>
    <w:rsid w:val="000A1F5C"/>
    <w:pPr>
      <w:ind w:left="720"/>
      <w:contextualSpacing/>
    </w:pPr>
  </w:style>
  <w:style w:type="paragraph" w:customStyle="1" w:styleId="bold">
    <w:name w:val="bold"/>
    <w:basedOn w:val="Normal"/>
    <w:rsid w:val="008608AF"/>
    <w:pPr>
      <w:spacing w:before="120" w:after="12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NormalblueChar">
    <w:name w:val="Normal blue Char"/>
    <w:rsid w:val="008608AF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68"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C352-3371-4515-9FF5-8504C8C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</dc:creator>
  <cp:lastModifiedBy>Melissa Podlaski | OneSchool Global</cp:lastModifiedBy>
  <cp:revision>2</cp:revision>
  <cp:lastPrinted>2016-02-19T13:28:00Z</cp:lastPrinted>
  <dcterms:created xsi:type="dcterms:W3CDTF">2019-04-29T15:13:00Z</dcterms:created>
  <dcterms:modified xsi:type="dcterms:W3CDTF">2019-04-29T15:13:00Z</dcterms:modified>
</cp:coreProperties>
</file>