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46" w:rsidRDefault="00C42F46" w:rsidP="00C42F46">
      <w:pPr>
        <w:tabs>
          <w:tab w:val="left" w:pos="915"/>
        </w:tabs>
        <w:jc w:val="center"/>
        <w:rPr>
          <w:rFonts w:ascii="Calibri" w:hAnsi="Calibri"/>
          <w:b/>
          <w:sz w:val="40"/>
          <w:szCs w:val="40"/>
        </w:rPr>
      </w:pPr>
      <w:r w:rsidRPr="00FE1D0F">
        <w:rPr>
          <w:rFonts w:ascii="Arial" w:hAnsi="Arial"/>
          <w:noProof/>
          <w:lang w:val="en-GB" w:eastAsia="en-GB"/>
        </w:rPr>
        <w:drawing>
          <wp:inline distT="0" distB="0" distL="0" distR="0" wp14:anchorId="7E96691E" wp14:editId="6B4BA12D">
            <wp:extent cx="800100" cy="857250"/>
            <wp:effectExtent l="0" t="0" r="0" b="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F46" w:rsidRDefault="00C42F46" w:rsidP="00C42F46">
      <w:pPr>
        <w:tabs>
          <w:tab w:val="left" w:pos="915"/>
        </w:tabs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St Andrew’s Catholic School</w:t>
      </w:r>
    </w:p>
    <w:p w:rsidR="00C42F46" w:rsidRDefault="00C42F46" w:rsidP="00C42F46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Teacher of RE</w:t>
      </w:r>
    </w:p>
    <w:p w:rsidR="00C42F46" w:rsidRDefault="00C42F46" w:rsidP="00C42F4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We are seeking to appoint a dynamic and ambitious teacher to join the RE department at St Andrew’s. The RE department is very strong and it would be a great department to join whether you are experienced and are looking for a new challenge or are you are an NQT who wants to learn from outstanding practitioners.  GCSE results are excellent with progress in the top 1% for the past 5 years and over 50% of all grades at A or A*.  A Level Philosophy &amp; Ethics is a popular subject in our Sixth-form and the results are strong with 100% A*-C last year.  We are looking for someone who can inspire our students, who is passionate about RE and the impact studying the subject can have on our students.</w:t>
      </w:r>
    </w:p>
    <w:p w:rsidR="00C42F46" w:rsidRDefault="00C42F46" w:rsidP="00C42F46">
      <w:pPr>
        <w:rPr>
          <w:rFonts w:ascii="Calibri" w:hAnsi="Calibri"/>
          <w:sz w:val="24"/>
          <w:szCs w:val="24"/>
        </w:rPr>
      </w:pPr>
    </w:p>
    <w:p w:rsidR="00C42F46" w:rsidRDefault="00C42F46" w:rsidP="00C42F4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There is the possibility of a TLR for a suitable qualified and experienced candidate.  If you want the next step on your journey to Head of RE this could be the role for you.</w:t>
      </w:r>
    </w:p>
    <w:p w:rsidR="00C42F46" w:rsidRDefault="00C42F46" w:rsidP="00C42F46">
      <w:pPr>
        <w:rPr>
          <w:rFonts w:ascii="Calibri" w:hAnsi="Calibri"/>
          <w:sz w:val="32"/>
          <w:szCs w:val="32"/>
        </w:rPr>
      </w:pPr>
    </w:p>
    <w:p w:rsidR="00C42F46" w:rsidRDefault="00C42F46" w:rsidP="00C42F46">
      <w:pPr>
        <w:pStyle w:val="Heading1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Personal Specification and Qualities</w:t>
      </w:r>
    </w:p>
    <w:p w:rsidR="00C42F46" w:rsidRDefault="00C42F46" w:rsidP="00C42F46">
      <w:pPr>
        <w:rPr>
          <w:rFonts w:ascii="Calibri" w:hAnsi="Calibri"/>
          <w:sz w:val="24"/>
          <w:szCs w:val="24"/>
        </w:rPr>
      </w:pPr>
    </w:p>
    <w:p w:rsidR="00C42F46" w:rsidRDefault="00C42F46" w:rsidP="00C42F4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successful candidate must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have a degree with Qualified teacher status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 a practicing Catholic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have evidence of being a very good teacher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 passionate about RE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 able to teach RE to GCSE and A Level (not necessarily in your first year!)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have evidence of a commitment to CPD 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have a commitment to excellence in teaching and learning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have good ICT skills 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be an effective and inspirational teacher 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be a team player 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be proactive  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have enthusiasm 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enjoy working with young people 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have the capacity to work very hard 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be a motivator 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be a good communicator 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have personal integrity and the drive to do what is best for the students </w:t>
      </w:r>
    </w:p>
    <w:p w:rsid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have the ambition and potential to move onto a Middle Leadership role</w:t>
      </w:r>
    </w:p>
    <w:p w:rsidR="00C42F46" w:rsidRPr="00C42F46" w:rsidRDefault="00C42F46" w:rsidP="00C42F46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have a sense of </w:t>
      </w:r>
      <w:proofErr w:type="spellStart"/>
      <w:r>
        <w:rPr>
          <w:rFonts w:ascii="Calibri" w:hAnsi="Calibri"/>
          <w:sz w:val="24"/>
          <w:szCs w:val="24"/>
        </w:rPr>
        <w:t>humour</w:t>
      </w:r>
      <w:proofErr w:type="spellEnd"/>
      <w:r>
        <w:rPr>
          <w:rFonts w:ascii="Calibri" w:hAnsi="Calibri"/>
          <w:sz w:val="24"/>
          <w:szCs w:val="24"/>
        </w:rPr>
        <w:t>!</w:t>
      </w:r>
    </w:p>
    <w:p w:rsidR="00C42F46" w:rsidRDefault="00C42F46" w:rsidP="00C42F46">
      <w:pPr>
        <w:rPr>
          <w:rFonts w:ascii="Calibri" w:hAnsi="Calibri"/>
        </w:rPr>
      </w:pPr>
    </w:p>
    <w:p w:rsidR="00C42F46" w:rsidRDefault="00C42F46" w:rsidP="00C42F46">
      <w:pPr>
        <w:rPr>
          <w:rFonts w:ascii="Calibri" w:hAnsi="Calibri"/>
        </w:rPr>
      </w:pPr>
    </w:p>
    <w:p w:rsidR="00FA3475" w:rsidRDefault="00C42F46" w:rsidP="00C42F46">
      <w:pPr>
        <w:ind w:left="360"/>
      </w:pPr>
      <w:r>
        <w:rPr>
          <w:rFonts w:ascii="Calibri" w:hAnsi="Calibri" w:cs="Arial"/>
          <w:sz w:val="24"/>
          <w:szCs w:val="24"/>
        </w:rPr>
        <w:t>The successful candidate will be provided with excellent CPD and developmental opportunities throughout their time at St Andrew’s in preparation for future promotion.</w:t>
      </w:r>
      <w:bookmarkStart w:id="0" w:name="_GoBack"/>
      <w:bookmarkEnd w:id="0"/>
    </w:p>
    <w:sectPr w:rsidR="00FA3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A13F9"/>
    <w:multiLevelType w:val="hybridMultilevel"/>
    <w:tmpl w:val="B4188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46"/>
    <w:rsid w:val="00C42F46"/>
    <w:rsid w:val="00FA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40F4"/>
  <w15:chartTrackingRefBased/>
  <w15:docId w15:val="{EA350ADA-7AD1-469F-B744-72BF3061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2F46"/>
    <w:pPr>
      <w:keepNext/>
      <w:outlineLvl w:val="0"/>
    </w:pPr>
    <w:rPr>
      <w:rFonts w:ascii="Arial" w:hAnsi="Arial"/>
      <w:b/>
      <w:b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2F46"/>
    <w:rPr>
      <w:rFonts w:ascii="Arial" w:eastAsia="Times New Roman" w:hAnsi="Arial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Andrew's Catholic School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McEnaney</dc:creator>
  <cp:keywords/>
  <dc:description/>
  <cp:lastModifiedBy>Mrs McEnaney</cp:lastModifiedBy>
  <cp:revision>1</cp:revision>
  <dcterms:created xsi:type="dcterms:W3CDTF">2018-02-05T18:20:00Z</dcterms:created>
  <dcterms:modified xsi:type="dcterms:W3CDTF">2018-02-05T18:21:00Z</dcterms:modified>
</cp:coreProperties>
</file>