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FBF" w:rsidRDefault="001D5FBF" w:rsidP="001D5FBF">
      <w:pPr>
        <w:spacing w:after="0" w:line="240" w:lineRule="auto"/>
        <w:jc w:val="both"/>
        <w:rPr>
          <w:rFonts w:ascii="Helvetica Neue" w:eastAsia="Helvetica Neue" w:hAnsi="Helvetica Neue" w:cs="Helvetica Neue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45A1BA2D" wp14:editId="687023E4">
            <wp:simplePos x="0" y="0"/>
            <wp:positionH relativeFrom="margin">
              <wp:align>right</wp:align>
            </wp:positionH>
            <wp:positionV relativeFrom="paragraph">
              <wp:posOffset>-250521</wp:posOffset>
            </wp:positionV>
            <wp:extent cx="942975" cy="800100"/>
            <wp:effectExtent l="0" t="0" r="9525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D5FBF" w:rsidRDefault="001D5FBF" w:rsidP="001D5FBF">
      <w:pPr>
        <w:spacing w:after="0" w:line="240" w:lineRule="auto"/>
        <w:jc w:val="both"/>
        <w:rPr>
          <w:rFonts w:ascii="Helvetica Neue" w:eastAsia="Helvetica Neue" w:hAnsi="Helvetica Neue" w:cs="Helvetica Neue"/>
          <w:b/>
          <w:sz w:val="28"/>
          <w:szCs w:val="28"/>
        </w:rPr>
      </w:pPr>
    </w:p>
    <w:p w:rsidR="001D5FBF" w:rsidRDefault="001D5FBF" w:rsidP="001D5FBF">
      <w:pPr>
        <w:spacing w:after="0" w:line="240" w:lineRule="auto"/>
        <w:jc w:val="both"/>
        <w:rPr>
          <w:rFonts w:ascii="Helvetica Neue" w:eastAsia="Helvetica Neue" w:hAnsi="Helvetica Neue" w:cs="Helvetica Neue"/>
          <w:b/>
          <w:sz w:val="28"/>
          <w:szCs w:val="28"/>
        </w:rPr>
      </w:pPr>
    </w:p>
    <w:p w:rsidR="001D5FBF" w:rsidRDefault="001D5FBF" w:rsidP="001D5FBF">
      <w:pPr>
        <w:spacing w:after="0" w:line="240" w:lineRule="auto"/>
        <w:jc w:val="both"/>
        <w:rPr>
          <w:rFonts w:ascii="Helvetica Neue" w:eastAsia="Helvetica Neue" w:hAnsi="Helvetica Neue" w:cs="Helvetica Neue"/>
          <w:b/>
          <w:sz w:val="28"/>
          <w:szCs w:val="28"/>
        </w:rPr>
      </w:pPr>
    </w:p>
    <w:p w:rsidR="001D5FBF" w:rsidRDefault="001D5FBF" w:rsidP="001D5FBF">
      <w:pPr>
        <w:spacing w:after="0" w:line="240" w:lineRule="auto"/>
        <w:jc w:val="both"/>
        <w:rPr>
          <w:rFonts w:ascii="Helvetica Neue" w:eastAsia="Helvetica Neue" w:hAnsi="Helvetica Neue" w:cs="Helvetica Neue"/>
          <w:b/>
          <w:sz w:val="28"/>
          <w:szCs w:val="28"/>
        </w:rPr>
      </w:pPr>
    </w:p>
    <w:p w:rsidR="001D5FBF" w:rsidRDefault="001D5FBF" w:rsidP="001D5FB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b/>
          <w:color w:val="C00000"/>
        </w:rPr>
        <w:t>The Spirit of Canons</w:t>
      </w:r>
      <w:r>
        <w:rPr>
          <w:color w:val="C00000"/>
        </w:rPr>
        <w:t xml:space="preserve"> </w:t>
      </w:r>
      <w:r>
        <w:t>is one that recognises and celebrates the individuality of each student, colleague, family member and community partner.  Ours is a story with different meanings for each storyteller.  What binds these stories together is our commitment to inclusivity and excellence in everything we do.</w:t>
      </w:r>
    </w:p>
    <w:p w:rsidR="001D5FBF" w:rsidRDefault="001D5FBF" w:rsidP="001D5FBF">
      <w:pPr>
        <w:jc w:val="center"/>
        <w:rPr>
          <w:b/>
          <w:i/>
          <w:sz w:val="28"/>
          <w:szCs w:val="28"/>
        </w:rPr>
      </w:pPr>
    </w:p>
    <w:p w:rsidR="001D5FBF" w:rsidRDefault="001D5FBF" w:rsidP="001D5FBF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Our Vision:  An inclusive community of excellence for hearts, minds and futures.</w:t>
      </w:r>
    </w:p>
    <w:p w:rsidR="001D5FBF" w:rsidRDefault="001D5FBF" w:rsidP="001D5FBF">
      <w:pPr>
        <w:rPr>
          <w:u w:val="single"/>
        </w:rPr>
      </w:pPr>
      <w:r>
        <w:rPr>
          <w:u w:val="single"/>
        </w:rPr>
        <w:t>Standards for an inclusive community of excellence for hearts</w:t>
      </w:r>
      <w:bookmarkStart w:id="0" w:name="_GoBack"/>
      <w:bookmarkEnd w:id="0"/>
    </w:p>
    <w:p w:rsidR="001D5FBF" w:rsidRDefault="001D5FBF" w:rsidP="001D5FBF">
      <w:pPr>
        <w:jc w:val="center"/>
      </w:pPr>
      <w:r>
        <w:t>All members of the Canons community feel a sense of belonging and motivation.</w:t>
      </w:r>
    </w:p>
    <w:p w:rsidR="001D5FBF" w:rsidRDefault="001D5FBF" w:rsidP="001D5FBF">
      <w:pPr>
        <w:jc w:val="center"/>
      </w:pPr>
      <w:r>
        <w:t>Our health and wellbeing are developed and enhanced so we can be at our best.</w:t>
      </w:r>
    </w:p>
    <w:p w:rsidR="001D5FBF" w:rsidRDefault="001D5FBF" w:rsidP="001D5FBF">
      <w:pPr>
        <w:jc w:val="center"/>
      </w:pPr>
      <w:r>
        <w:t>Our diversity is our strength, and so we prioritise equality and fairness in all that we do.</w:t>
      </w:r>
    </w:p>
    <w:p w:rsidR="001D5FBF" w:rsidRDefault="001D5FBF" w:rsidP="001D5FBF">
      <w:pPr>
        <w:jc w:val="center"/>
      </w:pPr>
      <w:r>
        <w:t>The voices of all our members are listened to, heard, understood and acted upon.</w:t>
      </w:r>
    </w:p>
    <w:p w:rsidR="001D5FBF" w:rsidRDefault="001D5FBF" w:rsidP="001D5FBF">
      <w:pPr>
        <w:jc w:val="center"/>
      </w:pPr>
      <w:r>
        <w:t>An ethic of care enables us to routinely support and challenge others and ourselves.</w:t>
      </w:r>
    </w:p>
    <w:p w:rsidR="001D5FBF" w:rsidRDefault="001D5FBF" w:rsidP="001D5FBF">
      <w:pPr>
        <w:rPr>
          <w:u w:val="single"/>
        </w:rPr>
      </w:pPr>
      <w:r>
        <w:rPr>
          <w:u w:val="single"/>
        </w:rPr>
        <w:t>Standards for an inclusive community of excellence for minds</w:t>
      </w:r>
    </w:p>
    <w:p w:rsidR="001D5FBF" w:rsidRDefault="001D5FBF" w:rsidP="001D5FBF">
      <w:pPr>
        <w:jc w:val="center"/>
      </w:pPr>
      <w:r>
        <w:t>Canons is a learning community which prioritises powerful knowledge highly.</w:t>
      </w:r>
    </w:p>
    <w:p w:rsidR="001D5FBF" w:rsidRDefault="001D5FBF" w:rsidP="001D5FBF">
      <w:pPr>
        <w:jc w:val="center"/>
      </w:pPr>
      <w:r>
        <w:t>We draw upon trusted evidence to continuously improve what we know and can do.</w:t>
      </w:r>
    </w:p>
    <w:p w:rsidR="001D5FBF" w:rsidRDefault="001D5FBF" w:rsidP="001D5FBF">
      <w:pPr>
        <w:jc w:val="center"/>
      </w:pPr>
      <w:r>
        <w:t>We develop criticality and thoughtfulness through appreciating the ideas of others.</w:t>
      </w:r>
    </w:p>
    <w:p w:rsidR="001D5FBF" w:rsidRDefault="001D5FBF" w:rsidP="001D5FBF">
      <w:pPr>
        <w:jc w:val="center"/>
      </w:pPr>
      <w:r>
        <w:t>Every member of our school is challenged to enlarge their intellectual capacity.</w:t>
      </w:r>
    </w:p>
    <w:p w:rsidR="001D5FBF" w:rsidRDefault="001D5FBF" w:rsidP="001D5FBF">
      <w:pPr>
        <w:jc w:val="center"/>
      </w:pPr>
      <w:r>
        <w:t>We evaluate our work in order to improve individual and collective effectiveness.</w:t>
      </w:r>
    </w:p>
    <w:p w:rsidR="001D5FBF" w:rsidRDefault="001D5FBF" w:rsidP="001D5FBF">
      <w:pPr>
        <w:rPr>
          <w:u w:val="single"/>
        </w:rPr>
      </w:pPr>
      <w:r>
        <w:rPr>
          <w:u w:val="single"/>
        </w:rPr>
        <w:t>Standards for an inclusive community of excellence for futures</w:t>
      </w:r>
    </w:p>
    <w:p w:rsidR="001D5FBF" w:rsidRDefault="001D5FBF" w:rsidP="001D5FBF">
      <w:pPr>
        <w:jc w:val="center"/>
      </w:pPr>
      <w:r>
        <w:t>At Canons, we always demonstrate professional attitudes, behaviours and actions.</w:t>
      </w:r>
    </w:p>
    <w:p w:rsidR="001D5FBF" w:rsidRDefault="001D5FBF" w:rsidP="001D5FBF">
      <w:pPr>
        <w:jc w:val="center"/>
      </w:pPr>
      <w:r>
        <w:t>We embrace innovation and technology to enhance our work and impact on others.</w:t>
      </w:r>
    </w:p>
    <w:p w:rsidR="001D5FBF" w:rsidRDefault="001D5FBF" w:rsidP="001D5FBF">
      <w:pPr>
        <w:jc w:val="center"/>
      </w:pPr>
      <w:r>
        <w:t>Individual talents are identified and nurtured through leadership opportunities.</w:t>
      </w:r>
    </w:p>
    <w:p w:rsidR="001D5FBF" w:rsidRDefault="001D5FBF" w:rsidP="001D5FBF">
      <w:pPr>
        <w:jc w:val="center"/>
      </w:pPr>
      <w:r>
        <w:t>Leaders and teams improve their capability to respond effectively to new challenges.</w:t>
      </w:r>
    </w:p>
    <w:p w:rsidR="00191CA5" w:rsidRDefault="001D5FBF" w:rsidP="001D5FBF">
      <w:pPr>
        <w:jc w:val="center"/>
      </w:pPr>
      <w:r>
        <w:t>We define, refine and redefine standards of excellence through our contributions.</w:t>
      </w:r>
    </w:p>
    <w:sectPr w:rsidR="00191C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FBF"/>
    <w:rsid w:val="00191CA5"/>
    <w:rsid w:val="001D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E330BB-E71D-4D7D-9379-652F2C7F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FBF"/>
    <w:pPr>
      <w:spacing w:after="200" w:line="276" w:lineRule="auto"/>
    </w:pPr>
    <w:rPr>
      <w:rFonts w:ascii="Calibri" w:eastAsia="Calibri" w:hAnsi="Calibri" w:cs="Calibri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Canons High School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Hudson</dc:creator>
  <cp:keywords/>
  <dc:description/>
  <cp:lastModifiedBy>Jacqueline Hudson</cp:lastModifiedBy>
  <cp:revision>1</cp:revision>
  <dcterms:created xsi:type="dcterms:W3CDTF">2023-02-23T09:49:00Z</dcterms:created>
  <dcterms:modified xsi:type="dcterms:W3CDTF">2023-02-23T09:50:00Z</dcterms:modified>
</cp:coreProperties>
</file>