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DA350" w14:textId="4B6D1EEF" w:rsidR="0033267D" w:rsidRDefault="0033267D" w:rsidP="0033267D"/>
    <w:sdt>
      <w:sdtPr>
        <w:id w:val="165912042"/>
        <w:docPartObj>
          <w:docPartGallery w:val="Cover Pages"/>
          <w:docPartUnique/>
        </w:docPartObj>
      </w:sdtPr>
      <w:sdtEndPr>
        <w:rPr>
          <w:rFonts w:ascii="Calibri" w:hAnsi="Calibri"/>
          <w:b/>
          <w:bCs/>
          <w:smallCaps/>
          <w:color w:val="066684" w:themeColor="accent6" w:themeShade="BF"/>
        </w:rPr>
      </w:sdtEndPr>
      <w:sdtContent>
        <w:p w14:paraId="40C8DC08" w14:textId="74695EA7" w:rsidR="00230477" w:rsidRPr="0033267D" w:rsidRDefault="000C1B8D" w:rsidP="0033267D">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6" behindDoc="0" locked="0" layoutInCell="1" allowOverlap="1" wp14:anchorId="72CDA49D" wp14:editId="53A4E773">
                    <wp:simplePos x="0" y="0"/>
                    <wp:positionH relativeFrom="margin">
                      <wp:posOffset>406400</wp:posOffset>
                    </wp:positionH>
                    <wp:positionV relativeFrom="paragraph">
                      <wp:posOffset>1804035</wp:posOffset>
                    </wp:positionV>
                    <wp:extent cx="5513070" cy="782320"/>
                    <wp:effectExtent l="0" t="0" r="1143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782320"/>
                            </a:xfrm>
                            <a:prstGeom prst="rect">
                              <a:avLst/>
                            </a:prstGeom>
                            <a:solidFill>
                              <a:schemeClr val="accent1">
                                <a:lumMod val="60000"/>
                                <a:lumOff val="40000"/>
                              </a:schemeClr>
                            </a:solidFill>
                            <a:ln w="9525">
                              <a:solidFill>
                                <a:schemeClr val="accent3"/>
                              </a:solidFill>
                              <a:miter lim="800000"/>
                              <a:headEnd/>
                              <a:tailEnd/>
                            </a:ln>
                          </wps:spPr>
                          <wps:txbx>
                            <w:txbxContent>
                              <w:p w14:paraId="53B6BF4D" w14:textId="77777777" w:rsidR="004D1FE4" w:rsidRDefault="00230477" w:rsidP="000C1B8D">
                                <w:pPr>
                                  <w:jc w:val="cente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w:t>
                                </w:r>
                                <w:r w:rsidR="004D1FE4">
                                  <w:rPr>
                                    <w:rFonts w:ascii="Arial Nova Light" w:hAnsi="Arial Nova Light" w:cstheme="majorHAnsi"/>
                                    <w:color w:val="000000" w:themeColor="text1"/>
                                    <w:sz w:val="44"/>
                                    <w:szCs w:val="44"/>
                                  </w:rPr>
                                  <w:t xml:space="preserve"> </w:t>
                                </w:r>
                              </w:p>
                              <w:p w14:paraId="64188AC6" w14:textId="43EDD998" w:rsidR="00AD31EA" w:rsidRDefault="00AD31EA" w:rsidP="000C1B8D">
                                <w:pPr>
                                  <w:jc w:val="center"/>
                                  <w:rPr>
                                    <w:rFonts w:ascii="Arial Nova Light" w:hAnsi="Arial Nova Light" w:cstheme="majorHAnsi"/>
                                    <w:color w:val="000000" w:themeColor="text1"/>
                                    <w:sz w:val="44"/>
                                    <w:szCs w:val="44"/>
                                  </w:rPr>
                                </w:pPr>
                                <w:r>
                                  <w:rPr>
                                    <w:rFonts w:ascii="Arial Nova Light" w:hAnsi="Arial Nova Light" w:cstheme="majorHAnsi"/>
                                    <w:color w:val="000000" w:themeColor="text1"/>
                                    <w:sz w:val="44"/>
                                    <w:szCs w:val="44"/>
                                  </w:rPr>
                                  <w:t>Progress Leader</w:t>
                                </w:r>
                              </w:p>
                              <w:p w14:paraId="4135832E" w14:textId="77777777" w:rsidR="005B1BB6" w:rsidRPr="00230477" w:rsidRDefault="005B1BB6" w:rsidP="00230477">
                                <w:pPr>
                                  <w:rPr>
                                    <w:rFonts w:ascii="Arial Nova Light" w:hAnsi="Arial Nova Light" w:cstheme="majorHAnsi"/>
                                    <w:color w:val="000000" w:themeColor="text1"/>
                                    <w:sz w:val="44"/>
                                    <w:szCs w:val="44"/>
                                  </w:rPr>
                                </w:pPr>
                              </w:p>
                              <w:p w14:paraId="70ED21D3" w14:textId="70931CAA" w:rsidR="00230477" w:rsidRPr="00230477" w:rsidRDefault="00230477" w:rsidP="00230477">
                                <w:pPr>
                                  <w:rPr>
                                    <w:rFonts w:asciiTheme="majorHAnsi" w:hAnsiTheme="majorHAnsi" w:cstheme="majorHAnsi"/>
                                    <w:color w:val="000000" w:themeColor="text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DA49D" id="_x0000_t202" coordsize="21600,21600" o:spt="202" path="m,l,21600r21600,l21600,xe">
                    <v:stroke joinstyle="miter"/>
                    <v:path gradientshapeok="t" o:connecttype="rect"/>
                  </v:shapetype>
                  <v:shape id="Text Box 2" o:spid="_x0000_s1026" type="#_x0000_t202" style="position:absolute;margin-left:32pt;margin-top:142.05pt;width:434.1pt;height:61.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" fillcolor="#93d07c [1940]" strokecolor="#c0cf3a [3206]">
                    <v:textbox>
                      <w:txbxContent>
                        <w:p w14:paraId="53B6BF4D" w14:textId="77777777" w:rsidR="004D1FE4" w:rsidRDefault="00230477" w:rsidP="000C1B8D">
                          <w:pPr>
                            <w:jc w:val="cente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w:t>
                          </w:r>
                          <w:r w:rsidR="004D1FE4">
                            <w:rPr>
                              <w:rFonts w:ascii="Arial Nova Light" w:hAnsi="Arial Nova Light" w:cstheme="majorHAnsi"/>
                              <w:color w:val="000000" w:themeColor="text1"/>
                              <w:sz w:val="44"/>
                              <w:szCs w:val="44"/>
                            </w:rPr>
                            <w:t xml:space="preserve"> </w:t>
                          </w:r>
                        </w:p>
                        <w:p w14:paraId="64188AC6" w14:textId="43EDD998" w:rsidR="00AD31EA" w:rsidRDefault="00AD31EA" w:rsidP="000C1B8D">
                          <w:pPr>
                            <w:jc w:val="center"/>
                            <w:rPr>
                              <w:rFonts w:ascii="Arial Nova Light" w:hAnsi="Arial Nova Light" w:cstheme="majorHAnsi"/>
                              <w:color w:val="000000" w:themeColor="text1"/>
                              <w:sz w:val="44"/>
                              <w:szCs w:val="44"/>
                            </w:rPr>
                          </w:pPr>
                          <w:r>
                            <w:rPr>
                              <w:rFonts w:ascii="Arial Nova Light" w:hAnsi="Arial Nova Light" w:cstheme="majorHAnsi"/>
                              <w:color w:val="000000" w:themeColor="text1"/>
                              <w:sz w:val="44"/>
                              <w:szCs w:val="44"/>
                            </w:rPr>
                            <w:t>Progress Leader</w:t>
                          </w:r>
                        </w:p>
                        <w:p w14:paraId="4135832E" w14:textId="77777777" w:rsidR="005B1BB6" w:rsidRPr="00230477" w:rsidRDefault="005B1BB6" w:rsidP="00230477">
                          <w:pPr>
                            <w:rPr>
                              <w:rFonts w:ascii="Arial Nova Light" w:hAnsi="Arial Nova Light" w:cstheme="majorHAnsi"/>
                              <w:color w:val="000000" w:themeColor="text1"/>
                              <w:sz w:val="44"/>
                              <w:szCs w:val="44"/>
                            </w:rPr>
                          </w:pPr>
                        </w:p>
                        <w:p w14:paraId="70ED21D3" w14:textId="70931CAA" w:rsidR="00230477" w:rsidRPr="00230477" w:rsidRDefault="00230477" w:rsidP="00230477">
                          <w:pPr>
                            <w:rPr>
                              <w:rFonts w:asciiTheme="majorHAnsi" w:hAnsiTheme="majorHAnsi" w:cstheme="majorHAnsi"/>
                              <w:color w:val="000000" w:themeColor="text1"/>
                              <w:sz w:val="44"/>
                              <w:szCs w:val="44"/>
                            </w:rPr>
                          </w:pPr>
                        </w:p>
                      </w:txbxContent>
                    </v:textbox>
                    <w10:wrap type="square" anchorx="margin"/>
                  </v:shape>
                </w:pict>
              </mc:Fallback>
            </mc:AlternateContent>
          </w:r>
          <w:r w:rsidR="009E3DB1" w:rsidRPr="000B4989">
            <w:rPr>
              <w:rFonts w:ascii="Calibri" w:hAnsi="Calibri"/>
              <w:b/>
              <w:bCs/>
              <w:smallCaps/>
              <w:noProof/>
              <w:color w:val="066684" w:themeColor="accent6" w:themeShade="BF"/>
            </w:rPr>
            <mc:AlternateContent>
              <mc:Choice Requires="wpg">
                <w:drawing>
                  <wp:anchor distT="0" distB="0" distL="228600" distR="228600" simplePos="0" relativeHeight="251661326" behindDoc="0" locked="0" layoutInCell="1" allowOverlap="1" wp14:anchorId="2788BF26" wp14:editId="693D1E07">
                    <wp:simplePos x="0" y="0"/>
                    <wp:positionH relativeFrom="margin">
                      <wp:align>center</wp:align>
                    </wp:positionH>
                    <wp:positionV relativeFrom="page">
                      <wp:posOffset>7460588</wp:posOffset>
                    </wp:positionV>
                    <wp:extent cx="3872559" cy="1478605"/>
                    <wp:effectExtent l="0" t="0" r="13970" b="0"/>
                    <wp:wrapSquare wrapText="bothSides"/>
                    <wp:docPr id="173" name="Group 173"/>
                    <wp:cNvGraphicFramePr/>
                    <a:graphic xmlns:a="http://schemas.openxmlformats.org/drawingml/2006/main">
                      <a:graphicData uri="http://schemas.microsoft.com/office/word/2010/wordprocessingGroup">
                        <wpg:wgp>
                          <wpg:cNvGrpSpPr/>
                          <wpg:grpSpPr>
                            <a:xfrm>
                              <a:off x="0" y="0"/>
                              <a:ext cx="3872559" cy="147860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478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63F34" w14:textId="154864A1" w:rsidR="000B4989" w:rsidRPr="0033267D" w:rsidRDefault="007F74FC" w:rsidP="00A63720">
                                  <w:pPr>
                                    <w:pStyle w:val="ListParagraph"/>
                                    <w:numPr>
                                      <w:ilvl w:val="0"/>
                                      <w:numId w:val="12"/>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A63720">
                                  <w:pPr>
                                    <w:pStyle w:val="ListParagraph"/>
                                    <w:numPr>
                                      <w:ilvl w:val="0"/>
                                      <w:numId w:val="12"/>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A63720">
                                  <w:pPr>
                                    <w:pStyle w:val="ListParagraph"/>
                                    <w:numPr>
                                      <w:ilvl w:val="0"/>
                                      <w:numId w:val="12"/>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88BF26" id="Group 173" o:spid="_x0000_s1027" style="position:absolute;margin-left:0;margin-top:587.45pt;width:304.95pt;height:116.45pt;z-index:251661326;mso-wrap-distance-left:18pt;mso-wrap-distance-right:18pt;mso-position-horizontal:center;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BMm6qc4QAAAAoBAAAPAAAAZHJz&#10;L2Rvd25yZXYueG1sTI/NTsMwEITvSLyDtUjcqB0o/QlxqqoCTlUlWiTEbRtvk6ixHcVukr49ywlu&#10;uzOr2W+y1Wgb0VMXau80JBMFglzhTe1KDZ+Ht4cFiBDRGWy8Iw1XCrDKb28yTI0f3Af1+1gKDnEh&#10;RQ1VjG0qZSgqshgmviXH3sl3FiOvXSlNhwOH20Y+KjWTFmvHHypsaVNRcd5frIb3AYf1U/Lab8+n&#10;zfX78Lz72iak9f3duH4BEWmMf8fwi8/okDPT0V+cCaLRwEUiq8l8ugTB/kwteTiyNFXzBcg8k/8r&#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549e39 [3204]" stroked="f" strokeweight="2pt">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1" o:title="" recolor="t" rotate="t" type="frame"/>
                      </v:rect>
                    </v:group>
                    <v:shape id="Text Box 178" o:spid="_x0000_s1032" type="#_x0000_t202" style="position:absolute;left:2381;top:4000;width:29808;height:1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4663F34" w14:textId="154864A1" w:rsidR="000B4989" w:rsidRPr="0033267D" w:rsidRDefault="007F74FC" w:rsidP="00A63720">
                            <w:pPr>
                              <w:pStyle w:val="ListParagraph"/>
                              <w:numPr>
                                <w:ilvl w:val="0"/>
                                <w:numId w:val="12"/>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A63720">
                            <w:pPr>
                              <w:pStyle w:val="ListParagraph"/>
                              <w:numPr>
                                <w:ilvl w:val="0"/>
                                <w:numId w:val="12"/>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A63720">
                            <w:pPr>
                              <w:pStyle w:val="ListParagraph"/>
                              <w:numPr>
                                <w:ilvl w:val="0"/>
                                <w:numId w:val="12"/>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v:textbox>
                    </v:shape>
                    <w10:wrap type="square" anchorx="margin" anchory="page"/>
                  </v:group>
                </w:pict>
              </mc:Fallback>
            </mc:AlternateContent>
          </w:r>
          <w:r w:rsidR="0033267D">
            <w:rPr>
              <w:noProof/>
            </w:rPr>
            <mc:AlternateContent>
              <mc:Choice Requires="wps">
                <w:drawing>
                  <wp:anchor distT="91440" distB="91440" distL="114300" distR="114300" simplePos="0" relativeHeight="251663374" behindDoc="0" locked="0" layoutInCell="1" allowOverlap="1" wp14:anchorId="4752FF77" wp14:editId="602E5714">
                    <wp:simplePos x="0" y="0"/>
                    <wp:positionH relativeFrom="margin">
                      <wp:align>center</wp:align>
                    </wp:positionH>
                    <wp:positionV relativeFrom="paragraph">
                      <wp:posOffset>8335875</wp:posOffset>
                    </wp:positionV>
                    <wp:extent cx="5378450" cy="62230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622300"/>
                            </a:xfrm>
                            <a:prstGeom prst="rect">
                              <a:avLst/>
                            </a:prstGeom>
                            <a:noFill/>
                            <a:ln w="9525">
                              <a:noFill/>
                              <a:miter lim="800000"/>
                              <a:headEnd/>
                              <a:tailEnd/>
                            </a:ln>
                          </wps:spPr>
                          <wps:txb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FF77" id="_x0000_s1033" type="#_x0000_t202" style="position:absolute;margin-left:0;margin-top:656.35pt;width:423.5pt;height:49pt;z-index:25166337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" filled="f" stroked="f">
                    <v:textbo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v:textbox>
                    <w10:wrap type="square" anchorx="margin"/>
                  </v:shape>
                </w:pict>
              </mc:Fallback>
            </mc:AlternateContent>
          </w:r>
          <w:r w:rsidR="00FF4F8F">
            <w:rPr>
              <w:noProof/>
            </w:rPr>
            <mc:AlternateContent>
              <mc:Choice Requires="wpg">
                <w:drawing>
                  <wp:anchor distT="0" distB="0" distL="114300" distR="114300" simplePos="0" relativeHeight="251658243" behindDoc="0" locked="0" layoutInCell="1" allowOverlap="1" wp14:anchorId="61168E6B" wp14:editId="0439197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CC7A621"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549e39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A824C3" w:rsidRPr="00A27D56">
            <w:rPr>
              <w:rFonts w:asciiTheme="majorHAnsi" w:hAnsiTheme="majorHAnsi" w:cstheme="majorHAnsi"/>
              <w:b/>
              <w:noProof/>
              <w:sz w:val="72"/>
              <w:szCs w:val="72"/>
            </w:rPr>
            <w:drawing>
              <wp:anchor distT="0" distB="0" distL="114300" distR="114300" simplePos="0" relativeHeight="251658244" behindDoc="0" locked="0" layoutInCell="1" allowOverlap="1" wp14:anchorId="2A644B70" wp14:editId="4E2B7658">
                <wp:simplePos x="0" y="0"/>
                <wp:positionH relativeFrom="page">
                  <wp:align>center</wp:align>
                </wp:positionH>
                <wp:positionV relativeFrom="paragraph">
                  <wp:posOffset>3025545</wp:posOffset>
                </wp:positionV>
                <wp:extent cx="5518961" cy="2771775"/>
                <wp:effectExtent l="0" t="0" r="5715" b="0"/>
                <wp:wrapSquare wrapText="bothSides"/>
                <wp:docPr id="15" name="Picture 15" descr="A picture containing tree,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building, outdoor, sk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18961" cy="2771775"/>
                        </a:xfrm>
                        <a:prstGeom prst="rect">
                          <a:avLst/>
                        </a:prstGeom>
                      </pic:spPr>
                    </pic:pic>
                  </a:graphicData>
                </a:graphic>
              </wp:anchor>
            </w:drawing>
          </w:r>
          <w:r w:rsidR="00230477"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5" behindDoc="0" locked="0" layoutInCell="1" allowOverlap="1" wp14:anchorId="7963846B" wp14:editId="769BA181">
                    <wp:simplePos x="0" y="0"/>
                    <wp:positionH relativeFrom="margin">
                      <wp:align>center</wp:align>
                    </wp:positionH>
                    <wp:positionV relativeFrom="paragraph">
                      <wp:posOffset>435610</wp:posOffset>
                    </wp:positionV>
                    <wp:extent cx="5513070" cy="9810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981075"/>
                            </a:xfrm>
                            <a:prstGeom prst="rect">
                              <a:avLst/>
                            </a:prstGeom>
                            <a:solidFill>
                              <a:schemeClr val="accent1">
                                <a:lumMod val="60000"/>
                                <a:lumOff val="40000"/>
                              </a:schemeClr>
                            </a:solidFill>
                            <a:ln w="9525">
                              <a:solidFill>
                                <a:schemeClr val="accent3"/>
                              </a:solidFill>
                              <a:miter lim="800000"/>
                              <a:headEnd/>
                              <a:tailEnd/>
                            </a:ln>
                          </wps:spPr>
                          <wps:txb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846B" id="Text Box 9" o:spid="_x0000_s1034" type="#_x0000_t202" style="position:absolute;margin-left:0;margin-top:34.3pt;width:434.1pt;height:77.2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" fillcolor="#93d07c [1940]" strokecolor="#c0cf3a [3206]">
                    <v:textbo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v:textbox>
                    <w10:wrap type="square" anchorx="margin"/>
                  </v:shape>
                </w:pict>
              </mc:Fallback>
            </mc:AlternateContent>
          </w:r>
          <w:r w:rsidR="00FF4F8F">
            <w:rPr>
              <w:rFonts w:ascii="Calibri" w:hAnsi="Calibri"/>
              <w:b/>
              <w:bCs/>
              <w:smallCaps/>
              <w:color w:val="066684" w:themeColor="accent6" w:themeShade="BF"/>
            </w:rPr>
            <w:br w:type="page"/>
          </w:r>
        </w:p>
        <w:p w14:paraId="2B1BE250" w14:textId="2CAC2FA3"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4D84DFED" w14:textId="77777777"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tbl>
          <w:tblPr>
            <w:tblStyle w:val="TableGrid"/>
            <w:tblpPr w:leftFromText="180" w:rightFromText="180" w:vertAnchor="text" w:horzAnchor="margin" w:tblpXSpec="center" w:tblpY="1455"/>
            <w:tblW w:w="0" w:type="auto"/>
            <w:tblLook w:val="04A0" w:firstRow="1" w:lastRow="0" w:firstColumn="1" w:lastColumn="0" w:noHBand="0" w:noVBand="1"/>
          </w:tblPr>
          <w:tblGrid>
            <w:gridCol w:w="8075"/>
            <w:gridCol w:w="1809"/>
          </w:tblGrid>
          <w:tr w:rsidR="00B30BA8" w:rsidRPr="00A27D56" w14:paraId="6F1AB348" w14:textId="77777777" w:rsidTr="00513D50">
            <w:tc>
              <w:tcPr>
                <w:tcW w:w="8075" w:type="dxa"/>
              </w:tcPr>
              <w:p w14:paraId="65D78F39"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HOW TO APPLY</w:t>
                </w:r>
              </w:p>
            </w:tc>
            <w:tc>
              <w:tcPr>
                <w:tcW w:w="1809" w:type="dxa"/>
              </w:tcPr>
              <w:p w14:paraId="199E75D2" w14:textId="0F7D3795"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B038DD" w:rsidRPr="00D10762">
                  <w:rPr>
                    <w:rFonts w:ascii="Arial Nova Light" w:hAnsi="Arial Nova Light" w:cstheme="majorHAnsi"/>
                    <w:color w:val="auto"/>
                  </w:rPr>
                  <w:t>2</w:t>
                </w:r>
              </w:p>
            </w:tc>
          </w:tr>
          <w:tr w:rsidR="00B30BA8" w:rsidRPr="00A27D56" w14:paraId="0D29DD05" w14:textId="77777777" w:rsidTr="00513D50">
            <w:tc>
              <w:tcPr>
                <w:tcW w:w="8075" w:type="dxa"/>
              </w:tcPr>
              <w:p w14:paraId="6E5CC19F"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ABOUT BRIGHT FUTURES EDUCATIONAL TRUST</w:t>
                </w:r>
              </w:p>
            </w:tc>
            <w:tc>
              <w:tcPr>
                <w:tcW w:w="1809" w:type="dxa"/>
              </w:tcPr>
              <w:p w14:paraId="777CE353" w14:textId="7CCDCF12"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580FDE" w:rsidRPr="00D10762">
                  <w:rPr>
                    <w:rFonts w:ascii="Arial Nova Light" w:hAnsi="Arial Nova Light" w:cstheme="majorHAnsi"/>
                    <w:color w:val="auto"/>
                  </w:rPr>
                  <w:t>3 &amp; 4</w:t>
                </w:r>
              </w:p>
            </w:tc>
          </w:tr>
          <w:tr w:rsidR="00580FDE" w:rsidRPr="00A27D56" w14:paraId="6FE20649" w14:textId="77777777" w:rsidTr="00513D50">
            <w:tc>
              <w:tcPr>
                <w:tcW w:w="8075" w:type="dxa"/>
              </w:tcPr>
              <w:p w14:paraId="1A10B1A8" w14:textId="0FE810C8" w:rsidR="00580FDE" w:rsidRPr="009B3565" w:rsidRDefault="00580FDE"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HISTORY &amp; CONTEXT</w:t>
                </w:r>
              </w:p>
            </w:tc>
            <w:tc>
              <w:tcPr>
                <w:tcW w:w="1809" w:type="dxa"/>
              </w:tcPr>
              <w:p w14:paraId="0D7C2D49" w14:textId="7C758A04"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5 &amp; 6</w:t>
                </w:r>
              </w:p>
            </w:tc>
          </w:tr>
          <w:tr w:rsidR="00580FDE" w:rsidRPr="00A27D56" w14:paraId="2667FD78" w14:textId="77777777" w:rsidTr="00513D50">
            <w:tc>
              <w:tcPr>
                <w:tcW w:w="8075" w:type="dxa"/>
              </w:tcPr>
              <w:p w14:paraId="4D180446" w14:textId="18095B84"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STUDENT INFORMATION</w:t>
                </w:r>
              </w:p>
            </w:tc>
            <w:tc>
              <w:tcPr>
                <w:tcW w:w="1809" w:type="dxa"/>
              </w:tcPr>
              <w:p w14:paraId="2D68BEAF"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6</w:t>
                </w:r>
              </w:p>
            </w:tc>
          </w:tr>
          <w:tr w:rsidR="00580FDE" w:rsidRPr="00A27D56" w14:paraId="063DAF0B" w14:textId="77777777" w:rsidTr="00513D50">
            <w:tc>
              <w:tcPr>
                <w:tcW w:w="8075" w:type="dxa"/>
              </w:tcPr>
              <w:p w14:paraId="7E73996A" w14:textId="191605C0"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VISION, MISSION &amp; CULTURE</w:t>
                </w:r>
              </w:p>
            </w:tc>
            <w:tc>
              <w:tcPr>
                <w:tcW w:w="1809" w:type="dxa"/>
              </w:tcPr>
              <w:p w14:paraId="33D179E2"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7</w:t>
                </w:r>
              </w:p>
            </w:tc>
          </w:tr>
          <w:tr w:rsidR="00616635" w:rsidRPr="00A27D56" w14:paraId="532335B3" w14:textId="77777777" w:rsidTr="00513D50">
            <w:tc>
              <w:tcPr>
                <w:tcW w:w="8075" w:type="dxa"/>
              </w:tcPr>
              <w:p w14:paraId="2E2F014F" w14:textId="129FD6CF" w:rsidR="00616635" w:rsidRPr="009B3565" w:rsidRDefault="00616635"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WHY WORK FOR US</w:t>
                </w:r>
              </w:p>
            </w:tc>
            <w:tc>
              <w:tcPr>
                <w:tcW w:w="1809" w:type="dxa"/>
              </w:tcPr>
              <w:p w14:paraId="5C520F56" w14:textId="6F48BD2C" w:rsidR="00616635" w:rsidRPr="00D10762" w:rsidRDefault="006447C6" w:rsidP="009B3565">
                <w:pPr>
                  <w:spacing w:line="276" w:lineRule="auto"/>
                  <w:rPr>
                    <w:rFonts w:ascii="Arial Nova Light" w:hAnsi="Arial Nova Light" w:cstheme="majorHAnsi"/>
                    <w:color w:val="auto"/>
                  </w:rPr>
                </w:pPr>
                <w:r>
                  <w:rPr>
                    <w:rFonts w:ascii="Arial Nova Light" w:hAnsi="Arial Nova Light" w:cstheme="majorHAnsi"/>
                    <w:color w:val="auto"/>
                  </w:rPr>
                  <w:t>Page 8 &amp; 9</w:t>
                </w:r>
              </w:p>
            </w:tc>
          </w:tr>
          <w:tr w:rsidR="001F3B99" w:rsidRPr="00A27D56" w14:paraId="5ECEF3BC" w14:textId="77777777" w:rsidTr="00513D50">
            <w:tc>
              <w:tcPr>
                <w:tcW w:w="8075" w:type="dxa"/>
              </w:tcPr>
              <w:p w14:paraId="07F641C8" w14:textId="6E6BF190"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JOB DESCRIPTION</w:t>
                </w:r>
              </w:p>
            </w:tc>
            <w:tc>
              <w:tcPr>
                <w:tcW w:w="1809" w:type="dxa"/>
              </w:tcPr>
              <w:p w14:paraId="0D4658F2" w14:textId="420F212E" w:rsidR="001F3B99" w:rsidRDefault="001F3B99" w:rsidP="001F3B99">
                <w:pPr>
                  <w:spacing w:line="276" w:lineRule="auto"/>
                  <w:rPr>
                    <w:rFonts w:ascii="Arial Nova Light" w:hAnsi="Arial Nova Light" w:cstheme="majorHAnsi"/>
                    <w:color w:val="auto"/>
                  </w:rPr>
                </w:pPr>
                <w:r>
                  <w:rPr>
                    <w:rFonts w:ascii="Arial Nova Light" w:hAnsi="Arial Nova Light" w:cstheme="majorHAnsi"/>
                    <w:color w:val="auto"/>
                  </w:rPr>
                  <w:t>Page 10 &amp; 11</w:t>
                </w:r>
              </w:p>
            </w:tc>
          </w:tr>
          <w:tr w:rsidR="001F3B99" w:rsidRPr="00A27D56" w14:paraId="5EC2A232" w14:textId="77777777" w:rsidTr="00513D50">
            <w:tc>
              <w:tcPr>
                <w:tcW w:w="8075" w:type="dxa"/>
              </w:tcPr>
              <w:p w14:paraId="631EC821" w14:textId="1BFC1CB6"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PERSON SPECIFICATION</w:t>
                </w:r>
              </w:p>
            </w:tc>
            <w:tc>
              <w:tcPr>
                <w:tcW w:w="1809" w:type="dxa"/>
              </w:tcPr>
              <w:p w14:paraId="2EF0964C" w14:textId="084177C6" w:rsidR="001F3B99" w:rsidRDefault="001F3B99" w:rsidP="001F3B99">
                <w:pPr>
                  <w:spacing w:line="276" w:lineRule="auto"/>
                  <w:rPr>
                    <w:rFonts w:ascii="Arial Nova Light" w:hAnsi="Arial Nova Light" w:cstheme="majorHAnsi"/>
                    <w:color w:val="auto"/>
                  </w:rPr>
                </w:pPr>
                <w:r w:rsidRPr="00D10762">
                  <w:rPr>
                    <w:rFonts w:ascii="Arial Nova Light" w:hAnsi="Arial Nova Light" w:cstheme="majorHAnsi"/>
                    <w:color w:val="auto"/>
                  </w:rPr>
                  <w:t>Page 1</w:t>
                </w:r>
                <w:r>
                  <w:rPr>
                    <w:rFonts w:ascii="Arial Nova Light" w:hAnsi="Arial Nova Light" w:cstheme="majorHAnsi"/>
                    <w:color w:val="auto"/>
                  </w:rPr>
                  <w:t>2 &amp; 13</w:t>
                </w:r>
              </w:p>
            </w:tc>
          </w:tr>
        </w:tbl>
        <w:p w14:paraId="511E29B4" w14:textId="4D473C71" w:rsidR="009347E9" w:rsidRDefault="003B784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noProof/>
              <w:color w:val="066684" w:themeColor="accent6" w:themeShade="BF"/>
            </w:rPr>
            <w:drawing>
              <wp:anchor distT="0" distB="0" distL="114300" distR="114300" simplePos="0" relativeHeight="251659278" behindDoc="0" locked="0" layoutInCell="1" allowOverlap="1" wp14:anchorId="40E690D8" wp14:editId="7A8C3CA8">
                <wp:simplePos x="0" y="0"/>
                <wp:positionH relativeFrom="margin">
                  <wp:align>right</wp:align>
                </wp:positionH>
                <wp:positionV relativeFrom="paragraph">
                  <wp:posOffset>3569065</wp:posOffset>
                </wp:positionV>
                <wp:extent cx="6282690" cy="4706937"/>
                <wp:effectExtent l="0" t="0" r="3810" b="0"/>
                <wp:wrapSquare wrapText="bothSides"/>
                <wp:docPr id="19" name="Picture 1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690" cy="4706937"/>
                        </a:xfrm>
                        <a:prstGeom prst="rect">
                          <a:avLst/>
                        </a:prstGeom>
                        <a:noFill/>
                        <a:ln>
                          <a:noFill/>
                        </a:ln>
                      </pic:spPr>
                    </pic:pic>
                  </a:graphicData>
                </a:graphic>
              </wp:anchor>
            </w:drawing>
          </w:r>
          <w:r w:rsidR="00616635"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7" behindDoc="0" locked="0" layoutInCell="1" allowOverlap="1" wp14:anchorId="4D09B7CC" wp14:editId="07D9275C">
                    <wp:simplePos x="0" y="0"/>
                    <wp:positionH relativeFrom="margin">
                      <wp:posOffset>266065</wp:posOffset>
                    </wp:positionH>
                    <wp:positionV relativeFrom="paragraph">
                      <wp:posOffset>129540</wp:posOffset>
                    </wp:positionV>
                    <wp:extent cx="57531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1">
                                <a:lumMod val="60000"/>
                                <a:lumOff val="40000"/>
                              </a:schemeClr>
                            </a:solidFill>
                            <a:ln w="9525">
                              <a:solidFill>
                                <a:schemeClr val="accent3"/>
                              </a:solidFill>
                              <a:miter lim="800000"/>
                              <a:headEnd/>
                              <a:tailEnd/>
                            </a:ln>
                          </wps:spPr>
                          <wps:txbx>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9B7CC" id="_x0000_s1035" type="#_x0000_t202" style="position:absolute;margin-left:20.95pt;margin-top:10.2pt;width:453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bC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" fillcolor="#93d07c [1940]" strokecolor="#c0cf3a [3206]">
                    <v:textbox style="mso-fit-shape-to-text:t">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v:textbox>
                    <w10:wrap type="square" anchorx="margin"/>
                  </v:shape>
                </w:pict>
              </mc:Fallback>
            </mc:AlternateContent>
          </w:r>
          <w:r w:rsidR="00230477">
            <w:rPr>
              <w:rFonts w:ascii="Calibri" w:hAnsi="Calibri"/>
              <w:b/>
              <w:bCs/>
              <w:smallCaps/>
              <w:color w:val="066684" w:themeColor="accent6" w:themeShade="BF"/>
            </w:rPr>
            <w:br w:type="page"/>
          </w:r>
        </w:p>
        <w:p w14:paraId="7E38FE58" w14:textId="77777777" w:rsidR="001F3B99" w:rsidRDefault="001F3B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29D94410" w14:textId="77777777" w:rsidR="000D1CE8" w:rsidRDefault="000D1CE8" w:rsidP="000D1CE8">
          <w:pPr>
            <w:rPr>
              <w:rFonts w:asciiTheme="majorHAnsi" w:hAnsiTheme="majorHAnsi" w:cstheme="majorHAnsi"/>
            </w:rPr>
          </w:pPr>
        </w:p>
        <w:p w14:paraId="2C95BBBD" w14:textId="0661839E" w:rsidR="000D1CE8" w:rsidRDefault="000D1CE8" w:rsidP="000D1CE8">
          <w:pPr>
            <w:rPr>
              <w:rFonts w:asciiTheme="majorHAnsi" w:hAnsiTheme="majorHAnsi" w:cstheme="majorHAnsi"/>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9" behindDoc="0" locked="0" layoutInCell="1" allowOverlap="1" wp14:anchorId="5201C332" wp14:editId="6602FF4A">
                    <wp:simplePos x="0" y="0"/>
                    <wp:positionH relativeFrom="margin">
                      <wp:align>left</wp:align>
                    </wp:positionH>
                    <wp:positionV relativeFrom="paragraph">
                      <wp:posOffset>7620</wp:posOffset>
                    </wp:positionV>
                    <wp:extent cx="5513070" cy="1404620"/>
                    <wp:effectExtent l="0" t="0" r="11430" b="158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1C332" id="_x0000_s1036" type="#_x0000_t202" style="position:absolute;margin-left:0;margin-top:.6pt;width:434.1pt;height:110.6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WNA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" fillcolor="#93d07c [1940]" strokecolor="#c0cf3a [3206]">
                    <v:textbox style="mso-fit-shape-to-text:t">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v:textbox>
                    <w10:wrap type="square" anchorx="margin"/>
                  </v:shape>
                </w:pict>
              </mc:Fallback>
            </mc:AlternateContent>
          </w:r>
        </w:p>
        <w:p w14:paraId="14847EED" w14:textId="77777777" w:rsidR="000D1CE8" w:rsidRDefault="000D1CE8" w:rsidP="000D1CE8">
          <w:pPr>
            <w:rPr>
              <w:rFonts w:asciiTheme="majorHAnsi" w:hAnsiTheme="majorHAnsi" w:cstheme="majorHAnsi"/>
            </w:rPr>
          </w:pPr>
        </w:p>
        <w:p w14:paraId="16AF161B" w14:textId="77777777" w:rsidR="000D1CE8" w:rsidRDefault="000D1CE8" w:rsidP="000D1CE8">
          <w:pPr>
            <w:rPr>
              <w:rFonts w:asciiTheme="majorHAnsi" w:hAnsiTheme="majorHAnsi" w:cstheme="majorHAnsi"/>
            </w:rPr>
          </w:pPr>
        </w:p>
        <w:p w14:paraId="377C155D" w14:textId="51791013" w:rsidR="002B5ACF" w:rsidRDefault="000D1CE8" w:rsidP="002B5ACF">
          <w:pPr>
            <w:rPr>
              <w:rFonts w:ascii="Arial Nova Light" w:hAnsi="Arial Nova Light" w:cstheme="majorHAnsi"/>
            </w:rPr>
          </w:pPr>
          <w:r w:rsidRPr="000D1CE8">
            <w:rPr>
              <w:rFonts w:ascii="Arial Nova Light" w:hAnsi="Arial Nova Light" w:cstheme="majorHAnsi"/>
            </w:rPr>
            <w:t xml:space="preserve">This information pack is designed to provide you with further information on Bright Futures Educational Trust, Cedar Mount Academy and the role of </w:t>
          </w:r>
          <w:r w:rsidR="00AD31EA">
            <w:rPr>
              <w:rFonts w:ascii="Arial Nova Light" w:hAnsi="Arial Nova Light" w:cstheme="majorHAnsi"/>
            </w:rPr>
            <w:t>Progress Leader</w:t>
          </w:r>
          <w:r w:rsidR="00434565">
            <w:rPr>
              <w:rFonts w:ascii="Arial Nova Light" w:hAnsi="Arial Nova Light" w:cstheme="majorHAnsi"/>
            </w:rPr>
            <w:t xml:space="preserve"> </w:t>
          </w:r>
          <w:r w:rsidRPr="000D1CE8">
            <w:rPr>
              <w:rFonts w:ascii="Arial Nova Light" w:hAnsi="Arial Nova Light" w:cstheme="majorHAnsi"/>
            </w:rPr>
            <w:t>at this academy. </w:t>
          </w:r>
        </w:p>
        <w:p w14:paraId="5DE8D5AD" w14:textId="10D42797" w:rsidR="000D1CE8" w:rsidRPr="000D1CE8" w:rsidRDefault="000D1CE8" w:rsidP="000D1CE8">
          <w:pPr>
            <w:tabs>
              <w:tab w:val="left" w:pos="7260"/>
            </w:tabs>
            <w:rPr>
              <w:rFonts w:ascii="Arial Nova Light" w:hAnsi="Arial Nova Light" w:cstheme="majorHAnsi"/>
            </w:rPr>
          </w:pPr>
          <w:r w:rsidRPr="000D1CE8">
            <w:rPr>
              <w:rFonts w:ascii="Arial Nova Light" w:hAnsi="Arial Nova Light" w:cstheme="majorHAnsi"/>
            </w:rPr>
            <w:tab/>
          </w:r>
        </w:p>
        <w:p w14:paraId="01C00C84" w14:textId="29AB6D43" w:rsidR="00917C2F" w:rsidRDefault="00917C2F" w:rsidP="00917C2F">
          <w:pPr>
            <w:rPr>
              <w:rFonts w:ascii="Arial Nova Light" w:hAnsi="Arial Nova Light" w:cstheme="majorHAnsi"/>
            </w:rPr>
          </w:pPr>
          <w:r>
            <w:rPr>
              <w:rFonts w:ascii="Arial Nova Light" w:hAnsi="Arial Nova Light" w:cstheme="majorHAnsi"/>
            </w:rPr>
            <w:t xml:space="preserve">If having read the information pack and wish to apply, please follow the link to the online application platform:  </w:t>
          </w:r>
          <w:hyperlink r:id="rId16" w:history="1">
            <w:r w:rsidR="00FF31E2" w:rsidRPr="000C0631">
              <w:rPr>
                <w:rStyle w:val="Hyperlink"/>
                <w:rFonts w:ascii="Arial Nova Light" w:hAnsi="Arial Nova Light" w:cstheme="majorHAnsi"/>
              </w:rPr>
              <w:t>https://bfet.jotform.com/230812434754858</w:t>
            </w:r>
          </w:hyperlink>
        </w:p>
        <w:p w14:paraId="6484C886" w14:textId="77777777" w:rsidR="00FF31E2" w:rsidRDefault="00FF31E2" w:rsidP="00917C2F">
          <w:pPr>
            <w:rPr>
              <w:rFonts w:ascii="Arial Nova Light" w:hAnsi="Arial Nova Light" w:cstheme="majorHAnsi"/>
            </w:rPr>
          </w:pPr>
        </w:p>
        <w:p w14:paraId="02C3F48D" w14:textId="77777777" w:rsidR="004E5CC3" w:rsidRDefault="004E5CC3" w:rsidP="00917C2F">
          <w:pPr>
            <w:rPr>
              <w:rFonts w:ascii="Arial Nova Light" w:hAnsi="Arial Nova Light" w:cstheme="majorHAnsi"/>
            </w:rPr>
          </w:pPr>
        </w:p>
        <w:p w14:paraId="61FD0939" w14:textId="6A22CB50" w:rsidR="00917C2F" w:rsidRPr="00E74852" w:rsidRDefault="00917C2F" w:rsidP="00917C2F">
          <w:pPr>
            <w:rPr>
              <w:rFonts w:ascii="Arial Nova Light" w:hAnsi="Arial Nova Light" w:cs="Calibri Light"/>
            </w:rPr>
          </w:pPr>
          <w:r w:rsidRPr="000D1CE8">
            <w:rPr>
              <w:rFonts w:ascii="Arial Nova Light" w:hAnsi="Arial Nova Light" w:cstheme="majorHAnsi"/>
            </w:rPr>
            <w:t>Closing Date:</w:t>
          </w:r>
          <w:r w:rsidR="00BD3954">
            <w:rPr>
              <w:rFonts w:ascii="Arial Nova Light" w:hAnsi="Arial Nova Light" w:cstheme="majorHAnsi"/>
            </w:rPr>
            <w:t xml:space="preserve"> Sunday 16</w:t>
          </w:r>
          <w:r w:rsidR="00BD3954" w:rsidRPr="00BD3954">
            <w:rPr>
              <w:rFonts w:ascii="Arial Nova Light" w:hAnsi="Arial Nova Light" w:cstheme="majorHAnsi"/>
              <w:vertAlign w:val="superscript"/>
            </w:rPr>
            <w:t>th</w:t>
          </w:r>
          <w:r w:rsidR="00BD3954">
            <w:rPr>
              <w:rFonts w:ascii="Arial Nova Light" w:hAnsi="Arial Nova Light" w:cstheme="majorHAnsi"/>
            </w:rPr>
            <w:t xml:space="preserve"> April 2023</w:t>
          </w:r>
          <w:r w:rsidRPr="000D1CE8">
            <w:rPr>
              <w:rFonts w:ascii="Arial Nova Light" w:hAnsi="Arial Nova Light" w:cstheme="majorHAnsi"/>
            </w:rPr>
            <w:t xml:space="preserve"> </w:t>
          </w:r>
        </w:p>
        <w:p w14:paraId="4357C2CC" w14:textId="16AB92F7" w:rsidR="00917C2F" w:rsidRDefault="00917C2F" w:rsidP="00917C2F">
          <w:pPr>
            <w:rPr>
              <w:rFonts w:ascii="Arial Nova Light" w:hAnsi="Arial Nova Light" w:cstheme="majorHAnsi"/>
            </w:rPr>
          </w:pPr>
          <w:r w:rsidRPr="000D1CE8">
            <w:rPr>
              <w:rFonts w:ascii="Arial Nova Light" w:hAnsi="Arial Nova Light" w:cstheme="majorHAnsi"/>
            </w:rPr>
            <w:t>Start date</w:t>
          </w:r>
          <w:r>
            <w:rPr>
              <w:rFonts w:ascii="Arial Nova Light" w:hAnsi="Arial Nova Light" w:cstheme="majorHAnsi"/>
            </w:rPr>
            <w:t xml:space="preserve">:  </w:t>
          </w:r>
          <w:r w:rsidR="00FA5F79">
            <w:rPr>
              <w:rFonts w:ascii="Arial Nova Light" w:hAnsi="Arial Nova Light" w:cstheme="majorHAnsi"/>
            </w:rPr>
            <w:tab/>
          </w:r>
          <w:r w:rsidR="0004053B">
            <w:rPr>
              <w:rFonts w:ascii="Arial Nova Light" w:hAnsi="Arial Nova Light" w:cstheme="majorHAnsi"/>
            </w:rPr>
            <w:t>Summer term</w:t>
          </w:r>
          <w:r w:rsidR="007801EC">
            <w:rPr>
              <w:rFonts w:ascii="Arial Nova Light" w:hAnsi="Arial Nova Light" w:cstheme="majorHAnsi"/>
            </w:rPr>
            <w:t xml:space="preserve"> if possible.</w:t>
          </w:r>
        </w:p>
        <w:p w14:paraId="05E707BD" w14:textId="77777777" w:rsidR="000D1CE8" w:rsidRPr="00F526D2" w:rsidRDefault="000D1CE8" w:rsidP="000D1CE8">
          <w:pPr>
            <w:rPr>
              <w:rFonts w:ascii="Arial Nova Light" w:hAnsi="Arial Nova Light" w:cs="Calibri Light"/>
            </w:rPr>
          </w:pPr>
          <w:r w:rsidRPr="00F526D2">
            <w:rPr>
              <w:rFonts w:ascii="Arial Nova Light" w:hAnsi="Arial Nova Light" w:cs="Calibri Light"/>
            </w:rPr>
            <w:t xml:space="preserve"> </w:t>
          </w:r>
        </w:p>
        <w:p w14:paraId="5112C270" w14:textId="77777777" w:rsidR="00C56ECA" w:rsidRDefault="00C56ECA" w:rsidP="000D1CE8">
          <w:pPr>
            <w:rPr>
              <w:rFonts w:ascii="Arial Nova Light" w:hAnsi="Arial Nova Light" w:cstheme="majorHAnsi"/>
            </w:rPr>
          </w:pPr>
        </w:p>
        <w:p w14:paraId="1A4B442A" w14:textId="77777777" w:rsidR="00C56ECA" w:rsidRDefault="00C56ECA" w:rsidP="000D1CE8">
          <w:pPr>
            <w:rPr>
              <w:rFonts w:ascii="Arial Nova Light" w:hAnsi="Arial Nova Light" w:cstheme="majorHAnsi"/>
            </w:rPr>
          </w:pPr>
        </w:p>
        <w:p w14:paraId="36969662" w14:textId="77777777" w:rsidR="00C56ECA" w:rsidRDefault="00C56ECA" w:rsidP="000D1CE8">
          <w:pPr>
            <w:rPr>
              <w:rFonts w:ascii="Arial Nova Light" w:hAnsi="Arial Nova Light" w:cstheme="majorHAnsi"/>
            </w:rPr>
          </w:pPr>
        </w:p>
        <w:p w14:paraId="79DC34D8" w14:textId="7AF6DADD" w:rsidR="00C56ECA" w:rsidRDefault="000778B8" w:rsidP="000D1CE8">
          <w:pPr>
            <w:rPr>
              <w:rFonts w:ascii="Arial Nova Light" w:hAnsi="Arial Nova Light" w:cstheme="majorHAnsi"/>
            </w:rPr>
          </w:pPr>
          <w:r>
            <w:rPr>
              <w:noProof/>
            </w:rPr>
            <w:drawing>
              <wp:inline distT="0" distB="0" distL="0" distR="0" wp14:anchorId="0512B4CB" wp14:editId="217E079D">
                <wp:extent cx="6282690" cy="4706620"/>
                <wp:effectExtent l="0" t="0" r="3810" b="0"/>
                <wp:docPr id="20" name="Picture 2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690" cy="4706620"/>
                        </a:xfrm>
                        <a:prstGeom prst="rect">
                          <a:avLst/>
                        </a:prstGeom>
                        <a:noFill/>
                        <a:ln>
                          <a:noFill/>
                        </a:ln>
                      </pic:spPr>
                    </pic:pic>
                  </a:graphicData>
                </a:graphic>
              </wp:inline>
            </w:drawing>
          </w:r>
        </w:p>
        <w:p w14:paraId="43B90867" w14:textId="7884CAF8" w:rsidR="00C56ECA" w:rsidRPr="000D1CE8" w:rsidRDefault="00C56ECA" w:rsidP="000D1CE8">
          <w:pPr>
            <w:rPr>
              <w:rFonts w:ascii="Arial Nova Light" w:hAnsi="Arial Nova Light" w:cstheme="majorHAnsi"/>
            </w:rPr>
          </w:pPr>
        </w:p>
        <w:p w14:paraId="6F46CC79" w14:textId="4420966A" w:rsidR="00FF4F8F" w:rsidRDefault="009347E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color w:val="066684" w:themeColor="accent6" w:themeShade="BF"/>
            </w:rPr>
            <w:br w:type="page"/>
          </w:r>
        </w:p>
      </w:sdtContent>
    </w:sdt>
    <w:p w14:paraId="7AC7F162" w14:textId="77777777" w:rsidR="00C8125D" w:rsidRDefault="00C8125D" w:rsidP="0054502F">
      <w:pPr>
        <w:jc w:val="center"/>
        <w:rPr>
          <w:rFonts w:asciiTheme="minorHAnsi" w:hAnsiTheme="minorHAnsi" w:cstheme="minorHAnsi"/>
          <w:b/>
          <w:bCs/>
          <w:color w:val="ED7D31"/>
          <w:u w:color="ED7D31"/>
        </w:rPr>
      </w:pPr>
    </w:p>
    <w:p w14:paraId="1705D785" w14:textId="0C114361" w:rsidR="00874429" w:rsidRPr="00617B63" w:rsidRDefault="00073D55" w:rsidP="00874429">
      <w:pPr>
        <w:jc w:val="center"/>
        <w:rPr>
          <w:rFonts w:asciiTheme="minorHAnsi" w:hAnsiTheme="minorHAnsi" w:cstheme="minorHAnsi"/>
          <w:b/>
          <w:bCs/>
          <w:color w:val="066684" w:themeColor="accent6" w:themeShade="BF"/>
          <w:u w:color="ED7D31"/>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51" behindDoc="0" locked="0" layoutInCell="1" allowOverlap="1" wp14:anchorId="21D70E04" wp14:editId="6518E534">
                <wp:simplePos x="0" y="0"/>
                <wp:positionH relativeFrom="column">
                  <wp:posOffset>0</wp:posOffset>
                </wp:positionH>
                <wp:positionV relativeFrom="paragraph">
                  <wp:posOffset>226060</wp:posOffset>
                </wp:positionV>
                <wp:extent cx="5513070" cy="1404620"/>
                <wp:effectExtent l="0" t="0" r="1143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4223CF63" w14:textId="5A756967" w:rsidR="00073D55" w:rsidRPr="00073D55" w:rsidRDefault="00073D55" w:rsidP="00B8084A">
                            <w:pP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70E04" id="_x0000_s1037" type="#_x0000_t202" style="position:absolute;left:0;text-align:left;margin-left:0;margin-top:17.8pt;width:434.1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1X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" fillcolor="#93d07c [1940]" strokecolor="#c0cf3a [3206]">
                <v:textbox style="mso-fit-shape-to-text:t">
                  <w:txbxContent>
                    <w:p w14:paraId="4223CF63" w14:textId="5A756967" w:rsidR="00073D55" w:rsidRPr="00073D55" w:rsidRDefault="00073D55" w:rsidP="00B8084A">
                      <w:pP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BRIGHT FUTURES EDUCATIONAL TRUST</w:t>
                      </w:r>
                    </w:p>
                  </w:txbxContent>
                </v:textbox>
                <w10:wrap type="square"/>
              </v:shape>
            </w:pict>
          </mc:Fallback>
        </mc:AlternateContent>
      </w:r>
      <w:r w:rsidR="00874429" w:rsidRPr="00617B63">
        <w:rPr>
          <w:rFonts w:asciiTheme="minorHAnsi" w:hAnsiTheme="minorHAnsi" w:cstheme="minorBidi"/>
          <w:b/>
          <w:bCs/>
          <w:color w:val="066684" w:themeColor="accent6" w:themeShade="BF"/>
        </w:rPr>
        <w:t xml:space="preserve"> </w:t>
      </w:r>
    </w:p>
    <w:p w14:paraId="5629C782" w14:textId="77777777" w:rsidR="00874429" w:rsidRPr="00A2629E" w:rsidRDefault="00874429" w:rsidP="549DBEC1">
      <w:pPr>
        <w:jc w:val="both"/>
        <w:rPr>
          <w:rFonts w:asciiTheme="minorHAnsi" w:hAnsiTheme="minorHAnsi" w:cstheme="minorBidi"/>
          <w:b/>
          <w:bCs/>
          <w:color w:val="ED7D31"/>
        </w:rPr>
      </w:pPr>
    </w:p>
    <w:p w14:paraId="3250384B" w14:textId="77777777" w:rsidR="00073D55" w:rsidRDefault="00073D55" w:rsidP="549DBEC1">
      <w:pPr>
        <w:jc w:val="both"/>
        <w:rPr>
          <w:rFonts w:asciiTheme="minorHAnsi" w:hAnsiTheme="minorHAnsi" w:cstheme="minorBidi"/>
          <w:sz w:val="22"/>
          <w:szCs w:val="22"/>
          <w:shd w:val="clear" w:color="auto" w:fill="FFFFFF"/>
        </w:rPr>
      </w:pPr>
    </w:p>
    <w:p w14:paraId="07E7B82B" w14:textId="77777777" w:rsidR="00073D55" w:rsidRDefault="00073D55" w:rsidP="549DBEC1">
      <w:pPr>
        <w:jc w:val="both"/>
        <w:rPr>
          <w:rFonts w:asciiTheme="minorHAnsi" w:hAnsiTheme="minorHAnsi" w:cstheme="minorBidi"/>
          <w:sz w:val="22"/>
          <w:szCs w:val="22"/>
          <w:shd w:val="clear" w:color="auto" w:fill="FFFFFF"/>
        </w:rPr>
      </w:pPr>
    </w:p>
    <w:p w14:paraId="1D5574AF" w14:textId="77777777" w:rsidR="00B8084A" w:rsidRPr="00B8084A" w:rsidRDefault="00B8084A" w:rsidP="00B8084A">
      <w:pPr>
        <w:rPr>
          <w:rFonts w:ascii="Arial Nova Light" w:hAnsi="Arial Nova Light" w:cstheme="minorHAnsi"/>
          <w:noProof/>
          <w:sz w:val="22"/>
          <w:szCs w:val="22"/>
        </w:rPr>
      </w:pPr>
      <w:r w:rsidRPr="00B8084A">
        <w:rPr>
          <w:rFonts w:ascii="Arial Nova Light" w:hAnsi="Arial Nova Light" w:cstheme="minorHAnsi"/>
          <w:sz w:val="22"/>
          <w:szCs w:val="22"/>
          <w:shd w:val="clear" w:color="auto" w:fill="FFFFFF"/>
        </w:rPr>
        <w:t>Bright Futures Educational Trust (The Trust) is a multi-academy trust set up in 2011.  The Trust is made up of a richly diverse group of schools in Greater Manchester and Blackpool. We are passionate about working together within and beyond the Trust to achieve our aspirational vision: the best </w:t>
      </w:r>
      <w:r w:rsidRPr="00B8084A">
        <w:rPr>
          <w:rFonts w:ascii="Arial Nova Light" w:hAnsi="Arial Nova Light" w:cstheme="minorHAnsi"/>
          <w:i/>
          <w:iCs/>
          <w:sz w:val="22"/>
          <w:szCs w:val="22"/>
          <w:shd w:val="clear" w:color="auto" w:fill="FFFFFF"/>
        </w:rPr>
        <w:t>for</w:t>
      </w:r>
      <w:r w:rsidRPr="00B8084A">
        <w:rPr>
          <w:rFonts w:ascii="Arial Nova Light" w:hAnsi="Arial Nova Light" w:cstheme="minorHAnsi"/>
          <w:sz w:val="22"/>
          <w:szCs w:val="22"/>
          <w:shd w:val="clear" w:color="auto" w:fill="FFFFFF"/>
        </w:rPr>
        <w:t> everyone, the best </w:t>
      </w:r>
      <w:r w:rsidRPr="00B8084A">
        <w:rPr>
          <w:rFonts w:ascii="Arial Nova Light" w:hAnsi="Arial Nova Light" w:cstheme="minorHAnsi"/>
          <w:i/>
          <w:iCs/>
          <w:sz w:val="22"/>
          <w:szCs w:val="22"/>
          <w:shd w:val="clear" w:color="auto" w:fill="FFFFFF"/>
        </w:rPr>
        <w:t>from</w:t>
      </w:r>
      <w:r w:rsidRPr="00B8084A">
        <w:rPr>
          <w:rFonts w:ascii="Arial Nova Light" w:hAnsi="Arial Nova Light" w:cstheme="minorHAnsi"/>
          <w:sz w:val="22"/>
          <w:szCs w:val="22"/>
          <w:shd w:val="clear" w:color="auto" w:fill="FFFFFF"/>
        </w:rPr>
        <w:t xml:space="preserve"> everyone. We are an organisation that is underpinned by values of: </w:t>
      </w:r>
      <w:r w:rsidRPr="00B8084A">
        <w:rPr>
          <w:rFonts w:ascii="Arial Nova Light" w:hAnsi="Arial Nova Light" w:cstheme="minorHAnsi"/>
          <w:b/>
          <w:bCs/>
          <w:sz w:val="22"/>
          <w:szCs w:val="22"/>
          <w:shd w:val="clear" w:color="auto" w:fill="FFFFFF"/>
        </w:rPr>
        <w:t>community, integrity, and passion</w:t>
      </w:r>
      <w:r w:rsidRPr="00B8084A">
        <w:rPr>
          <w:rFonts w:ascii="Arial Nova Light" w:hAnsi="Arial Nova Light" w:cstheme="minorHAnsi"/>
          <w:sz w:val="22"/>
          <w:szCs w:val="22"/>
          <w:shd w:val="clear" w:color="auto" w:fill="FFFFFF"/>
        </w:rPr>
        <w:t>. In everything we do, we remember that we are accountable to the children, families, and communities that we serve.</w:t>
      </w:r>
    </w:p>
    <w:p w14:paraId="726A3038" w14:textId="77777777" w:rsidR="00B8084A" w:rsidRPr="00B8084A" w:rsidRDefault="00B8084A" w:rsidP="00B8084A">
      <w:pPr>
        <w:jc w:val="center"/>
        <w:rPr>
          <w:rFonts w:ascii="Arial Nova Light" w:hAnsi="Arial Nova Light" w:cstheme="minorHAnsi"/>
          <w:sz w:val="22"/>
          <w:szCs w:val="22"/>
        </w:rPr>
      </w:pPr>
      <w:r w:rsidRPr="00B8084A">
        <w:rPr>
          <w:rFonts w:ascii="Arial Nova Light" w:hAnsi="Arial Nova Light" w:cstheme="minorHAnsi"/>
          <w:noProof/>
          <w:sz w:val="22"/>
          <w:szCs w:val="22"/>
          <w14:textOutline w14:w="0" w14:cap="rnd" w14:cmpd="sng" w14:algn="ctr">
            <w14:noFill/>
            <w14:prstDash w14:val="solid"/>
            <w14:bevel/>
          </w14:textOutline>
        </w:rPr>
        <w:drawing>
          <wp:inline distT="0" distB="0" distL="0" distR="0" wp14:anchorId="3DC5451E" wp14:editId="53F96E88">
            <wp:extent cx="6033483" cy="288036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3769" b="3889"/>
                    <a:stretch/>
                  </pic:blipFill>
                  <pic:spPr bwMode="auto">
                    <a:xfrm>
                      <a:off x="0" y="0"/>
                      <a:ext cx="6043793" cy="2885282"/>
                    </a:xfrm>
                    <a:prstGeom prst="rect">
                      <a:avLst/>
                    </a:prstGeom>
                    <a:ln>
                      <a:noFill/>
                    </a:ln>
                    <a:extLst>
                      <a:ext uri="{53640926-AAD7-44D8-BBD7-CCE9431645EC}">
                        <a14:shadowObscured xmlns:a14="http://schemas.microsoft.com/office/drawing/2010/main"/>
                      </a:ext>
                    </a:extLst>
                  </pic:spPr>
                </pic:pic>
              </a:graphicData>
            </a:graphic>
          </wp:inline>
        </w:drawing>
      </w:r>
    </w:p>
    <w:p w14:paraId="6EC8BB98" w14:textId="77777777" w:rsidR="00B8084A" w:rsidRPr="00B8084A" w:rsidRDefault="00B8084A" w:rsidP="00B8084A">
      <w:pPr>
        <w:rPr>
          <w:rStyle w:val="Hyperlink0"/>
          <w:rFonts w:ascii="Arial Nova Light" w:hAnsi="Arial Nova Light" w:cstheme="minorHAnsi"/>
          <w:sz w:val="22"/>
          <w:szCs w:val="22"/>
        </w:rPr>
      </w:pPr>
      <w:r w:rsidRPr="00B8084A">
        <w:rPr>
          <w:rFonts w:ascii="Arial Nova Light" w:hAnsi="Arial Nova Light" w:cstheme="minorHAnsi"/>
          <w:sz w:val="22"/>
          <w:szCs w:val="22"/>
        </w:rPr>
        <w:t xml:space="preserve">Our schools have their own identities, form one organisation and have one employer, Bright Futures Educational Trust.  Bright Futures’ Board of Trustees maintains strategic oversight of the Trust and delegates some of its responsibilities to the Executive Team, Heads of School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9" w:history="1">
        <w:r w:rsidRPr="00B8084A">
          <w:rPr>
            <w:rStyle w:val="Hyperlink"/>
            <w:rFonts w:ascii="Arial Nova Light" w:hAnsi="Arial Nova Light" w:cstheme="minorHAnsi"/>
            <w:sz w:val="22"/>
            <w:szCs w:val="22"/>
          </w:rPr>
          <w:t>About Us - Bright Futures Educational Trust (bright-futures.co.uk)</w:t>
        </w:r>
      </w:hyperlink>
      <w:r w:rsidRPr="00B8084A">
        <w:rPr>
          <w:rFonts w:ascii="Arial Nova Light" w:hAnsi="Arial Nova Light" w:cstheme="minorHAnsi"/>
          <w:sz w:val="22"/>
          <w:szCs w:val="22"/>
        </w:rPr>
        <w:br/>
      </w:r>
    </w:p>
    <w:p w14:paraId="25D19BC0" w14:textId="77777777" w:rsidR="00B8084A" w:rsidRPr="00B8084A" w:rsidRDefault="00B8084A" w:rsidP="00B8084A">
      <w:pPr>
        <w:rPr>
          <w:rFonts w:ascii="Arial Nova Light" w:hAnsi="Arial Nova Light"/>
        </w:rPr>
      </w:pPr>
      <w:r w:rsidRPr="00B8084A">
        <w:rPr>
          <w:rFonts w:ascii="Arial Nova Light" w:hAnsi="Arial Nova Light" w:cstheme="minorHAnsi"/>
          <w:sz w:val="22"/>
          <w:szCs w:val="22"/>
        </w:rPr>
        <w:t xml:space="preserve">The central team includes the Executive Team: John Stephens, CEO; Edward Vitalis, Chief Operating Officer; Gary Handforth, Director of Education; Lisa Fathers, Director of Development, Partnerships and Teaching School Hubs </w:t>
      </w:r>
      <w:r w:rsidRPr="00B8084A">
        <w:rPr>
          <w:rFonts w:ascii="Arial Nova Light" w:hAnsi="Arial Nova Light" w:cstheme="minorBidi"/>
          <w:sz w:val="22"/>
          <w:szCs w:val="22"/>
        </w:rPr>
        <w:t>and Lynette Beckett, Director of People &amp; Strategy.  The focus of these roles is to work with schools, providing high quality and timely guidance, leadership,</w:t>
      </w:r>
      <w:r w:rsidRPr="00B8084A">
        <w:rPr>
          <w:rFonts w:ascii="Arial Nova Light" w:hAnsi="Arial Nova Light" w:cstheme="minorBidi"/>
          <w:color w:val="FF0000"/>
          <w:sz w:val="22"/>
          <w:szCs w:val="22"/>
        </w:rPr>
        <w:t xml:space="preserve"> </w:t>
      </w:r>
      <w:r w:rsidRPr="00B8084A">
        <w:rPr>
          <w:rFonts w:ascii="Arial Nova Light" w:hAnsi="Arial Nova Light" w:cstheme="minorBid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20">
        <w:r w:rsidRPr="00B8084A">
          <w:rPr>
            <w:rStyle w:val="Hyperlink"/>
            <w:rFonts w:ascii="Arial Nova Light" w:eastAsia="Calibri" w:hAnsi="Arial Nova Light" w:cs="Calibri"/>
            <w:sz w:val="22"/>
            <w:szCs w:val="22"/>
          </w:rPr>
          <w:t>Why-Join-Bright-Futures</w:t>
        </w:r>
        <w:r w:rsidRPr="00B8084A">
          <w:rPr>
            <w:rFonts w:ascii="Arial Nova Light" w:hAnsi="Arial Nova Light"/>
          </w:rPr>
          <w:br/>
        </w:r>
      </w:hyperlink>
    </w:p>
    <w:p w14:paraId="7550CD05" w14:textId="77777777" w:rsidR="00B8084A" w:rsidRPr="00B8084A" w:rsidRDefault="00B8084A" w:rsidP="00B8084A">
      <w:pPr>
        <w:jc w:val="center"/>
        <w:rPr>
          <w:rFonts w:ascii="Arial Nova Light" w:hAnsi="Arial Nova Light"/>
        </w:rPr>
      </w:pPr>
      <w:r w:rsidRPr="00B8084A">
        <w:rPr>
          <w:rFonts w:ascii="Arial Nova Light" w:hAnsi="Arial Nova Light"/>
          <w:noProof/>
          <w14:textOutline w14:w="0" w14:cap="rnd" w14:cmpd="sng" w14:algn="ctr">
            <w14:noFill/>
            <w14:prstDash w14:val="solid"/>
            <w14:bevel/>
          </w14:textOutline>
        </w:rPr>
        <w:lastRenderedPageBreak/>
        <w:drawing>
          <wp:inline distT="0" distB="0" distL="0" distR="0" wp14:anchorId="23124C85" wp14:editId="100E607D">
            <wp:extent cx="5708469" cy="2047064"/>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5081" cy="2056607"/>
                    </a:xfrm>
                    <a:prstGeom prst="rect">
                      <a:avLst/>
                    </a:prstGeom>
                  </pic:spPr>
                </pic:pic>
              </a:graphicData>
            </a:graphic>
          </wp:inline>
        </w:drawing>
      </w:r>
    </w:p>
    <w:p w14:paraId="37D62277" w14:textId="77777777" w:rsidR="00B8084A" w:rsidRPr="00B8084A" w:rsidRDefault="00B8084A" w:rsidP="00B8084A">
      <w:pPr>
        <w:rPr>
          <w:rFonts w:ascii="Arial Nova Light" w:hAnsi="Arial Nova Light" w:cstheme="minorHAnsi"/>
          <w:b/>
          <w:sz w:val="22"/>
          <w:szCs w:val="22"/>
        </w:rPr>
      </w:pPr>
    </w:p>
    <w:p w14:paraId="2CF50D91" w14:textId="77777777" w:rsidR="00B8084A" w:rsidRPr="00B8084A" w:rsidRDefault="00B8084A" w:rsidP="00B8084A">
      <w:pPr>
        <w:rPr>
          <w:rFonts w:ascii="Arial Nova Light" w:hAnsi="Arial Nova Light" w:cstheme="minorHAnsi"/>
          <w:sz w:val="22"/>
          <w:szCs w:val="22"/>
        </w:rPr>
      </w:pPr>
      <w:r w:rsidRPr="00B8084A">
        <w:rPr>
          <w:rFonts w:ascii="Arial Nova Light" w:hAnsi="Arial Nova Light" w:cstheme="minorHAnsi"/>
          <w:b/>
          <w:sz w:val="22"/>
          <w:szCs w:val="22"/>
        </w:rPr>
        <w:t>Bright Futures Professional Development Institute</w:t>
      </w:r>
      <w:r w:rsidRPr="00B8084A">
        <w:rPr>
          <w:rFonts w:ascii="Arial Nova Light" w:hAnsi="Arial Nova Light" w:cstheme="minorHAnsi"/>
          <w:bCs/>
          <w:sz w:val="22"/>
          <w:szCs w:val="22"/>
        </w:rPr>
        <w:t xml:space="preserve"> </w:t>
      </w:r>
      <w:r w:rsidRPr="00B8084A">
        <w:rPr>
          <w:rFonts w:ascii="Arial Nova Light" w:hAnsi="Arial Nova Light" w:cstheme="minorHAnsi"/>
          <w:sz w:val="22"/>
          <w:szCs w:val="22"/>
        </w:rPr>
        <w:t xml:space="preserve">is an important part of the Trust.  The Institute is the home of all professional development and school improvement resource in Bright Futures. The Institute is also where all of our outward facing work happens.  Underneath this umbrella we have several hubs.  </w:t>
      </w:r>
      <w:r w:rsidRPr="00B8084A">
        <w:rPr>
          <w:rFonts w:ascii="Arial Nova Light" w:hAnsi="Arial Nova Light" w:cstheme="minorHAnsi"/>
          <w:bCs/>
          <w:sz w:val="22"/>
          <w:szCs w:val="22"/>
        </w:rPr>
        <w:t xml:space="preserve">The </w:t>
      </w:r>
      <w:hyperlink r:id="rId22" w:history="1">
        <w:r w:rsidRPr="00B8084A">
          <w:rPr>
            <w:rStyle w:val="Hyperlink"/>
            <w:rFonts w:ascii="Arial Nova Light" w:hAnsi="Arial Nova Light" w:cstheme="minorHAnsi"/>
            <w:bCs/>
            <w:sz w:val="22"/>
            <w:szCs w:val="22"/>
          </w:rPr>
          <w:t>Alliance for Learning</w:t>
        </w:r>
      </w:hyperlink>
      <w:r w:rsidRPr="00B8084A">
        <w:rPr>
          <w:rFonts w:ascii="Arial Nova Light" w:hAnsi="Arial Nova Light" w:cstheme="minorHAnsi"/>
          <w:sz w:val="22"/>
          <w:szCs w:val="22"/>
        </w:rPr>
        <w:t xml:space="preserve"> (AFL) which provides school </w:t>
      </w:r>
      <w:r w:rsidRPr="00B8084A">
        <w:rPr>
          <w:rFonts w:ascii="Arial Nova Light" w:hAnsi="Arial Nova Light" w:cstheme="minorBidi"/>
          <w:sz w:val="22"/>
          <w:szCs w:val="22"/>
        </w:rPr>
        <w:t xml:space="preserve">improvement services and CPD to over 700 schools, a North West Maths’ Hub </w:t>
      </w:r>
      <w:hyperlink r:id="rId23" w:tgtFrame="_blank" w:history="1">
        <w:r w:rsidRPr="00B8084A">
          <w:rPr>
            <w:rStyle w:val="Hyperlink"/>
            <w:rFonts w:ascii="Arial Nova Light" w:hAnsi="Arial Nova Light" w:cstheme="minorHAnsi"/>
            <w:sz w:val="22"/>
            <w:szCs w:val="22"/>
          </w:rPr>
          <w:t>NW1 Maths Hub</w:t>
        </w:r>
      </w:hyperlink>
      <w:r w:rsidRPr="00B8084A">
        <w:rPr>
          <w:rStyle w:val="Hyperlink"/>
          <w:rFonts w:ascii="Arial Nova Light" w:hAnsi="Arial Nova Light" w:cstheme="minorHAnsi"/>
          <w:sz w:val="22"/>
          <w:szCs w:val="22"/>
        </w:rPr>
        <w:t xml:space="preserve">, </w:t>
      </w:r>
      <w:r w:rsidRPr="00B8084A">
        <w:rPr>
          <w:rFonts w:ascii="Arial Nova Light" w:hAnsi="Arial Nova Light" w:cstheme="minorBidi"/>
          <w:sz w:val="22"/>
          <w:szCs w:val="22"/>
        </w:rPr>
        <w:t xml:space="preserve">providing mathematics training and coaching to 500 schools, and a SCITT (School Centred Initial Teacher Training) </w:t>
      </w:r>
      <w:hyperlink r:id="rId24" w:history="1">
        <w:r w:rsidRPr="00B8084A">
          <w:rPr>
            <w:rStyle w:val="Hyperlink"/>
            <w:rFonts w:ascii="Arial Nova Light" w:hAnsi="Arial Nova Light" w:cstheme="minorHAnsi"/>
            <w:sz w:val="22"/>
            <w:szCs w:val="22"/>
          </w:rPr>
          <w:t>Bright Futures SCITT</w:t>
        </w:r>
      </w:hyperlink>
      <w:r w:rsidRPr="00B8084A">
        <w:rPr>
          <w:rStyle w:val="Hyperlink"/>
          <w:rFonts w:ascii="Arial Nova Light" w:hAnsi="Arial Nova Light" w:cstheme="minorHAnsi"/>
          <w:sz w:val="22"/>
          <w:szCs w:val="22"/>
        </w:rPr>
        <w:t xml:space="preserve">, </w:t>
      </w:r>
      <w:r w:rsidRPr="00B8084A">
        <w:rPr>
          <w:rFonts w:ascii="Arial Nova Light" w:hAnsi="Arial Nova Light" w:cstheme="minorBidi"/>
          <w:sz w:val="22"/>
          <w:szCs w:val="22"/>
        </w:rPr>
        <w:t xml:space="preserve">which is the largest in the North West.  Within the Institute, Bright Futures also has </w:t>
      </w:r>
      <w:r w:rsidRPr="00B8084A">
        <w:rPr>
          <w:rFonts w:ascii="Arial Nova Light" w:eastAsia="Calibri" w:hAnsi="Arial Nova Light" w:cstheme="minorBidi"/>
          <w:sz w:val="22"/>
          <w:szCs w:val="22"/>
        </w:rPr>
        <w:t xml:space="preserve">two </w:t>
      </w:r>
      <w:hyperlink r:id="rId25" w:tgtFrame="_blank" w:history="1">
        <w:r w:rsidRPr="00B8084A">
          <w:rPr>
            <w:rStyle w:val="Hyperlink"/>
            <w:rFonts w:ascii="Arial Nova Light" w:hAnsi="Arial Nova Light" w:cstheme="minorHAnsi"/>
            <w:sz w:val="22"/>
            <w:szCs w:val="22"/>
          </w:rPr>
          <w:t>Teaching School Hubs</w:t>
        </w:r>
      </w:hyperlink>
      <w:r w:rsidRPr="00B8084A">
        <w:rPr>
          <w:rStyle w:val="Hyperlink"/>
          <w:rFonts w:ascii="Arial Nova Light" w:hAnsi="Arial Nova Light" w:cstheme="minorHAnsi"/>
          <w:sz w:val="22"/>
          <w:szCs w:val="22"/>
        </w:rPr>
        <w:t xml:space="preserve">, </w:t>
      </w:r>
      <w:r w:rsidRPr="00B8084A">
        <w:rPr>
          <w:rStyle w:val="Hyperlink"/>
          <w:rFonts w:ascii="Arial Nova Light" w:hAnsi="Arial Nova Light" w:cstheme="minorHAnsi"/>
          <w:color w:val="auto"/>
          <w:sz w:val="22"/>
          <w:szCs w:val="22"/>
          <w:u w:val="none"/>
        </w:rPr>
        <w:t>serving</w:t>
      </w:r>
      <w:r w:rsidRPr="00B8084A">
        <w:rPr>
          <w:rFonts w:ascii="Arial Nova Light" w:hAnsi="Arial Nova Light" w:cstheme="minorBidi"/>
          <w:sz w:val="22"/>
          <w:szCs w:val="22"/>
        </w:rPr>
        <w:t xml:space="preserve"> Manchester, Stockport, Salford, and Trafford.  </w:t>
      </w:r>
      <w:hyperlink r:id="rId26" w:history="1">
        <w:r w:rsidRPr="00B8084A">
          <w:rPr>
            <w:rStyle w:val="Hyperlink"/>
            <w:rFonts w:ascii="Arial Nova Light" w:hAnsi="Arial Nova Light" w:cstheme="minorHAnsi"/>
            <w:sz w:val="22"/>
            <w:szCs w:val="22"/>
          </w:rPr>
          <w:t>Bright Futures Send Outreach</w:t>
        </w:r>
      </w:hyperlink>
      <w:r w:rsidRPr="00B8084A">
        <w:rPr>
          <w:rStyle w:val="Hyperlink"/>
          <w:rFonts w:ascii="Arial Nova Light" w:hAnsi="Arial Nova Light" w:cstheme="minorHAnsi"/>
          <w:sz w:val="22"/>
          <w:szCs w:val="22"/>
          <w:u w:val="none"/>
        </w:rPr>
        <w:t xml:space="preserve"> </w:t>
      </w:r>
      <w:r w:rsidRPr="00B8084A">
        <w:rPr>
          <w:rFonts w:ascii="Arial Nova Light" w:hAnsi="Arial Nova Light" w:cstheme="minorHAnsi"/>
          <w:sz w:val="22"/>
          <w:szCs w:val="22"/>
        </w:rPr>
        <w:t xml:space="preserve">is another service which we provide across the Northwest. We have also been designated as an </w:t>
      </w:r>
      <w:r w:rsidRPr="00B8084A">
        <w:rPr>
          <w:rFonts w:ascii="Arial Nova Light" w:hAnsi="Arial Nova Light" w:cstheme="minorHAnsi"/>
          <w:b/>
          <w:bCs/>
          <w:sz w:val="22"/>
          <w:szCs w:val="22"/>
        </w:rPr>
        <w:t xml:space="preserve">Early Years Stronger Practice Hub </w:t>
      </w:r>
      <w:r w:rsidRPr="00B8084A">
        <w:rPr>
          <w:rFonts w:ascii="Arial Nova Light" w:hAnsi="Arial Nova Light" w:cstheme="minorHAnsi"/>
          <w:sz w:val="22"/>
          <w:szCs w:val="22"/>
        </w:rPr>
        <w:t xml:space="preserve">under the name of Bright Futures North West Early Years Stronger Practice Hub providing guidance and support to settings across the region. </w:t>
      </w:r>
    </w:p>
    <w:p w14:paraId="50164173" w14:textId="77777777" w:rsidR="00B8084A" w:rsidRPr="00B8084A" w:rsidRDefault="00B8084A" w:rsidP="00B8084A">
      <w:pPr>
        <w:rPr>
          <w:rFonts w:ascii="Arial Nova Light" w:hAnsi="Arial Nova Light"/>
          <w:color w:val="auto"/>
        </w:rPr>
      </w:pPr>
      <w:r w:rsidRPr="00B8084A">
        <w:rPr>
          <w:rFonts w:ascii="Arial Nova Light" w:hAnsi="Arial Nova Light" w:cstheme="minorHAnsi"/>
          <w:sz w:val="22"/>
          <w:szCs w:val="22"/>
        </w:rPr>
        <w:br/>
      </w:r>
    </w:p>
    <w:p w14:paraId="00D9C773" w14:textId="77777777" w:rsidR="00B8084A" w:rsidRPr="00B8084A" w:rsidRDefault="00B8084A" w:rsidP="00B8084A">
      <w:pPr>
        <w:rPr>
          <w:rFonts w:ascii="Arial Nova Light" w:hAnsi="Arial Nova Light" w:cstheme="minorHAnsi"/>
          <w:b/>
          <w:bCs/>
          <w:sz w:val="22"/>
          <w:szCs w:val="22"/>
        </w:rPr>
      </w:pPr>
      <w:r w:rsidRPr="00B8084A">
        <w:rPr>
          <w:rFonts w:ascii="Arial Nova Light" w:hAnsi="Arial Nova Light" w:cstheme="minorHAnsi"/>
          <w:b/>
          <w:bCs/>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7" w:history="1">
        <w:r w:rsidRPr="00B8084A">
          <w:rPr>
            <w:rStyle w:val="Hyperlink0"/>
            <w:rFonts w:ascii="Arial Nova Light" w:hAnsi="Arial Nova Light" w:cstheme="minorHAnsi"/>
            <w:b/>
            <w:bCs/>
            <w:sz w:val="22"/>
            <w:szCs w:val="22"/>
          </w:rPr>
          <w:t>Our Strategy</w:t>
        </w:r>
      </w:hyperlink>
      <w:r w:rsidRPr="00B8084A">
        <w:rPr>
          <w:rFonts w:ascii="Arial Nova Light" w:hAnsi="Arial Nova Light" w:cstheme="minorHAnsi"/>
          <w:b/>
          <w:bCs/>
          <w:sz w:val="22"/>
          <w:szCs w:val="22"/>
        </w:rPr>
        <w:t>.</w:t>
      </w:r>
      <w:r w:rsidRPr="00B8084A">
        <w:rPr>
          <w:rFonts w:ascii="Arial Nova Light" w:hAnsi="Arial Nova Light" w:cstheme="minorHAnsi"/>
          <w:b/>
          <w:bCs/>
          <w:sz w:val="22"/>
          <w:szCs w:val="22"/>
        </w:rPr>
        <w:br/>
      </w:r>
    </w:p>
    <w:p w14:paraId="08843A6C"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DE49FBB" w14:textId="2617DB73"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2" behindDoc="0" locked="0" layoutInCell="1" allowOverlap="1" wp14:anchorId="5337DC56" wp14:editId="7C4AA25D">
                <wp:simplePos x="0" y="0"/>
                <wp:positionH relativeFrom="margin">
                  <wp:align>left</wp:align>
                </wp:positionH>
                <wp:positionV relativeFrom="paragraph">
                  <wp:posOffset>0</wp:posOffset>
                </wp:positionV>
                <wp:extent cx="5513070" cy="1404620"/>
                <wp:effectExtent l="0" t="0" r="1143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DC56" id="_x0000_s1038" type="#_x0000_t202" style="position:absolute;margin-left:0;margin-top:0;width:434.1pt;height:110.6pt;z-index:2516582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Oh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" fillcolor="#93d07c [1940]" strokecolor="#c0cf3a [3206]">
                <v:textbox style="mso-fit-shape-to-text:t">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v:textbox>
                <w10:wrap type="square" anchorx="margin"/>
              </v:shape>
            </w:pict>
          </mc:Fallback>
        </mc:AlternateContent>
      </w:r>
    </w:p>
    <w:p w14:paraId="2FA1F957" w14:textId="6BDA1CB7"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F2BAA90"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opened in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2000 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as a replacement for Spurley Hey High School and moved to the current site (a new building as part of the Gorton Education Village) in 2008. It is co-located and works well with Melland High School, an outstanding special school also within the Bright Futures Educational Trust.</w:t>
      </w:r>
    </w:p>
    <w:p w14:paraId="193B1ABA"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0B7CFED5" w14:textId="655662B4"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Cedar Mount has a Published Admission Number of 180 per year group and therefore should have 900 on roll.  The school was judged by Ofsted as Requiring Improvement in July 2017.  The most recent Ofsted inspection was January 2020 and whilst the school was judged RI overall it was judged as being good in both personal development and leadership and management demonstrating the huge improvements that have taken place under the new leadership. The report states </w:t>
      </w:r>
      <w:r w:rsidR="0080349E"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that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Academy is improving strongly. Leaders have a clear and ambitious strategy which has pupils’ best interests at its heart” and “some of the improvements that leaders have put in place have made a real difference to the quality of pupils’ education.”</w:t>
      </w:r>
    </w:p>
    <w:p w14:paraId="5548D9C4"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6D70A5E" w14:textId="1A1D463D"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number </w:t>
      </w:r>
      <w:r w:rsidR="005A690C">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of students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on roll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873</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t>
      </w:r>
      <w:r w:rsidR="002F096F">
        <w:rPr>
          <w:rFonts w:ascii="Arial Nova Light" w:eastAsia="Times New Roman" w:hAnsi="Arial Nova Light" w:cs="Segoe UI"/>
          <w:sz w:val="22"/>
          <w:szCs w:val="22"/>
          <w:bdr w:val="none" w:sz="0" w:space="0" w:color="auto"/>
          <w14:textOutline w14:w="0" w14:cap="rnd" w14:cmpd="sng" w14:algn="ctr">
            <w14:noFill/>
            <w14:prstDash w14:val="solid"/>
            <w14:bevel/>
          </w14:textOutline>
        </w:rPr>
        <w:t>and we expect it to reach 900 in 2023.</w:t>
      </w:r>
    </w:p>
    <w:p w14:paraId="62B5B40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FC76DDE"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is situated in South Gorton, the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w:t>
      </w:r>
      <w:r w:rsidRPr="00794FC2">
        <w:rPr>
          <w:rFonts w:ascii="Arial Nova Light" w:eastAsia="Times New Roman" w:hAnsi="Arial Nova Light" w:cs="Segoe UI"/>
          <w:b/>
          <w:bCs/>
          <w:sz w:val="17"/>
          <w:szCs w:val="17"/>
          <w:bdr w:val="none" w:sz="0" w:space="0" w:color="auto"/>
          <w:vertAlign w:val="superscript"/>
          <w14:textOutline w14:w="0" w14:cap="rnd" w14:cmpd="sng" w14:algn="ctr">
            <w14:noFill/>
            <w14:prstDash w14:val="solid"/>
            <w14:bevel/>
          </w14:textOutline>
        </w:rPr>
        <w:t>th</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 most deprived</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ward in the country according to the latest set of figures. The Free Schools Meals percentage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57</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but this still does not reflect the actual situation, due to high numbers of international new arrivals and families not registering for FSM.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64%</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of the school population speaks English as an additional language with 46 different home languages being spoken. There has been a significant shift in the school population in recent years with EAL numbers rising by over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 percentage points</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since 2014.</w:t>
      </w:r>
    </w:p>
    <w:p w14:paraId="50CEBFE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26A3F9AD"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The last 3 years have seen real progress at Cedar Mount, and it now needs to be built on and sustained for the students to get the education that they deserve. Students now have much more success in sports (we are City Champions in a range of events), public speaking (we were the top ranked school in the country for Debate Mate in 2018-19), drama (students have taken part in a range of performances within Manchester) and much more.  Students are also able to take part in far more trips, visits, and residential opportunities than previously, which is enabling them to improve their knowledge and confidence in a range of areas. Behaviour has also shown great progress with fixed term and permanent exclusions reducing significantly; the school is a cohesive community.</w:t>
      </w:r>
    </w:p>
    <w:p w14:paraId="33B58904" w14:textId="00C3E8C9" w:rsidR="00B02156" w:rsidRPr="00B02156" w:rsidRDefault="00B02156" w:rsidP="00B021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B02156">
        <w:rPr>
          <w:rFonts w:ascii="Arial Nova Light" w:eastAsia="Times New Roman" w:hAnsi="Arial Nova Light" w:cs="Segoe UI"/>
          <w:sz w:val="22"/>
          <w:szCs w:val="22"/>
          <w:bdr w:val="none" w:sz="0" w:space="0" w:color="auto"/>
          <w14:textOutline w14:w="0" w14:cap="rnd" w14:cmpd="sng" w14:algn="ctr">
            <w14:noFill/>
            <w14:prstDash w14:val="solid"/>
            <w14:bevel/>
          </w14:textOutline>
        </w:rPr>
        <w:t>.</w:t>
      </w:r>
    </w:p>
    <w:p w14:paraId="0C5E68EB" w14:textId="77777777" w:rsidR="00AE0859" w:rsidRPr="00B02156"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754D9133" w14:textId="77777777" w:rsidR="00E63D8B" w:rsidRDefault="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98A1E3A" w14:textId="144A2EBF" w:rsidR="00E63D8B" w:rsidRDefault="007144A5" w:rsidP="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DA5C68">
        <w:rPr>
          <w:rFonts w:ascii="Calibri" w:eastAsia="Calibri" w:hAnsi="Calibri" w:cs="Times New Roman"/>
          <w:noProof/>
          <w:color w:val="auto"/>
          <w:sz w:val="22"/>
          <w:szCs w:val="22"/>
          <w:bdr w:val="none" w:sz="0" w:space="0" w:color="auto"/>
          <w:lang w:val="en-GB" w:eastAsia="en-US"/>
          <w14:textOutline w14:w="0" w14:cap="rnd" w14:cmpd="sng" w14:algn="ctr">
            <w14:noFill/>
            <w14:prstDash w14:val="solid"/>
            <w14:bevel/>
          </w14:textOutline>
        </w:rPr>
        <w:lastRenderedPageBreak/>
        <w:drawing>
          <wp:anchor distT="0" distB="0" distL="114300" distR="114300" simplePos="0" relativeHeight="251665422" behindDoc="0" locked="0" layoutInCell="1" allowOverlap="1" wp14:anchorId="59C9F505" wp14:editId="23063020">
            <wp:simplePos x="0" y="0"/>
            <wp:positionH relativeFrom="margin">
              <wp:posOffset>-438785</wp:posOffset>
            </wp:positionH>
            <wp:positionV relativeFrom="paragraph">
              <wp:posOffset>462915</wp:posOffset>
            </wp:positionV>
            <wp:extent cx="7058025" cy="3152775"/>
            <wp:effectExtent l="0" t="38100" r="0" b="952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DA5C68">
        <w:rPr>
          <w:rFonts w:ascii="Calibri Light" w:hAnsi="Calibri Light" w:cs="Calibri Light"/>
          <w:b/>
          <w:noProof/>
          <w:color w:val="0989B1" w:themeColor="accent6"/>
          <w:sz w:val="32"/>
          <w:szCs w:val="32"/>
        </w:rPr>
        <mc:AlternateContent>
          <mc:Choice Requires="wps">
            <w:drawing>
              <wp:anchor distT="45720" distB="45720" distL="114300" distR="114300" simplePos="0" relativeHeight="251668494" behindDoc="0" locked="0" layoutInCell="1" allowOverlap="1" wp14:anchorId="13E3C968" wp14:editId="6FDE9D09">
                <wp:simplePos x="0" y="0"/>
                <wp:positionH relativeFrom="margin">
                  <wp:align>center</wp:align>
                </wp:positionH>
                <wp:positionV relativeFrom="paragraph">
                  <wp:posOffset>3810</wp:posOffset>
                </wp:positionV>
                <wp:extent cx="5513070" cy="1404620"/>
                <wp:effectExtent l="0" t="0" r="1143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rgbClr val="549E39">
                            <a:lumMod val="60000"/>
                            <a:lumOff val="40000"/>
                          </a:srgbClr>
                        </a:solidFill>
                        <a:ln w="9525">
                          <a:solidFill>
                            <a:srgbClr val="C0CF3A"/>
                          </a:solidFill>
                          <a:miter lim="800000"/>
                          <a:headEnd/>
                          <a:tailEnd/>
                        </a:ln>
                      </wps:spPr>
                      <wps:txbx>
                        <w:txbxContent>
                          <w:p w14:paraId="5DFCECDF" w14:textId="77777777" w:rsidR="004E0A43" w:rsidRPr="00664295" w:rsidRDefault="004E0A43" w:rsidP="004E0A43">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3C968" id="_x0000_s1039" type="#_x0000_t202" style="position:absolute;margin-left:0;margin-top:.3pt;width:434.1pt;height:110.6pt;z-index:25166849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" fillcolor="#93d07d" strokecolor="#c0cf3a">
                <v:textbox style="mso-fit-shape-to-text:t">
                  <w:txbxContent>
                    <w:p w14:paraId="5DFCECDF" w14:textId="77777777" w:rsidR="004E0A43" w:rsidRPr="00664295" w:rsidRDefault="004E0A43" w:rsidP="004E0A43">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v:textbox>
                <w10:wrap type="square" anchorx="margin"/>
              </v:shape>
            </w:pict>
          </mc:Fallback>
        </mc:AlternateContent>
      </w:r>
    </w:p>
    <w:p w14:paraId="614BAD14" w14:textId="7A7C0A45" w:rsidR="00E63D8B" w:rsidRDefault="00810268" w:rsidP="004E0A43">
      <w:pPr>
        <w:pBdr>
          <w:top w:val="none" w:sz="0" w:space="0" w:color="auto"/>
          <w:left w:val="none" w:sz="0" w:space="0" w:color="auto"/>
          <w:bottom w:val="none" w:sz="0" w:space="0" w:color="auto"/>
          <w:right w:val="none" w:sz="0" w:space="0" w:color="auto"/>
          <w:between w:val="none" w:sz="0" w:space="0" w:color="auto"/>
          <w:bar w:val="none" w:sz="0" w:color="auto"/>
        </w:pBdr>
        <w:tabs>
          <w:tab w:val="left" w:pos="1425"/>
        </w:tabs>
        <w:spacing w:after="200" w:line="276" w:lineRule="auto"/>
        <w:rPr>
          <w:rStyle w:val="Hyperlink"/>
          <w:rFonts w:ascii="Arial Nova Light" w:hAnsi="Arial Nova Light" w:cstheme="minorHAnsi"/>
          <w:sz w:val="22"/>
          <w:szCs w:val="22"/>
        </w:rPr>
      </w:pPr>
      <w:r w:rsidRPr="00DA5C68">
        <w:rPr>
          <w:rFonts w:ascii="Calibri Light" w:hAnsi="Calibri Light" w:cs="Calibri Light"/>
          <w:b/>
          <w:noProof/>
          <w:color w:val="0989B1" w:themeColor="accent6"/>
          <w:sz w:val="32"/>
          <w:szCs w:val="32"/>
        </w:rPr>
        <mc:AlternateContent>
          <mc:Choice Requires="wps">
            <w:drawing>
              <wp:anchor distT="45720" distB="45720" distL="114300" distR="114300" simplePos="0" relativeHeight="251666446" behindDoc="0" locked="0" layoutInCell="1" allowOverlap="1" wp14:anchorId="3F40B40D" wp14:editId="1E3BDE13">
                <wp:simplePos x="0" y="0"/>
                <wp:positionH relativeFrom="margin">
                  <wp:align>center</wp:align>
                </wp:positionH>
                <wp:positionV relativeFrom="paragraph">
                  <wp:posOffset>3543300</wp:posOffset>
                </wp:positionV>
                <wp:extent cx="6038850" cy="1404620"/>
                <wp:effectExtent l="0" t="0" r="19050" b="158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549E39">
                            <a:lumMod val="60000"/>
                            <a:lumOff val="40000"/>
                          </a:srgbClr>
                        </a:solidFill>
                        <a:ln w="9525">
                          <a:solidFill>
                            <a:srgbClr val="C0CF3A"/>
                          </a:solidFill>
                          <a:miter lim="800000"/>
                          <a:headEnd/>
                          <a:tailEnd/>
                        </a:ln>
                      </wps:spPr>
                      <wps:txbx>
                        <w:txbxContent>
                          <w:p w14:paraId="3BC85ADF" w14:textId="77777777" w:rsidR="00E63D8B" w:rsidRPr="00664295" w:rsidRDefault="00E63D8B" w:rsidP="00E63D8B">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0B40D" id="_x0000_s1040" type="#_x0000_t202" style="position:absolute;margin-left:0;margin-top:279pt;width:475.5pt;height:110.6pt;z-index:25166644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" fillcolor="#93d07d" strokecolor="#c0cf3a">
                <v:textbox style="mso-fit-shape-to-text:t">
                  <w:txbxContent>
                    <w:p w14:paraId="3BC85ADF" w14:textId="77777777" w:rsidR="00E63D8B" w:rsidRPr="00664295" w:rsidRDefault="00E63D8B" w:rsidP="00E63D8B">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v:textbox>
                <w10:wrap type="topAndBottom" anchorx="margin"/>
              </v:shape>
            </w:pict>
          </mc:Fallback>
        </mc:AlternateContent>
      </w:r>
      <w:r w:rsidR="008F57A0" w:rsidRPr="00DA5C68">
        <w:rPr>
          <w:rFonts w:ascii="Calibri" w:eastAsia="Calibri" w:hAnsi="Calibri" w:cs="Times New Roman"/>
          <w:noProof/>
          <w:color w:val="auto"/>
          <w:sz w:val="22"/>
          <w:szCs w:val="22"/>
          <w:bdr w:val="none" w:sz="0" w:space="0" w:color="auto"/>
          <w:lang w:val="en-GB" w:eastAsia="en-US"/>
          <w14:textOutline w14:w="0" w14:cap="rnd" w14:cmpd="sng" w14:algn="ctr">
            <w14:noFill/>
            <w14:prstDash w14:val="solid"/>
            <w14:bevel/>
          </w14:textOutline>
        </w:rPr>
        <w:t xml:space="preserve"> </w:t>
      </w:r>
    </w:p>
    <w:p w14:paraId="6FAC4785" w14:textId="5875931F" w:rsidR="00E63D8B" w:rsidRDefault="007D65C0" w:rsidP="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7D65C0">
        <w:rPr>
          <w:rFonts w:ascii="Calibri" w:eastAsia="Calibri" w:hAnsi="Calibri" w:cs="Times New Roman"/>
          <w:noProof/>
          <w:color w:val="auto"/>
          <w:sz w:val="22"/>
          <w:szCs w:val="22"/>
          <w:bdr w:val="none" w:sz="0" w:space="0" w:color="auto"/>
          <w:lang w:val="en-GB" w:eastAsia="en-US"/>
          <w14:textOutline w14:w="0" w14:cap="rnd" w14:cmpd="sng" w14:algn="ctr">
            <w14:noFill/>
            <w14:prstDash w14:val="solid"/>
            <w14:bevel/>
          </w14:textOutline>
        </w:rPr>
        <w:drawing>
          <wp:anchor distT="0" distB="0" distL="114300" distR="114300" simplePos="0" relativeHeight="251670542" behindDoc="0" locked="0" layoutInCell="1" allowOverlap="1" wp14:anchorId="7B21E8B7" wp14:editId="77768C9D">
            <wp:simplePos x="0" y="0"/>
            <wp:positionH relativeFrom="margin">
              <wp:posOffset>485140</wp:posOffset>
            </wp:positionH>
            <wp:positionV relativeFrom="paragraph">
              <wp:posOffset>335915</wp:posOffset>
            </wp:positionV>
            <wp:extent cx="5486400" cy="2333625"/>
            <wp:effectExtent l="0" t="0" r="19050" b="952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V relativeFrom="margin">
              <wp14:pctHeight>0</wp14:pctHeight>
            </wp14:sizeRelV>
          </wp:anchor>
        </w:drawing>
      </w:r>
    </w:p>
    <w:p w14:paraId="3D6DDED5" w14:textId="72EA6807" w:rsidR="00605354" w:rsidRDefault="0060535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1A94CB73" w14:textId="62EF7A63" w:rsidR="00605354" w:rsidRDefault="0060535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145C42B4" w14:textId="0CEF40AF" w:rsidR="00605354" w:rsidRDefault="0060535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325DAEED" w14:textId="0CA0B7E1" w:rsidR="00605354" w:rsidRDefault="0060535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2F693D50" w14:textId="08B8DD49" w:rsidR="00605354" w:rsidRDefault="0060535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CCF0A34" w14:textId="59388D88" w:rsidR="00605354" w:rsidRDefault="00DF10D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495B98">
        <w:rPr>
          <w:rFonts w:ascii="Calibri" w:eastAsia="Calibri" w:hAnsi="Calibri" w:cs="Times New Roman"/>
          <w:noProof/>
          <w:color w:val="auto"/>
          <w:sz w:val="22"/>
          <w:szCs w:val="22"/>
          <w:bdr w:val="none" w:sz="0" w:space="0" w:color="auto"/>
          <w:lang w:val="en-GB" w:eastAsia="en-US"/>
          <w14:textOutline w14:w="0" w14:cap="rnd" w14:cmpd="sng" w14:algn="ctr">
            <w14:noFill/>
            <w14:prstDash w14:val="solid"/>
            <w14:bevel/>
          </w14:textOutline>
        </w:rPr>
        <w:drawing>
          <wp:anchor distT="0" distB="0" distL="114300" distR="114300" simplePos="0" relativeHeight="251672590" behindDoc="1" locked="0" layoutInCell="1" allowOverlap="1" wp14:anchorId="699A828E" wp14:editId="32DF11C3">
            <wp:simplePos x="0" y="0"/>
            <wp:positionH relativeFrom="margin">
              <wp:posOffset>590550</wp:posOffset>
            </wp:positionH>
            <wp:positionV relativeFrom="paragraph">
              <wp:posOffset>313690</wp:posOffset>
            </wp:positionV>
            <wp:extent cx="5486400" cy="2867025"/>
            <wp:effectExtent l="0" t="0" r="1905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V relativeFrom="margin">
              <wp14:pctHeight>0</wp14:pctHeight>
            </wp14:sizeRelV>
          </wp:anchor>
        </w:drawing>
      </w:r>
    </w:p>
    <w:p w14:paraId="5C39FBEC" w14:textId="063C7DEA" w:rsidR="00605354" w:rsidRDefault="0060535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6611811B" w14:textId="38E7A014" w:rsidR="000013B9" w:rsidRPr="00B02156" w:rsidRDefault="0008673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B02156">
        <w:rPr>
          <w:rStyle w:val="Hyperlink"/>
          <w:rFonts w:ascii="Arial Nova Light" w:hAnsi="Arial Nova Light" w:cstheme="minorHAnsi"/>
          <w:sz w:val="22"/>
          <w:szCs w:val="22"/>
        </w:rPr>
        <w:br w:type="page"/>
      </w:r>
    </w:p>
    <w:p w14:paraId="331C38B8" w14:textId="45FD7521" w:rsidR="00DF679D"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4" behindDoc="0" locked="0" layoutInCell="1" allowOverlap="1" wp14:anchorId="27833D8B" wp14:editId="70DCCD11">
                <wp:simplePos x="0" y="0"/>
                <wp:positionH relativeFrom="margin">
                  <wp:posOffset>0</wp:posOffset>
                </wp:positionH>
                <wp:positionV relativeFrom="paragraph">
                  <wp:posOffset>369570</wp:posOffset>
                </wp:positionV>
                <wp:extent cx="5513070" cy="1404620"/>
                <wp:effectExtent l="0" t="0" r="1143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33D8B" id="_x0000_s1041" type="#_x0000_t202" style="position:absolute;margin-left:0;margin-top:29.1pt;width:434.1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" fillcolor="#93d07c [1940]" strokecolor="#c0cf3a [3206]">
                <v:textbox style="mso-fit-shape-to-text:t">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v:textbox>
                <w10:wrap type="square" anchorx="margin"/>
              </v:shape>
            </w:pict>
          </mc:Fallback>
        </mc:AlternateContent>
      </w:r>
    </w:p>
    <w:p w14:paraId="36DA0532" w14:textId="77777777" w:rsidR="00DF679D" w:rsidRDefault="00DF67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5E390760" w14:textId="77777777" w:rsidR="00285D0F"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4E9895A0" w14:textId="4CA22DB4" w:rsidR="00285D0F" w:rsidRDefault="001B03D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rPr>
        <w:drawing>
          <wp:inline distT="0" distB="0" distL="0" distR="0" wp14:anchorId="04C03EBE" wp14:editId="5E33A529">
            <wp:extent cx="4408227" cy="2479786"/>
            <wp:effectExtent l="0" t="0" r="0" b="0"/>
            <wp:docPr id="212" name="Picture 212" descr="A picture containing text, shelf,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helf, indoor, book&#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419983" cy="2486399"/>
                    </a:xfrm>
                    <a:prstGeom prst="rect">
                      <a:avLst/>
                    </a:prstGeom>
                  </pic:spPr>
                </pic:pic>
              </a:graphicData>
            </a:graphic>
          </wp:inline>
        </w:drawing>
      </w:r>
    </w:p>
    <w:p w14:paraId="4D2151CB" w14:textId="77777777" w:rsidR="00F74595"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71214176"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Type: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Mainstream School</w:t>
      </w:r>
    </w:p>
    <w:p w14:paraId="23D939A4" w14:textId="0760BE3D"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Phase: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Secondary</w:t>
      </w:r>
    </w:p>
    <w:p w14:paraId="5F850019"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Funding status:</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Cs/>
          <w:color w:val="222222"/>
          <w:sz w:val="22"/>
          <w:szCs w:val="22"/>
          <w:lang w:val="en"/>
        </w:rPr>
        <w:t>Public</w:t>
      </w:r>
      <w:r w:rsidRPr="005A690C">
        <w:rPr>
          <w:rFonts w:ascii="Arial Nova Light" w:eastAsia="Times New Roman" w:hAnsi="Arial Nova Light" w:cs="Calibri Light"/>
          <w:color w:val="222222"/>
          <w:sz w:val="22"/>
          <w:szCs w:val="22"/>
          <w:lang w:val="en"/>
        </w:rPr>
        <w:t xml:space="preserve"> - Academy</w:t>
      </w:r>
    </w:p>
    <w:p w14:paraId="0C61AFC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Gender: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Mixed</w:t>
      </w:r>
    </w:p>
    <w:p w14:paraId="1AA11FF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Religion: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Mixed</w:t>
      </w:r>
    </w:p>
    <w:p w14:paraId="325402D3"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Age Range: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11 - 16 years</w:t>
      </w:r>
    </w:p>
    <w:p w14:paraId="355AC98C" w14:textId="77777777" w:rsidR="002B442B" w:rsidRPr="005A690C" w:rsidRDefault="002B442B" w:rsidP="002B442B">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No of students on roll:</w:t>
      </w:r>
      <w:r w:rsidRPr="005A690C">
        <w:rPr>
          <w:rFonts w:ascii="Arial Nova Light" w:eastAsia="Times New Roman" w:hAnsi="Arial Nova Light" w:cs="Calibri Light"/>
          <w:color w:val="222222"/>
          <w:sz w:val="22"/>
          <w:szCs w:val="22"/>
          <w:lang w:val="en"/>
        </w:rPr>
        <w:tab/>
      </w:r>
      <w:r>
        <w:rPr>
          <w:rFonts w:ascii="Arial Nova Light" w:eastAsia="Times New Roman" w:hAnsi="Arial Nova Light" w:cs="Calibri Light"/>
          <w:color w:val="222222"/>
          <w:sz w:val="22"/>
          <w:szCs w:val="22"/>
          <w:lang w:val="en"/>
        </w:rPr>
        <w:tab/>
        <w:t>814</w:t>
      </w:r>
    </w:p>
    <w:p w14:paraId="76F2C64A" w14:textId="77777777" w:rsidR="002B442B" w:rsidRPr="005A690C" w:rsidRDefault="002B442B" w:rsidP="002B442B">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PAN: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900</w:t>
      </w:r>
    </w:p>
    <w:p w14:paraId="5AADFB31" w14:textId="77777777" w:rsidR="002B442B" w:rsidRPr="005A690C" w:rsidRDefault="002B442B" w:rsidP="002B442B">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SEN Students:</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Pr>
          <w:rFonts w:ascii="Arial Nova Light" w:eastAsia="Times New Roman" w:hAnsi="Arial Nova Light" w:cs="Calibri Light"/>
          <w:color w:val="222222"/>
          <w:sz w:val="22"/>
          <w:szCs w:val="22"/>
          <w:lang w:val="en"/>
        </w:rPr>
        <w:tab/>
        <w:t>22.2</w:t>
      </w:r>
      <w:r w:rsidRPr="005A690C">
        <w:rPr>
          <w:rFonts w:ascii="Arial Nova Light" w:eastAsia="Times New Roman" w:hAnsi="Arial Nova Light" w:cs="Calibri Light"/>
          <w:color w:val="222222"/>
          <w:sz w:val="22"/>
          <w:szCs w:val="22"/>
          <w:lang w:val="en"/>
        </w:rPr>
        <w:t>%</w:t>
      </w:r>
    </w:p>
    <w:p w14:paraId="5F8A7FCF" w14:textId="77777777" w:rsidR="002B442B" w:rsidRPr="005A690C" w:rsidRDefault="002B442B" w:rsidP="002B442B">
      <w:pPr>
        <w:rPr>
          <w:rFonts w:ascii="Arial Nova Light" w:eastAsia="Times New Roman" w:hAnsi="Arial Nova Light" w:cs="Calibri Light"/>
          <w:b/>
          <w:color w:val="222222"/>
          <w:sz w:val="22"/>
          <w:szCs w:val="22"/>
          <w:lang w:val="en"/>
        </w:rPr>
      </w:pPr>
      <w:r w:rsidRPr="005A690C">
        <w:rPr>
          <w:rFonts w:ascii="Arial Nova Light" w:eastAsia="Times New Roman" w:hAnsi="Arial Nova Light" w:cs="Calibri Light"/>
          <w:b/>
          <w:color w:val="222222"/>
          <w:sz w:val="22"/>
          <w:szCs w:val="22"/>
          <w:lang w:val="en"/>
        </w:rPr>
        <w:t>EAL Students:</w:t>
      </w:r>
      <w:r w:rsidRPr="005A690C">
        <w:rPr>
          <w:rFonts w:ascii="Arial Nova Light" w:eastAsia="Times New Roman" w:hAnsi="Arial Nova Light" w:cs="Calibri Light"/>
          <w:color w:val="222222"/>
          <w:sz w:val="22"/>
          <w:szCs w:val="22"/>
          <w:lang w:val="en"/>
        </w:rPr>
        <w:t xml:space="preserve">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Pr>
          <w:rFonts w:ascii="Arial Nova Light" w:eastAsia="Times New Roman" w:hAnsi="Arial Nova Light" w:cs="Calibri Light"/>
          <w:color w:val="222222"/>
          <w:sz w:val="22"/>
          <w:szCs w:val="22"/>
          <w:lang w:val="en"/>
        </w:rPr>
        <w:tab/>
        <w:t>63</w:t>
      </w:r>
      <w:r w:rsidRPr="005A690C">
        <w:rPr>
          <w:rFonts w:ascii="Arial Nova Light" w:eastAsia="Times New Roman" w:hAnsi="Arial Nova Light" w:cs="Calibri Light"/>
          <w:color w:val="222222"/>
          <w:sz w:val="22"/>
          <w:szCs w:val="22"/>
          <w:lang w:val="en"/>
        </w:rPr>
        <w:t>%</w:t>
      </w:r>
    </w:p>
    <w:p w14:paraId="5F560F73" w14:textId="77777777" w:rsidR="002B442B" w:rsidRPr="005A690C" w:rsidRDefault="002B442B" w:rsidP="002B442B">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FSM Students:</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Pr>
          <w:rFonts w:ascii="Arial Nova Light" w:eastAsia="Times New Roman" w:hAnsi="Arial Nova Light" w:cs="Calibri Light"/>
          <w:color w:val="222222"/>
          <w:sz w:val="22"/>
          <w:szCs w:val="22"/>
          <w:lang w:val="en"/>
        </w:rPr>
        <w:tab/>
        <w:t>58</w:t>
      </w:r>
      <w:r w:rsidRPr="005A690C">
        <w:rPr>
          <w:rFonts w:ascii="Arial Nova Light" w:eastAsia="Times New Roman" w:hAnsi="Arial Nova Light" w:cs="Calibri Light"/>
          <w:color w:val="222222"/>
          <w:sz w:val="22"/>
          <w:szCs w:val="22"/>
          <w:lang w:val="en"/>
        </w:rPr>
        <w:t>%</w:t>
      </w:r>
    </w:p>
    <w:p w14:paraId="2BCF9250"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Address:</w:t>
      </w:r>
      <w:r w:rsidRPr="005A690C">
        <w:rPr>
          <w:rFonts w:ascii="Arial Nova Light" w:eastAsia="Times New Roman" w:hAnsi="Arial Nova Light" w:cs="Calibri Light"/>
          <w:color w:val="222222"/>
          <w:sz w:val="22"/>
          <w:szCs w:val="22"/>
          <w:lang w:val="en"/>
        </w:rPr>
        <w:t>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 xml:space="preserve">Gorton Education Village, </w:t>
      </w:r>
    </w:p>
    <w:p w14:paraId="552CD92F"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50 Wembley Road, </w:t>
      </w:r>
    </w:p>
    <w:p w14:paraId="3494BCE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Gorton, </w:t>
      </w:r>
    </w:p>
    <w:p w14:paraId="49201282"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Greater Manchester.</w:t>
      </w:r>
    </w:p>
    <w:p w14:paraId="6E72D33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M18 7DT</w:t>
      </w:r>
    </w:p>
    <w:p w14:paraId="461E3548" w14:textId="77777777" w:rsidR="00F74595" w:rsidRPr="005A690C" w:rsidRDefault="00F74595" w:rsidP="00F74595">
      <w:pPr>
        <w:rPr>
          <w:rFonts w:ascii="Arial Nova Light" w:eastAsia="Times New Roman" w:hAnsi="Arial Nova Light" w:cs="Calibri Light"/>
          <w:sz w:val="22"/>
          <w:szCs w:val="22"/>
          <w:lang w:val="en"/>
        </w:rPr>
      </w:pPr>
      <w:r w:rsidRPr="005A690C">
        <w:rPr>
          <w:rFonts w:ascii="Arial Nova Light" w:eastAsia="Times New Roman" w:hAnsi="Arial Nova Light" w:cs="Calibri Light"/>
          <w:b/>
          <w:bCs/>
          <w:color w:val="222222"/>
          <w:sz w:val="22"/>
          <w:szCs w:val="22"/>
          <w:lang w:val="en"/>
        </w:rPr>
        <w:t>Telephone:</w:t>
      </w:r>
      <w:r w:rsidRPr="005A690C">
        <w:rPr>
          <w:rFonts w:ascii="Arial Nova Light" w:eastAsia="Times New Roman" w:hAnsi="Arial Nova Light" w:cs="Calibri Light"/>
          <w:color w:val="222222"/>
          <w:sz w:val="22"/>
          <w:szCs w:val="22"/>
          <w:lang w:val="en"/>
        </w:rPr>
        <w:t xml:space="preserve">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hyperlink r:id="rId44" w:history="1">
        <w:r w:rsidRPr="005A690C">
          <w:rPr>
            <w:rFonts w:ascii="Arial Nova Light" w:eastAsia="Times New Roman" w:hAnsi="Arial Nova Light" w:cs="Calibri Light"/>
            <w:sz w:val="22"/>
            <w:szCs w:val="22"/>
            <w:u w:val="single"/>
            <w:lang w:val="en"/>
          </w:rPr>
          <w:t>+44 161 248 7009</w:t>
        </w:r>
      </w:hyperlink>
    </w:p>
    <w:p w14:paraId="0FEEE380" w14:textId="77777777" w:rsidR="00F74595" w:rsidRPr="005A690C" w:rsidRDefault="00A63720" w:rsidP="00F74595">
      <w:pPr>
        <w:ind w:left="2160" w:firstLine="720"/>
        <w:rPr>
          <w:rFonts w:ascii="Arial Nova Light" w:eastAsia="Times New Roman" w:hAnsi="Arial Nova Light" w:cs="Calibri Light"/>
          <w:color w:val="222222"/>
          <w:sz w:val="22"/>
          <w:szCs w:val="22"/>
          <w:lang w:val="en"/>
        </w:rPr>
      </w:pPr>
      <w:hyperlink r:id="rId45" w:tgtFrame="_blank" w:history="1">
        <w:r w:rsidR="00F74595" w:rsidRPr="005A690C">
          <w:rPr>
            <w:rFonts w:ascii="Arial Nova Light" w:eastAsia="Times New Roman" w:hAnsi="Arial Nova Light" w:cs="Calibri Light"/>
            <w:sz w:val="22"/>
            <w:szCs w:val="22"/>
            <w:u w:val="single"/>
            <w:lang w:val="en"/>
          </w:rPr>
          <w:t>http://www.cedarmount.manchester.sch.uk</w:t>
        </w:r>
      </w:hyperlink>
    </w:p>
    <w:p w14:paraId="5A9A5EE5" w14:textId="77777777" w:rsidR="00F74595" w:rsidRPr="005A690C" w:rsidRDefault="00F74595" w:rsidP="00F74595">
      <w:pPr>
        <w:rPr>
          <w:rFonts w:ascii="Arial Nova Light" w:hAnsi="Arial Nova Light" w:cs="Calibri Light"/>
          <w:sz w:val="22"/>
          <w:szCs w:val="22"/>
        </w:rPr>
      </w:pPr>
    </w:p>
    <w:p w14:paraId="6F375646" w14:textId="77777777" w:rsidR="00F74595" w:rsidRPr="005A690C" w:rsidRDefault="00F74595" w:rsidP="00F74595">
      <w:pPr>
        <w:rPr>
          <w:rFonts w:ascii="Arial Nova Light" w:hAnsi="Arial Nova Light" w:cs="Calibri Light"/>
          <w:sz w:val="22"/>
          <w:szCs w:val="22"/>
        </w:rPr>
      </w:pPr>
      <w:r w:rsidRPr="005A690C">
        <w:rPr>
          <w:rFonts w:ascii="Arial Nova Light" w:hAnsi="Arial Nova Light" w:cs="Calibri Light"/>
          <w:sz w:val="22"/>
          <w:szCs w:val="22"/>
        </w:rPr>
        <w:t xml:space="preserve">Cedar Mount Academy is located within Gorton Educational Village in Gorton, East Manchester and shares the campus with two of our partner schools in the Trust; Melland High School, a Special Educational Needs school for 11-19 years and Rushbrook Primary Academy.  </w:t>
      </w:r>
    </w:p>
    <w:p w14:paraId="7E006B4C" w14:textId="7E72F1FB" w:rsidR="00F74595" w:rsidRPr="005A690C"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0"/>
          <w:szCs w:val="20"/>
        </w:rPr>
      </w:pPr>
      <w:r w:rsidRPr="005A690C">
        <w:rPr>
          <w:rStyle w:val="Hyperlink"/>
          <w:rFonts w:ascii="Arial Nova Light" w:hAnsi="Arial Nova Light" w:cstheme="minorHAnsi"/>
          <w:sz w:val="20"/>
          <w:szCs w:val="20"/>
        </w:rPr>
        <w:br w:type="page"/>
      </w:r>
    </w:p>
    <w:p w14:paraId="0843E0D2" w14:textId="55DF609B" w:rsidR="00447A2C" w:rsidRPr="00E623D8" w:rsidRDefault="00E623D8" w:rsidP="00447A2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normaltextrun"/>
          <w:rFonts w:ascii="Arial Nova Light" w:hAnsi="Arial Nova Light" w:cstheme="minorHAnsi"/>
          <w:color w:val="6B9F25" w:themeColor="hyperlink"/>
          <w:sz w:val="22"/>
          <w:szCs w:val="22"/>
          <w:u w:val="single"/>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3" behindDoc="0" locked="0" layoutInCell="1" allowOverlap="1" wp14:anchorId="5C4CF57F" wp14:editId="5BE7EEB7">
                <wp:simplePos x="0" y="0"/>
                <wp:positionH relativeFrom="margin">
                  <wp:align>left</wp:align>
                </wp:positionH>
                <wp:positionV relativeFrom="paragraph">
                  <wp:posOffset>320040</wp:posOffset>
                </wp:positionV>
                <wp:extent cx="5934075" cy="1404620"/>
                <wp:effectExtent l="0" t="0" r="28575" b="158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chemeClr val="accent1">
                            <a:lumMod val="60000"/>
                            <a:lumOff val="40000"/>
                          </a:schemeClr>
                        </a:solidFill>
                        <a:ln w="9525">
                          <a:solidFill>
                            <a:schemeClr val="accent3"/>
                          </a:solidFill>
                          <a:miter lim="800000"/>
                          <a:headEnd/>
                          <a:tailEnd/>
                        </a:ln>
                      </wps:spPr>
                      <wps:txbx>
                        <w:txbxContent>
                          <w:p w14:paraId="7E02A910" w14:textId="36FDEC20"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r w:rsidR="00ED38D0">
                              <w:rPr>
                                <w:rFonts w:ascii="Arial Nova Light" w:hAnsi="Arial Nova Light" w:cstheme="majorHAnsi"/>
                                <w:b/>
                                <w:bCs/>
                                <w:color w:val="auto"/>
                                <w:sz w:val="32"/>
                                <w:szCs w:val="32"/>
                              </w:rPr>
                              <w:t>MISSION,</w:t>
                            </w:r>
                            <w:r w:rsidR="002D4C43">
                              <w:rPr>
                                <w:rFonts w:ascii="Arial Nova Light" w:hAnsi="Arial Nova Light" w:cstheme="majorHAnsi"/>
                                <w:b/>
                                <w:bCs/>
                                <w:color w:val="auto"/>
                                <w:sz w:val="32"/>
                                <w:szCs w:val="32"/>
                              </w:rPr>
                              <w:t xml:space="preserve"> AND 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CF57F" id="_x0000_s1042" type="#_x0000_t202" style="position:absolute;margin-left:0;margin-top:25.2pt;width:467.25pt;height:110.6pt;z-index:25165825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" fillcolor="#93d07c [1940]" strokecolor="#c0cf3a [3206]">
                <v:textbox style="mso-fit-shape-to-text:t">
                  <w:txbxContent>
                    <w:p w14:paraId="7E02A910" w14:textId="36FDEC20"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r w:rsidR="00ED38D0">
                        <w:rPr>
                          <w:rFonts w:ascii="Arial Nova Light" w:hAnsi="Arial Nova Light" w:cstheme="majorHAnsi"/>
                          <w:b/>
                          <w:bCs/>
                          <w:color w:val="auto"/>
                          <w:sz w:val="32"/>
                          <w:szCs w:val="32"/>
                        </w:rPr>
                        <w:t>MISSION,</w:t>
                      </w:r>
                      <w:r w:rsidR="002D4C43">
                        <w:rPr>
                          <w:rFonts w:ascii="Arial Nova Light" w:hAnsi="Arial Nova Light" w:cstheme="majorHAnsi"/>
                          <w:b/>
                          <w:bCs/>
                          <w:color w:val="auto"/>
                          <w:sz w:val="32"/>
                          <w:szCs w:val="32"/>
                        </w:rPr>
                        <w:t xml:space="preserve"> AND CULTURE</w:t>
                      </w:r>
                    </w:p>
                  </w:txbxContent>
                </v:textbox>
                <w10:wrap type="square" anchorx="margin"/>
              </v:shape>
            </w:pict>
          </mc:Fallback>
        </mc:AlternateContent>
      </w:r>
    </w:p>
    <w:p w14:paraId="681BBA7F" w14:textId="3A4BC7FC" w:rsidR="00664295" w:rsidRPr="00664295" w:rsidRDefault="00664295" w:rsidP="002D4C43">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Vision</w:t>
      </w:r>
    </w:p>
    <w:p w14:paraId="2B229B1B"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0ACE7661"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b/>
          <w:bCs/>
          <w:sz w:val="18"/>
          <w:szCs w:val="18"/>
        </w:rPr>
      </w:pPr>
      <w:r w:rsidRPr="00664295">
        <w:rPr>
          <w:rStyle w:val="normaltextrun"/>
          <w:rFonts w:ascii="Arial Nova Light" w:eastAsia="Calibri" w:hAnsi="Arial Nova Light" w:cs="Segoe UI"/>
          <w:b/>
          <w:bCs/>
          <w:sz w:val="22"/>
          <w:szCs w:val="22"/>
        </w:rPr>
        <w:t>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for</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sz w:val="22"/>
          <w:szCs w:val="22"/>
        </w:rPr>
        <w:t>everyone, 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 xml:space="preserve">from </w:t>
      </w:r>
      <w:r w:rsidRPr="00664295">
        <w:rPr>
          <w:rStyle w:val="normaltextrun"/>
          <w:rFonts w:ascii="Arial Nova Light" w:eastAsia="Calibri" w:hAnsi="Arial Nova Light" w:cs="Segoe UI"/>
          <w:b/>
          <w:bCs/>
          <w:sz w:val="22"/>
          <w:szCs w:val="22"/>
        </w:rPr>
        <w:t>everyone</w:t>
      </w:r>
      <w:r w:rsidRPr="00664295">
        <w:rPr>
          <w:rStyle w:val="eop"/>
          <w:rFonts w:ascii="Arial Nova Light" w:hAnsi="Arial Nova Light" w:cs="Segoe UI"/>
          <w:b/>
          <w:bCs/>
          <w:sz w:val="22"/>
          <w:szCs w:val="22"/>
        </w:rPr>
        <w:t> </w:t>
      </w:r>
    </w:p>
    <w:p w14:paraId="7FC9BA1A" w14:textId="77777777" w:rsidR="00664295" w:rsidRPr="00664295" w:rsidRDefault="00664295" w:rsidP="00664295">
      <w:pPr>
        <w:pStyle w:val="paragraph"/>
        <w:spacing w:before="0" w:beforeAutospacing="0" w:after="0" w:afterAutospacing="0"/>
        <w:jc w:val="center"/>
        <w:textAlignment w:val="baseline"/>
        <w:rPr>
          <w:rStyle w:val="normaltextrun"/>
          <w:rFonts w:ascii="Arial Nova Light" w:eastAsia="Calibri" w:hAnsi="Arial Nova Light" w:cs="Segoe UI"/>
          <w:color w:val="3E762A"/>
          <w:sz w:val="26"/>
          <w:szCs w:val="26"/>
        </w:rPr>
      </w:pPr>
    </w:p>
    <w:p w14:paraId="2DA00B5B" w14:textId="19CA451A" w:rsidR="00664295" w:rsidRP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Mission</w:t>
      </w:r>
      <w:r w:rsidRPr="00664295">
        <w:rPr>
          <w:rStyle w:val="eop"/>
          <w:rFonts w:ascii="Arial Nova Light" w:hAnsi="Arial Nova Light" w:cs="Segoe UI"/>
          <w:b/>
          <w:bCs/>
          <w:color w:val="3E762A"/>
          <w:sz w:val="32"/>
          <w:szCs w:val="32"/>
        </w:rPr>
        <w:t> </w:t>
      </w:r>
    </w:p>
    <w:p w14:paraId="7CF68E9E"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6FE06AA9" w14:textId="77777777" w:rsidR="00664295" w:rsidRDefault="00664295" w:rsidP="00664295">
      <w:pPr>
        <w:pStyle w:val="paragraph"/>
        <w:spacing w:before="0" w:beforeAutospacing="0" w:after="0" w:afterAutospacing="0"/>
        <w:ind w:left="270" w:right="39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At Cedar Mount Academy we believe that all students should learn to be the best version of themselves, so that they leave school after five years as happy, caring and knowledgeable young people ready contribute as global citizens. This is a school designed to support and develop its local community and driven by our three values of </w:t>
      </w:r>
      <w:r>
        <w:rPr>
          <w:rStyle w:val="normaltextrun"/>
          <w:rFonts w:ascii="Arial Nova Light" w:eastAsia="Calibri" w:hAnsi="Arial Nova Light" w:cs="Segoe UI"/>
          <w:b/>
          <w:bCs/>
          <w:sz w:val="22"/>
          <w:szCs w:val="22"/>
        </w:rPr>
        <w:t>hard work</w:t>
      </w:r>
      <w:r>
        <w:rPr>
          <w:rStyle w:val="normaltextrun"/>
          <w:rFonts w:ascii="Arial Nova Light" w:eastAsia="Calibri" w:hAnsi="Arial Nova Light" w:cs="Segoe UI"/>
          <w:sz w:val="22"/>
          <w:szCs w:val="22"/>
        </w:rPr>
        <w:t xml:space="preserve">, </w:t>
      </w:r>
      <w:r>
        <w:rPr>
          <w:rStyle w:val="normaltextrun"/>
          <w:rFonts w:ascii="Arial Nova Light" w:eastAsia="Calibri" w:hAnsi="Arial Nova Light" w:cs="Segoe UI"/>
          <w:b/>
          <w:bCs/>
          <w:sz w:val="22"/>
          <w:szCs w:val="22"/>
        </w:rPr>
        <w:t>aspiration</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respect</w:t>
      </w:r>
      <w:r>
        <w:rPr>
          <w:rStyle w:val="normaltextrun"/>
          <w:rFonts w:ascii="Arial Nova Light" w:eastAsia="Calibri" w:hAnsi="Arial Nova Light" w:cs="Segoe UI"/>
          <w:sz w:val="22"/>
          <w:szCs w:val="22"/>
        </w:rPr>
        <w:t>. </w:t>
      </w:r>
      <w:r>
        <w:rPr>
          <w:rStyle w:val="eop"/>
          <w:rFonts w:ascii="Arial Nova Light" w:hAnsi="Arial Nova Light" w:cs="Segoe UI"/>
          <w:sz w:val="22"/>
          <w:szCs w:val="22"/>
        </w:rPr>
        <w:t> </w:t>
      </w:r>
    </w:p>
    <w:p w14:paraId="6074CB51" w14:textId="77777777" w:rsidR="00664295" w:rsidRDefault="00664295" w:rsidP="002D4C43">
      <w:pPr>
        <w:pStyle w:val="paragraph"/>
        <w:spacing w:before="0" w:beforeAutospacing="0" w:after="0" w:afterAutospacing="0"/>
        <w:ind w:right="390"/>
        <w:jc w:val="both"/>
        <w:textAlignment w:val="baseline"/>
        <w:rPr>
          <w:rFonts w:ascii="Segoe UI" w:hAnsi="Segoe UI" w:cs="Segoe UI"/>
          <w:sz w:val="18"/>
          <w:szCs w:val="18"/>
        </w:rPr>
      </w:pPr>
    </w:p>
    <w:p w14:paraId="0F68D5FA" w14:textId="77777777" w:rsid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Overarching principles</w:t>
      </w:r>
      <w:r w:rsidRPr="00664295">
        <w:rPr>
          <w:rStyle w:val="eop"/>
          <w:rFonts w:ascii="Arial Nova Light" w:hAnsi="Arial Nova Light" w:cs="Segoe UI"/>
          <w:b/>
          <w:bCs/>
          <w:color w:val="3E762A"/>
          <w:sz w:val="32"/>
          <w:szCs w:val="32"/>
        </w:rPr>
        <w:t> </w:t>
      </w:r>
    </w:p>
    <w:p w14:paraId="43E57F9B"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Education is the entitlement to powerful knowledge that takes students beyond their experiences. The curriculum at Cedar Mount Academy is designed to enable students to acquire </w:t>
      </w:r>
      <w:r>
        <w:rPr>
          <w:rStyle w:val="normaltextrun"/>
          <w:rFonts w:ascii="Arial Nova Light" w:eastAsia="Calibri" w:hAnsi="Arial Nova Light" w:cs="Segoe UI"/>
          <w:b/>
          <w:bCs/>
          <w:sz w:val="22"/>
          <w:szCs w:val="22"/>
        </w:rPr>
        <w:t>knowledge, understanding, skills and behaviours</w:t>
      </w:r>
      <w:r>
        <w:rPr>
          <w:rStyle w:val="normaltextrun"/>
          <w:rFonts w:ascii="Arial Nova Light" w:eastAsia="Calibri" w:hAnsi="Arial Nova Light" w:cs="Segoe UI"/>
          <w:sz w:val="22"/>
          <w:szCs w:val="22"/>
        </w:rPr>
        <w:t xml:space="preserve"> that take them beyond their context. This is </w:t>
      </w:r>
      <w:r>
        <w:rPr>
          <w:rStyle w:val="normaltextrun"/>
          <w:rFonts w:ascii="Arial Nova Light" w:eastAsia="Calibri" w:hAnsi="Arial Nova Light" w:cs="Segoe UI"/>
          <w:b/>
          <w:bCs/>
          <w:sz w:val="22"/>
          <w:szCs w:val="22"/>
        </w:rPr>
        <w:t>knowledge</w:t>
      </w:r>
      <w:r>
        <w:rPr>
          <w:rStyle w:val="normaltextrun"/>
          <w:rFonts w:ascii="Arial Nova Light" w:eastAsia="Calibri" w:hAnsi="Arial Nova Light" w:cs="Segoe UI"/>
          <w:sz w:val="22"/>
          <w:szCs w:val="22"/>
        </w:rPr>
        <w:t xml:space="preserve"> that our students may not have had access to before. This </w:t>
      </w:r>
      <w:r>
        <w:rPr>
          <w:rStyle w:val="normaltextrun"/>
          <w:rFonts w:ascii="Arial Nova Light" w:eastAsia="Calibri" w:hAnsi="Arial Nova Light" w:cs="Segoe UI"/>
          <w:b/>
          <w:bCs/>
          <w:sz w:val="22"/>
          <w:szCs w:val="22"/>
        </w:rPr>
        <w:t>understanding</w:t>
      </w:r>
      <w:r>
        <w:rPr>
          <w:rStyle w:val="normaltextrun"/>
          <w:rFonts w:ascii="Arial Nova Light" w:eastAsia="Calibri" w:hAnsi="Arial Nova Light" w:cs="Segoe UI"/>
          <w:sz w:val="22"/>
          <w:szCs w:val="22"/>
        </w:rPr>
        <w:t xml:space="preserve"> is the narrative of human culture. These </w:t>
      </w:r>
      <w:r>
        <w:rPr>
          <w:rStyle w:val="normaltextrun"/>
          <w:rFonts w:ascii="Arial Nova Light" w:eastAsia="Calibri" w:hAnsi="Arial Nova Light" w:cs="Segoe UI"/>
          <w:b/>
          <w:bCs/>
          <w:sz w:val="22"/>
          <w:szCs w:val="22"/>
        </w:rPr>
        <w:t>skills</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behaviours</w:t>
      </w:r>
      <w:r>
        <w:rPr>
          <w:rStyle w:val="normaltextrun"/>
          <w:rFonts w:ascii="Arial Nova Light" w:eastAsia="Calibri" w:hAnsi="Arial Nova Light" w:cs="Segoe UI"/>
          <w:sz w:val="22"/>
          <w:szCs w:val="22"/>
        </w:rPr>
        <w:t xml:space="preserve"> enable students to become useful citizens in a global society.</w:t>
      </w:r>
      <w:r>
        <w:rPr>
          <w:rStyle w:val="eop"/>
          <w:rFonts w:ascii="Arial Nova Light" w:hAnsi="Arial Nova Light" w:cs="Segoe UI"/>
          <w:sz w:val="22"/>
          <w:szCs w:val="22"/>
        </w:rPr>
        <w:t> </w:t>
      </w:r>
    </w:p>
    <w:p w14:paraId="1750601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p>
    <w:p w14:paraId="565D48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b/>
          <w:bCs/>
          <w:sz w:val="22"/>
          <w:szCs w:val="22"/>
        </w:rPr>
        <w:t>Social</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cultural</w:t>
      </w:r>
      <w:r>
        <w:rPr>
          <w:rStyle w:val="normaltextrun"/>
          <w:rFonts w:ascii="Arial Nova Light" w:eastAsia="Calibri" w:hAnsi="Arial Nova Light" w:cs="Segoe UI"/>
          <w:sz w:val="22"/>
          <w:szCs w:val="22"/>
        </w:rPr>
        <w:t xml:space="preserve"> mobility are the keys to securing high quality, lifelong, positive academic outcomes for our students and allow them to be the best versions of themselves.</w:t>
      </w:r>
      <w:r>
        <w:rPr>
          <w:rStyle w:val="eop"/>
          <w:rFonts w:ascii="Arial Nova Light" w:hAnsi="Arial Nova Light" w:cs="Segoe UI"/>
          <w:sz w:val="22"/>
          <w:szCs w:val="22"/>
        </w:rPr>
        <w:t> </w:t>
      </w:r>
    </w:p>
    <w:p w14:paraId="53B1809A"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Our non-academic curriculum teaches students how to </w:t>
      </w:r>
      <w:r>
        <w:rPr>
          <w:rStyle w:val="normaltextrun"/>
          <w:rFonts w:ascii="Arial Nova Light" w:eastAsia="Calibri" w:hAnsi="Arial Nova Light" w:cs="Segoe UI"/>
          <w:b/>
          <w:bCs/>
          <w:sz w:val="22"/>
          <w:szCs w:val="22"/>
        </w:rPr>
        <w:t>behave</w:t>
      </w:r>
      <w:r>
        <w:rPr>
          <w:rStyle w:val="normaltextrun"/>
          <w:rFonts w:ascii="Arial Nova Light" w:eastAsia="Calibri" w:hAnsi="Arial Nova Light" w:cs="Segoe UI"/>
          <w:sz w:val="22"/>
          <w:szCs w:val="22"/>
        </w:rPr>
        <w:t xml:space="preserve">, </w:t>
      </w:r>
      <w:r>
        <w:rPr>
          <w:rStyle w:val="normaltextrun"/>
          <w:rFonts w:ascii="Arial Nova Light" w:eastAsia="Calibri" w:hAnsi="Arial Nova Light" w:cs="Segoe UI"/>
          <w:b/>
          <w:bCs/>
          <w:sz w:val="22"/>
          <w:szCs w:val="22"/>
        </w:rPr>
        <w:t>present</w:t>
      </w:r>
      <w:r>
        <w:rPr>
          <w:rStyle w:val="normaltextrun"/>
          <w:rFonts w:ascii="Arial Nova Light" w:eastAsia="Calibri" w:hAnsi="Arial Nova Light" w:cs="Segoe UI"/>
          <w:sz w:val="22"/>
          <w:szCs w:val="22"/>
        </w:rPr>
        <w:t xml:space="preserve"> themselves and </w:t>
      </w:r>
      <w:r>
        <w:rPr>
          <w:rStyle w:val="normaltextrun"/>
          <w:rFonts w:ascii="Arial Nova Light" w:eastAsia="Calibri" w:hAnsi="Arial Nova Light" w:cs="Segoe UI"/>
          <w:b/>
          <w:bCs/>
          <w:sz w:val="22"/>
          <w:szCs w:val="22"/>
        </w:rPr>
        <w:t>represent</w:t>
      </w:r>
      <w:r>
        <w:rPr>
          <w:rStyle w:val="normaltextrun"/>
          <w:rFonts w:ascii="Arial Nova Light" w:eastAsia="Calibri" w:hAnsi="Arial Nova Light" w:cs="Segoe UI"/>
          <w:sz w:val="22"/>
          <w:szCs w:val="22"/>
        </w:rPr>
        <w:t xml:space="preserve"> their community.</w:t>
      </w:r>
      <w:r>
        <w:rPr>
          <w:rStyle w:val="eop"/>
          <w:rFonts w:ascii="Arial Nova Light" w:hAnsi="Arial Nova Light" w:cs="Segoe UI"/>
          <w:sz w:val="22"/>
          <w:szCs w:val="22"/>
        </w:rPr>
        <w:t> </w:t>
      </w:r>
    </w:p>
    <w:p w14:paraId="42AD455C" w14:textId="77777777" w:rsidR="002D4C43" w:rsidRDefault="002D4C43" w:rsidP="00664295">
      <w:pPr>
        <w:pStyle w:val="paragraph"/>
        <w:spacing w:before="0" w:beforeAutospacing="0" w:after="0" w:afterAutospacing="0"/>
        <w:ind w:left="270" w:right="270"/>
        <w:jc w:val="both"/>
        <w:textAlignment w:val="baseline"/>
        <w:rPr>
          <w:rFonts w:ascii="Segoe UI" w:hAnsi="Segoe UI" w:cs="Segoe UI"/>
          <w:sz w:val="18"/>
          <w:szCs w:val="18"/>
        </w:rPr>
      </w:pPr>
    </w:p>
    <w:p w14:paraId="5B9F74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sz w:val="22"/>
          <w:szCs w:val="22"/>
        </w:rPr>
        <w:t xml:space="preserve">Running throughout this is a relentless desire to support the </w:t>
      </w:r>
      <w:r>
        <w:rPr>
          <w:rStyle w:val="normaltextrun"/>
          <w:rFonts w:ascii="Arial Nova Light" w:eastAsia="Calibri" w:hAnsi="Arial Nova Light" w:cs="Segoe UI"/>
          <w:b/>
          <w:bCs/>
          <w:sz w:val="22"/>
          <w:szCs w:val="22"/>
        </w:rPr>
        <w:t>wellbeing</w:t>
      </w:r>
      <w:r>
        <w:rPr>
          <w:rStyle w:val="normaltextrun"/>
          <w:rFonts w:ascii="Arial Nova Light" w:eastAsia="Calibri" w:hAnsi="Arial Nova Light" w:cs="Segoe UI"/>
          <w:sz w:val="22"/>
          <w:szCs w:val="22"/>
        </w:rPr>
        <w:t xml:space="preserve"> of our students. We believe in </w:t>
      </w:r>
      <w:r>
        <w:rPr>
          <w:rStyle w:val="normaltextrun"/>
          <w:rFonts w:ascii="Arial Nova Light" w:eastAsia="Calibri" w:hAnsi="Arial Nova Light" w:cs="Segoe UI"/>
          <w:b/>
          <w:bCs/>
          <w:sz w:val="22"/>
          <w:szCs w:val="22"/>
        </w:rPr>
        <w:t>challenge with compassion</w:t>
      </w:r>
      <w:r>
        <w:rPr>
          <w:rStyle w:val="normaltextrun"/>
          <w:rFonts w:ascii="Arial Nova Light" w:eastAsia="Calibri" w:hAnsi="Arial Nova Light" w:cs="Segoe UI"/>
          <w:sz w:val="22"/>
          <w:szCs w:val="22"/>
        </w:rPr>
        <w:t xml:space="preserve">: every student will be given the opportunity to achieve academic success in a </w:t>
      </w:r>
      <w:r>
        <w:rPr>
          <w:rStyle w:val="normaltextrun"/>
          <w:rFonts w:ascii="Arial Nova Light" w:eastAsia="Calibri" w:hAnsi="Arial Nova Light" w:cs="Segoe UI"/>
          <w:b/>
          <w:bCs/>
          <w:sz w:val="22"/>
          <w:szCs w:val="22"/>
        </w:rPr>
        <w:t>supportive</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creative</w:t>
      </w:r>
      <w:r>
        <w:rPr>
          <w:rStyle w:val="normaltextrun"/>
          <w:rFonts w:ascii="Arial Nova Light" w:eastAsia="Calibri" w:hAnsi="Arial Nova Light" w:cs="Segoe UI"/>
          <w:sz w:val="22"/>
          <w:szCs w:val="22"/>
        </w:rPr>
        <w:t xml:space="preserve"> environment. </w:t>
      </w:r>
      <w:r>
        <w:rPr>
          <w:rStyle w:val="eop"/>
          <w:rFonts w:ascii="Arial Nova Light" w:hAnsi="Arial Nova Light" w:cs="Segoe UI"/>
          <w:sz w:val="22"/>
          <w:szCs w:val="22"/>
        </w:rPr>
        <w:t> </w:t>
      </w:r>
    </w:p>
    <w:p w14:paraId="2942BC64" w14:textId="77777777" w:rsidR="002D4C43" w:rsidRDefault="002D4C43" w:rsidP="00664295">
      <w:pPr>
        <w:pStyle w:val="paragraph"/>
        <w:spacing w:before="0" w:beforeAutospacing="0" w:after="0" w:afterAutospacing="0"/>
        <w:jc w:val="center"/>
        <w:textAlignment w:val="baseline"/>
        <w:rPr>
          <w:rStyle w:val="normaltextrun"/>
          <w:rFonts w:ascii="Arial Rounded MT Bold" w:eastAsia="Calibri" w:hAnsi="Arial Rounded MT Bold" w:cs="Segoe UI"/>
          <w:color w:val="3E762A"/>
          <w:sz w:val="26"/>
          <w:szCs w:val="26"/>
        </w:rPr>
      </w:pPr>
    </w:p>
    <w:p w14:paraId="0F435E2F" w14:textId="0C4AB65D" w:rsidR="00664295" w:rsidRPr="002D4C43"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2D4C43">
        <w:rPr>
          <w:rStyle w:val="normaltextrun"/>
          <w:rFonts w:ascii="Arial Nova Light" w:eastAsia="Calibri" w:hAnsi="Arial Nova Light" w:cs="Segoe UI"/>
          <w:b/>
          <w:bCs/>
          <w:color w:val="3E762A"/>
          <w:sz w:val="32"/>
          <w:szCs w:val="32"/>
        </w:rPr>
        <w:t>Values</w:t>
      </w:r>
      <w:r w:rsidRPr="002D4C43">
        <w:rPr>
          <w:rStyle w:val="eop"/>
          <w:rFonts w:ascii="Arial Nova Light" w:hAnsi="Arial Nova Light" w:cs="Segoe UI"/>
          <w:b/>
          <w:bCs/>
          <w:color w:val="3E762A"/>
          <w:sz w:val="32"/>
          <w:szCs w:val="32"/>
        </w:rPr>
        <w:t> </w:t>
      </w:r>
    </w:p>
    <w:p w14:paraId="4CE65331" w14:textId="77777777" w:rsidR="002D4C43" w:rsidRPr="002D4C43" w:rsidRDefault="00664295" w:rsidP="00664295">
      <w:pPr>
        <w:pStyle w:val="paragraph"/>
        <w:spacing w:before="0" w:beforeAutospacing="0" w:after="0" w:afterAutospacing="0"/>
        <w:textAlignment w:val="baseline"/>
        <w:rPr>
          <w:rStyle w:val="normaltextrun"/>
          <w:rFonts w:ascii="Arial Nova Light" w:eastAsia="Calibri" w:hAnsi="Arial Nova Light" w:cs="Segoe UI"/>
          <w:b/>
          <w:bCs/>
          <w:color w:val="294E1C"/>
          <w:sz w:val="32"/>
          <w:szCs w:val="32"/>
        </w:rPr>
      </w:pPr>
      <w:r w:rsidRPr="002D4C43">
        <w:rPr>
          <w:rStyle w:val="normaltextrun"/>
          <w:rFonts w:ascii="Arial Nova Light" w:eastAsia="Calibri" w:hAnsi="Arial Nova Light" w:cs="Segoe UI"/>
          <w:b/>
          <w:bCs/>
          <w:color w:val="294E1C"/>
          <w:sz w:val="32"/>
          <w:szCs w:val="32"/>
        </w:rPr>
        <w:t>Hard work</w:t>
      </w:r>
    </w:p>
    <w:p w14:paraId="2680F4F6" w14:textId="7CC92D93" w:rsidR="00664295" w:rsidRDefault="00664295" w:rsidP="00664295">
      <w:pPr>
        <w:pStyle w:val="paragraph"/>
        <w:spacing w:before="0" w:beforeAutospacing="0" w:after="0" w:afterAutospacing="0"/>
        <w:textAlignment w:val="baseline"/>
        <w:rPr>
          <w:rFonts w:ascii="Segoe UI" w:hAnsi="Segoe UI" w:cs="Segoe UI"/>
          <w:color w:val="294E1C"/>
          <w:sz w:val="18"/>
          <w:szCs w:val="18"/>
        </w:rPr>
      </w:pPr>
      <w:r>
        <w:rPr>
          <w:rStyle w:val="tabchar"/>
          <w:rFonts w:ascii="Calibri" w:eastAsia="Symbol" w:hAnsi="Calibri" w:cs="Calibri"/>
          <w:color w:val="294E1C"/>
        </w:rPr>
        <w:tab/>
      </w:r>
      <w:r>
        <w:rPr>
          <w:rStyle w:val="eop"/>
          <w:rFonts w:ascii="Arial" w:hAnsi="Arial" w:cs="Arial"/>
          <w:color w:val="000000"/>
        </w:rPr>
        <w:t> </w:t>
      </w:r>
    </w:p>
    <w:p w14:paraId="3C424A9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through hard work I can overcome challenges as I meet them. I am resilient and have a desire to complete every task to the best of my ability. Hard work is valuable because it allows me to be the best I can be and gives me the experience I need to succeed.</w:t>
      </w:r>
      <w:r>
        <w:rPr>
          <w:rStyle w:val="eop"/>
          <w:rFonts w:ascii="Arial Nova Light" w:hAnsi="Arial Nova Light" w:cs="Segoe UI"/>
          <w:sz w:val="22"/>
          <w:szCs w:val="22"/>
        </w:rPr>
        <w:t> </w:t>
      </w:r>
    </w:p>
    <w:p w14:paraId="4B71CB25"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5633AEA3"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Aspiration </w:t>
      </w:r>
      <w:r w:rsidRPr="002D4C43">
        <w:rPr>
          <w:rStyle w:val="normaltextrun"/>
          <w:rFonts w:ascii="Arial Nova Light" w:eastAsia="Calibri" w:hAnsi="Arial Nova Light"/>
          <w:b/>
          <w:bCs/>
          <w:sz w:val="32"/>
          <w:szCs w:val="32"/>
        </w:rPr>
        <w:t> </w:t>
      </w:r>
    </w:p>
    <w:p w14:paraId="5FB0F330"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17BF76C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having high aspirations can motivate me to work hard and achieve my goals without excuses. I have high expectations in everything I do. Aspiration is valuable because it allows me to look beyond my current experiences and to understand, interpret and change the world. </w:t>
      </w:r>
      <w:r>
        <w:rPr>
          <w:rStyle w:val="eop"/>
          <w:rFonts w:ascii="Arial Nova Light" w:hAnsi="Arial Nova Light" w:cs="Segoe UI"/>
          <w:sz w:val="22"/>
          <w:szCs w:val="22"/>
        </w:rPr>
        <w:t> </w:t>
      </w:r>
    </w:p>
    <w:p w14:paraId="01D50BBD"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273BDE9F"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Respect</w:t>
      </w:r>
      <w:r w:rsidRPr="002D4C43">
        <w:rPr>
          <w:rStyle w:val="normaltextrun"/>
          <w:rFonts w:ascii="Arial Nova Light" w:eastAsia="Calibri" w:hAnsi="Arial Nova Light"/>
          <w:b/>
          <w:bCs/>
          <w:sz w:val="32"/>
          <w:szCs w:val="32"/>
        </w:rPr>
        <w:t> </w:t>
      </w:r>
    </w:p>
    <w:p w14:paraId="7E5EA018"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68D46741" w14:textId="6317F63A" w:rsidR="00447A2C" w:rsidRDefault="00664295" w:rsidP="000B7122">
      <w:pPr>
        <w:pStyle w:val="paragraph"/>
        <w:spacing w:before="0" w:beforeAutospacing="0" w:after="0" w:afterAutospacing="0"/>
        <w:textAlignment w:val="baseline"/>
        <w:rPr>
          <w:rStyle w:val="normaltextrun"/>
          <w:rFonts w:ascii="Arial Nova Light" w:eastAsia="Calibri" w:hAnsi="Arial Nova Light" w:cs="Segoe UI"/>
          <w:sz w:val="22"/>
          <w:szCs w:val="22"/>
        </w:rPr>
      </w:pPr>
      <w:r>
        <w:rPr>
          <w:rStyle w:val="normaltextrun"/>
          <w:rFonts w:ascii="Arial Nova Light" w:eastAsia="Calibri" w:hAnsi="Arial Nova Light" w:cs="Segoe UI"/>
          <w:sz w:val="22"/>
          <w:szCs w:val="22"/>
        </w:rPr>
        <w:t>I believe that respect is the most important element in a kind and cohesive community. Respect, and self-respect, means that I take things seriously and that I care about myself and others. Respect is valuable because it allows me to understand the differences in our community, and to know how to behave for the best benefit of that communit</w:t>
      </w:r>
      <w:r w:rsidR="00447A2C">
        <w:rPr>
          <w:rStyle w:val="normaltextrun"/>
          <w:rFonts w:ascii="Arial Nova Light" w:eastAsia="Calibri" w:hAnsi="Arial Nova Light" w:cs="Segoe UI"/>
          <w:sz w:val="22"/>
          <w:szCs w:val="22"/>
        </w:rPr>
        <w:t>y</w:t>
      </w:r>
    </w:p>
    <w:p w14:paraId="13F83D96" w14:textId="397A9902" w:rsidR="001863A7" w:rsidRPr="00644328" w:rsidRDefault="00644328" w:rsidP="006443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Nova Light" w:eastAsia="Calibri" w:hAnsi="Arial Nova Light" w:cs="Segoe UI"/>
          <w:color w:val="auto"/>
          <w:sz w:val="22"/>
          <w:szCs w:val="22"/>
          <w:bdr w:val="none" w:sz="0" w:space="0" w:color="auto"/>
          <w:lang w:val="en-GB"/>
          <w14:textOutline w14:w="0" w14:cap="rnd" w14:cmpd="sng" w14:algn="ctr">
            <w14:noFill/>
            <w14:prstDash w14:val="solid"/>
            <w14:bevel/>
          </w14:textOutline>
        </w:rPr>
      </w:pPr>
      <w:r>
        <w:rPr>
          <w:rStyle w:val="Hyperlink"/>
          <w:rFonts w:ascii="Arial Nova Light" w:eastAsia="Calibri" w:hAnsi="Arial Nova Light" w:cs="Segoe UI"/>
          <w:color w:val="auto"/>
          <w:sz w:val="22"/>
          <w:szCs w:val="22"/>
          <w:u w:val="none"/>
        </w:rPr>
        <w:br w:type="page"/>
      </w:r>
    </w:p>
    <w:p w14:paraId="2907D232" w14:textId="73FF76E2" w:rsidR="001863A7" w:rsidRPr="00644328" w:rsidRDefault="001863A7" w:rsidP="009355CB">
      <w:pPr>
        <w:rPr>
          <w:rFonts w:ascii="Arial Nova Light" w:hAnsi="Arial Nova Light" w:cstheme="minorHAnsi"/>
          <w:b/>
          <w:color w:val="93D07C" w:themeColor="accent1" w:themeTint="99"/>
          <w:sz w:val="22"/>
          <w:szCs w:val="22"/>
        </w:rPr>
      </w:pPr>
    </w:p>
    <w:p w14:paraId="325CD9A5" w14:textId="21A5C1A2" w:rsidR="009355CB" w:rsidRPr="00016B97" w:rsidRDefault="00617B63" w:rsidP="00FD444F">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WHY WORK FOR US?</w:t>
      </w:r>
    </w:p>
    <w:p w14:paraId="2F165AC5" w14:textId="2DA4BC66" w:rsidR="009355CB" w:rsidRPr="00644328" w:rsidRDefault="009355CB" w:rsidP="009355CB">
      <w:pPr>
        <w:rPr>
          <w:rFonts w:ascii="Arial Nova Light" w:hAnsi="Arial Nova Light" w:cs="Arial"/>
        </w:rPr>
      </w:pPr>
    </w:p>
    <w:p w14:paraId="07A50A84" w14:textId="23DC715E" w:rsidR="009355CB" w:rsidRPr="00644328" w:rsidRDefault="00644328" w:rsidP="004B6A77">
      <w:pPr>
        <w:jc w:val="both"/>
        <w:rPr>
          <w:rFonts w:ascii="Arial Nova Light" w:hAnsi="Arial Nova Light" w:cstheme="minorHAnsi"/>
          <w:sz w:val="22"/>
          <w:szCs w:val="22"/>
        </w:rPr>
      </w:pPr>
      <w:r w:rsidRPr="00644328">
        <w:rPr>
          <w:rFonts w:ascii="Arial Nova Light" w:hAnsi="Arial Nova Light" w:cs="Arial"/>
          <w:b/>
          <w:noProof/>
          <w:color w:val="0989B1" w:themeColor="accent6"/>
          <w:lang w:val="en-GB"/>
        </w:rPr>
        <w:drawing>
          <wp:anchor distT="0" distB="0" distL="114300" distR="114300" simplePos="0" relativeHeight="251658240" behindDoc="0" locked="0" layoutInCell="1" allowOverlap="1" wp14:anchorId="59C9990A" wp14:editId="7B0F9B9A">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644328">
        <w:rPr>
          <w:rFonts w:ascii="Arial Nova Light" w:hAnsi="Arial Nova Light" w:cstheme="minorHAnsi"/>
          <w:sz w:val="22"/>
          <w:szCs w:val="22"/>
        </w:rPr>
        <w:t>We offer a great opportunity to join an organisation which really lives its values. Our working environment is very inclusive and whilst you can expect to be challenged in your role, you will be supported through professional learning, treated fairly and with dignity and respect.</w:t>
      </w:r>
      <w:r w:rsidR="0017299A" w:rsidRPr="00644328">
        <w:rPr>
          <w:rFonts w:ascii="Arial Nova Light" w:hAnsi="Arial Nova Light" w:cstheme="minorHAnsi"/>
          <w:sz w:val="22"/>
          <w:szCs w:val="22"/>
        </w:rPr>
        <w:t xml:space="preserve"> Please see the </w:t>
      </w:r>
      <w:hyperlink r:id="rId47" w:history="1">
        <w:r w:rsidR="0017299A" w:rsidRPr="00644328">
          <w:rPr>
            <w:rStyle w:val="Hyperlink"/>
            <w:rFonts w:ascii="Arial Nova Light" w:hAnsi="Arial Nova Light" w:cstheme="minorHAnsi"/>
            <w:sz w:val="22"/>
            <w:szCs w:val="22"/>
          </w:rPr>
          <w:t>Equality,</w:t>
        </w:r>
        <w:r w:rsidR="0017299A" w:rsidRPr="00644328">
          <w:rPr>
            <w:rStyle w:val="Hyperlink"/>
            <w:rFonts w:ascii="Arial Nova Light" w:hAnsi="Arial Nova Light" w:cstheme="minorHAnsi"/>
            <w:sz w:val="22"/>
            <w:szCs w:val="22"/>
          </w:rPr>
          <w:br/>
          <w:t>Diversity, an Inclusion statement</w:t>
        </w:r>
      </w:hyperlink>
      <w:r w:rsidR="0017299A" w:rsidRPr="00644328">
        <w:rPr>
          <w:rFonts w:ascii="Arial Nova Light" w:hAnsi="Arial Nova Light" w:cstheme="minorHAnsi"/>
          <w:sz w:val="22"/>
          <w:szCs w:val="22"/>
        </w:rPr>
        <w:t xml:space="preserve"> on our website</w:t>
      </w:r>
      <w:r w:rsidR="00C77D23" w:rsidRPr="00644328">
        <w:rPr>
          <w:rFonts w:ascii="Arial Nova Light" w:hAnsi="Arial Nova Light" w:cstheme="minorHAnsi"/>
          <w:sz w:val="22"/>
          <w:szCs w:val="22"/>
        </w:rPr>
        <w:t>.</w:t>
      </w:r>
    </w:p>
    <w:p w14:paraId="02B0069D" w14:textId="35FA7852" w:rsidR="009355CB" w:rsidRDefault="009355CB" w:rsidP="004B6A77">
      <w:pPr>
        <w:jc w:val="both"/>
        <w:rPr>
          <w:rFonts w:ascii="Arial Nova Light" w:hAnsi="Arial Nova Light" w:cstheme="minorHAnsi"/>
          <w:sz w:val="22"/>
          <w:szCs w:val="22"/>
        </w:rPr>
      </w:pPr>
    </w:p>
    <w:p w14:paraId="5E4A1DB7" w14:textId="77777777" w:rsidR="00BE4692" w:rsidRDefault="00BE4692" w:rsidP="004B6A77">
      <w:pPr>
        <w:jc w:val="both"/>
        <w:rPr>
          <w:rFonts w:ascii="Arial Nova Light" w:hAnsi="Arial Nova Light" w:cstheme="minorHAnsi"/>
          <w:sz w:val="22"/>
          <w:szCs w:val="22"/>
        </w:rPr>
      </w:pPr>
    </w:p>
    <w:p w14:paraId="57563BD6" w14:textId="63DAC3CE" w:rsidR="00BE4692" w:rsidRDefault="00BE4692" w:rsidP="00BE4692">
      <w:pPr>
        <w:jc w:val="center"/>
        <w:rPr>
          <w:rFonts w:ascii="Arial Nova Light" w:hAnsi="Arial Nova Light" w:cstheme="minorHAnsi"/>
          <w:b/>
          <w:color w:val="3E762A" w:themeColor="accent1" w:themeShade="BF"/>
        </w:rPr>
      </w:pPr>
      <w:r w:rsidRPr="00BE4692">
        <w:rPr>
          <w:rFonts w:ascii="Arial Nova Light" w:hAnsi="Arial Nova Light" w:cstheme="minorHAnsi"/>
          <w:b/>
          <w:color w:val="3E762A" w:themeColor="accent1" w:themeShade="BF"/>
        </w:rPr>
        <w:t>About the Vacancy</w:t>
      </w:r>
    </w:p>
    <w:p w14:paraId="470CEBD5" w14:textId="77777777" w:rsidR="005A6901" w:rsidRPr="008143CE" w:rsidRDefault="003D479C" w:rsidP="003D479C">
      <w:pPr>
        <w:rPr>
          <w:rFonts w:ascii="Arial Nova Light" w:hAnsi="Arial Nova Light" w:cs="Calibri Light"/>
          <w:color w:val="000000" w:themeColor="text1"/>
          <w:sz w:val="22"/>
          <w:szCs w:val="22"/>
        </w:rPr>
      </w:pPr>
      <w:r w:rsidRPr="008143CE">
        <w:rPr>
          <w:rFonts w:ascii="Arial Nova Light" w:hAnsi="Arial Nova Light" w:cs="Calibri Light"/>
          <w:color w:val="000000" w:themeColor="text1"/>
          <w:sz w:val="22"/>
          <w:szCs w:val="22"/>
        </w:rPr>
        <w:t xml:space="preserve">The Progress Leader, reporting to their line manager, will be responsible for ensuring students are fully supported and safeguarded to enable them </w:t>
      </w:r>
      <w:r w:rsidRPr="008143CE">
        <w:rPr>
          <w:rFonts w:ascii="Arial Nova Light" w:hAnsi="Arial Nova Light" w:cs="Calibri Light"/>
          <w:bCs/>
          <w:sz w:val="22"/>
          <w:szCs w:val="22"/>
        </w:rPr>
        <w:t>to develop their personal, social and academic qualities to the full</w:t>
      </w:r>
      <w:r w:rsidRPr="008143CE">
        <w:rPr>
          <w:rFonts w:ascii="Arial Nova Light" w:hAnsi="Arial Nova Light" w:cs="Calibri Light"/>
          <w:color w:val="000000" w:themeColor="text1"/>
          <w:sz w:val="22"/>
          <w:szCs w:val="22"/>
        </w:rPr>
        <w:t xml:space="preserve">. The post holder will also share in the responsibility for leadership of the Academy as a member of the Middle Leadership Team. </w:t>
      </w:r>
    </w:p>
    <w:p w14:paraId="7E0732C4" w14:textId="22FA12E7" w:rsidR="003D479C" w:rsidRPr="008143CE" w:rsidRDefault="005A6901" w:rsidP="003D479C">
      <w:pPr>
        <w:rPr>
          <w:rFonts w:ascii="Arial Nova Light" w:hAnsi="Arial Nova Light" w:cs="Calibri Light"/>
          <w:b/>
          <w:sz w:val="22"/>
          <w:szCs w:val="22"/>
        </w:rPr>
      </w:pPr>
      <w:r w:rsidRPr="008143CE">
        <w:rPr>
          <w:rFonts w:ascii="Arial Nova Light" w:hAnsi="Arial Nova Light" w:cs="Calibri Light"/>
          <w:color w:val="000000" w:themeColor="text1"/>
          <w:sz w:val="22"/>
          <w:szCs w:val="22"/>
        </w:rPr>
        <w:t>The Progress Leader will be a successful and experienced t</w:t>
      </w:r>
      <w:r w:rsidR="00BF345B" w:rsidRPr="008143CE">
        <w:rPr>
          <w:rFonts w:ascii="Arial Nova Light" w:hAnsi="Arial Nova Light" w:cs="Calibri Light"/>
          <w:color w:val="000000" w:themeColor="text1"/>
          <w:sz w:val="22"/>
          <w:szCs w:val="22"/>
        </w:rPr>
        <w:t>eacher in their subject specialism; subjects of Geography and MFL are desirable</w:t>
      </w:r>
      <w:r w:rsidR="00C67D49" w:rsidRPr="008143CE">
        <w:rPr>
          <w:rFonts w:ascii="Arial Nova Light" w:hAnsi="Arial Nova Light" w:cs="Calibri Light"/>
          <w:color w:val="000000" w:themeColor="text1"/>
          <w:sz w:val="22"/>
          <w:szCs w:val="22"/>
        </w:rPr>
        <w:t xml:space="preserve"> however, we welcome other subject teachers’ applications.</w:t>
      </w:r>
      <w:r w:rsidR="003D479C" w:rsidRPr="008143CE">
        <w:rPr>
          <w:rFonts w:ascii="Arial Nova Light" w:hAnsi="Arial Nova Light" w:cs="Calibri Light"/>
          <w:color w:val="000000" w:themeColor="text1"/>
          <w:sz w:val="22"/>
          <w:szCs w:val="22"/>
        </w:rPr>
        <w:t xml:space="preserve"> </w:t>
      </w:r>
    </w:p>
    <w:p w14:paraId="64E6BFF9" w14:textId="77777777" w:rsidR="009355CB" w:rsidRPr="008143CE" w:rsidRDefault="009355CB" w:rsidP="009355CB">
      <w:pPr>
        <w:rPr>
          <w:rFonts w:ascii="Arial Nova Light" w:hAnsi="Arial Nova Light" w:cstheme="minorHAnsi"/>
          <w:sz w:val="20"/>
          <w:szCs w:val="20"/>
        </w:rPr>
      </w:pPr>
    </w:p>
    <w:p w14:paraId="61912059" w14:textId="77777777" w:rsidR="009355CB" w:rsidRDefault="009355CB" w:rsidP="009355CB">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Terms and Conditions</w:t>
      </w:r>
    </w:p>
    <w:p w14:paraId="3C75BB80" w14:textId="77777777" w:rsidR="00C7673C" w:rsidRPr="00016B97" w:rsidRDefault="00C7673C" w:rsidP="009355CB">
      <w:pPr>
        <w:jc w:val="center"/>
        <w:rPr>
          <w:rFonts w:ascii="Arial Nova Light" w:hAnsi="Arial Nova Light" w:cstheme="minorHAnsi"/>
          <w:b/>
          <w:color w:val="3E762A" w:themeColor="accent1" w:themeShade="BF"/>
        </w:rPr>
      </w:pPr>
    </w:p>
    <w:p w14:paraId="477A72B7" w14:textId="73CC42F1" w:rsidR="00F21E00" w:rsidRPr="005538B1" w:rsidRDefault="00F21E00" w:rsidP="00F21E00">
      <w:pPr>
        <w:ind w:left="2160" w:hanging="2160"/>
        <w:rPr>
          <w:rFonts w:ascii="Arial Nova Light" w:hAnsi="Arial Nova Light" w:cstheme="minorHAnsi"/>
          <w:bCs/>
          <w:color w:val="auto"/>
          <w:sz w:val="22"/>
          <w:szCs w:val="22"/>
        </w:rPr>
      </w:pPr>
      <w:r w:rsidRPr="00016B97">
        <w:rPr>
          <w:rFonts w:ascii="Arial Nova Light" w:hAnsi="Arial Nova Light" w:cstheme="minorHAnsi"/>
          <w:b/>
          <w:bCs/>
          <w:color w:val="3E762A" w:themeColor="accent1" w:themeShade="BF"/>
          <w:sz w:val="22"/>
          <w:szCs w:val="22"/>
        </w:rPr>
        <w:t>Salary:</w:t>
      </w:r>
      <w:r w:rsidRPr="00644328">
        <w:rPr>
          <w:rFonts w:ascii="Arial Nova Light" w:hAnsi="Arial Nova Light" w:cstheme="minorHAnsi"/>
          <w:b/>
          <w:color w:val="0989B1" w:themeColor="accent6"/>
          <w:sz w:val="22"/>
          <w:szCs w:val="22"/>
        </w:rPr>
        <w:tab/>
      </w:r>
      <w:r w:rsidR="005538B1" w:rsidRPr="005538B1">
        <w:rPr>
          <w:rFonts w:ascii="Arial Nova Light" w:hAnsi="Arial Nova Light" w:cstheme="minorHAnsi"/>
          <w:bCs/>
          <w:color w:val="auto"/>
          <w:sz w:val="22"/>
          <w:szCs w:val="22"/>
        </w:rPr>
        <w:t>Teachers’ Main / Upper Pay</w:t>
      </w:r>
      <w:r w:rsidR="005538B1">
        <w:rPr>
          <w:rFonts w:ascii="Arial Nova Light" w:hAnsi="Arial Nova Light" w:cstheme="minorHAnsi"/>
          <w:bCs/>
          <w:color w:val="auto"/>
          <w:sz w:val="22"/>
          <w:szCs w:val="22"/>
        </w:rPr>
        <w:t xml:space="preserve"> </w:t>
      </w:r>
      <w:r w:rsidR="005538B1" w:rsidRPr="005538B1">
        <w:rPr>
          <w:rFonts w:ascii="Arial Nova Light" w:hAnsi="Arial Nova Light" w:cstheme="minorHAnsi"/>
          <w:bCs/>
          <w:color w:val="auto"/>
          <w:sz w:val="22"/>
          <w:szCs w:val="22"/>
        </w:rPr>
        <w:t>scale plus TLR 1B</w:t>
      </w:r>
    </w:p>
    <w:p w14:paraId="2BC00170" w14:textId="77777777" w:rsidR="00565050" w:rsidRPr="00644328" w:rsidRDefault="00565050" w:rsidP="00D44281">
      <w:pPr>
        <w:rPr>
          <w:rFonts w:ascii="Arial Nova Light" w:hAnsi="Arial Nova Light" w:cstheme="minorHAnsi"/>
          <w:sz w:val="22"/>
          <w:szCs w:val="22"/>
        </w:rPr>
      </w:pPr>
    </w:p>
    <w:p w14:paraId="573D1B23" w14:textId="2C25BBF5" w:rsidR="00F21E00" w:rsidRPr="00644328" w:rsidRDefault="00F21E00" w:rsidP="00F21E00">
      <w:pPr>
        <w:ind w:left="2160" w:hanging="2160"/>
        <w:rPr>
          <w:rFonts w:ascii="Arial Nova Light" w:hAnsi="Arial Nova Light" w:cstheme="minorHAnsi"/>
          <w:sz w:val="22"/>
          <w:szCs w:val="22"/>
        </w:rPr>
      </w:pPr>
      <w:r w:rsidRPr="00016B97">
        <w:rPr>
          <w:rFonts w:ascii="Arial Nova Light" w:hAnsi="Arial Nova Light" w:cstheme="minorHAnsi"/>
          <w:b/>
          <w:color w:val="3E762A" w:themeColor="accent1" w:themeShade="BF"/>
          <w:sz w:val="22"/>
          <w:szCs w:val="22"/>
        </w:rPr>
        <w:t>Pension:</w:t>
      </w:r>
      <w:r w:rsidRPr="00644328">
        <w:rPr>
          <w:rFonts w:ascii="Arial Nova Light" w:hAnsi="Arial Nova Light" w:cstheme="minorHAnsi"/>
          <w:sz w:val="22"/>
          <w:szCs w:val="22"/>
        </w:rPr>
        <w:tab/>
      </w:r>
      <w:r w:rsidRPr="00644328">
        <w:rPr>
          <w:rStyle w:val="Hyperlink"/>
          <w:rFonts w:ascii="Arial Nova Light" w:hAnsi="Arial Nova Light" w:cstheme="minorHAnsi"/>
          <w:color w:val="auto"/>
          <w:sz w:val="22"/>
          <w:szCs w:val="22"/>
          <w:u w:val="none"/>
        </w:rPr>
        <w:t>Teachers Pension Scheme:</w:t>
      </w:r>
      <w:r w:rsidRPr="00644328">
        <w:rPr>
          <w:rFonts w:ascii="Arial Nova Light" w:hAnsi="Arial Nova Light"/>
          <w:color w:val="auto"/>
        </w:rPr>
        <w:t xml:space="preserve"> </w:t>
      </w:r>
      <w:r w:rsidRPr="00644328">
        <w:rPr>
          <w:rStyle w:val="Hyperlink"/>
          <w:rFonts w:ascii="Arial Nova Light" w:hAnsi="Arial Nova Light" w:cstheme="minorHAnsi"/>
          <w:sz w:val="22"/>
          <w:szCs w:val="22"/>
        </w:rPr>
        <w:t>https://www.teacherspensions.co.uk/</w:t>
      </w:r>
    </w:p>
    <w:p w14:paraId="5E46E9A6" w14:textId="77777777" w:rsidR="00F21E00" w:rsidRPr="00644328" w:rsidRDefault="00F21E00" w:rsidP="00F21E00">
      <w:pPr>
        <w:ind w:left="1440" w:hanging="1440"/>
        <w:rPr>
          <w:rFonts w:ascii="Arial Nova Light" w:hAnsi="Arial Nova Light" w:cstheme="minorHAnsi"/>
          <w:sz w:val="22"/>
          <w:szCs w:val="22"/>
        </w:rPr>
      </w:pPr>
      <w:r w:rsidRPr="00644328">
        <w:rPr>
          <w:rFonts w:ascii="Arial Nova Light" w:hAnsi="Arial Nova Light" w:cstheme="minorHAnsi"/>
          <w:sz w:val="22"/>
          <w:szCs w:val="22"/>
        </w:rPr>
        <w:tab/>
      </w:r>
    </w:p>
    <w:p w14:paraId="617E80A3" w14:textId="539C33EE" w:rsidR="00F21E00" w:rsidRPr="00644328" w:rsidRDefault="00F21E00" w:rsidP="00F21E00">
      <w:pPr>
        <w:ind w:left="2160" w:hanging="2160"/>
        <w:jc w:val="both"/>
        <w:rPr>
          <w:rFonts w:ascii="Arial Nova Light" w:hAnsi="Arial Nova Light" w:cstheme="minorBidi"/>
          <w:sz w:val="22"/>
          <w:szCs w:val="22"/>
        </w:rPr>
      </w:pPr>
      <w:r w:rsidRPr="00016B97">
        <w:rPr>
          <w:rFonts w:ascii="Arial Nova Light" w:hAnsi="Arial Nova Light" w:cstheme="minorBidi"/>
          <w:b/>
          <w:bCs/>
          <w:color w:val="3E762A" w:themeColor="accent1" w:themeShade="BF"/>
          <w:sz w:val="22"/>
          <w:szCs w:val="22"/>
        </w:rPr>
        <w:t>Other:</w:t>
      </w:r>
      <w:r w:rsidRPr="00644328">
        <w:rPr>
          <w:rFonts w:ascii="Arial Nova Light" w:hAnsi="Arial Nova Light"/>
        </w:rPr>
        <w:tab/>
      </w:r>
      <w:r w:rsidRPr="00644328">
        <w:rPr>
          <w:rFonts w:ascii="Arial Nova Light" w:hAnsi="Arial Nova Light" w:cstheme="minorBidi"/>
          <w:sz w:val="22"/>
          <w:szCs w:val="22"/>
        </w:rPr>
        <w:t>We offer salary sacrifice schemes for purchasing bikes used for travel to work and technology for personal use, through monthly interest free salary deductions.</w:t>
      </w:r>
      <w:r w:rsidRPr="00644328">
        <w:rPr>
          <w:rFonts w:ascii="Arial Nova Light" w:hAnsi="Arial Nova Light"/>
        </w:rPr>
        <w:br/>
      </w:r>
      <w:r w:rsidRPr="00644328">
        <w:rPr>
          <w:rFonts w:ascii="Arial Nova Light" w:hAnsi="Arial Nova Light" w:cstheme="minorBidi"/>
          <w:sz w:val="22"/>
          <w:szCs w:val="22"/>
        </w:rPr>
        <w:t>We also offer opportunities for professional development.</w:t>
      </w:r>
    </w:p>
    <w:p w14:paraId="2A810ADA" w14:textId="77777777" w:rsidR="00BC2B0D" w:rsidRPr="00644328" w:rsidRDefault="00BC2B0D" w:rsidP="00F21E00">
      <w:pPr>
        <w:ind w:left="2160" w:hanging="2160"/>
        <w:jc w:val="both"/>
        <w:rPr>
          <w:rFonts w:ascii="Arial Nova Light" w:hAnsi="Arial Nova Light" w:cstheme="minorBidi"/>
          <w:sz w:val="22"/>
          <w:szCs w:val="22"/>
        </w:rPr>
      </w:pPr>
    </w:p>
    <w:p w14:paraId="3B7DF7E7" w14:textId="77777777" w:rsidR="009355CB" w:rsidRPr="00016B97" w:rsidRDefault="009355CB" w:rsidP="009355CB">
      <w:pPr>
        <w:ind w:left="1440" w:hanging="1440"/>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How to Apply</w:t>
      </w:r>
    </w:p>
    <w:p w14:paraId="39D8615B" w14:textId="77777777" w:rsidR="00016B97" w:rsidRPr="00644328" w:rsidRDefault="00016B97" w:rsidP="009355CB">
      <w:pPr>
        <w:ind w:left="1440" w:hanging="1440"/>
        <w:jc w:val="center"/>
        <w:rPr>
          <w:rFonts w:ascii="Arial Nova Light" w:hAnsi="Arial Nova Light" w:cstheme="minorHAnsi"/>
          <w:b/>
          <w:color w:val="066684" w:themeColor="accent6" w:themeShade="BF"/>
        </w:rPr>
      </w:pPr>
    </w:p>
    <w:p w14:paraId="3BC76FC5" w14:textId="640EBA7F" w:rsidR="00CD1A65" w:rsidRPr="00644328" w:rsidRDefault="00CD1A65" w:rsidP="00CD1A65">
      <w:pPr>
        <w:jc w:val="both"/>
        <w:rPr>
          <w:rFonts w:ascii="Arial Nova Light" w:hAnsi="Arial Nova Light" w:cstheme="minorBidi"/>
          <w:sz w:val="22"/>
          <w:szCs w:val="22"/>
        </w:rPr>
      </w:pPr>
      <w:r w:rsidRPr="00644328">
        <w:rPr>
          <w:rFonts w:ascii="Arial Nova Light" w:hAnsi="Arial Nova Light" w:cstheme="minorBidi"/>
          <w:sz w:val="22"/>
          <w:szCs w:val="22"/>
        </w:rPr>
        <w:t>We can only accept completed application forms, rather than CVs. This is because the regulatory guidelines of</w:t>
      </w:r>
      <w:r>
        <w:rPr>
          <w:rFonts w:ascii="Arial Nova Light" w:hAnsi="Arial Nova Light" w:cstheme="minorBidi"/>
          <w:sz w:val="22"/>
          <w:szCs w:val="22"/>
        </w:rPr>
        <w:t xml:space="preserve"> </w:t>
      </w:r>
      <w:r w:rsidRPr="00644328">
        <w:rPr>
          <w:rFonts w:ascii="Arial Nova Light" w:hAnsi="Arial Nova Light" w:cstheme="minorBidi"/>
          <w:sz w:val="22"/>
          <w:szCs w:val="22"/>
        </w:rPr>
        <w:t>Keeping Children Safe in Education (2021), require us to check various details of job applicants and an identical</w:t>
      </w:r>
      <w:r>
        <w:rPr>
          <w:rFonts w:ascii="Arial Nova Light" w:hAnsi="Arial Nova Light" w:cstheme="minorBidi"/>
          <w:sz w:val="22"/>
          <w:szCs w:val="22"/>
        </w:rPr>
        <w:t xml:space="preserve"> </w:t>
      </w:r>
      <w:r w:rsidRPr="00644328">
        <w:rPr>
          <w:rFonts w:ascii="Arial Nova Light" w:hAnsi="Arial Nova Light" w:cstheme="minorBidi"/>
          <w:sz w:val="22"/>
          <w:szCs w:val="22"/>
        </w:rPr>
        <w:t>application format for each candidate enables us to do this. We use a process that does not identify personal</w:t>
      </w:r>
      <w:r>
        <w:rPr>
          <w:rFonts w:ascii="Arial Nova Light" w:hAnsi="Arial Nova Light" w:cstheme="minorBidi"/>
          <w:sz w:val="22"/>
          <w:szCs w:val="22"/>
        </w:rPr>
        <w:t xml:space="preserve"> </w:t>
      </w:r>
      <w:r w:rsidRPr="00644328">
        <w:rPr>
          <w:rFonts w:ascii="Arial Nova Light" w:hAnsi="Arial Nova Light" w:cstheme="minorBidi"/>
          <w:sz w:val="22"/>
          <w:szCs w:val="22"/>
        </w:rPr>
        <w:t xml:space="preserve">characteristics to the shortlisting panel. This is part of our commitment to </w:t>
      </w:r>
      <w:r w:rsidR="00113D08" w:rsidRPr="00644328">
        <w:rPr>
          <w:rFonts w:ascii="Arial Nova Light" w:hAnsi="Arial Nova Light" w:cstheme="minorBidi"/>
          <w:sz w:val="22"/>
          <w:szCs w:val="22"/>
        </w:rPr>
        <w:t>equality</w:t>
      </w:r>
      <w:r w:rsidRPr="00644328">
        <w:rPr>
          <w:rFonts w:ascii="Arial Nova Light" w:hAnsi="Arial Nova Light" w:cstheme="minorBidi"/>
          <w:sz w:val="22"/>
          <w:szCs w:val="22"/>
        </w:rPr>
        <w:t xml:space="preserve"> and diversity.</w:t>
      </w:r>
    </w:p>
    <w:p w14:paraId="7A0212C6" w14:textId="778DD90B" w:rsidR="00D92169" w:rsidRDefault="00CD1A65" w:rsidP="00D92169">
      <w:pPr>
        <w:rPr>
          <w:rFonts w:ascii="Arial Nova Light" w:hAnsi="Arial Nova Light" w:cstheme="minorBidi"/>
          <w:sz w:val="22"/>
          <w:szCs w:val="22"/>
        </w:rPr>
      </w:pPr>
      <w:r w:rsidRPr="00644328">
        <w:rPr>
          <w:rFonts w:ascii="Arial Nova Light" w:hAnsi="Arial Nova Light"/>
        </w:rPr>
        <w:br/>
      </w:r>
      <w:r w:rsidRPr="00644328">
        <w:rPr>
          <w:rFonts w:ascii="Arial Nova Light" w:hAnsi="Arial Nova Light" w:cstheme="minorBidi"/>
          <w:sz w:val="22"/>
          <w:szCs w:val="22"/>
        </w:rPr>
        <w:t>Our application form is available online, along with the disclosure of criminal background form. The portal link is</w:t>
      </w:r>
      <w:r w:rsidR="0007173B">
        <w:rPr>
          <w:rFonts w:ascii="Arial Nova Light" w:hAnsi="Arial Nova Light" w:cstheme="minorBidi"/>
          <w:sz w:val="22"/>
          <w:szCs w:val="22"/>
        </w:rPr>
        <w:t xml:space="preserve">: </w:t>
      </w:r>
      <w:r w:rsidR="00EE1944">
        <w:rPr>
          <w:rFonts w:ascii="Arial Nova Light" w:hAnsi="Arial Nova Light" w:cstheme="minorBidi"/>
          <w:sz w:val="22"/>
          <w:szCs w:val="22"/>
        </w:rPr>
        <w:t xml:space="preserve"> </w:t>
      </w:r>
      <w:hyperlink r:id="rId48" w:history="1">
        <w:r w:rsidR="00EE1944" w:rsidRPr="000C0631">
          <w:rPr>
            <w:rStyle w:val="Hyperlink"/>
            <w:rFonts w:ascii="Arial Nova Light" w:hAnsi="Arial Nova Light" w:cstheme="minorBidi"/>
            <w:sz w:val="22"/>
            <w:szCs w:val="22"/>
          </w:rPr>
          <w:t>https://bfet.jotform.com/230812434754858</w:t>
        </w:r>
      </w:hyperlink>
    </w:p>
    <w:p w14:paraId="2245DAEF" w14:textId="77777777" w:rsidR="00EE1944" w:rsidRDefault="00EE1944" w:rsidP="00D92169">
      <w:pPr>
        <w:rPr>
          <w:rFonts w:ascii="Arial Nova Light" w:hAnsi="Arial Nova Light"/>
          <w:color w:val="668926" w:themeColor="accent2" w:themeShade="BF"/>
        </w:rPr>
      </w:pPr>
    </w:p>
    <w:p w14:paraId="3F0D6982" w14:textId="6EB9B77A" w:rsidR="00CD1A65" w:rsidRPr="00EC538C" w:rsidRDefault="00CD1A65" w:rsidP="00D92169">
      <w:pPr>
        <w:rPr>
          <w:rFonts w:ascii="Arial Nova Light" w:hAnsi="Arial Nova Light" w:cstheme="minorHAnsi"/>
          <w:b/>
          <w:bCs/>
          <w:sz w:val="22"/>
          <w:szCs w:val="22"/>
        </w:rPr>
      </w:pPr>
      <w:r w:rsidRPr="00644328">
        <w:rPr>
          <w:rFonts w:ascii="Arial Nova Light" w:hAnsi="Arial Nova Light" w:cstheme="minorBidi"/>
          <w:sz w:val="22"/>
          <w:szCs w:val="22"/>
        </w:rPr>
        <w:t xml:space="preserve">Please upload </w:t>
      </w:r>
      <w:r>
        <w:rPr>
          <w:rFonts w:ascii="Arial Nova Light" w:hAnsi="Arial Nova Light" w:cstheme="minorBidi"/>
          <w:sz w:val="22"/>
          <w:szCs w:val="22"/>
        </w:rPr>
        <w:t>your application form</w:t>
      </w:r>
      <w:r w:rsidRPr="00644328">
        <w:rPr>
          <w:rFonts w:ascii="Arial Nova Light" w:hAnsi="Arial Nova Light" w:cstheme="minorBidi"/>
          <w:sz w:val="22"/>
          <w:szCs w:val="22"/>
        </w:rPr>
        <w:t xml:space="preserve"> by</w:t>
      </w:r>
      <w:r w:rsidR="0007173B">
        <w:rPr>
          <w:rFonts w:ascii="Arial Nova Light" w:hAnsi="Arial Nova Light" w:cstheme="minorBidi"/>
          <w:sz w:val="22"/>
          <w:szCs w:val="22"/>
        </w:rPr>
        <w:t xml:space="preserve"> </w:t>
      </w:r>
      <w:r w:rsidR="00B051BA">
        <w:rPr>
          <w:rFonts w:ascii="Arial Nova Light" w:hAnsi="Arial Nova Light" w:cstheme="minorBidi"/>
          <w:sz w:val="22"/>
          <w:szCs w:val="22"/>
        </w:rPr>
        <w:t>Sunday 16</w:t>
      </w:r>
      <w:r w:rsidR="00B051BA" w:rsidRPr="00B051BA">
        <w:rPr>
          <w:rFonts w:ascii="Arial Nova Light" w:hAnsi="Arial Nova Light" w:cstheme="minorBidi"/>
          <w:sz w:val="22"/>
          <w:szCs w:val="22"/>
          <w:vertAlign w:val="superscript"/>
        </w:rPr>
        <w:t>th</w:t>
      </w:r>
      <w:r w:rsidR="00B051BA">
        <w:rPr>
          <w:rFonts w:ascii="Arial Nova Light" w:hAnsi="Arial Nova Light" w:cstheme="minorBidi"/>
          <w:sz w:val="22"/>
          <w:szCs w:val="22"/>
        </w:rPr>
        <w:t xml:space="preserve"> April 2023 by 12 noon</w:t>
      </w:r>
    </w:p>
    <w:p w14:paraId="009578DF" w14:textId="77777777" w:rsidR="00CD1A65" w:rsidRDefault="00CD1A65" w:rsidP="00CD1A65">
      <w:pPr>
        <w:rPr>
          <w:rFonts w:ascii="Arial Nova Light" w:hAnsi="Arial Nova Light" w:cstheme="minorHAnsi"/>
          <w:sz w:val="22"/>
          <w:szCs w:val="22"/>
        </w:rPr>
      </w:pPr>
    </w:p>
    <w:p w14:paraId="014AB1EC" w14:textId="77777777" w:rsidR="00CD1A65" w:rsidRDefault="00CD1A65" w:rsidP="00CD1A65">
      <w:pPr>
        <w:rPr>
          <w:rFonts w:ascii="Arial Nova Light" w:hAnsi="Arial Nova Light" w:cstheme="minorHAnsi"/>
          <w:sz w:val="22"/>
          <w:szCs w:val="22"/>
        </w:rPr>
      </w:pPr>
      <w:r>
        <w:rPr>
          <w:rFonts w:ascii="Arial Nova Light" w:hAnsi="Arial Nova Light" w:cstheme="minorHAnsi"/>
          <w:sz w:val="22"/>
          <w:szCs w:val="22"/>
        </w:rPr>
        <w:t>If you would like to visit our academy or discuss this vacancy before applying, please contact the office on 0161 248 7009.</w:t>
      </w:r>
    </w:p>
    <w:p w14:paraId="299852F9" w14:textId="77777777" w:rsidR="00CD1A65" w:rsidRPr="00644328" w:rsidRDefault="00CD1A65" w:rsidP="00CD1A65">
      <w:pPr>
        <w:rPr>
          <w:rFonts w:ascii="Arial Nova Light" w:hAnsi="Arial Nova Light" w:cstheme="minorHAnsi"/>
          <w:sz w:val="22"/>
          <w:szCs w:val="22"/>
        </w:rPr>
      </w:pPr>
    </w:p>
    <w:p w14:paraId="53B3EE30" w14:textId="77777777" w:rsidR="00CD1A65" w:rsidRDefault="00CD1A65" w:rsidP="00CD1A65">
      <w:pPr>
        <w:spacing w:after="160" w:line="259" w:lineRule="auto"/>
        <w:rPr>
          <w:rFonts w:ascii="Arial Nova Light" w:eastAsia="Calibri" w:hAnsi="Arial Nova Light" w:cs="Calibri Light"/>
          <w:sz w:val="22"/>
          <w:szCs w:val="22"/>
        </w:rPr>
      </w:pPr>
      <w:r w:rsidRPr="00CC5C2D">
        <w:rPr>
          <w:rFonts w:ascii="Arial Nova Light" w:eastAsia="Calibri" w:hAnsi="Arial Nova Light" w:cs="Calibri Light"/>
          <w:color w:val="222222"/>
          <w:sz w:val="22"/>
          <w:szCs w:val="22"/>
          <w:lang w:val="en"/>
        </w:rPr>
        <w:t xml:space="preserve">We will send </w:t>
      </w:r>
      <w:r>
        <w:rPr>
          <w:rFonts w:ascii="Arial Nova Light" w:eastAsia="Calibri" w:hAnsi="Arial Nova Light" w:cs="Calibri Light"/>
          <w:color w:val="222222"/>
          <w:sz w:val="22"/>
          <w:szCs w:val="22"/>
          <w:lang w:val="en"/>
        </w:rPr>
        <w:t xml:space="preserve">selection </w:t>
      </w:r>
      <w:r w:rsidRPr="00CC5C2D">
        <w:rPr>
          <w:rFonts w:ascii="Arial Nova Light" w:eastAsia="Calibri" w:hAnsi="Arial Nova Light" w:cs="Calibri Light"/>
          <w:color w:val="222222"/>
          <w:sz w:val="22"/>
          <w:szCs w:val="22"/>
          <w:lang w:val="en"/>
        </w:rPr>
        <w:t xml:space="preserve">details to shortlisted candidates as soon after the closing date as possible.  </w:t>
      </w:r>
      <w:r w:rsidRPr="00CC5C2D">
        <w:rPr>
          <w:rFonts w:ascii="Arial Nova Light" w:eastAsia="Calibri" w:hAnsi="Arial Nova Light" w:cs="Calibri Light"/>
          <w:sz w:val="22"/>
          <w:szCs w:val="22"/>
        </w:rPr>
        <w:t xml:space="preserve">Applicants who we do not contact during this period may assume that they have not been successful but are thanked for their interest.  Unfortunately, we are unable to provide feedback to unsuccessful applicants not </w:t>
      </w:r>
      <w:r>
        <w:rPr>
          <w:rFonts w:ascii="Arial Nova Light" w:eastAsia="Calibri" w:hAnsi="Arial Nova Light" w:cs="Calibri Light"/>
          <w:sz w:val="22"/>
          <w:szCs w:val="22"/>
        </w:rPr>
        <w:t xml:space="preserve">invited </w:t>
      </w:r>
      <w:r w:rsidRPr="00CC5C2D">
        <w:rPr>
          <w:rFonts w:ascii="Arial Nova Light" w:eastAsia="Calibri" w:hAnsi="Arial Nova Light" w:cs="Calibri Light"/>
          <w:sz w:val="22"/>
          <w:szCs w:val="22"/>
        </w:rPr>
        <w:t>to</w:t>
      </w:r>
      <w:r>
        <w:rPr>
          <w:rFonts w:ascii="Arial Nova Light" w:eastAsia="Calibri" w:hAnsi="Arial Nova Light" w:cs="Calibri Light"/>
          <w:sz w:val="22"/>
          <w:szCs w:val="22"/>
        </w:rPr>
        <w:t xml:space="preserve"> the selection process.</w:t>
      </w:r>
    </w:p>
    <w:p w14:paraId="38C57CD2" w14:textId="473FE4D6" w:rsidR="00CD1A65" w:rsidRDefault="00CD1A65" w:rsidP="00CD1A65">
      <w:pPr>
        <w:spacing w:after="160" w:line="259" w:lineRule="auto"/>
        <w:rPr>
          <w:rFonts w:ascii="Arial Nova Light" w:eastAsia="Calibri" w:hAnsi="Arial Nova Light" w:cs="Calibri Light"/>
          <w:b/>
          <w:bCs/>
        </w:rPr>
      </w:pPr>
      <w:r w:rsidRPr="00476658">
        <w:rPr>
          <w:rFonts w:ascii="Arial Nova Light" w:eastAsia="Calibri" w:hAnsi="Arial Nova Light" w:cs="Calibri Light"/>
          <w:b/>
          <w:bCs/>
        </w:rPr>
        <w:t xml:space="preserve">We do not wish to recruit for this vacancy via recruitment </w:t>
      </w:r>
      <w:r w:rsidR="00113D08" w:rsidRPr="00476658">
        <w:rPr>
          <w:rFonts w:ascii="Arial Nova Light" w:eastAsia="Calibri" w:hAnsi="Arial Nova Light" w:cs="Calibri Light"/>
          <w:b/>
          <w:bCs/>
        </w:rPr>
        <w:t>agency.</w:t>
      </w:r>
    </w:p>
    <w:p w14:paraId="0B524A20" w14:textId="77777777" w:rsidR="00CD1A65" w:rsidRDefault="00CD1A65" w:rsidP="00CD1A65">
      <w:pPr>
        <w:spacing w:after="160" w:line="259" w:lineRule="auto"/>
        <w:rPr>
          <w:rFonts w:ascii="Arial Nova Light" w:eastAsia="Calibri" w:hAnsi="Arial Nova Light" w:cs="Calibri Light"/>
          <w:sz w:val="22"/>
          <w:szCs w:val="22"/>
        </w:rPr>
      </w:pPr>
    </w:p>
    <w:p w14:paraId="2EF8F749" w14:textId="77777777" w:rsidR="00624114" w:rsidRDefault="00624114" w:rsidP="00CD1A65">
      <w:pPr>
        <w:spacing w:after="160" w:line="259" w:lineRule="auto"/>
        <w:rPr>
          <w:rFonts w:ascii="Arial Nova Light" w:eastAsia="Calibri" w:hAnsi="Arial Nova Light" w:cs="Calibri Light"/>
          <w:sz w:val="22"/>
          <w:szCs w:val="22"/>
        </w:rPr>
      </w:pPr>
    </w:p>
    <w:p w14:paraId="55A00364" w14:textId="77777777" w:rsidR="00666246" w:rsidRDefault="00666246" w:rsidP="00CD1A65">
      <w:pPr>
        <w:spacing w:after="160" w:line="259" w:lineRule="auto"/>
        <w:rPr>
          <w:rFonts w:ascii="Arial Nova Light" w:eastAsia="Calibri" w:hAnsi="Arial Nova Light" w:cs="Calibri Light"/>
          <w:sz w:val="22"/>
          <w:szCs w:val="22"/>
        </w:rPr>
      </w:pPr>
    </w:p>
    <w:p w14:paraId="2F09E517" w14:textId="77777777" w:rsidR="00666246" w:rsidRPr="002A4A13" w:rsidRDefault="00666246" w:rsidP="00CD1A65">
      <w:pPr>
        <w:spacing w:after="160" w:line="259" w:lineRule="auto"/>
        <w:rPr>
          <w:rFonts w:ascii="Arial Nova Light" w:eastAsia="Calibri" w:hAnsi="Arial Nova Light" w:cs="Calibri Light"/>
          <w:sz w:val="22"/>
          <w:szCs w:val="22"/>
        </w:rPr>
      </w:pPr>
    </w:p>
    <w:p w14:paraId="6EF26C30" w14:textId="77777777" w:rsidR="00CD1A65" w:rsidRPr="00A4641C" w:rsidRDefault="00CD1A65" w:rsidP="00CD1A65">
      <w:pPr>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Keeping Children Safe in Education</w:t>
      </w:r>
    </w:p>
    <w:p w14:paraId="652D60FA" w14:textId="77777777" w:rsidR="00CD1A65" w:rsidRPr="00A4641C" w:rsidRDefault="00CD1A65" w:rsidP="00CD1A65">
      <w:pPr>
        <w:ind w:left="1440" w:hanging="1440"/>
        <w:jc w:val="center"/>
        <w:rPr>
          <w:rFonts w:ascii="Arial Nova Light" w:hAnsi="Arial Nova Light" w:cstheme="minorHAnsi"/>
          <w:b/>
          <w:color w:val="066684" w:themeColor="accent6" w:themeShade="BF"/>
        </w:rPr>
      </w:pPr>
    </w:p>
    <w:p w14:paraId="18EE3442" w14:textId="77777777" w:rsidR="00CD1A65" w:rsidRPr="00A4641C" w:rsidRDefault="00CD1A65" w:rsidP="00CD1A65">
      <w:pPr>
        <w:jc w:val="both"/>
        <w:rPr>
          <w:rFonts w:ascii="Arial Nova Light" w:hAnsi="Arial Nova Light" w:cstheme="minorHAnsi"/>
          <w:b/>
          <w:sz w:val="22"/>
          <w:szCs w:val="22"/>
        </w:rPr>
      </w:pPr>
      <w:r w:rsidRPr="00A4641C">
        <w:rPr>
          <w:rFonts w:ascii="Arial Nova Light" w:hAnsi="Arial Nova Light"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05578EDD" w14:textId="77777777" w:rsidR="00CD1A65" w:rsidRPr="00A4641C" w:rsidRDefault="00CD1A65" w:rsidP="00CD1A65">
      <w:pPr>
        <w:jc w:val="both"/>
        <w:rPr>
          <w:rFonts w:ascii="Arial Nova Light" w:hAnsi="Arial Nova Light" w:cstheme="minorHAnsi"/>
          <w:sz w:val="22"/>
          <w:szCs w:val="22"/>
        </w:rPr>
      </w:pPr>
      <w:r w:rsidRPr="00A4641C">
        <w:rPr>
          <w:rFonts w:ascii="Arial Nova Light" w:hAnsi="Arial Nova Light" w:cstheme="minorHAnsi"/>
          <w:b/>
          <w:sz w:val="22"/>
          <w:szCs w:val="22"/>
        </w:rPr>
        <w:t xml:space="preserve"> </w:t>
      </w:r>
    </w:p>
    <w:p w14:paraId="0B106152" w14:textId="77777777" w:rsidR="00CD1A65" w:rsidRPr="00A4641C" w:rsidRDefault="00CD1A65" w:rsidP="00CD1A65">
      <w:pPr>
        <w:ind w:left="1440" w:hanging="1440"/>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Data Privacy</w:t>
      </w:r>
    </w:p>
    <w:p w14:paraId="0E7240A3" w14:textId="77777777" w:rsidR="00CD1A65" w:rsidRPr="00A4641C" w:rsidRDefault="00CD1A65" w:rsidP="00CD1A65">
      <w:pPr>
        <w:ind w:left="1440" w:hanging="1440"/>
        <w:jc w:val="center"/>
        <w:rPr>
          <w:rFonts w:ascii="Arial Nova Light" w:hAnsi="Arial Nova Light" w:cstheme="minorHAnsi"/>
          <w:b/>
          <w:color w:val="066684" w:themeColor="accent6" w:themeShade="BF"/>
        </w:rPr>
      </w:pPr>
    </w:p>
    <w:p w14:paraId="50266962" w14:textId="77777777" w:rsidR="00CD1A65" w:rsidRPr="00A4641C" w:rsidRDefault="00CD1A65" w:rsidP="00CD1A65">
      <w:pPr>
        <w:jc w:val="both"/>
        <w:rPr>
          <w:rFonts w:ascii="Arial Nova Light" w:eastAsia="Calibri" w:hAnsi="Arial Nova Light" w:cstheme="minorHAnsi"/>
          <w:sz w:val="22"/>
          <w:szCs w:val="22"/>
        </w:rPr>
      </w:pPr>
      <w:r w:rsidRPr="00A4641C">
        <w:rPr>
          <w:rFonts w:ascii="Arial Nova Light" w:hAnsi="Arial Nova Light" w:cstheme="minorHAnsi"/>
          <w:sz w:val="22"/>
          <w:szCs w:val="22"/>
        </w:rPr>
        <w:t xml:space="preserve">You can read the details of how we use the personal data that you provide us with in our Job Applicants’ privacy notice on our website: </w:t>
      </w:r>
      <w:hyperlink r:id="rId49" w:history="1">
        <w:r w:rsidRPr="00A4641C">
          <w:rPr>
            <w:rStyle w:val="Hyperlink"/>
            <w:rFonts w:ascii="Arial Nova Light" w:hAnsi="Arial Nova Light" w:cstheme="minorHAnsi"/>
            <w:sz w:val="22"/>
            <w:szCs w:val="22"/>
          </w:rPr>
          <w:t xml:space="preserve">Applicant Privacy Notice </w:t>
        </w:r>
      </w:hyperlink>
      <w:r w:rsidRPr="00A4641C">
        <w:rPr>
          <w:rFonts w:ascii="Arial Nova Light" w:hAnsi="Arial Nova Light" w:cstheme="minorHAnsi"/>
          <w:sz w:val="22"/>
          <w:szCs w:val="22"/>
        </w:rPr>
        <w:t xml:space="preserve"> </w:t>
      </w:r>
    </w:p>
    <w:p w14:paraId="3B2D64D8" w14:textId="77777777" w:rsidR="005F64B6" w:rsidRDefault="005F64B6" w:rsidP="003366B9">
      <w:pPr>
        <w:pStyle w:val="Title"/>
        <w:jc w:val="center"/>
        <w:rPr>
          <w:rFonts w:asciiTheme="minorHAnsi" w:hAnsiTheme="minorHAnsi" w:cstheme="minorHAnsi"/>
          <w:b/>
          <w:bCs/>
          <w:color w:val="ED7D31"/>
          <w:sz w:val="22"/>
          <w:szCs w:val="22"/>
          <w:u w:color="ED7D31"/>
        </w:rPr>
      </w:pPr>
    </w:p>
    <w:p w14:paraId="4747991F" w14:textId="77777777" w:rsidR="005F64B6" w:rsidRDefault="005F64B6" w:rsidP="003366B9">
      <w:pPr>
        <w:pStyle w:val="Title"/>
        <w:jc w:val="center"/>
        <w:rPr>
          <w:rFonts w:asciiTheme="minorHAnsi" w:hAnsiTheme="minorHAnsi" w:cstheme="minorHAnsi"/>
          <w:b/>
          <w:bCs/>
          <w:color w:val="ED7D31"/>
          <w:sz w:val="22"/>
          <w:szCs w:val="22"/>
          <w:u w:color="ED7D31"/>
        </w:rPr>
      </w:pPr>
    </w:p>
    <w:p w14:paraId="04D24260" w14:textId="77777777" w:rsidR="0012021D" w:rsidRPr="0012021D" w:rsidRDefault="001B44B8" w:rsidP="0012021D">
      <w:pPr>
        <w:pStyle w:val="Title"/>
        <w:jc w:val="center"/>
        <w:rPr>
          <w:rFonts w:ascii="Calibri Light" w:hAnsi="Calibri Light" w:cs="Calibri Light"/>
          <w:b/>
          <w:bCs/>
          <w:caps/>
          <w:sz w:val="24"/>
          <w:szCs w:val="24"/>
        </w:rPr>
      </w:pPr>
      <w:r w:rsidRPr="009355CB">
        <w:rPr>
          <w:rFonts w:asciiTheme="minorHAnsi" w:hAnsiTheme="minorHAnsi" w:cstheme="minorHAnsi"/>
          <w:bCs/>
          <w:color w:val="ED7D31"/>
          <w:sz w:val="22"/>
          <w:szCs w:val="22"/>
          <w:u w:color="ED7D31"/>
        </w:rPr>
        <w:br w:type="page"/>
      </w:r>
      <w:r w:rsidR="0012021D" w:rsidRPr="0012021D">
        <w:rPr>
          <w:rFonts w:ascii="Calibri Light" w:hAnsi="Calibri Light" w:cs="Calibri Light"/>
          <w:b/>
          <w:bCs/>
          <w:caps/>
          <w:sz w:val="32"/>
          <w:szCs w:val="32"/>
        </w:rPr>
        <w:lastRenderedPageBreak/>
        <w:t>CEDAR MOUNT ACADEMY</w:t>
      </w:r>
    </w:p>
    <w:p w14:paraId="11491A8B" w14:textId="77777777" w:rsidR="0012021D" w:rsidRPr="0012021D" w:rsidRDefault="0012021D" w:rsidP="0012021D">
      <w:pPr>
        <w:pStyle w:val="Heading1"/>
        <w:jc w:val="center"/>
        <w:rPr>
          <w:rFonts w:ascii="Calibri Light" w:hAnsi="Calibri Light" w:cs="Calibri Light"/>
          <w:b/>
          <w:caps/>
          <w:color w:val="FF0000"/>
          <w:sz w:val="28"/>
          <w:szCs w:val="22"/>
        </w:rPr>
      </w:pPr>
      <w:r w:rsidRPr="0012021D">
        <w:rPr>
          <w:rFonts w:ascii="Calibri Light" w:hAnsi="Calibri Light" w:cs="Calibri Light"/>
          <w:b/>
          <w:caps/>
          <w:color w:val="000000" w:themeColor="text1"/>
          <w:sz w:val="28"/>
          <w:szCs w:val="22"/>
        </w:rPr>
        <w:t>Progress Leader</w:t>
      </w:r>
    </w:p>
    <w:p w14:paraId="3C8C0CC8" w14:textId="77777777" w:rsidR="0012021D" w:rsidRPr="00E90754" w:rsidRDefault="0012021D" w:rsidP="0012021D">
      <w:pPr>
        <w:jc w:val="center"/>
        <w:rPr>
          <w:rFonts w:ascii="Calibri Light" w:hAnsi="Calibri Light" w:cs="Calibri Light"/>
          <w:color w:val="000000" w:themeColor="text1"/>
        </w:rPr>
      </w:pPr>
      <w:r w:rsidRPr="00E90754">
        <w:rPr>
          <w:rFonts w:ascii="Calibri Light" w:hAnsi="Calibri Light" w:cs="Calibri Light"/>
          <w:b/>
          <w:color w:val="000000" w:themeColor="text1"/>
        </w:rPr>
        <w:t xml:space="preserve">MPS + TLR </w:t>
      </w:r>
      <w:r w:rsidRPr="00502794">
        <w:rPr>
          <w:rFonts w:ascii="Calibri Light" w:hAnsi="Calibri Light" w:cs="Calibri Light"/>
          <w:b/>
        </w:rPr>
        <w:t>1</w:t>
      </w:r>
      <w:r w:rsidRPr="00502794">
        <w:rPr>
          <w:rFonts w:ascii="Calibri Light" w:hAnsi="Calibri Light" w:cs="Calibri Light"/>
        </w:rPr>
        <w:t>B</w:t>
      </w:r>
    </w:p>
    <w:p w14:paraId="63D316AB" w14:textId="77777777" w:rsidR="0012021D" w:rsidRPr="00E90754" w:rsidRDefault="0012021D" w:rsidP="0012021D">
      <w:pPr>
        <w:rPr>
          <w:rFonts w:ascii="Calibri Light" w:hAnsi="Calibri Light" w:cs="Calibri Light"/>
        </w:rPr>
      </w:pPr>
    </w:p>
    <w:p w14:paraId="341978EF" w14:textId="77777777" w:rsidR="0012021D" w:rsidRPr="0012021D" w:rsidRDefault="0012021D" w:rsidP="0012021D">
      <w:pPr>
        <w:pStyle w:val="BodyText2"/>
        <w:rPr>
          <w:rFonts w:ascii="Arial Nova Light" w:hAnsi="Arial Nova Light" w:cs="Calibri Light"/>
        </w:rPr>
      </w:pPr>
      <w:r w:rsidRPr="0012021D">
        <w:rPr>
          <w:rFonts w:ascii="Arial Nova Light" w:hAnsi="Arial Nova Light" w:cs="Calibri Light"/>
        </w:rPr>
        <w:t xml:space="preserve">(Conditions of service as defined in the current school teachers’ Pay and Conditions Document)  </w:t>
      </w:r>
    </w:p>
    <w:p w14:paraId="5041485B" w14:textId="77777777" w:rsidR="0012021D" w:rsidRPr="0012021D" w:rsidRDefault="0012021D" w:rsidP="0012021D">
      <w:pPr>
        <w:rPr>
          <w:rFonts w:ascii="Arial Nova Light" w:hAnsi="Arial Nova Light" w:cs="Calibri Light"/>
          <w:b/>
          <w:sz w:val="22"/>
          <w:szCs w:val="22"/>
        </w:rPr>
      </w:pPr>
    </w:p>
    <w:p w14:paraId="7381BB99" w14:textId="77777777" w:rsidR="0012021D" w:rsidRPr="008143CE" w:rsidRDefault="0012021D" w:rsidP="0012021D">
      <w:pPr>
        <w:rPr>
          <w:rFonts w:ascii="Arial Nova Light" w:hAnsi="Arial Nova Light" w:cs="Calibri Light"/>
          <w:b/>
          <w:sz w:val="20"/>
          <w:szCs w:val="20"/>
        </w:rPr>
      </w:pPr>
      <w:r w:rsidRPr="008143CE">
        <w:rPr>
          <w:rFonts w:ascii="Arial Nova Light" w:hAnsi="Arial Nova Light" w:cs="Calibri Light"/>
          <w:color w:val="000000" w:themeColor="text1"/>
          <w:sz w:val="20"/>
          <w:szCs w:val="20"/>
        </w:rPr>
        <w:t xml:space="preserve">The Progress Leader, reporting to their line manager, will be responsible for ensuring students are fully supported and safeguarded to enable them </w:t>
      </w:r>
      <w:r w:rsidRPr="008143CE">
        <w:rPr>
          <w:rFonts w:ascii="Arial Nova Light" w:hAnsi="Arial Nova Light" w:cs="Calibri Light"/>
          <w:bCs/>
          <w:sz w:val="20"/>
          <w:szCs w:val="20"/>
        </w:rPr>
        <w:t>to develop their personal, social and academic qualities to the full</w:t>
      </w:r>
      <w:r w:rsidRPr="008143CE">
        <w:rPr>
          <w:rFonts w:ascii="Arial Nova Light" w:hAnsi="Arial Nova Light" w:cs="Calibri Light"/>
          <w:color w:val="000000" w:themeColor="text1"/>
          <w:sz w:val="20"/>
          <w:szCs w:val="20"/>
        </w:rPr>
        <w:t xml:space="preserve">. The post holder will also share in the responsibility for leadership of the Academy as a member of the Middle Leadership Team.  </w:t>
      </w:r>
    </w:p>
    <w:p w14:paraId="5306D60A" w14:textId="77777777" w:rsidR="0012021D" w:rsidRPr="008143CE" w:rsidRDefault="0012021D" w:rsidP="0012021D">
      <w:pPr>
        <w:rPr>
          <w:rFonts w:ascii="Arial Nova Light" w:hAnsi="Arial Nova Light" w:cs="Calibri Light"/>
          <w:color w:val="000000" w:themeColor="text1"/>
          <w:sz w:val="20"/>
          <w:szCs w:val="20"/>
        </w:rPr>
      </w:pPr>
    </w:p>
    <w:p w14:paraId="484E2868" w14:textId="77777777" w:rsidR="0012021D" w:rsidRPr="008143CE" w:rsidRDefault="0012021D" w:rsidP="0012021D">
      <w:pPr>
        <w:rPr>
          <w:rFonts w:ascii="Arial Nova Light" w:hAnsi="Arial Nova Light" w:cs="Calibri Light"/>
          <w:sz w:val="20"/>
          <w:szCs w:val="20"/>
        </w:rPr>
      </w:pPr>
      <w:r w:rsidRPr="008143CE">
        <w:rPr>
          <w:rFonts w:ascii="Arial Nova Light" w:hAnsi="Arial Nova Light" w:cs="Calibri Light"/>
          <w:sz w:val="20"/>
          <w:szCs w:val="20"/>
        </w:rPr>
        <w:t xml:space="preserve">The </w:t>
      </w:r>
      <w:r w:rsidRPr="008143CE">
        <w:rPr>
          <w:rFonts w:ascii="Arial Nova Light" w:hAnsi="Arial Nova Light" w:cs="Calibri Light"/>
          <w:color w:val="000000" w:themeColor="text1"/>
          <w:sz w:val="20"/>
          <w:szCs w:val="20"/>
        </w:rPr>
        <w:t>Progress Leader</w:t>
      </w:r>
      <w:r w:rsidRPr="008143CE">
        <w:rPr>
          <w:rFonts w:ascii="Arial Nova Light" w:hAnsi="Arial Nova Light" w:cs="Calibri Light"/>
          <w:sz w:val="20"/>
          <w:szCs w:val="20"/>
        </w:rPr>
        <w:t xml:space="preserve"> will be a successful and experienced teacher in his/her subject specialism, who is able to enthuse, motivate and inspire children, generating a love for learning.  The successful candidate will have experience of successfully leading a team and will have a commitment to high standards and hard work to secure high quality outcomes for all students.</w:t>
      </w:r>
    </w:p>
    <w:p w14:paraId="7970F166" w14:textId="77777777" w:rsidR="0012021D" w:rsidRPr="008143CE" w:rsidRDefault="0012021D" w:rsidP="0012021D">
      <w:pPr>
        <w:rPr>
          <w:rFonts w:ascii="Arial Nova Light" w:hAnsi="Arial Nova Light" w:cs="Calibri Light"/>
          <w:sz w:val="20"/>
          <w:szCs w:val="20"/>
        </w:rPr>
      </w:pPr>
    </w:p>
    <w:p w14:paraId="7CE9CB2A" w14:textId="77777777" w:rsidR="0012021D" w:rsidRPr="008143CE" w:rsidRDefault="0012021D" w:rsidP="0012021D">
      <w:pPr>
        <w:rPr>
          <w:rFonts w:ascii="Arial Nova Light" w:hAnsi="Arial Nova Light" w:cs="Calibri Light"/>
          <w:sz w:val="20"/>
          <w:szCs w:val="20"/>
        </w:rPr>
      </w:pPr>
      <w:r w:rsidRPr="008143CE">
        <w:rPr>
          <w:rFonts w:ascii="Arial Nova Light" w:hAnsi="Arial Nova Light" w:cs="Calibri Light"/>
          <w:sz w:val="20"/>
          <w:szCs w:val="20"/>
        </w:rPr>
        <w:t>It is expected that all staff within two years of joining CMA will be operating at a minimum of good with outstanding features and working towards being outstanding in their teaching, learning and specific areas of responsibility.</w:t>
      </w:r>
    </w:p>
    <w:p w14:paraId="302406DD" w14:textId="77777777" w:rsidR="0012021D" w:rsidRPr="0012021D" w:rsidRDefault="0012021D" w:rsidP="0012021D">
      <w:pPr>
        <w:pStyle w:val="BodyText2"/>
        <w:rPr>
          <w:rFonts w:ascii="Arial Nova Light" w:hAnsi="Arial Nova Light" w:cs="Calibri Light"/>
        </w:rPr>
      </w:pPr>
    </w:p>
    <w:p w14:paraId="712828D2" w14:textId="32F01D22" w:rsidR="0012021D" w:rsidRPr="0012021D" w:rsidRDefault="0012021D" w:rsidP="0012021D">
      <w:pPr>
        <w:pStyle w:val="BodyText2"/>
        <w:rPr>
          <w:rFonts w:ascii="Arial Nova Light" w:hAnsi="Arial Nova Light" w:cs="Calibri Light"/>
        </w:rPr>
      </w:pPr>
      <w:r w:rsidRPr="0012021D">
        <w:rPr>
          <w:rFonts w:ascii="Arial Nova Light" w:hAnsi="Arial Nova Light" w:cs="Calibri Light"/>
          <w:b/>
        </w:rPr>
        <w:t>Cedar Mount Academy is a member of Bright Futures Educational Trust</w:t>
      </w:r>
    </w:p>
    <w:p w14:paraId="2CB2E6A5" w14:textId="77777777" w:rsidR="0012021D" w:rsidRPr="0012021D" w:rsidRDefault="0012021D" w:rsidP="0012021D">
      <w:pPr>
        <w:rPr>
          <w:rFonts w:ascii="Arial Nova Light" w:hAnsi="Arial Nova Light" w:cs="Calibri Light"/>
          <w:sz w:val="22"/>
          <w:szCs w:val="22"/>
        </w:rPr>
      </w:pPr>
    </w:p>
    <w:p w14:paraId="66470036"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t>Job Purpose</w:t>
      </w:r>
    </w:p>
    <w:p w14:paraId="4CE00144" w14:textId="47136E55" w:rsidR="0012021D" w:rsidRPr="0012021D" w:rsidRDefault="0012021D" w:rsidP="00A6372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 xml:space="preserve">Under the reasonable direction of the Principal, carry out the professional duties of a </w:t>
      </w:r>
      <w:r w:rsidR="00113D08" w:rsidRPr="0012021D">
        <w:rPr>
          <w:rFonts w:ascii="Arial Nova Light" w:hAnsi="Arial Nova Light" w:cs="Calibri Light"/>
          <w:sz w:val="20"/>
          <w:szCs w:val="20"/>
        </w:rPr>
        <w:t>schoolteacher</w:t>
      </w:r>
      <w:r w:rsidRPr="0012021D">
        <w:rPr>
          <w:rFonts w:ascii="Arial Nova Light" w:hAnsi="Arial Nova Light" w:cs="Calibri Light"/>
          <w:sz w:val="20"/>
          <w:szCs w:val="20"/>
        </w:rPr>
        <w:t xml:space="preserve"> as defined in the school teachers pay and conditions of service and national professional standards.</w:t>
      </w:r>
    </w:p>
    <w:p w14:paraId="489D6BE3" w14:textId="77777777" w:rsidR="0012021D" w:rsidRPr="0012021D" w:rsidRDefault="0012021D" w:rsidP="00A6372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color w:val="000000" w:themeColor="text1"/>
          <w:sz w:val="20"/>
          <w:szCs w:val="20"/>
        </w:rPr>
        <w:t>Leadership of a designated Form Tutors and students to</w:t>
      </w:r>
      <w:r w:rsidRPr="0012021D">
        <w:rPr>
          <w:rFonts w:ascii="Arial Nova Light" w:hAnsi="Arial Nova Light" w:cs="Calibri Light"/>
          <w:sz w:val="20"/>
          <w:szCs w:val="20"/>
        </w:rPr>
        <w:t xml:space="preserve"> secure high quality standards of behaviour, attendance, punctuality, care and guidance to support to enable every child in the Year group to make good academic progress.  </w:t>
      </w:r>
    </w:p>
    <w:p w14:paraId="5A40C9AA" w14:textId="77777777" w:rsidR="0012021D" w:rsidRPr="0012021D" w:rsidRDefault="0012021D" w:rsidP="00A6372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color w:val="000000" w:themeColor="text1"/>
          <w:sz w:val="20"/>
          <w:szCs w:val="20"/>
        </w:rPr>
      </w:pPr>
      <w:r w:rsidRPr="0012021D">
        <w:rPr>
          <w:rFonts w:ascii="Arial Nova Light" w:hAnsi="Arial Nova Light" w:cs="Calibri Light"/>
          <w:color w:val="000000" w:themeColor="text1"/>
          <w:sz w:val="20"/>
          <w:szCs w:val="20"/>
        </w:rPr>
        <w:t>Work collaboratively with other Middle and Senior Leaders to raise standards and secure improvement for the Academy.</w:t>
      </w:r>
    </w:p>
    <w:p w14:paraId="028575AC" w14:textId="77777777" w:rsidR="0012021D" w:rsidRPr="0012021D" w:rsidRDefault="0012021D" w:rsidP="0012021D">
      <w:pPr>
        <w:rPr>
          <w:rFonts w:ascii="Arial Nova Light" w:hAnsi="Arial Nova Light" w:cs="Calibri Light"/>
          <w:sz w:val="22"/>
          <w:szCs w:val="22"/>
        </w:rPr>
      </w:pPr>
    </w:p>
    <w:p w14:paraId="55000513"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t>Main Activities</w:t>
      </w:r>
    </w:p>
    <w:p w14:paraId="7CCF8F94"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t>1. Staff Management</w:t>
      </w:r>
    </w:p>
    <w:p w14:paraId="41C42444" w14:textId="77777777" w:rsidR="0012021D" w:rsidRPr="0012021D" w:rsidRDefault="0012021D" w:rsidP="00A6372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Lead a team of Form Tutors and an Assistant Progress Leader to raise standards of attendance, behaviour and outcomes for all students.</w:t>
      </w:r>
    </w:p>
    <w:p w14:paraId="1CB01627" w14:textId="77777777" w:rsidR="0012021D" w:rsidRPr="0012021D" w:rsidRDefault="0012021D" w:rsidP="00A6372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Ensure all form lessons are relevant, useful and support students to achieve and develop.</w:t>
      </w:r>
    </w:p>
    <w:p w14:paraId="2A4E9AA7" w14:textId="77777777" w:rsidR="0012021D" w:rsidRPr="0012021D" w:rsidRDefault="0012021D" w:rsidP="00A6372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outlineLvl w:val="2"/>
        <w:rPr>
          <w:rFonts w:ascii="Arial Nova Light" w:hAnsi="Arial Nova Light" w:cs="Calibri Light"/>
          <w:bCs/>
          <w:sz w:val="20"/>
          <w:szCs w:val="20"/>
        </w:rPr>
      </w:pPr>
      <w:r w:rsidRPr="0012021D">
        <w:rPr>
          <w:rFonts w:ascii="Arial Nova Light" w:hAnsi="Arial Nova Light" w:cs="Calibri Light"/>
          <w:bCs/>
          <w:sz w:val="20"/>
          <w:szCs w:val="20"/>
        </w:rPr>
        <w:t>Ensure Form Tutors monitor and track progress, attendance, punctuality and behaviour for the students in their form.</w:t>
      </w:r>
    </w:p>
    <w:p w14:paraId="248FD342" w14:textId="77777777" w:rsidR="0012021D" w:rsidRPr="0012021D" w:rsidRDefault="0012021D" w:rsidP="00A6372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outlineLvl w:val="2"/>
        <w:rPr>
          <w:rFonts w:ascii="Arial Nova Light" w:hAnsi="Arial Nova Light" w:cs="Calibri Light"/>
          <w:bCs/>
          <w:sz w:val="20"/>
          <w:szCs w:val="20"/>
        </w:rPr>
      </w:pPr>
      <w:r w:rsidRPr="0012021D">
        <w:rPr>
          <w:rFonts w:ascii="Arial Nova Light" w:hAnsi="Arial Nova Light" w:cs="Calibri Light"/>
          <w:bCs/>
          <w:sz w:val="20"/>
          <w:szCs w:val="20"/>
        </w:rPr>
        <w:t>Ensure Form Tutors follow Academy policy with regard to the taking of accurate registers and keeping accurate student records.</w:t>
      </w:r>
    </w:p>
    <w:p w14:paraId="3CA8559B" w14:textId="77777777" w:rsidR="0012021D" w:rsidRPr="0012021D" w:rsidRDefault="0012021D" w:rsidP="00A6372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Ensure form groups have appropriate areas for display of information.</w:t>
      </w:r>
    </w:p>
    <w:p w14:paraId="20E8F1DA" w14:textId="77777777" w:rsidR="0012021D" w:rsidRPr="0012021D" w:rsidRDefault="0012021D" w:rsidP="00A6372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Support the professional development of form tutors and other members of the pastoral team.</w:t>
      </w:r>
    </w:p>
    <w:p w14:paraId="23930A2B" w14:textId="77777777" w:rsidR="0012021D" w:rsidRPr="0012021D" w:rsidRDefault="0012021D" w:rsidP="00A6372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 xml:space="preserve">Support and advise all members of Academy staff to ensure high standards of behaviour are secured in classrooms and the whole Academy environment. </w:t>
      </w:r>
    </w:p>
    <w:p w14:paraId="5AF9E285" w14:textId="77777777" w:rsidR="0012021D" w:rsidRPr="0012021D" w:rsidRDefault="0012021D" w:rsidP="0012021D">
      <w:pPr>
        <w:rPr>
          <w:rFonts w:ascii="Arial Nova Light" w:eastAsia="Times New Roman" w:hAnsi="Arial Nova Light" w:cs="Calibri Light"/>
          <w:sz w:val="22"/>
          <w:szCs w:val="22"/>
        </w:rPr>
      </w:pPr>
      <w:r w:rsidRPr="0012021D">
        <w:rPr>
          <w:rFonts w:ascii="Arial Nova Light" w:hAnsi="Arial Nova Light" w:cs="Calibri Light"/>
          <w:sz w:val="22"/>
          <w:szCs w:val="22"/>
        </w:rPr>
        <w:br w:type="page"/>
      </w:r>
    </w:p>
    <w:p w14:paraId="3F73EC6C" w14:textId="77777777" w:rsidR="0012021D" w:rsidRPr="0012021D" w:rsidRDefault="0012021D" w:rsidP="0012021D">
      <w:pPr>
        <w:pStyle w:val="ListParagraph"/>
        <w:ind w:left="360"/>
        <w:rPr>
          <w:rFonts w:ascii="Arial Nova Light" w:hAnsi="Arial Nova Light" w:cs="Calibri Light"/>
          <w:sz w:val="20"/>
          <w:szCs w:val="20"/>
        </w:rPr>
      </w:pPr>
    </w:p>
    <w:p w14:paraId="5D41B87C" w14:textId="77777777" w:rsidR="0012021D" w:rsidRPr="0012021D" w:rsidRDefault="0012021D" w:rsidP="0012021D">
      <w:pPr>
        <w:pStyle w:val="ListParagraph"/>
        <w:ind w:left="360"/>
        <w:rPr>
          <w:rFonts w:ascii="Arial Nova Light" w:hAnsi="Arial Nova Light" w:cs="Calibri Light"/>
          <w:sz w:val="20"/>
          <w:szCs w:val="20"/>
        </w:rPr>
      </w:pPr>
    </w:p>
    <w:p w14:paraId="3D4F514D"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t xml:space="preserve"> 2. Attendance</w:t>
      </w:r>
    </w:p>
    <w:p w14:paraId="26EED22A" w14:textId="77777777" w:rsidR="0012021D" w:rsidRPr="0012021D" w:rsidRDefault="0012021D" w:rsidP="00A6372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outlineLvl w:val="2"/>
        <w:rPr>
          <w:rFonts w:ascii="Arial Nova Light" w:hAnsi="Arial Nova Light" w:cs="Calibri Light"/>
          <w:bCs/>
          <w:sz w:val="20"/>
          <w:szCs w:val="20"/>
        </w:rPr>
      </w:pPr>
      <w:r w:rsidRPr="0012021D">
        <w:rPr>
          <w:rFonts w:ascii="Arial Nova Light" w:hAnsi="Arial Nova Light" w:cs="Calibri Light"/>
          <w:bCs/>
          <w:sz w:val="20"/>
          <w:szCs w:val="20"/>
        </w:rPr>
        <w:t>Track and Monitor attendance and punctuality for the designated Year group.</w:t>
      </w:r>
    </w:p>
    <w:p w14:paraId="33014AE8" w14:textId="38366983" w:rsidR="0012021D" w:rsidRPr="0012021D" w:rsidRDefault="0012021D" w:rsidP="00A6372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outlineLvl w:val="2"/>
        <w:rPr>
          <w:rFonts w:ascii="Arial Nova Light" w:hAnsi="Arial Nova Light" w:cs="Calibri Light"/>
          <w:bCs/>
          <w:sz w:val="20"/>
          <w:szCs w:val="20"/>
        </w:rPr>
      </w:pPr>
      <w:r w:rsidRPr="0012021D">
        <w:rPr>
          <w:rFonts w:ascii="Arial Nova Light" w:hAnsi="Arial Nova Light" w:cs="Calibri Light"/>
          <w:bCs/>
          <w:sz w:val="20"/>
          <w:szCs w:val="20"/>
        </w:rPr>
        <w:t xml:space="preserve">Raise standards of attendance and punctuality </w:t>
      </w:r>
      <w:r w:rsidR="00113D08" w:rsidRPr="0012021D">
        <w:rPr>
          <w:rFonts w:ascii="Arial Nova Light" w:hAnsi="Arial Nova Light" w:cs="Calibri Light"/>
          <w:bCs/>
          <w:sz w:val="20"/>
          <w:szCs w:val="20"/>
        </w:rPr>
        <w:t>through</w:t>
      </w:r>
      <w:r w:rsidRPr="0012021D">
        <w:rPr>
          <w:rFonts w:ascii="Arial Nova Light" w:hAnsi="Arial Nova Light" w:cs="Calibri Light"/>
          <w:bCs/>
          <w:sz w:val="20"/>
          <w:szCs w:val="20"/>
        </w:rPr>
        <w:t xml:space="preserve"> collaborative work with the attendance team.</w:t>
      </w:r>
    </w:p>
    <w:p w14:paraId="53A38238" w14:textId="77777777" w:rsidR="0012021D" w:rsidRPr="0012021D" w:rsidRDefault="0012021D" w:rsidP="00A6372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outlineLvl w:val="2"/>
        <w:rPr>
          <w:rFonts w:ascii="Arial Nova Light" w:hAnsi="Arial Nova Light" w:cs="Calibri Light"/>
          <w:bCs/>
          <w:sz w:val="20"/>
          <w:szCs w:val="20"/>
        </w:rPr>
      </w:pPr>
      <w:r w:rsidRPr="0012021D">
        <w:rPr>
          <w:rFonts w:ascii="Arial Nova Light" w:hAnsi="Arial Nova Light" w:cs="Calibri Light"/>
          <w:bCs/>
          <w:sz w:val="20"/>
          <w:szCs w:val="20"/>
        </w:rPr>
        <w:t>Organise and take part in rewards and sanctions programs in line with Academy policy to raise standards of attendance and punctuality.</w:t>
      </w:r>
    </w:p>
    <w:p w14:paraId="42C77350" w14:textId="77777777" w:rsidR="0012021D" w:rsidRPr="0012021D" w:rsidRDefault="0012021D" w:rsidP="00A6372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outlineLvl w:val="2"/>
        <w:rPr>
          <w:rFonts w:ascii="Arial Nova Light" w:hAnsi="Arial Nova Light" w:cs="Calibri Light"/>
          <w:bCs/>
          <w:sz w:val="20"/>
          <w:szCs w:val="20"/>
        </w:rPr>
      </w:pPr>
      <w:r w:rsidRPr="0012021D">
        <w:rPr>
          <w:rFonts w:ascii="Arial Nova Light" w:hAnsi="Arial Nova Light" w:cs="Calibri Light"/>
          <w:bCs/>
          <w:sz w:val="20"/>
          <w:szCs w:val="20"/>
        </w:rPr>
        <w:t>Organise and take part in parental meetings and events to address attendance and punctuality issues, including attendance panels.</w:t>
      </w:r>
    </w:p>
    <w:p w14:paraId="789F9D26" w14:textId="77777777" w:rsidR="0012021D" w:rsidRPr="0012021D" w:rsidRDefault="0012021D" w:rsidP="00A6372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Organise and take part in targeted intervention programs to raise standards of attendance for individual and groups of students.</w:t>
      </w:r>
    </w:p>
    <w:p w14:paraId="1E5CB9E3" w14:textId="77777777" w:rsidR="0012021D" w:rsidRPr="0012021D" w:rsidRDefault="0012021D" w:rsidP="0012021D">
      <w:pPr>
        <w:rPr>
          <w:rFonts w:ascii="Arial Nova Light" w:hAnsi="Arial Nova Light" w:cs="Calibri Light"/>
          <w:b/>
          <w:sz w:val="22"/>
          <w:szCs w:val="22"/>
        </w:rPr>
      </w:pPr>
    </w:p>
    <w:p w14:paraId="6653EF56"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t>3. Behaviour</w:t>
      </w:r>
    </w:p>
    <w:p w14:paraId="3D11A716" w14:textId="77777777" w:rsidR="0012021D" w:rsidRPr="0012021D" w:rsidRDefault="0012021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Track and monitor standards of behaviour for the designated Year group.</w:t>
      </w:r>
    </w:p>
    <w:p w14:paraId="6943BF98" w14:textId="77777777" w:rsidR="0012021D" w:rsidRPr="0012021D" w:rsidRDefault="0012021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Ensure consistent application of the Academy Behaviour Policy and involvement in activities linked to the execution of that policy including internal and external exclusions.</w:t>
      </w:r>
    </w:p>
    <w:p w14:paraId="671A2ACB" w14:textId="77777777" w:rsidR="0012021D" w:rsidRPr="0012021D" w:rsidRDefault="0012021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Improve standards of behaviour both for individual students and the Year group as a whole.</w:t>
      </w:r>
    </w:p>
    <w:p w14:paraId="71E8A242" w14:textId="77777777" w:rsidR="0012021D" w:rsidRPr="0012021D" w:rsidRDefault="0012021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Keep accurate records of student behaviour both in lessons and around the Academy premises.</w:t>
      </w:r>
    </w:p>
    <w:p w14:paraId="04A5A921" w14:textId="77777777" w:rsidR="0012021D" w:rsidRPr="0012021D" w:rsidRDefault="0012021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Organise and take part in targeted intervention programs to raise standards of behaviour for individual and groups of students.</w:t>
      </w:r>
    </w:p>
    <w:p w14:paraId="625600DF" w14:textId="77777777" w:rsidR="0012021D" w:rsidRPr="0012021D" w:rsidRDefault="0012021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Work closely with students to ensure they understand Academy expectations.</w:t>
      </w:r>
    </w:p>
    <w:p w14:paraId="186C5975" w14:textId="0A0B0DDD" w:rsidR="0012021D" w:rsidRPr="0012021D" w:rsidRDefault="009F0E6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Contact</w:t>
      </w:r>
      <w:r w:rsidR="0012021D" w:rsidRPr="0012021D">
        <w:rPr>
          <w:rFonts w:ascii="Arial Nova Light" w:hAnsi="Arial Nova Light" w:cs="Calibri Light"/>
          <w:sz w:val="20"/>
          <w:szCs w:val="20"/>
        </w:rPr>
        <w:t xml:space="preserve"> parents to review student behaviour patterns and identify actions needed to improve standards of behaviour and in turn build strong relationships with parents and carers.</w:t>
      </w:r>
    </w:p>
    <w:p w14:paraId="0FB0AD4E" w14:textId="77777777" w:rsidR="0012021D" w:rsidRPr="0012021D" w:rsidRDefault="0012021D" w:rsidP="0012021D">
      <w:pPr>
        <w:pStyle w:val="ListParagraph"/>
        <w:ind w:left="360"/>
        <w:rPr>
          <w:rFonts w:ascii="Arial Nova Light" w:hAnsi="Arial Nova Light" w:cs="Calibri Light"/>
          <w:sz w:val="20"/>
          <w:szCs w:val="20"/>
        </w:rPr>
      </w:pPr>
    </w:p>
    <w:p w14:paraId="07F54DF9"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t>4. Student Support and Safeguarding</w:t>
      </w:r>
    </w:p>
    <w:p w14:paraId="68BD0B9E" w14:textId="65D77A26" w:rsidR="0012021D" w:rsidRPr="0012021D" w:rsidRDefault="0012021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 xml:space="preserve">Liaise with other relevant support agencies such as SEN, attendance team, YOT, social services and Connexions </w:t>
      </w:r>
      <w:r w:rsidR="00F85BA9" w:rsidRPr="0012021D">
        <w:rPr>
          <w:rFonts w:ascii="Arial Nova Light" w:hAnsi="Arial Nova Light" w:cs="Calibri Light"/>
          <w:sz w:val="20"/>
          <w:szCs w:val="20"/>
        </w:rPr>
        <w:t>etc.</w:t>
      </w:r>
      <w:r w:rsidRPr="0012021D">
        <w:rPr>
          <w:rFonts w:ascii="Arial Nova Light" w:hAnsi="Arial Nova Light" w:cs="Calibri Light"/>
          <w:sz w:val="20"/>
          <w:szCs w:val="20"/>
        </w:rPr>
        <w:t xml:space="preserve"> to support students in difficulty. </w:t>
      </w:r>
    </w:p>
    <w:p w14:paraId="37739526" w14:textId="77777777" w:rsidR="0012021D" w:rsidRPr="0012021D" w:rsidRDefault="0012021D" w:rsidP="00A6372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Work collaboratively with Middle and Senior leadership to improve academic outcomes for students through improved attendance, punctuality and behaviour</w:t>
      </w:r>
    </w:p>
    <w:p w14:paraId="682DAA18" w14:textId="0EE566A2"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 xml:space="preserve">Have an </w:t>
      </w:r>
      <w:r w:rsidR="00667323" w:rsidRPr="0012021D">
        <w:rPr>
          <w:rFonts w:ascii="Arial Nova Light" w:hAnsi="Arial Nova Light" w:cs="Calibri Light"/>
          <w:sz w:val="20"/>
          <w:szCs w:val="20"/>
        </w:rPr>
        <w:t>in-depth</w:t>
      </w:r>
      <w:r w:rsidRPr="0012021D">
        <w:rPr>
          <w:rFonts w:ascii="Arial Nova Light" w:hAnsi="Arial Nova Light" w:cs="Calibri Light"/>
          <w:sz w:val="20"/>
          <w:szCs w:val="20"/>
        </w:rPr>
        <w:t xml:space="preserve"> knowledge of individual students in the designated Year group</w:t>
      </w:r>
    </w:p>
    <w:p w14:paraId="3AE34C03"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Communicate key issues regarding individual students to relevant members of staff</w:t>
      </w:r>
    </w:p>
    <w:p w14:paraId="3CE7DB24" w14:textId="1E8D9EFD"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 xml:space="preserve">Take steps to prevent bullying and support victims of bullying and play </w:t>
      </w:r>
      <w:r w:rsidR="00667323" w:rsidRPr="0012021D">
        <w:rPr>
          <w:rFonts w:ascii="Arial Nova Light" w:hAnsi="Arial Nova Light" w:cs="Calibri Light"/>
          <w:sz w:val="20"/>
          <w:szCs w:val="20"/>
        </w:rPr>
        <w:t>an</w:t>
      </w:r>
      <w:r w:rsidRPr="0012021D">
        <w:rPr>
          <w:rFonts w:ascii="Arial Nova Light" w:hAnsi="Arial Nova Light" w:cs="Calibri Light"/>
          <w:sz w:val="20"/>
          <w:szCs w:val="20"/>
        </w:rPr>
        <w:t xml:space="preserve"> active role in the Academy anti-bullying agenda.</w:t>
      </w:r>
    </w:p>
    <w:p w14:paraId="25CEDBEE"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Arrange and promote reward activities within the designated Year group.</w:t>
      </w:r>
    </w:p>
    <w:p w14:paraId="0BD809DD"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 xml:space="preserve">Take relevant actions to ensure all students in the designated Year group are effectively safeguarded and protected from </w:t>
      </w:r>
      <w:r w:rsidRPr="0012021D">
        <w:rPr>
          <w:rFonts w:ascii="Arial Nova Light" w:hAnsi="Arial Nova Light" w:cs="Calibri Light"/>
          <w:iCs/>
          <w:sz w:val="20"/>
          <w:szCs w:val="20"/>
        </w:rPr>
        <w:t xml:space="preserve">abuse or neglect. </w:t>
      </w:r>
    </w:p>
    <w:p w14:paraId="79FF12F0" w14:textId="77777777" w:rsidR="0012021D" w:rsidRPr="0012021D" w:rsidRDefault="0012021D" w:rsidP="0012021D">
      <w:pPr>
        <w:pStyle w:val="ListParagraph"/>
        <w:ind w:left="360"/>
        <w:rPr>
          <w:rFonts w:ascii="Arial Nova Light" w:hAnsi="Arial Nova Light" w:cs="Calibri Light"/>
          <w:sz w:val="20"/>
          <w:szCs w:val="20"/>
        </w:rPr>
      </w:pPr>
      <w:r w:rsidRPr="0012021D">
        <w:rPr>
          <w:rFonts w:ascii="Arial Nova Light" w:hAnsi="Arial Nova Light" w:cs="Calibri Light"/>
          <w:iCs/>
          <w:sz w:val="20"/>
          <w:szCs w:val="20"/>
        </w:rPr>
        <w:t xml:space="preserve"> </w:t>
      </w:r>
    </w:p>
    <w:p w14:paraId="49866F1B"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t>5. Leadership</w:t>
      </w:r>
    </w:p>
    <w:p w14:paraId="45614AA1"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eastAsia="Calibri" w:hAnsi="Arial Nova Light" w:cs="Calibri Light"/>
          <w:sz w:val="20"/>
          <w:szCs w:val="20"/>
        </w:rPr>
        <w:t>Ensure the effective operation of quality control systems that monitor and evaluate all aspects of pastoral care in line with agreed Academy procedures including evaluation against quality standards and performance criteria.</w:t>
      </w:r>
    </w:p>
    <w:p w14:paraId="4078EAF0"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eastAsia="Calibri" w:hAnsi="Arial Nova Light" w:cs="Calibri Light"/>
          <w:sz w:val="20"/>
          <w:szCs w:val="20"/>
        </w:rPr>
        <w:t>Seek/implement modification and improvement where required as a result of quality assurance and evaluative activities.</w:t>
      </w:r>
    </w:p>
    <w:p w14:paraId="79D9DAF7"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eastAsia="Calibri" w:hAnsi="Arial Nova Light" w:cs="Calibri Light"/>
          <w:sz w:val="20"/>
          <w:szCs w:val="20"/>
        </w:rPr>
        <w:t>Work with colleagues within the Year group Team to formulate aims, objectives and strategic plans for the Year group which have coherence and relevance to the needs of students and to the aims, objectives and strategic plans of the Academy</w:t>
      </w:r>
    </w:p>
    <w:p w14:paraId="35B23782"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eastAsia="Calibri" w:hAnsi="Arial Nova Light" w:cs="Calibri Light"/>
          <w:sz w:val="20"/>
          <w:szCs w:val="20"/>
        </w:rPr>
        <w:t xml:space="preserve">Secure common standards of practice within the Year group Team to enable a high standard professional and consistent approach within the team. </w:t>
      </w:r>
    </w:p>
    <w:p w14:paraId="110840C9"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eastAsia="Calibri" w:hAnsi="Arial Nova Light" w:cs="Calibri Light"/>
          <w:sz w:val="20"/>
          <w:szCs w:val="20"/>
        </w:rPr>
        <w:t xml:space="preserve">Contribute to </w:t>
      </w:r>
      <w:r w:rsidRPr="0012021D">
        <w:rPr>
          <w:rFonts w:ascii="Arial Nova Light" w:hAnsi="Arial Nova Light" w:cs="Calibri Light"/>
          <w:sz w:val="20"/>
          <w:szCs w:val="20"/>
        </w:rPr>
        <w:t>the transition strategy from primary school which ensures that the students sustain their development from Year 6.</w:t>
      </w:r>
    </w:p>
    <w:p w14:paraId="04AA083C"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Contribute to the preparation for open evenings and Mornings, options evenings, and parents’ evenings as appropriate.</w:t>
      </w:r>
    </w:p>
    <w:p w14:paraId="0A0A9588"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Contributing to student voice and student leadership programs.</w:t>
      </w:r>
    </w:p>
    <w:p w14:paraId="53172A91" w14:textId="77777777" w:rsidR="0012021D" w:rsidRPr="0012021D" w:rsidRDefault="0012021D" w:rsidP="00A6372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Nova Light" w:hAnsi="Arial Nova Light" w:cs="Calibri Light"/>
          <w:sz w:val="20"/>
          <w:szCs w:val="20"/>
        </w:rPr>
      </w:pPr>
      <w:r w:rsidRPr="0012021D">
        <w:rPr>
          <w:rFonts w:ascii="Arial Nova Light" w:hAnsi="Arial Nova Light" w:cs="Calibri Light"/>
          <w:sz w:val="20"/>
          <w:szCs w:val="20"/>
        </w:rPr>
        <w:t>Plan and present meaningful assemblies to support students to achieve and develop.</w:t>
      </w:r>
    </w:p>
    <w:p w14:paraId="3AC8E44D"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lastRenderedPageBreak/>
        <w:t>Key Responsibilities</w:t>
      </w:r>
    </w:p>
    <w:p w14:paraId="47EB3FD4" w14:textId="77777777" w:rsidR="0012021D" w:rsidRPr="0012021D" w:rsidRDefault="0012021D" w:rsidP="0012021D">
      <w:pPr>
        <w:rPr>
          <w:rFonts w:ascii="Arial Nova Light" w:hAnsi="Arial Nova Light" w:cs="Calibri Light"/>
          <w:sz w:val="22"/>
          <w:szCs w:val="22"/>
        </w:rPr>
      </w:pPr>
    </w:p>
    <w:p w14:paraId="26FC8A66" w14:textId="77777777" w:rsidR="0012021D" w:rsidRPr="001E66DC" w:rsidRDefault="0012021D" w:rsidP="0012021D">
      <w:pPr>
        <w:keepNext/>
        <w:keepLines/>
        <w:spacing w:before="40"/>
        <w:outlineLvl w:val="1"/>
        <w:rPr>
          <w:rFonts w:ascii="Arial Nova Light" w:eastAsia="Times New Roman" w:hAnsi="Arial Nova Light"/>
          <w:color w:val="729928"/>
          <w:sz w:val="20"/>
          <w:szCs w:val="20"/>
        </w:rPr>
      </w:pPr>
      <w:r w:rsidRPr="001E66DC">
        <w:rPr>
          <w:rFonts w:ascii="Arial Nova Light" w:eastAsia="Times New Roman" w:hAnsi="Arial Nova Light"/>
          <w:color w:val="729928"/>
          <w:sz w:val="20"/>
          <w:szCs w:val="20"/>
        </w:rPr>
        <w:t>An environment where our people are valued</w:t>
      </w:r>
    </w:p>
    <w:p w14:paraId="4156317D"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Ensuring staff training, learning and subject knowledge development is targeted to needs and measured to ensure that it positively impacts on standards</w:t>
      </w:r>
    </w:p>
    <w:p w14:paraId="22B5585C"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Implementing the trust’s people policies to ensure that people are recruited, managed, supported and developed appropriately and in accordance with our values and commitments</w:t>
      </w:r>
    </w:p>
    <w:p w14:paraId="220B93FF"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Developing and maintain a culture of high expectations for self and other</w:t>
      </w:r>
    </w:p>
    <w:p w14:paraId="3139578F"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Open and transparent verbal and written communication strategies are implemented with staff, pupils, parents/carers and the local community, as appropriate.</w:t>
      </w:r>
    </w:p>
    <w:p w14:paraId="7FE0CC15" w14:textId="77777777" w:rsidR="0012021D" w:rsidRPr="001E66DC" w:rsidRDefault="0012021D" w:rsidP="0012021D">
      <w:pPr>
        <w:keepNext/>
        <w:keepLines/>
        <w:spacing w:before="40"/>
        <w:outlineLvl w:val="1"/>
        <w:rPr>
          <w:rFonts w:ascii="Arial Nova Light" w:eastAsia="Times New Roman" w:hAnsi="Arial Nova Light"/>
          <w:color w:val="729928"/>
          <w:sz w:val="20"/>
          <w:szCs w:val="20"/>
        </w:rPr>
      </w:pPr>
      <w:r w:rsidRPr="001E66DC">
        <w:rPr>
          <w:rFonts w:ascii="Arial Nova Light" w:eastAsia="Times New Roman" w:hAnsi="Arial Nova Light"/>
          <w:color w:val="729928"/>
          <w:sz w:val="20"/>
          <w:szCs w:val="20"/>
        </w:rPr>
        <w:t>Financial viability</w:t>
      </w:r>
    </w:p>
    <w:p w14:paraId="6E02383D"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Contribute to the monitoring of school budgets in areas of responsibility, for approval by the Principal, which enable robust teaching and learning and value for money</w:t>
      </w:r>
    </w:p>
    <w:p w14:paraId="66346AAD" w14:textId="77777777" w:rsidR="0012021D" w:rsidRPr="001E66DC" w:rsidRDefault="0012021D" w:rsidP="0012021D">
      <w:pPr>
        <w:keepNext/>
        <w:keepLines/>
        <w:spacing w:before="40"/>
        <w:outlineLvl w:val="1"/>
        <w:rPr>
          <w:rFonts w:ascii="Arial Nova Light" w:eastAsia="Times New Roman" w:hAnsi="Arial Nova Light"/>
          <w:color w:val="729928"/>
          <w:sz w:val="20"/>
          <w:szCs w:val="20"/>
        </w:rPr>
      </w:pPr>
      <w:r w:rsidRPr="001E66DC">
        <w:rPr>
          <w:rFonts w:ascii="Arial Nova Light" w:eastAsia="Times New Roman" w:hAnsi="Arial Nova Light"/>
          <w:color w:val="729928"/>
          <w:sz w:val="20"/>
          <w:szCs w:val="20"/>
        </w:rPr>
        <w:t>Robust governance and systems and processes</w:t>
      </w:r>
    </w:p>
    <w:p w14:paraId="03ED6C0F"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Provide transparent and thorough materials and updates to the Principal, and where necessary the local governing body, in order for them to challenge and hold the school to account and/or to make decisions</w:t>
      </w:r>
    </w:p>
    <w:p w14:paraId="46571C91"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Lead on the establishment of robust systems and processes across areas of responsibility in the academy, ensuring that the impact can always be measured</w:t>
      </w:r>
    </w:p>
    <w:p w14:paraId="16EFCB75" w14:textId="77777777" w:rsidR="0012021D" w:rsidRPr="001E66DC" w:rsidRDefault="0012021D" w:rsidP="0012021D">
      <w:pPr>
        <w:keepNext/>
        <w:keepLines/>
        <w:spacing w:before="40"/>
        <w:outlineLvl w:val="1"/>
        <w:rPr>
          <w:rFonts w:ascii="Arial Nova Light" w:eastAsia="Times New Roman" w:hAnsi="Arial Nova Light"/>
          <w:color w:val="729928"/>
          <w:sz w:val="20"/>
          <w:szCs w:val="20"/>
        </w:rPr>
      </w:pPr>
      <w:r w:rsidRPr="001E66DC">
        <w:rPr>
          <w:rFonts w:ascii="Arial Nova Light" w:eastAsia="Times New Roman" w:hAnsi="Arial Nova Light"/>
          <w:color w:val="729928"/>
          <w:sz w:val="20"/>
          <w:szCs w:val="20"/>
        </w:rPr>
        <w:t>Community</w:t>
      </w:r>
    </w:p>
    <w:p w14:paraId="085D06BF"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Be a visible presence for pupils, parents and the local community and sustain effective and positive relationships</w:t>
      </w:r>
    </w:p>
    <w:p w14:paraId="73D88C8C"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Take assemblies and participate in break, lunchtime, before and after hours’ supervision.</w:t>
      </w:r>
    </w:p>
    <w:p w14:paraId="5594DBC8" w14:textId="77777777" w:rsidR="0012021D" w:rsidRPr="001E66DC" w:rsidRDefault="0012021D" w:rsidP="00A6372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hAnsi="Arial Nova Light"/>
          <w:sz w:val="20"/>
          <w:szCs w:val="20"/>
        </w:rPr>
      </w:pPr>
      <w:r w:rsidRPr="001E66DC">
        <w:rPr>
          <w:rFonts w:ascii="Arial Nova Light" w:hAnsi="Arial Nova Light"/>
          <w:sz w:val="20"/>
          <w:szCs w:val="20"/>
        </w:rPr>
        <w:t>Contribute to support programmes for students and staff that may, on occasion, include weekends and holiday periods</w:t>
      </w:r>
    </w:p>
    <w:p w14:paraId="4AC06A7D" w14:textId="77777777" w:rsidR="0012021D" w:rsidRPr="001E66DC" w:rsidRDefault="0012021D" w:rsidP="0012021D">
      <w:pPr>
        <w:spacing w:before="120" w:after="120"/>
        <w:contextualSpacing/>
        <w:jc w:val="both"/>
        <w:rPr>
          <w:rFonts w:ascii="Arial Nova Light" w:hAnsi="Arial Nova Light"/>
          <w:sz w:val="20"/>
          <w:szCs w:val="20"/>
        </w:rPr>
      </w:pPr>
    </w:p>
    <w:p w14:paraId="52C2074A" w14:textId="77777777" w:rsidR="0012021D" w:rsidRPr="0012021D" w:rsidRDefault="0012021D" w:rsidP="0012021D">
      <w:pPr>
        <w:keepNext/>
        <w:keepLines/>
        <w:spacing w:before="40"/>
        <w:outlineLvl w:val="1"/>
        <w:rPr>
          <w:rFonts w:ascii="Arial Nova Light" w:eastAsia="Times New Roman" w:hAnsi="Arial Nova Light"/>
          <w:color w:val="729928"/>
          <w:sz w:val="22"/>
          <w:szCs w:val="22"/>
        </w:rPr>
      </w:pPr>
      <w:r w:rsidRPr="0012021D">
        <w:rPr>
          <w:rFonts w:ascii="Arial Nova Light" w:eastAsia="Times New Roman" w:hAnsi="Arial Nova Light"/>
          <w:color w:val="729928"/>
          <w:sz w:val="22"/>
          <w:szCs w:val="22"/>
        </w:rPr>
        <w:t>Our values</w:t>
      </w:r>
    </w:p>
    <w:p w14:paraId="789E7F77" w14:textId="77777777" w:rsidR="0012021D" w:rsidRPr="0012021D" w:rsidRDefault="0012021D" w:rsidP="0012021D">
      <w:pPr>
        <w:rPr>
          <w:rFonts w:ascii="Arial Nova Light" w:hAnsi="Arial Nova Light" w:cs="Calibri"/>
          <w:b/>
          <w:sz w:val="22"/>
          <w:szCs w:val="22"/>
        </w:rPr>
      </w:pPr>
    </w:p>
    <w:p w14:paraId="738CF369" w14:textId="77777777" w:rsidR="0012021D" w:rsidRPr="0012021D" w:rsidRDefault="0012021D" w:rsidP="00A63720">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w:b/>
          <w:sz w:val="20"/>
          <w:szCs w:val="20"/>
        </w:rPr>
      </w:pPr>
      <w:r w:rsidRPr="0012021D">
        <w:rPr>
          <w:rFonts w:ascii="Arial Nova Light" w:hAnsi="Arial Nova Light" w:cs="Calibri"/>
          <w:b/>
          <w:sz w:val="20"/>
          <w:szCs w:val="20"/>
        </w:rPr>
        <w:t xml:space="preserve">Community:  </w:t>
      </w:r>
      <w:r w:rsidRPr="0012021D">
        <w:rPr>
          <w:rFonts w:ascii="Arial Nova Light" w:hAnsi="Arial Nova Light" w:cs="Calibri"/>
          <w:sz w:val="20"/>
          <w:szCs w:val="20"/>
        </w:rPr>
        <w:t>Evidence of working together for a common purpose and encourage diversity</w:t>
      </w:r>
    </w:p>
    <w:p w14:paraId="0162F4AA" w14:textId="77777777" w:rsidR="0012021D" w:rsidRPr="0012021D" w:rsidRDefault="0012021D" w:rsidP="00A63720">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w:b/>
          <w:sz w:val="20"/>
          <w:szCs w:val="20"/>
        </w:rPr>
      </w:pPr>
      <w:r w:rsidRPr="0012021D">
        <w:rPr>
          <w:rFonts w:ascii="Arial Nova Light" w:hAnsi="Arial Nova Light" w:cs="Calibri"/>
          <w:b/>
          <w:sz w:val="20"/>
          <w:szCs w:val="20"/>
        </w:rPr>
        <w:t xml:space="preserve">Integrity:  </w:t>
      </w:r>
      <w:r w:rsidRPr="0012021D">
        <w:rPr>
          <w:rFonts w:ascii="Arial Nova Light" w:hAnsi="Arial Nova Light" w:cs="Calibri"/>
          <w:sz w:val="20"/>
          <w:szCs w:val="20"/>
        </w:rPr>
        <w:t>Evidence of doing the right thing for the right reason</w:t>
      </w:r>
    </w:p>
    <w:p w14:paraId="4C50D86D" w14:textId="77777777" w:rsidR="0012021D" w:rsidRPr="0012021D" w:rsidRDefault="0012021D" w:rsidP="00A63720">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w:sz w:val="20"/>
          <w:szCs w:val="20"/>
        </w:rPr>
      </w:pPr>
      <w:r w:rsidRPr="0012021D">
        <w:rPr>
          <w:rFonts w:ascii="Arial Nova Light" w:hAnsi="Arial Nova Light" w:cs="Calibri"/>
          <w:b/>
          <w:sz w:val="20"/>
          <w:szCs w:val="20"/>
        </w:rPr>
        <w:t xml:space="preserve">Passion:  </w:t>
      </w:r>
      <w:r w:rsidRPr="0012021D">
        <w:rPr>
          <w:rFonts w:ascii="Arial Nova Light" w:hAnsi="Arial Nova Light" w:cs="Calibri"/>
          <w:sz w:val="20"/>
          <w:szCs w:val="20"/>
        </w:rPr>
        <w:t>Evidence of taking personal responsibility, working hard and having high aspirations</w:t>
      </w:r>
    </w:p>
    <w:p w14:paraId="548BB00E" w14:textId="77777777" w:rsidR="0012021D" w:rsidRPr="0012021D" w:rsidRDefault="0012021D" w:rsidP="0012021D">
      <w:pPr>
        <w:rPr>
          <w:rFonts w:ascii="Arial Nova Light" w:hAnsi="Arial Nova Light" w:cs="Calibri Light"/>
          <w:sz w:val="22"/>
          <w:szCs w:val="22"/>
        </w:rPr>
      </w:pPr>
    </w:p>
    <w:p w14:paraId="0DEDE1F4" w14:textId="77777777" w:rsidR="0012021D" w:rsidRPr="0012021D" w:rsidRDefault="0012021D" w:rsidP="0012021D">
      <w:pPr>
        <w:rPr>
          <w:rFonts w:ascii="Arial Nova Light" w:hAnsi="Arial Nova Light" w:cs="Calibri Light"/>
          <w:b/>
          <w:sz w:val="22"/>
          <w:szCs w:val="22"/>
        </w:rPr>
      </w:pPr>
    </w:p>
    <w:p w14:paraId="7A021173" w14:textId="77777777" w:rsidR="0012021D" w:rsidRPr="0012021D" w:rsidRDefault="0012021D" w:rsidP="0012021D">
      <w:pPr>
        <w:rPr>
          <w:rFonts w:ascii="Arial Nova Light" w:hAnsi="Arial Nova Light" w:cs="Calibri Light"/>
          <w:b/>
          <w:sz w:val="22"/>
          <w:szCs w:val="22"/>
        </w:rPr>
      </w:pPr>
      <w:r w:rsidRPr="0012021D">
        <w:rPr>
          <w:rFonts w:ascii="Arial Nova Light" w:hAnsi="Arial Nova Light" w:cs="Calibri Light"/>
          <w:b/>
          <w:sz w:val="22"/>
          <w:szCs w:val="22"/>
        </w:rPr>
        <w:t>General Academy Middle Leadership Responsibilities</w:t>
      </w:r>
    </w:p>
    <w:p w14:paraId="3C645161" w14:textId="77777777" w:rsidR="0012021D" w:rsidRPr="0012021D" w:rsidRDefault="0012021D" w:rsidP="00A63720">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Ensure that the subject capitation allowance is managed in an efficient and effective manner and that there is no overspend during the financial year and that all financial procedures are consistent with the Academy’s Scheme of Financial Delegation.</w:t>
      </w:r>
    </w:p>
    <w:p w14:paraId="6F92BF97" w14:textId="77777777" w:rsidR="0012021D" w:rsidRPr="0012021D" w:rsidRDefault="0012021D" w:rsidP="00A63720">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eastAsia="Calibri" w:hAnsi="Arial Nova Light" w:cs="Calibri Light"/>
          <w:sz w:val="20"/>
          <w:szCs w:val="20"/>
        </w:rPr>
        <w:t>Play a full part in the life of the Academy, to support its distinctive mission and ethos and to encourage and ensure staff and students to follow this example</w:t>
      </w:r>
    </w:p>
    <w:p w14:paraId="6BCCFD63" w14:textId="77777777" w:rsidR="0012021D" w:rsidRPr="0012021D" w:rsidRDefault="0012021D" w:rsidP="00A6372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Update the Principal, other senior managers and the Governing Body on the effectiveness of the provision in your subject area</w:t>
      </w:r>
    </w:p>
    <w:p w14:paraId="3221B0C8" w14:textId="77777777" w:rsidR="0012021D" w:rsidRPr="0012021D" w:rsidRDefault="0012021D" w:rsidP="00A6372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Support the development and maintenance of whole Academy policies and practices to ensure consistent application of whole Academy policy and procedure</w:t>
      </w:r>
    </w:p>
    <w:p w14:paraId="5187BF33" w14:textId="77777777" w:rsidR="0012021D" w:rsidRPr="0012021D" w:rsidRDefault="0012021D" w:rsidP="00A6372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Have a teaching commitment in line with the level of responsibility</w:t>
      </w:r>
    </w:p>
    <w:p w14:paraId="5FBED97F" w14:textId="70ABB035" w:rsidR="0012021D" w:rsidRPr="0012021D" w:rsidRDefault="0012021D" w:rsidP="00A6372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 xml:space="preserve">Serve </w:t>
      </w:r>
      <w:r w:rsidR="00667323" w:rsidRPr="0012021D">
        <w:rPr>
          <w:rFonts w:ascii="Arial Nova Light" w:hAnsi="Arial Nova Light" w:cs="Calibri Light"/>
          <w:sz w:val="20"/>
          <w:szCs w:val="20"/>
        </w:rPr>
        <w:t>as form</w:t>
      </w:r>
      <w:r w:rsidRPr="0012021D">
        <w:rPr>
          <w:rFonts w:ascii="Arial Nova Light" w:hAnsi="Arial Nova Light" w:cs="Calibri Light"/>
          <w:sz w:val="20"/>
          <w:szCs w:val="20"/>
        </w:rPr>
        <w:t xml:space="preserve"> tutor for nominated classes</w:t>
      </w:r>
    </w:p>
    <w:p w14:paraId="37AAD266" w14:textId="508AECFE" w:rsidR="0012021D" w:rsidRPr="0012021D" w:rsidRDefault="0012021D" w:rsidP="00A6372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 xml:space="preserve">Sustain effective, positive relationships with all </w:t>
      </w:r>
      <w:r w:rsidR="00667323" w:rsidRPr="0012021D">
        <w:rPr>
          <w:rFonts w:ascii="Arial Nova Light" w:hAnsi="Arial Nova Light" w:cs="Calibri Light"/>
          <w:sz w:val="20"/>
          <w:szCs w:val="20"/>
        </w:rPr>
        <w:t>staff, students</w:t>
      </w:r>
      <w:r w:rsidRPr="0012021D">
        <w:rPr>
          <w:rFonts w:ascii="Arial Nova Light" w:hAnsi="Arial Nova Light" w:cs="Calibri Light"/>
          <w:sz w:val="20"/>
          <w:szCs w:val="20"/>
        </w:rPr>
        <w:t>, parents/carers, governors and the local community</w:t>
      </w:r>
    </w:p>
    <w:p w14:paraId="2F567729" w14:textId="77777777" w:rsidR="0012021D" w:rsidRPr="0012021D" w:rsidRDefault="0012021D" w:rsidP="00A6372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Maintain clear expectations and high standards of professionalism</w:t>
      </w:r>
    </w:p>
    <w:p w14:paraId="23262D26" w14:textId="77777777" w:rsidR="0012021D" w:rsidRPr="0012021D" w:rsidRDefault="0012021D" w:rsidP="00A6372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Nova Light" w:hAnsi="Arial Nova Light" w:cs="Calibri Light"/>
          <w:sz w:val="20"/>
          <w:szCs w:val="20"/>
        </w:rPr>
      </w:pPr>
      <w:r w:rsidRPr="0012021D">
        <w:rPr>
          <w:rFonts w:ascii="Arial Nova Light" w:hAnsi="Arial Nova Light" w:cs="Calibri Light"/>
          <w:sz w:val="20"/>
          <w:szCs w:val="20"/>
        </w:rPr>
        <w:t>Attend Academy events and activities as directed by the Principal</w:t>
      </w:r>
    </w:p>
    <w:p w14:paraId="0A9EC8B3" w14:textId="77777777" w:rsidR="0012021D" w:rsidRPr="0012021D" w:rsidRDefault="0012021D" w:rsidP="0012021D">
      <w:pPr>
        <w:jc w:val="center"/>
        <w:rPr>
          <w:rFonts w:ascii="Arial Nova Light" w:hAnsi="Arial Nova Light" w:cs="Calibri Light"/>
          <w:b/>
          <w:color w:val="000000" w:themeColor="text1"/>
          <w:sz w:val="22"/>
          <w:szCs w:val="22"/>
        </w:rPr>
      </w:pPr>
    </w:p>
    <w:p w14:paraId="08862FDB" w14:textId="53E38916" w:rsidR="0012021D" w:rsidRPr="0012021D" w:rsidRDefault="0012021D" w:rsidP="0012021D">
      <w:pPr>
        <w:jc w:val="center"/>
        <w:rPr>
          <w:rFonts w:ascii="Arial Nova Light" w:hAnsi="Arial Nova Light" w:cs="Calibri Light"/>
          <w:b/>
          <w:color w:val="000000" w:themeColor="text1"/>
          <w:sz w:val="22"/>
          <w:szCs w:val="22"/>
        </w:rPr>
      </w:pPr>
      <w:r w:rsidRPr="0012021D">
        <w:rPr>
          <w:rFonts w:ascii="Arial Nova Light" w:hAnsi="Arial Nova Light" w:cs="Calibri Light"/>
          <w:b/>
          <w:color w:val="000000" w:themeColor="text1"/>
          <w:sz w:val="22"/>
          <w:szCs w:val="22"/>
        </w:rPr>
        <w:t xml:space="preserve">The duties of this post may vary from time to time without changing the general character of the post </w:t>
      </w:r>
      <w:r w:rsidR="00542511" w:rsidRPr="0012021D">
        <w:rPr>
          <w:rFonts w:ascii="Arial Nova Light" w:hAnsi="Arial Nova Light" w:cs="Calibri Light"/>
          <w:b/>
          <w:color w:val="000000" w:themeColor="text1"/>
          <w:sz w:val="22"/>
          <w:szCs w:val="22"/>
        </w:rPr>
        <w:t>or</w:t>
      </w:r>
      <w:r w:rsidRPr="0012021D">
        <w:rPr>
          <w:rFonts w:ascii="Arial Nova Light" w:hAnsi="Arial Nova Light" w:cs="Calibri Light"/>
          <w:b/>
          <w:color w:val="000000" w:themeColor="text1"/>
          <w:sz w:val="22"/>
          <w:szCs w:val="22"/>
        </w:rPr>
        <w:t xml:space="preserve"> level of responsibility entailed.</w:t>
      </w:r>
    </w:p>
    <w:p w14:paraId="1EE69A36" w14:textId="77777777" w:rsidR="0012021D" w:rsidRPr="0012021D" w:rsidRDefault="0012021D" w:rsidP="0012021D">
      <w:pPr>
        <w:rPr>
          <w:rFonts w:ascii="Arial Nova Light" w:eastAsia="Times New Roman" w:hAnsi="Arial Nova Light" w:cs="Calibri Light"/>
          <w:b/>
          <w:sz w:val="22"/>
          <w:szCs w:val="22"/>
        </w:rPr>
      </w:pPr>
      <w:r w:rsidRPr="0012021D">
        <w:rPr>
          <w:rFonts w:ascii="Arial Nova Light" w:hAnsi="Arial Nova Light" w:cs="Calibri Light"/>
          <w:b/>
          <w:sz w:val="22"/>
          <w:szCs w:val="22"/>
        </w:rPr>
        <w:br w:type="page"/>
      </w:r>
    </w:p>
    <w:p w14:paraId="0FB6BF32" w14:textId="77777777" w:rsidR="0012021D" w:rsidRPr="0012021D" w:rsidRDefault="0012021D" w:rsidP="0012021D">
      <w:pPr>
        <w:pStyle w:val="DefaultText"/>
        <w:jc w:val="center"/>
        <w:rPr>
          <w:rFonts w:ascii="Arial Nova Light" w:hAnsi="Arial Nova Light" w:cs="Calibri Light"/>
          <w:sz w:val="20"/>
          <w:szCs w:val="20"/>
        </w:rPr>
      </w:pPr>
      <w:r w:rsidRPr="0012021D">
        <w:rPr>
          <w:rFonts w:ascii="Arial Nova Light" w:hAnsi="Arial Nova Light" w:cs="Calibri Light"/>
          <w:b/>
          <w:sz w:val="20"/>
          <w:szCs w:val="20"/>
        </w:rPr>
        <w:lastRenderedPageBreak/>
        <w:t>Person Specification – Progress Leader</w:t>
      </w:r>
    </w:p>
    <w:p w14:paraId="70D18FC4" w14:textId="77777777" w:rsidR="0012021D" w:rsidRPr="0012021D" w:rsidRDefault="0012021D" w:rsidP="0012021D">
      <w:pPr>
        <w:pStyle w:val="DefaultText"/>
        <w:rPr>
          <w:rFonts w:ascii="Arial Nova Light" w:hAnsi="Arial Nova Light" w:cs="Calibri Light"/>
          <w:sz w:val="20"/>
          <w:szCs w:val="20"/>
        </w:rPr>
      </w:pPr>
    </w:p>
    <w:tbl>
      <w:tblPr>
        <w:tblW w:w="9923" w:type="dxa"/>
        <w:tblInd w:w="-524" w:type="dxa"/>
        <w:tblLayout w:type="fixed"/>
        <w:tblCellMar>
          <w:left w:w="43" w:type="dxa"/>
          <w:right w:w="43" w:type="dxa"/>
        </w:tblCellMar>
        <w:tblLook w:val="0000" w:firstRow="0" w:lastRow="0" w:firstColumn="0" w:lastColumn="0" w:noHBand="0" w:noVBand="0"/>
      </w:tblPr>
      <w:tblGrid>
        <w:gridCol w:w="1843"/>
        <w:gridCol w:w="5194"/>
        <w:gridCol w:w="2886"/>
      </w:tblGrid>
      <w:tr w:rsidR="0012021D" w:rsidRPr="0012021D" w14:paraId="142C5F7F" w14:textId="77777777" w:rsidTr="0012021D">
        <w:trPr>
          <w:cantSplit/>
        </w:trPr>
        <w:tc>
          <w:tcPr>
            <w:tcW w:w="1843" w:type="dxa"/>
            <w:tcBorders>
              <w:top w:val="single" w:sz="6" w:space="0" w:color="auto"/>
              <w:left w:val="single" w:sz="6" w:space="0" w:color="auto"/>
              <w:bottom w:val="single" w:sz="6" w:space="0" w:color="auto"/>
              <w:right w:val="single" w:sz="6" w:space="0" w:color="auto"/>
            </w:tcBorders>
          </w:tcPr>
          <w:p w14:paraId="328551A8" w14:textId="77777777" w:rsidR="0012021D" w:rsidRPr="0012021D" w:rsidRDefault="0012021D" w:rsidP="00950D80">
            <w:pPr>
              <w:pStyle w:val="DefaultText"/>
              <w:rPr>
                <w:rFonts w:ascii="Arial Nova Light" w:hAnsi="Arial Nova Light" w:cs="Calibri Light"/>
                <w:sz w:val="20"/>
                <w:szCs w:val="20"/>
              </w:rPr>
            </w:pPr>
          </w:p>
        </w:tc>
        <w:tc>
          <w:tcPr>
            <w:tcW w:w="5194" w:type="dxa"/>
            <w:tcBorders>
              <w:top w:val="single" w:sz="6" w:space="0" w:color="auto"/>
              <w:left w:val="single" w:sz="6" w:space="0" w:color="auto"/>
              <w:bottom w:val="single" w:sz="6" w:space="0" w:color="auto"/>
              <w:right w:val="single" w:sz="6" w:space="0" w:color="auto"/>
            </w:tcBorders>
          </w:tcPr>
          <w:p w14:paraId="3F9A72D2" w14:textId="77777777" w:rsidR="0012021D" w:rsidRPr="0012021D" w:rsidRDefault="0012021D" w:rsidP="00950D80">
            <w:pPr>
              <w:pStyle w:val="TableText"/>
              <w:jc w:val="center"/>
              <w:rPr>
                <w:rFonts w:ascii="Arial Nova Light" w:hAnsi="Arial Nova Light" w:cs="Calibri Light"/>
                <w:sz w:val="20"/>
                <w:szCs w:val="20"/>
              </w:rPr>
            </w:pPr>
            <w:r w:rsidRPr="0012021D">
              <w:rPr>
                <w:rFonts w:ascii="Arial Nova Light" w:hAnsi="Arial Nova Light" w:cs="Calibri Light"/>
                <w:b/>
                <w:sz w:val="20"/>
                <w:szCs w:val="20"/>
              </w:rPr>
              <w:t>Essential</w:t>
            </w:r>
          </w:p>
        </w:tc>
        <w:tc>
          <w:tcPr>
            <w:tcW w:w="2886" w:type="dxa"/>
            <w:tcBorders>
              <w:top w:val="single" w:sz="6" w:space="0" w:color="auto"/>
              <w:left w:val="single" w:sz="6" w:space="0" w:color="auto"/>
              <w:bottom w:val="single" w:sz="6" w:space="0" w:color="auto"/>
              <w:right w:val="single" w:sz="6" w:space="0" w:color="auto"/>
            </w:tcBorders>
          </w:tcPr>
          <w:p w14:paraId="2333C57F" w14:textId="77777777" w:rsidR="0012021D" w:rsidRPr="0012021D" w:rsidRDefault="0012021D" w:rsidP="00950D80">
            <w:pPr>
              <w:pStyle w:val="TableText"/>
              <w:jc w:val="center"/>
              <w:rPr>
                <w:rFonts w:ascii="Arial Nova Light" w:hAnsi="Arial Nova Light" w:cs="Calibri Light"/>
                <w:sz w:val="20"/>
                <w:szCs w:val="20"/>
              </w:rPr>
            </w:pPr>
            <w:r w:rsidRPr="0012021D">
              <w:rPr>
                <w:rFonts w:ascii="Arial Nova Light" w:hAnsi="Arial Nova Light" w:cs="Calibri Light"/>
                <w:b/>
                <w:sz w:val="20"/>
                <w:szCs w:val="20"/>
              </w:rPr>
              <w:t>Desirable</w:t>
            </w:r>
          </w:p>
        </w:tc>
      </w:tr>
      <w:tr w:rsidR="0012021D" w:rsidRPr="0012021D" w14:paraId="1F92A038" w14:textId="77777777" w:rsidTr="0012021D">
        <w:trPr>
          <w:cantSplit/>
        </w:trPr>
        <w:tc>
          <w:tcPr>
            <w:tcW w:w="1843" w:type="dxa"/>
            <w:tcBorders>
              <w:top w:val="single" w:sz="6" w:space="0" w:color="auto"/>
              <w:left w:val="single" w:sz="6" w:space="0" w:color="auto"/>
              <w:bottom w:val="single" w:sz="6" w:space="0" w:color="auto"/>
              <w:right w:val="single" w:sz="6" w:space="0" w:color="auto"/>
            </w:tcBorders>
          </w:tcPr>
          <w:p w14:paraId="0558541F" w14:textId="77777777" w:rsidR="0012021D" w:rsidRPr="0012021D" w:rsidRDefault="0012021D" w:rsidP="00950D80">
            <w:pPr>
              <w:pStyle w:val="TableText"/>
              <w:rPr>
                <w:rFonts w:ascii="Arial Nova Light" w:hAnsi="Arial Nova Light" w:cs="Calibri Light"/>
                <w:i/>
                <w:sz w:val="20"/>
                <w:szCs w:val="20"/>
              </w:rPr>
            </w:pPr>
            <w:r w:rsidRPr="0012021D">
              <w:rPr>
                <w:rFonts w:ascii="Arial Nova Light" w:hAnsi="Arial Nova Light" w:cs="Calibri Light"/>
                <w:i/>
                <w:sz w:val="20"/>
                <w:szCs w:val="20"/>
              </w:rPr>
              <w:t>Qualifications,</w:t>
            </w:r>
          </w:p>
          <w:p w14:paraId="289FD998" w14:textId="77777777" w:rsidR="0012021D" w:rsidRPr="0012021D" w:rsidRDefault="0012021D" w:rsidP="00950D80">
            <w:pPr>
              <w:pStyle w:val="TableText"/>
              <w:rPr>
                <w:rFonts w:ascii="Arial Nova Light" w:hAnsi="Arial Nova Light" w:cs="Calibri Light"/>
                <w:i/>
                <w:sz w:val="20"/>
                <w:szCs w:val="20"/>
              </w:rPr>
            </w:pPr>
            <w:r w:rsidRPr="0012021D">
              <w:rPr>
                <w:rFonts w:ascii="Arial Nova Light" w:hAnsi="Arial Nova Light" w:cs="Calibri Light"/>
                <w:i/>
                <w:sz w:val="20"/>
                <w:szCs w:val="20"/>
              </w:rPr>
              <w:t>Educational,</w:t>
            </w:r>
          </w:p>
          <w:p w14:paraId="176B55C4"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i/>
                <w:sz w:val="20"/>
                <w:szCs w:val="20"/>
              </w:rPr>
              <w:t>Training</w:t>
            </w:r>
          </w:p>
        </w:tc>
        <w:tc>
          <w:tcPr>
            <w:tcW w:w="5194" w:type="dxa"/>
            <w:tcBorders>
              <w:top w:val="single" w:sz="6" w:space="0" w:color="auto"/>
              <w:left w:val="single" w:sz="6" w:space="0" w:color="auto"/>
              <w:bottom w:val="single" w:sz="6" w:space="0" w:color="auto"/>
              <w:right w:val="single" w:sz="6" w:space="0" w:color="auto"/>
            </w:tcBorders>
          </w:tcPr>
          <w:p w14:paraId="0BC606DD"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Degree and teaching qualification.</w:t>
            </w:r>
          </w:p>
          <w:p w14:paraId="47020AC6"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Recent relevant in-service training.</w:t>
            </w:r>
          </w:p>
        </w:tc>
        <w:tc>
          <w:tcPr>
            <w:tcW w:w="2886" w:type="dxa"/>
            <w:tcBorders>
              <w:top w:val="single" w:sz="6" w:space="0" w:color="auto"/>
              <w:left w:val="single" w:sz="6" w:space="0" w:color="auto"/>
              <w:bottom w:val="single" w:sz="6" w:space="0" w:color="auto"/>
              <w:right w:val="single" w:sz="6" w:space="0" w:color="auto"/>
            </w:tcBorders>
          </w:tcPr>
          <w:p w14:paraId="34643A80"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Post-graduate qualification.</w:t>
            </w:r>
          </w:p>
          <w:p w14:paraId="042521E9"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Professional qualification e.g., “Leading From The Middle.”</w:t>
            </w:r>
          </w:p>
        </w:tc>
      </w:tr>
      <w:tr w:rsidR="0012021D" w:rsidRPr="0012021D" w14:paraId="7BDB1469" w14:textId="77777777" w:rsidTr="0012021D">
        <w:trPr>
          <w:cantSplit/>
        </w:trPr>
        <w:tc>
          <w:tcPr>
            <w:tcW w:w="1843" w:type="dxa"/>
            <w:tcBorders>
              <w:top w:val="single" w:sz="6" w:space="0" w:color="auto"/>
              <w:left w:val="single" w:sz="6" w:space="0" w:color="auto"/>
              <w:bottom w:val="single" w:sz="6" w:space="0" w:color="auto"/>
              <w:right w:val="single" w:sz="6" w:space="0" w:color="auto"/>
            </w:tcBorders>
          </w:tcPr>
          <w:p w14:paraId="57193D23" w14:textId="77777777" w:rsidR="0012021D" w:rsidRPr="0012021D" w:rsidRDefault="0012021D" w:rsidP="00950D80">
            <w:pPr>
              <w:pStyle w:val="TableText"/>
              <w:rPr>
                <w:rFonts w:ascii="Arial Nova Light" w:hAnsi="Arial Nova Light" w:cs="Calibri Light"/>
                <w:i/>
                <w:sz w:val="20"/>
                <w:szCs w:val="20"/>
              </w:rPr>
            </w:pPr>
            <w:r w:rsidRPr="0012021D">
              <w:rPr>
                <w:rFonts w:ascii="Arial Nova Light" w:hAnsi="Arial Nova Light" w:cs="Calibri Light"/>
                <w:i/>
                <w:sz w:val="20"/>
                <w:szCs w:val="20"/>
              </w:rPr>
              <w:t xml:space="preserve">Relevant </w:t>
            </w:r>
          </w:p>
          <w:p w14:paraId="7E4B5BC6"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i/>
                <w:sz w:val="20"/>
                <w:szCs w:val="20"/>
              </w:rPr>
              <w:t>Experience</w:t>
            </w:r>
          </w:p>
          <w:p w14:paraId="2C0CC8FF" w14:textId="77777777" w:rsidR="0012021D" w:rsidRPr="0012021D" w:rsidRDefault="0012021D" w:rsidP="00950D80">
            <w:pPr>
              <w:pStyle w:val="TableText"/>
              <w:rPr>
                <w:rFonts w:ascii="Arial Nova Light" w:hAnsi="Arial Nova Light" w:cs="Calibri Light"/>
                <w:sz w:val="20"/>
                <w:szCs w:val="20"/>
              </w:rPr>
            </w:pPr>
          </w:p>
        </w:tc>
        <w:tc>
          <w:tcPr>
            <w:tcW w:w="5194" w:type="dxa"/>
            <w:tcBorders>
              <w:top w:val="single" w:sz="6" w:space="0" w:color="auto"/>
              <w:left w:val="single" w:sz="6" w:space="0" w:color="auto"/>
              <w:bottom w:val="single" w:sz="6" w:space="0" w:color="auto"/>
              <w:right w:val="single" w:sz="6" w:space="0" w:color="auto"/>
            </w:tcBorders>
          </w:tcPr>
          <w:p w14:paraId="0187A11A"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Successful teaching experience as a form tutor</w:t>
            </w:r>
          </w:p>
          <w:p w14:paraId="4B3C1A57"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involvement in planning, development and evaluative activities</w:t>
            </w:r>
          </w:p>
          <w:p w14:paraId="5BCB68C7"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Experience in developing whole-Academy policies and strategies.</w:t>
            </w:r>
          </w:p>
        </w:tc>
        <w:tc>
          <w:tcPr>
            <w:tcW w:w="2886" w:type="dxa"/>
            <w:tcBorders>
              <w:top w:val="single" w:sz="6" w:space="0" w:color="auto"/>
              <w:left w:val="single" w:sz="6" w:space="0" w:color="auto"/>
              <w:bottom w:val="single" w:sz="6" w:space="0" w:color="auto"/>
              <w:right w:val="single" w:sz="6" w:space="0" w:color="auto"/>
            </w:tcBorders>
          </w:tcPr>
          <w:p w14:paraId="257F7230"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Experience of responsibility within a pastoral, subject or other relevant area.</w:t>
            </w:r>
          </w:p>
          <w:p w14:paraId="254C5163"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Evidence of a contribution to wider educational issues.</w:t>
            </w:r>
          </w:p>
        </w:tc>
      </w:tr>
      <w:tr w:rsidR="0012021D" w:rsidRPr="0012021D" w14:paraId="6CC88D59" w14:textId="77777777" w:rsidTr="0012021D">
        <w:trPr>
          <w:cantSplit/>
        </w:trPr>
        <w:tc>
          <w:tcPr>
            <w:tcW w:w="1843" w:type="dxa"/>
            <w:tcBorders>
              <w:top w:val="single" w:sz="6" w:space="0" w:color="auto"/>
              <w:left w:val="single" w:sz="6" w:space="0" w:color="auto"/>
              <w:bottom w:val="single" w:sz="6" w:space="0" w:color="auto"/>
              <w:right w:val="single" w:sz="6" w:space="0" w:color="auto"/>
            </w:tcBorders>
          </w:tcPr>
          <w:p w14:paraId="1EAAEAFF" w14:textId="77777777" w:rsidR="0012021D" w:rsidRPr="0012021D" w:rsidRDefault="0012021D" w:rsidP="00950D80">
            <w:pPr>
              <w:pStyle w:val="TableText"/>
              <w:rPr>
                <w:rFonts w:ascii="Arial Nova Light" w:hAnsi="Arial Nova Light" w:cs="Calibri Light"/>
                <w:i/>
                <w:sz w:val="20"/>
                <w:szCs w:val="20"/>
              </w:rPr>
            </w:pPr>
            <w:r w:rsidRPr="0012021D">
              <w:rPr>
                <w:rFonts w:ascii="Arial Nova Light" w:hAnsi="Arial Nova Light" w:cs="Calibri Light"/>
                <w:i/>
                <w:sz w:val="20"/>
                <w:szCs w:val="20"/>
              </w:rPr>
              <w:t>Knowledge, skills,</w:t>
            </w:r>
          </w:p>
          <w:p w14:paraId="1E05ED04"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i/>
                <w:sz w:val="20"/>
                <w:szCs w:val="20"/>
              </w:rPr>
              <w:t>abilities</w:t>
            </w:r>
          </w:p>
          <w:p w14:paraId="646264A7" w14:textId="77777777" w:rsidR="0012021D" w:rsidRPr="0012021D" w:rsidRDefault="0012021D" w:rsidP="00950D80">
            <w:pPr>
              <w:pStyle w:val="TableText"/>
              <w:rPr>
                <w:rFonts w:ascii="Arial Nova Light" w:hAnsi="Arial Nova Light" w:cs="Calibri Light"/>
                <w:sz w:val="20"/>
                <w:szCs w:val="20"/>
              </w:rPr>
            </w:pPr>
          </w:p>
          <w:p w14:paraId="2DBC4F55" w14:textId="77777777" w:rsidR="0012021D" w:rsidRPr="0012021D" w:rsidRDefault="0012021D" w:rsidP="00950D80">
            <w:pPr>
              <w:pStyle w:val="TableText"/>
              <w:rPr>
                <w:rFonts w:ascii="Arial Nova Light" w:hAnsi="Arial Nova Light" w:cs="Calibri Light"/>
                <w:sz w:val="20"/>
                <w:szCs w:val="20"/>
              </w:rPr>
            </w:pPr>
          </w:p>
          <w:p w14:paraId="2C3C429A" w14:textId="77777777" w:rsidR="0012021D" w:rsidRPr="0012021D" w:rsidRDefault="0012021D" w:rsidP="00950D80">
            <w:pPr>
              <w:pStyle w:val="TableText"/>
              <w:rPr>
                <w:rFonts w:ascii="Arial Nova Light" w:hAnsi="Arial Nova Light" w:cs="Calibri Light"/>
                <w:sz w:val="20"/>
                <w:szCs w:val="20"/>
              </w:rPr>
            </w:pPr>
          </w:p>
          <w:p w14:paraId="1ED3D5CE" w14:textId="77777777" w:rsidR="0012021D" w:rsidRPr="0012021D" w:rsidRDefault="0012021D" w:rsidP="00950D80">
            <w:pPr>
              <w:pStyle w:val="TableText"/>
              <w:rPr>
                <w:rFonts w:ascii="Arial Nova Light" w:hAnsi="Arial Nova Light" w:cs="Calibri Light"/>
                <w:sz w:val="20"/>
                <w:szCs w:val="20"/>
              </w:rPr>
            </w:pPr>
          </w:p>
          <w:p w14:paraId="3FBDFABB" w14:textId="77777777" w:rsidR="0012021D" w:rsidRPr="0012021D" w:rsidRDefault="0012021D" w:rsidP="00950D80">
            <w:pPr>
              <w:pStyle w:val="TableText"/>
              <w:rPr>
                <w:rFonts w:ascii="Arial Nova Light" w:hAnsi="Arial Nova Light" w:cs="Calibri Light"/>
                <w:sz w:val="20"/>
                <w:szCs w:val="20"/>
              </w:rPr>
            </w:pPr>
          </w:p>
          <w:p w14:paraId="7648A8EE" w14:textId="77777777" w:rsidR="0012021D" w:rsidRPr="0012021D" w:rsidRDefault="0012021D" w:rsidP="00950D80">
            <w:pPr>
              <w:pStyle w:val="TableText"/>
              <w:rPr>
                <w:rFonts w:ascii="Arial Nova Light" w:hAnsi="Arial Nova Light" w:cs="Calibri Light"/>
                <w:sz w:val="20"/>
                <w:szCs w:val="20"/>
              </w:rPr>
            </w:pPr>
          </w:p>
        </w:tc>
        <w:tc>
          <w:tcPr>
            <w:tcW w:w="5194" w:type="dxa"/>
            <w:tcBorders>
              <w:top w:val="single" w:sz="6" w:space="0" w:color="auto"/>
              <w:left w:val="single" w:sz="6" w:space="0" w:color="auto"/>
              <w:bottom w:val="single" w:sz="6" w:space="0" w:color="auto"/>
              <w:right w:val="single" w:sz="6" w:space="0" w:color="auto"/>
            </w:tcBorders>
          </w:tcPr>
          <w:p w14:paraId="5C8599DC"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Excellent classroom practitioner.</w:t>
            </w:r>
          </w:p>
          <w:p w14:paraId="0C6C803D"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Very good oral and written communication skills.</w:t>
            </w:r>
          </w:p>
          <w:p w14:paraId="39806C8B"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 xml:space="preserve">Ability to exercise control in the classroom and encourage good behaviour </w:t>
            </w:r>
          </w:p>
          <w:p w14:paraId="0ED0D5CF"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Confidence in dealing with parents/guardians.</w:t>
            </w:r>
          </w:p>
          <w:p w14:paraId="7CA71A59"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Knowledge of strategies to improve standards of student attendance, punctuality and behaviour</w:t>
            </w:r>
          </w:p>
          <w:p w14:paraId="31AAB25B"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Detailed knowledge and understanding of child protection and safeguarding issues and legislation</w:t>
            </w:r>
          </w:p>
          <w:p w14:paraId="7C8927CB" w14:textId="696FFB3A"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 xml:space="preserve">Experience of working with external agencies </w:t>
            </w:r>
            <w:r w:rsidR="00542511" w:rsidRPr="0012021D">
              <w:rPr>
                <w:rFonts w:ascii="Arial Nova Light" w:hAnsi="Arial Nova Light" w:cs="Calibri Light"/>
                <w:sz w:val="20"/>
                <w:szCs w:val="20"/>
              </w:rPr>
              <w:t>to organise</w:t>
            </w:r>
            <w:r w:rsidRPr="0012021D">
              <w:rPr>
                <w:rFonts w:ascii="Arial Nova Light" w:hAnsi="Arial Nova Light" w:cs="Calibri Light"/>
                <w:sz w:val="20"/>
                <w:szCs w:val="20"/>
              </w:rPr>
              <w:t xml:space="preserve"> appropriate care guidance and support for students</w:t>
            </w:r>
          </w:p>
          <w:p w14:paraId="34C895AD"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Ability and willingness to ensure good discipline and adherence to Academy rules.</w:t>
            </w:r>
          </w:p>
          <w:p w14:paraId="0E22DC4D" w14:textId="601001ED"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 xml:space="preserve">Good organisational and </w:t>
            </w:r>
            <w:r w:rsidR="00542511" w:rsidRPr="0012021D">
              <w:rPr>
                <w:rFonts w:ascii="Arial Nova Light" w:hAnsi="Arial Nova Light" w:cs="Calibri Light"/>
                <w:sz w:val="20"/>
                <w:szCs w:val="20"/>
              </w:rPr>
              <w:t>record-keeping</w:t>
            </w:r>
            <w:r w:rsidRPr="0012021D">
              <w:rPr>
                <w:rFonts w:ascii="Arial Nova Light" w:hAnsi="Arial Nova Light" w:cs="Calibri Light"/>
                <w:sz w:val="20"/>
                <w:szCs w:val="20"/>
              </w:rPr>
              <w:t xml:space="preserve"> skills.</w:t>
            </w:r>
          </w:p>
          <w:p w14:paraId="6A6A3044"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Ability to work as part of a team.</w:t>
            </w:r>
          </w:p>
          <w:p w14:paraId="06CA86AF"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Ability to plan, organise, review and adapt.</w:t>
            </w:r>
          </w:p>
          <w:p w14:paraId="229DA338"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Excellent ICT skills</w:t>
            </w:r>
          </w:p>
          <w:p w14:paraId="148B654D"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Ability to lead INSET.</w:t>
            </w:r>
          </w:p>
        </w:tc>
        <w:tc>
          <w:tcPr>
            <w:tcW w:w="2886" w:type="dxa"/>
            <w:tcBorders>
              <w:top w:val="single" w:sz="6" w:space="0" w:color="auto"/>
              <w:left w:val="single" w:sz="6" w:space="0" w:color="auto"/>
              <w:bottom w:val="single" w:sz="6" w:space="0" w:color="auto"/>
              <w:right w:val="single" w:sz="6" w:space="0" w:color="auto"/>
            </w:tcBorders>
          </w:tcPr>
          <w:p w14:paraId="42B9F92A"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Knowledge of VLE.</w:t>
            </w:r>
          </w:p>
          <w:p w14:paraId="739890F4"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Knowledge of SIM’s or similar.</w:t>
            </w:r>
          </w:p>
          <w:p w14:paraId="3EFDD288"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Counselling/listening skills.</w:t>
            </w:r>
          </w:p>
          <w:p w14:paraId="2A8288D8" w14:textId="77777777" w:rsidR="0012021D" w:rsidRPr="0012021D" w:rsidRDefault="0012021D" w:rsidP="00950D80">
            <w:pPr>
              <w:pStyle w:val="TableText"/>
              <w:rPr>
                <w:rFonts w:ascii="Arial Nova Light" w:hAnsi="Arial Nova Light" w:cs="Calibri Light"/>
                <w:sz w:val="20"/>
                <w:szCs w:val="20"/>
              </w:rPr>
            </w:pPr>
          </w:p>
        </w:tc>
      </w:tr>
      <w:tr w:rsidR="0012021D" w:rsidRPr="0012021D" w14:paraId="18461240" w14:textId="77777777" w:rsidTr="0012021D">
        <w:trPr>
          <w:cantSplit/>
        </w:trPr>
        <w:tc>
          <w:tcPr>
            <w:tcW w:w="1843" w:type="dxa"/>
            <w:tcBorders>
              <w:top w:val="single" w:sz="6" w:space="0" w:color="auto"/>
              <w:left w:val="single" w:sz="6" w:space="0" w:color="auto"/>
              <w:bottom w:val="single" w:sz="6" w:space="0" w:color="auto"/>
              <w:right w:val="single" w:sz="6" w:space="0" w:color="auto"/>
            </w:tcBorders>
          </w:tcPr>
          <w:p w14:paraId="64E38917" w14:textId="77777777" w:rsidR="0012021D" w:rsidRPr="0012021D" w:rsidRDefault="0012021D" w:rsidP="00950D80">
            <w:pPr>
              <w:pStyle w:val="TableText"/>
              <w:rPr>
                <w:rFonts w:ascii="Arial Nova Light" w:hAnsi="Arial Nova Light" w:cs="Calibri Light"/>
                <w:i/>
                <w:sz w:val="20"/>
                <w:szCs w:val="20"/>
              </w:rPr>
            </w:pPr>
            <w:r w:rsidRPr="0012021D">
              <w:rPr>
                <w:rFonts w:ascii="Arial Nova Light" w:hAnsi="Arial Nova Light" w:cs="Calibri Light"/>
                <w:i/>
                <w:sz w:val="20"/>
                <w:szCs w:val="20"/>
              </w:rPr>
              <w:t>Leadership</w:t>
            </w:r>
          </w:p>
        </w:tc>
        <w:tc>
          <w:tcPr>
            <w:tcW w:w="5194" w:type="dxa"/>
            <w:tcBorders>
              <w:top w:val="single" w:sz="6" w:space="0" w:color="auto"/>
              <w:left w:val="single" w:sz="6" w:space="0" w:color="auto"/>
              <w:bottom w:val="single" w:sz="6" w:space="0" w:color="auto"/>
              <w:right w:val="single" w:sz="6" w:space="0" w:color="auto"/>
            </w:tcBorders>
          </w:tcPr>
          <w:p w14:paraId="080F17A4"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Ability to lead a team</w:t>
            </w:r>
          </w:p>
          <w:p w14:paraId="460AB1B7"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Ability to motivate, support and inspire trust in others.</w:t>
            </w:r>
          </w:p>
          <w:p w14:paraId="235089BB"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Ability to confront and resolve problems.</w:t>
            </w:r>
          </w:p>
          <w:p w14:paraId="63C09303"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Ability to innovate and manage change.</w:t>
            </w:r>
          </w:p>
        </w:tc>
        <w:tc>
          <w:tcPr>
            <w:tcW w:w="2886" w:type="dxa"/>
            <w:tcBorders>
              <w:top w:val="single" w:sz="6" w:space="0" w:color="auto"/>
              <w:left w:val="single" w:sz="6" w:space="0" w:color="auto"/>
              <w:bottom w:val="single" w:sz="6" w:space="0" w:color="auto"/>
              <w:right w:val="single" w:sz="6" w:space="0" w:color="auto"/>
            </w:tcBorders>
          </w:tcPr>
          <w:p w14:paraId="6DD4D040" w14:textId="77777777" w:rsidR="0012021D" w:rsidRPr="0012021D" w:rsidRDefault="0012021D" w:rsidP="00950D80">
            <w:pPr>
              <w:pStyle w:val="TableText"/>
              <w:rPr>
                <w:rFonts w:ascii="Arial Nova Light" w:hAnsi="Arial Nova Light" w:cs="Calibri Light"/>
                <w:sz w:val="20"/>
                <w:szCs w:val="20"/>
              </w:rPr>
            </w:pPr>
          </w:p>
        </w:tc>
      </w:tr>
      <w:tr w:rsidR="0012021D" w:rsidRPr="0012021D" w14:paraId="50057E58" w14:textId="77777777" w:rsidTr="0012021D">
        <w:trPr>
          <w:cantSplit/>
        </w:trPr>
        <w:tc>
          <w:tcPr>
            <w:tcW w:w="1843" w:type="dxa"/>
            <w:tcBorders>
              <w:top w:val="single" w:sz="6" w:space="0" w:color="auto"/>
              <w:left w:val="single" w:sz="6" w:space="0" w:color="auto"/>
              <w:bottom w:val="single" w:sz="6" w:space="0" w:color="auto"/>
              <w:right w:val="single" w:sz="6" w:space="0" w:color="auto"/>
            </w:tcBorders>
          </w:tcPr>
          <w:p w14:paraId="5336E369"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i/>
                <w:sz w:val="20"/>
                <w:szCs w:val="20"/>
              </w:rPr>
              <w:t>Others</w:t>
            </w:r>
          </w:p>
          <w:p w14:paraId="7BBF1BE4" w14:textId="77777777" w:rsidR="0012021D" w:rsidRPr="0012021D" w:rsidRDefault="0012021D" w:rsidP="00950D80">
            <w:pPr>
              <w:pStyle w:val="TableText"/>
              <w:rPr>
                <w:rFonts w:ascii="Arial Nova Light" w:hAnsi="Arial Nova Light" w:cs="Calibri Light"/>
                <w:sz w:val="20"/>
                <w:szCs w:val="20"/>
              </w:rPr>
            </w:pPr>
          </w:p>
          <w:p w14:paraId="6D9DF77B" w14:textId="77777777" w:rsidR="0012021D" w:rsidRPr="0012021D" w:rsidRDefault="0012021D" w:rsidP="00950D80">
            <w:pPr>
              <w:pStyle w:val="TableText"/>
              <w:rPr>
                <w:rFonts w:ascii="Arial Nova Light" w:hAnsi="Arial Nova Light" w:cs="Calibri Light"/>
                <w:sz w:val="20"/>
                <w:szCs w:val="20"/>
              </w:rPr>
            </w:pPr>
          </w:p>
        </w:tc>
        <w:tc>
          <w:tcPr>
            <w:tcW w:w="5194" w:type="dxa"/>
            <w:tcBorders>
              <w:top w:val="single" w:sz="6" w:space="0" w:color="auto"/>
              <w:left w:val="single" w:sz="6" w:space="0" w:color="auto"/>
              <w:bottom w:val="single" w:sz="6" w:space="0" w:color="auto"/>
              <w:right w:val="single" w:sz="6" w:space="0" w:color="auto"/>
            </w:tcBorders>
          </w:tcPr>
          <w:p w14:paraId="602C1B0C"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 passionate commitment to develop the best in young people</w:t>
            </w:r>
          </w:p>
          <w:p w14:paraId="171694D2"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Tact and diplomacy in all interpersonal relationships with the public, students and colleagues at work</w:t>
            </w:r>
          </w:p>
          <w:p w14:paraId="5858009F" w14:textId="270C2D48"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 xml:space="preserve">Personal </w:t>
            </w:r>
            <w:r w:rsidR="00542511" w:rsidRPr="0012021D">
              <w:rPr>
                <w:rFonts w:ascii="Arial Nova Light" w:hAnsi="Arial Nova Light" w:cs="Calibri Light"/>
                <w:sz w:val="20"/>
                <w:szCs w:val="20"/>
              </w:rPr>
              <w:t>commitment to</w:t>
            </w:r>
            <w:r w:rsidRPr="0012021D">
              <w:rPr>
                <w:rFonts w:ascii="Arial Nova Light" w:hAnsi="Arial Nova Light" w:cs="Calibri Light"/>
                <w:sz w:val="20"/>
                <w:szCs w:val="20"/>
              </w:rPr>
              <w:t xml:space="preserve"> the Academy’s professional standards and code of conduct</w:t>
            </w:r>
          </w:p>
          <w:p w14:paraId="431CC6C7"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 commitment to further training and a willingness to participate in relevant CPD.</w:t>
            </w:r>
          </w:p>
          <w:p w14:paraId="4202932A"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Willingness to be engaged in partnership and community activities</w:t>
            </w:r>
          </w:p>
          <w:p w14:paraId="77D4880C"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Commitment to the aims and ethos of the Academy.</w:t>
            </w:r>
          </w:p>
          <w:p w14:paraId="2F7433BD"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A positive approach to challenges, which seeks solutions to problems and addresses difficulties with cheerfulness and good humour.</w:t>
            </w:r>
          </w:p>
          <w:p w14:paraId="17F1AB69"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Flexibility and a willingness to be involved in change</w:t>
            </w:r>
          </w:p>
          <w:p w14:paraId="2D499524"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To be prepared to work flexibly outside the Academy hours</w:t>
            </w:r>
          </w:p>
          <w:p w14:paraId="7AEB502E"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Experience of the role of form tutor.</w:t>
            </w:r>
          </w:p>
        </w:tc>
        <w:tc>
          <w:tcPr>
            <w:tcW w:w="2886" w:type="dxa"/>
            <w:tcBorders>
              <w:top w:val="single" w:sz="6" w:space="0" w:color="auto"/>
              <w:left w:val="single" w:sz="6" w:space="0" w:color="auto"/>
              <w:bottom w:val="single" w:sz="6" w:space="0" w:color="auto"/>
              <w:right w:val="single" w:sz="6" w:space="0" w:color="auto"/>
            </w:tcBorders>
          </w:tcPr>
          <w:p w14:paraId="306FE734" w14:textId="77777777" w:rsidR="0012021D" w:rsidRPr="0012021D" w:rsidRDefault="0012021D" w:rsidP="00950D80">
            <w:pPr>
              <w:pStyle w:val="DefaultText"/>
              <w:rPr>
                <w:rFonts w:ascii="Arial Nova Light" w:hAnsi="Arial Nova Light" w:cs="Calibri Light"/>
                <w:sz w:val="20"/>
                <w:szCs w:val="20"/>
              </w:rPr>
            </w:pPr>
          </w:p>
        </w:tc>
      </w:tr>
      <w:tr w:rsidR="0012021D" w:rsidRPr="0012021D" w14:paraId="05C320BA" w14:textId="77777777" w:rsidTr="0012021D">
        <w:trPr>
          <w:cantSplit/>
        </w:trPr>
        <w:tc>
          <w:tcPr>
            <w:tcW w:w="1843" w:type="dxa"/>
            <w:tcBorders>
              <w:top w:val="single" w:sz="6" w:space="0" w:color="auto"/>
              <w:left w:val="single" w:sz="6" w:space="0" w:color="auto"/>
              <w:bottom w:val="single" w:sz="6" w:space="0" w:color="auto"/>
              <w:right w:val="single" w:sz="6" w:space="0" w:color="auto"/>
            </w:tcBorders>
          </w:tcPr>
          <w:p w14:paraId="7DCCE89B" w14:textId="77777777" w:rsidR="0012021D" w:rsidRPr="0012021D" w:rsidRDefault="0012021D" w:rsidP="00950D80">
            <w:pPr>
              <w:pStyle w:val="TableText"/>
              <w:rPr>
                <w:rFonts w:ascii="Arial Nova Light" w:hAnsi="Arial Nova Light" w:cs="Calibri Light"/>
                <w:i/>
                <w:sz w:val="20"/>
                <w:szCs w:val="20"/>
              </w:rPr>
            </w:pPr>
            <w:r w:rsidRPr="0012021D">
              <w:rPr>
                <w:rFonts w:ascii="Arial Nova Light" w:hAnsi="Arial Nova Light" w:cs="Calibri Light"/>
                <w:i/>
                <w:sz w:val="20"/>
                <w:szCs w:val="20"/>
              </w:rPr>
              <w:t>Safeguarding</w:t>
            </w:r>
          </w:p>
        </w:tc>
        <w:tc>
          <w:tcPr>
            <w:tcW w:w="5194" w:type="dxa"/>
            <w:tcBorders>
              <w:top w:val="single" w:sz="6" w:space="0" w:color="auto"/>
              <w:left w:val="single" w:sz="6" w:space="0" w:color="auto"/>
              <w:bottom w:val="single" w:sz="6" w:space="0" w:color="auto"/>
              <w:right w:val="single" w:sz="6" w:space="0" w:color="auto"/>
            </w:tcBorders>
          </w:tcPr>
          <w:p w14:paraId="39047F11"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Willingness to consent to apply for an enhanced disclosure CRB check</w:t>
            </w:r>
          </w:p>
          <w:p w14:paraId="7C8B7348" w14:textId="77777777" w:rsidR="0012021D" w:rsidRPr="0012021D" w:rsidRDefault="0012021D" w:rsidP="00950D80">
            <w:pPr>
              <w:pStyle w:val="TableText"/>
              <w:rPr>
                <w:rFonts w:ascii="Arial Nova Light" w:hAnsi="Arial Nova Light" w:cs="Calibri Light"/>
                <w:sz w:val="20"/>
                <w:szCs w:val="20"/>
              </w:rPr>
            </w:pPr>
            <w:r w:rsidRPr="0012021D">
              <w:rPr>
                <w:rFonts w:ascii="Arial Nova Light" w:hAnsi="Arial Nova Light" w:cs="Calibri Light"/>
                <w:sz w:val="20"/>
                <w:szCs w:val="20"/>
              </w:rPr>
              <w:t>Commitment to demonstrating a responsibility for safeguarding and promoting the welfare of young people.</w:t>
            </w:r>
          </w:p>
        </w:tc>
        <w:tc>
          <w:tcPr>
            <w:tcW w:w="2886" w:type="dxa"/>
            <w:tcBorders>
              <w:top w:val="single" w:sz="6" w:space="0" w:color="auto"/>
              <w:left w:val="single" w:sz="6" w:space="0" w:color="auto"/>
              <w:bottom w:val="single" w:sz="6" w:space="0" w:color="auto"/>
              <w:right w:val="single" w:sz="6" w:space="0" w:color="auto"/>
            </w:tcBorders>
          </w:tcPr>
          <w:p w14:paraId="0CD295A2" w14:textId="77777777" w:rsidR="0012021D" w:rsidRPr="0012021D" w:rsidRDefault="0012021D" w:rsidP="00950D80">
            <w:pPr>
              <w:pStyle w:val="DefaultText"/>
              <w:rPr>
                <w:rFonts w:ascii="Arial Nova Light" w:hAnsi="Arial Nova Light" w:cs="Calibri Light"/>
                <w:sz w:val="20"/>
                <w:szCs w:val="20"/>
              </w:rPr>
            </w:pPr>
          </w:p>
        </w:tc>
      </w:tr>
    </w:tbl>
    <w:p w14:paraId="2CB59A57" w14:textId="030BA94B" w:rsidR="00FB7350" w:rsidRPr="0012021D" w:rsidRDefault="00FB7350" w:rsidP="0012021D">
      <w:pPr>
        <w:pStyle w:val="Title"/>
        <w:tabs>
          <w:tab w:val="left" w:pos="945"/>
        </w:tabs>
        <w:rPr>
          <w:rFonts w:ascii="Calibri Light" w:eastAsia="Calibri" w:hAnsi="Calibri Light" w:cs="Times New Roman"/>
          <w:b/>
          <w:bCs/>
          <w:szCs w:val="22"/>
          <w:bdr w:val="none" w:sz="0" w:space="0" w:color="auto"/>
          <w:lang w:val="en-GB" w:eastAsia="en-US"/>
          <w14:textOutline w14:w="0" w14:cap="rnd" w14:cmpd="sng" w14:algn="ctr">
            <w14:noFill/>
            <w14:prstDash w14:val="solid"/>
            <w14:bevel/>
          </w14:textOutline>
        </w:rPr>
      </w:pPr>
    </w:p>
    <w:sectPr w:rsidR="00FB7350" w:rsidRPr="0012021D" w:rsidSect="00FF4F8F">
      <w:headerReference w:type="default" r:id="rId50"/>
      <w:footerReference w:type="default" r:id="rId51"/>
      <w:pgSz w:w="11900" w:h="16840"/>
      <w:pgMar w:top="1701" w:right="985" w:bottom="709" w:left="1021" w:header="737" w:footer="11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361EE" w14:textId="77777777" w:rsidR="00265F94" w:rsidRDefault="00265F94">
      <w:r>
        <w:separator/>
      </w:r>
    </w:p>
  </w:endnote>
  <w:endnote w:type="continuationSeparator" w:id="0">
    <w:p w14:paraId="61F6B0A0" w14:textId="77777777" w:rsidR="00265F94" w:rsidRDefault="00265F94">
      <w:r>
        <w:continuationSeparator/>
      </w:r>
    </w:p>
  </w:endnote>
  <w:endnote w:type="continuationNotice" w:id="1">
    <w:p w14:paraId="4B6796AD" w14:textId="77777777" w:rsidR="00265F94" w:rsidRDefault="00265F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03109" w14:textId="77777777" w:rsidR="00265F94" w:rsidRDefault="00265F94">
      <w:r>
        <w:separator/>
      </w:r>
    </w:p>
  </w:footnote>
  <w:footnote w:type="continuationSeparator" w:id="0">
    <w:p w14:paraId="2F7672F6" w14:textId="77777777" w:rsidR="00265F94" w:rsidRDefault="00265F94">
      <w:r>
        <w:continuationSeparator/>
      </w:r>
    </w:p>
  </w:footnote>
  <w:footnote w:type="continuationNotice" w:id="1">
    <w:p w14:paraId="210A84D8" w14:textId="77777777" w:rsidR="00265F94" w:rsidRDefault="00265F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57F3DF09" w:rsidR="00474E2F" w:rsidRDefault="00B7721E" w:rsidP="00051A02">
    <w:pPr>
      <w:pStyle w:val="Header"/>
      <w:tabs>
        <w:tab w:val="left" w:pos="180"/>
        <w:tab w:val="center" w:pos="4947"/>
        <w:tab w:val="right" w:pos="9894"/>
      </w:tabs>
    </w:pPr>
    <w:r>
      <w:rPr>
        <w:noProof/>
      </w:rPr>
      <w:drawing>
        <wp:anchor distT="0" distB="0" distL="114300" distR="114300" simplePos="0" relativeHeight="251658241" behindDoc="0" locked="0" layoutInCell="1" allowOverlap="1" wp14:anchorId="41C04DA3" wp14:editId="1B52041D">
          <wp:simplePos x="0" y="0"/>
          <wp:positionH relativeFrom="column">
            <wp:posOffset>5266690</wp:posOffset>
          </wp:positionH>
          <wp:positionV relativeFrom="paragraph">
            <wp:posOffset>-258445</wp:posOffset>
          </wp:positionV>
          <wp:extent cx="1173600" cy="630000"/>
          <wp:effectExtent l="0" t="0" r="762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anchor>
      </w:drawing>
    </w:r>
    <w:r w:rsidR="00051A02">
      <w:rPr>
        <w:noProof/>
      </w:rPr>
      <w:drawing>
        <wp:anchor distT="0" distB="0" distL="114300" distR="114300" simplePos="0" relativeHeight="251658240" behindDoc="0" locked="0" layoutInCell="1" allowOverlap="1" wp14:anchorId="05C039AA" wp14:editId="129E913E">
          <wp:simplePos x="0" y="0"/>
          <wp:positionH relativeFrom="column">
            <wp:posOffset>-67310</wp:posOffset>
          </wp:positionH>
          <wp:positionV relativeFrom="paragraph">
            <wp:posOffset>-267970</wp:posOffset>
          </wp:positionV>
          <wp:extent cx="1900555" cy="665480"/>
          <wp:effectExtent l="0" t="0" r="4445" b="127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0555" cy="665480"/>
                  </a:xfrm>
                  <a:prstGeom prst="rect">
                    <a:avLst/>
                  </a:prstGeom>
                </pic:spPr>
              </pic:pic>
            </a:graphicData>
          </a:graphic>
        </wp:anchor>
      </w:drawing>
    </w:r>
    <w:r w:rsidR="00051A02">
      <w:tab/>
    </w:r>
    <w:r w:rsidR="00051A02">
      <w:tab/>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4F7732B"/>
    <w:multiLevelType w:val="hybridMultilevel"/>
    <w:tmpl w:val="A142DC7C"/>
    <w:lvl w:ilvl="0" w:tplc="08090005">
      <w:start w:val="1"/>
      <w:numFmt w:val="bullet"/>
      <w:lvlText w:val=""/>
      <w:lvlJc w:val="left"/>
      <w:pPr>
        <w:ind w:left="284" w:hanging="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42C41"/>
    <w:multiLevelType w:val="hybridMultilevel"/>
    <w:tmpl w:val="EF3A1126"/>
    <w:lvl w:ilvl="0" w:tplc="08090005">
      <w:start w:val="1"/>
      <w:numFmt w:val="bullet"/>
      <w:lvlText w:val=""/>
      <w:lvlJc w:val="left"/>
      <w:pPr>
        <w:ind w:left="1224" w:hanging="360"/>
      </w:pPr>
      <w:rPr>
        <w:rFonts w:ascii="Wingdings" w:hAnsi="Wingdings"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3" w15:restartNumberingAfterBreak="0">
    <w:nsid w:val="1CD5498D"/>
    <w:multiLevelType w:val="hybridMultilevel"/>
    <w:tmpl w:val="B4D86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E833A1"/>
    <w:multiLevelType w:val="hybridMultilevel"/>
    <w:tmpl w:val="CDD2A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CF5AFE"/>
    <w:multiLevelType w:val="hybridMultilevel"/>
    <w:tmpl w:val="1778D26A"/>
    <w:lvl w:ilvl="0" w:tplc="162615AE">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5997E10"/>
    <w:multiLevelType w:val="hybridMultilevel"/>
    <w:tmpl w:val="08725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560CD"/>
    <w:multiLevelType w:val="hybridMultilevel"/>
    <w:tmpl w:val="D632E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8B34A2F"/>
    <w:multiLevelType w:val="hybridMultilevel"/>
    <w:tmpl w:val="76200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03B32AE"/>
    <w:multiLevelType w:val="hybridMultilevel"/>
    <w:tmpl w:val="17FEC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3645248"/>
    <w:multiLevelType w:val="hybridMultilevel"/>
    <w:tmpl w:val="D498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461173">
    <w:abstractNumId w:val="9"/>
  </w:num>
  <w:num w:numId="2" w16cid:durableId="111365628">
    <w:abstractNumId w:val="17"/>
  </w:num>
  <w:num w:numId="3" w16cid:durableId="1381251505">
    <w:abstractNumId w:val="0"/>
  </w:num>
  <w:num w:numId="4" w16cid:durableId="293364745">
    <w:abstractNumId w:val="18"/>
  </w:num>
  <w:num w:numId="5" w16cid:durableId="1090196826">
    <w:abstractNumId w:val="10"/>
  </w:num>
  <w:num w:numId="6" w16cid:durableId="884374314">
    <w:abstractNumId w:val="12"/>
  </w:num>
  <w:num w:numId="7" w16cid:durableId="292685473">
    <w:abstractNumId w:val="14"/>
  </w:num>
  <w:num w:numId="8" w16cid:durableId="2117096236">
    <w:abstractNumId w:val="15"/>
  </w:num>
  <w:num w:numId="9" w16cid:durableId="565071168">
    <w:abstractNumId w:val="19"/>
  </w:num>
  <w:num w:numId="10" w16cid:durableId="1991058988">
    <w:abstractNumId w:val="8"/>
  </w:num>
  <w:num w:numId="11" w16cid:durableId="2109498025">
    <w:abstractNumId w:val="1"/>
  </w:num>
  <w:num w:numId="12" w16cid:durableId="372269671">
    <w:abstractNumId w:val="2"/>
  </w:num>
  <w:num w:numId="13" w16cid:durableId="731200430">
    <w:abstractNumId w:val="3"/>
  </w:num>
  <w:num w:numId="14" w16cid:durableId="1068646304">
    <w:abstractNumId w:val="4"/>
  </w:num>
  <w:num w:numId="15" w16cid:durableId="527262311">
    <w:abstractNumId w:val="5"/>
  </w:num>
  <w:num w:numId="16" w16cid:durableId="1550337142">
    <w:abstractNumId w:val="7"/>
  </w:num>
  <w:num w:numId="17" w16cid:durableId="658116689">
    <w:abstractNumId w:val="11"/>
  </w:num>
  <w:num w:numId="18" w16cid:durableId="454518276">
    <w:abstractNumId w:val="16"/>
  </w:num>
  <w:num w:numId="19" w16cid:durableId="1721636428">
    <w:abstractNumId w:val="13"/>
  </w:num>
  <w:num w:numId="20" w16cid:durableId="37100001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13B9"/>
    <w:rsid w:val="0000564F"/>
    <w:rsid w:val="00016B97"/>
    <w:rsid w:val="000172DC"/>
    <w:rsid w:val="0003375E"/>
    <w:rsid w:val="0004053B"/>
    <w:rsid w:val="000422E6"/>
    <w:rsid w:val="0004546C"/>
    <w:rsid w:val="00051A02"/>
    <w:rsid w:val="00054F86"/>
    <w:rsid w:val="00063689"/>
    <w:rsid w:val="00064F42"/>
    <w:rsid w:val="0007173B"/>
    <w:rsid w:val="00073D55"/>
    <w:rsid w:val="00075594"/>
    <w:rsid w:val="000778B8"/>
    <w:rsid w:val="00086733"/>
    <w:rsid w:val="000872CC"/>
    <w:rsid w:val="0009147D"/>
    <w:rsid w:val="000A1514"/>
    <w:rsid w:val="000B0A95"/>
    <w:rsid w:val="000B2856"/>
    <w:rsid w:val="000B4989"/>
    <w:rsid w:val="000B5A43"/>
    <w:rsid w:val="000B608B"/>
    <w:rsid w:val="000B7122"/>
    <w:rsid w:val="000C1B8D"/>
    <w:rsid w:val="000D003C"/>
    <w:rsid w:val="000D1CE8"/>
    <w:rsid w:val="000D2956"/>
    <w:rsid w:val="000E64D4"/>
    <w:rsid w:val="000E67E6"/>
    <w:rsid w:val="000F3FF7"/>
    <w:rsid w:val="000F6C6B"/>
    <w:rsid w:val="000F7B51"/>
    <w:rsid w:val="00105697"/>
    <w:rsid w:val="00113146"/>
    <w:rsid w:val="00113D08"/>
    <w:rsid w:val="0012021D"/>
    <w:rsid w:val="0013388C"/>
    <w:rsid w:val="001338C4"/>
    <w:rsid w:val="00134DCF"/>
    <w:rsid w:val="00135E20"/>
    <w:rsid w:val="00150739"/>
    <w:rsid w:val="0017299A"/>
    <w:rsid w:val="001853CF"/>
    <w:rsid w:val="001859E3"/>
    <w:rsid w:val="001863A7"/>
    <w:rsid w:val="00190C0B"/>
    <w:rsid w:val="00193067"/>
    <w:rsid w:val="001A41AC"/>
    <w:rsid w:val="001B03D3"/>
    <w:rsid w:val="001B44B8"/>
    <w:rsid w:val="001B45C9"/>
    <w:rsid w:val="001D1A2F"/>
    <w:rsid w:val="001D2D10"/>
    <w:rsid w:val="001D64E7"/>
    <w:rsid w:val="001E66DC"/>
    <w:rsid w:val="001F3B99"/>
    <w:rsid w:val="001F6BFE"/>
    <w:rsid w:val="002020E8"/>
    <w:rsid w:val="00203C5D"/>
    <w:rsid w:val="00207D60"/>
    <w:rsid w:val="002140C9"/>
    <w:rsid w:val="002147BB"/>
    <w:rsid w:val="00225D82"/>
    <w:rsid w:val="00227242"/>
    <w:rsid w:val="00230477"/>
    <w:rsid w:val="002327C6"/>
    <w:rsid w:val="00240EF4"/>
    <w:rsid w:val="00256D6B"/>
    <w:rsid w:val="00262BBD"/>
    <w:rsid w:val="00265F94"/>
    <w:rsid w:val="00271EA8"/>
    <w:rsid w:val="00274632"/>
    <w:rsid w:val="00275566"/>
    <w:rsid w:val="00284827"/>
    <w:rsid w:val="00284A31"/>
    <w:rsid w:val="00285D0F"/>
    <w:rsid w:val="002A4695"/>
    <w:rsid w:val="002B1877"/>
    <w:rsid w:val="002B3073"/>
    <w:rsid w:val="002B33E5"/>
    <w:rsid w:val="002B442B"/>
    <w:rsid w:val="002B5ACF"/>
    <w:rsid w:val="002C2EAE"/>
    <w:rsid w:val="002D4C43"/>
    <w:rsid w:val="002D5AB6"/>
    <w:rsid w:val="002D7D3D"/>
    <w:rsid w:val="002F096F"/>
    <w:rsid w:val="002F4C6F"/>
    <w:rsid w:val="00302A56"/>
    <w:rsid w:val="00312350"/>
    <w:rsid w:val="003217CF"/>
    <w:rsid w:val="00330B47"/>
    <w:rsid w:val="0033267D"/>
    <w:rsid w:val="00332CD7"/>
    <w:rsid w:val="00333585"/>
    <w:rsid w:val="003366B9"/>
    <w:rsid w:val="00337948"/>
    <w:rsid w:val="0036031C"/>
    <w:rsid w:val="003620FB"/>
    <w:rsid w:val="003647D2"/>
    <w:rsid w:val="003774B5"/>
    <w:rsid w:val="0038153C"/>
    <w:rsid w:val="00386E51"/>
    <w:rsid w:val="003A1D4A"/>
    <w:rsid w:val="003B205C"/>
    <w:rsid w:val="003B7849"/>
    <w:rsid w:val="003C0DF4"/>
    <w:rsid w:val="003D13FB"/>
    <w:rsid w:val="003D3806"/>
    <w:rsid w:val="003D479C"/>
    <w:rsid w:val="003E3CCB"/>
    <w:rsid w:val="004128D1"/>
    <w:rsid w:val="004234DB"/>
    <w:rsid w:val="0042584A"/>
    <w:rsid w:val="00427F6A"/>
    <w:rsid w:val="00432DBB"/>
    <w:rsid w:val="00432E25"/>
    <w:rsid w:val="00434565"/>
    <w:rsid w:val="00444D95"/>
    <w:rsid w:val="00447A2C"/>
    <w:rsid w:val="0045592E"/>
    <w:rsid w:val="00461578"/>
    <w:rsid w:val="00465055"/>
    <w:rsid w:val="00487A6F"/>
    <w:rsid w:val="004975D2"/>
    <w:rsid w:val="00497636"/>
    <w:rsid w:val="004A1033"/>
    <w:rsid w:val="004A5E05"/>
    <w:rsid w:val="004A71B8"/>
    <w:rsid w:val="004B2DA7"/>
    <w:rsid w:val="004B31F7"/>
    <w:rsid w:val="004B5ACC"/>
    <w:rsid w:val="004B6A77"/>
    <w:rsid w:val="004C0DF8"/>
    <w:rsid w:val="004C291F"/>
    <w:rsid w:val="004D1FE4"/>
    <w:rsid w:val="004D214C"/>
    <w:rsid w:val="004D2EB1"/>
    <w:rsid w:val="004D2F5E"/>
    <w:rsid w:val="004D3BE6"/>
    <w:rsid w:val="004D5C6A"/>
    <w:rsid w:val="004E0A43"/>
    <w:rsid w:val="004E1573"/>
    <w:rsid w:val="004E3281"/>
    <w:rsid w:val="004E3694"/>
    <w:rsid w:val="004E407A"/>
    <w:rsid w:val="004E5B4A"/>
    <w:rsid w:val="004E5CC3"/>
    <w:rsid w:val="004F37A2"/>
    <w:rsid w:val="005009BF"/>
    <w:rsid w:val="0050360E"/>
    <w:rsid w:val="00513D50"/>
    <w:rsid w:val="00521F31"/>
    <w:rsid w:val="00534130"/>
    <w:rsid w:val="00542511"/>
    <w:rsid w:val="0054395A"/>
    <w:rsid w:val="0054502F"/>
    <w:rsid w:val="00547403"/>
    <w:rsid w:val="005538B1"/>
    <w:rsid w:val="00560AAF"/>
    <w:rsid w:val="00563D47"/>
    <w:rsid w:val="00565050"/>
    <w:rsid w:val="00580118"/>
    <w:rsid w:val="00580FDE"/>
    <w:rsid w:val="005A6901"/>
    <w:rsid w:val="005A690C"/>
    <w:rsid w:val="005B1BB6"/>
    <w:rsid w:val="005B3C30"/>
    <w:rsid w:val="005C2EEB"/>
    <w:rsid w:val="005D398C"/>
    <w:rsid w:val="005E57B0"/>
    <w:rsid w:val="005F527F"/>
    <w:rsid w:val="005F64B6"/>
    <w:rsid w:val="006030CB"/>
    <w:rsid w:val="00603794"/>
    <w:rsid w:val="00604E33"/>
    <w:rsid w:val="00605354"/>
    <w:rsid w:val="00606BA0"/>
    <w:rsid w:val="00607D13"/>
    <w:rsid w:val="006114AC"/>
    <w:rsid w:val="00611A18"/>
    <w:rsid w:val="00613ED5"/>
    <w:rsid w:val="00616635"/>
    <w:rsid w:val="00617B63"/>
    <w:rsid w:val="00620F0C"/>
    <w:rsid w:val="00624114"/>
    <w:rsid w:val="0064070A"/>
    <w:rsid w:val="00640913"/>
    <w:rsid w:val="00642D6E"/>
    <w:rsid w:val="00644328"/>
    <w:rsid w:val="006447C6"/>
    <w:rsid w:val="00645C49"/>
    <w:rsid w:val="00650E58"/>
    <w:rsid w:val="00655C5C"/>
    <w:rsid w:val="0066119C"/>
    <w:rsid w:val="00662263"/>
    <w:rsid w:val="006626AA"/>
    <w:rsid w:val="00664295"/>
    <w:rsid w:val="00666246"/>
    <w:rsid w:val="00667323"/>
    <w:rsid w:val="00671017"/>
    <w:rsid w:val="006728D0"/>
    <w:rsid w:val="00674715"/>
    <w:rsid w:val="00675474"/>
    <w:rsid w:val="006915B6"/>
    <w:rsid w:val="00693F4F"/>
    <w:rsid w:val="00694274"/>
    <w:rsid w:val="006A08B5"/>
    <w:rsid w:val="006A4007"/>
    <w:rsid w:val="006A4BCE"/>
    <w:rsid w:val="006A6A4D"/>
    <w:rsid w:val="006B4C59"/>
    <w:rsid w:val="006C51F1"/>
    <w:rsid w:val="006D6B76"/>
    <w:rsid w:val="006E2E0F"/>
    <w:rsid w:val="006E7118"/>
    <w:rsid w:val="006E7C1D"/>
    <w:rsid w:val="006F68D1"/>
    <w:rsid w:val="00710032"/>
    <w:rsid w:val="007139E6"/>
    <w:rsid w:val="007144A5"/>
    <w:rsid w:val="0072379B"/>
    <w:rsid w:val="00726405"/>
    <w:rsid w:val="00733D3C"/>
    <w:rsid w:val="00735DFD"/>
    <w:rsid w:val="00762A9C"/>
    <w:rsid w:val="00775E39"/>
    <w:rsid w:val="00776E1A"/>
    <w:rsid w:val="007801EC"/>
    <w:rsid w:val="00786396"/>
    <w:rsid w:val="007877F3"/>
    <w:rsid w:val="00790161"/>
    <w:rsid w:val="00792883"/>
    <w:rsid w:val="00794FC2"/>
    <w:rsid w:val="007B19D0"/>
    <w:rsid w:val="007B4CD9"/>
    <w:rsid w:val="007C33A2"/>
    <w:rsid w:val="007C5620"/>
    <w:rsid w:val="007D031D"/>
    <w:rsid w:val="007D2430"/>
    <w:rsid w:val="007D65C0"/>
    <w:rsid w:val="007D7F5B"/>
    <w:rsid w:val="007E347E"/>
    <w:rsid w:val="007F0C8B"/>
    <w:rsid w:val="007F74FC"/>
    <w:rsid w:val="008005BE"/>
    <w:rsid w:val="0080349E"/>
    <w:rsid w:val="008035A5"/>
    <w:rsid w:val="008069A4"/>
    <w:rsid w:val="00810268"/>
    <w:rsid w:val="008143CE"/>
    <w:rsid w:val="008153F4"/>
    <w:rsid w:val="00815947"/>
    <w:rsid w:val="008407F8"/>
    <w:rsid w:val="0084154A"/>
    <w:rsid w:val="00841CB2"/>
    <w:rsid w:val="00851A1C"/>
    <w:rsid w:val="008541E0"/>
    <w:rsid w:val="0086071D"/>
    <w:rsid w:val="008632F7"/>
    <w:rsid w:val="00874429"/>
    <w:rsid w:val="00881081"/>
    <w:rsid w:val="008835C8"/>
    <w:rsid w:val="0089571B"/>
    <w:rsid w:val="0089702E"/>
    <w:rsid w:val="008B4E14"/>
    <w:rsid w:val="008B715F"/>
    <w:rsid w:val="008D044A"/>
    <w:rsid w:val="008D39CC"/>
    <w:rsid w:val="008D422F"/>
    <w:rsid w:val="008D73D7"/>
    <w:rsid w:val="008D76B8"/>
    <w:rsid w:val="008E0A91"/>
    <w:rsid w:val="008F57A0"/>
    <w:rsid w:val="008F74D5"/>
    <w:rsid w:val="008F7D2D"/>
    <w:rsid w:val="009041A4"/>
    <w:rsid w:val="00917C2F"/>
    <w:rsid w:val="00930506"/>
    <w:rsid w:val="009347E9"/>
    <w:rsid w:val="009355CB"/>
    <w:rsid w:val="00937A29"/>
    <w:rsid w:val="00940BAD"/>
    <w:rsid w:val="00971313"/>
    <w:rsid w:val="009755CB"/>
    <w:rsid w:val="009770E4"/>
    <w:rsid w:val="00993A12"/>
    <w:rsid w:val="009A22D3"/>
    <w:rsid w:val="009A5617"/>
    <w:rsid w:val="009A66EF"/>
    <w:rsid w:val="009B3565"/>
    <w:rsid w:val="009C7DA8"/>
    <w:rsid w:val="009E1E57"/>
    <w:rsid w:val="009E3DB1"/>
    <w:rsid w:val="009E4451"/>
    <w:rsid w:val="009F0105"/>
    <w:rsid w:val="009F0E6D"/>
    <w:rsid w:val="009F4D70"/>
    <w:rsid w:val="009F621E"/>
    <w:rsid w:val="00A16A27"/>
    <w:rsid w:val="00A23299"/>
    <w:rsid w:val="00A23A9C"/>
    <w:rsid w:val="00A2629E"/>
    <w:rsid w:val="00A31012"/>
    <w:rsid w:val="00A31A2E"/>
    <w:rsid w:val="00A41903"/>
    <w:rsid w:val="00A423E0"/>
    <w:rsid w:val="00A42658"/>
    <w:rsid w:val="00A4641C"/>
    <w:rsid w:val="00A46530"/>
    <w:rsid w:val="00A46B33"/>
    <w:rsid w:val="00A53287"/>
    <w:rsid w:val="00A6330D"/>
    <w:rsid w:val="00A63720"/>
    <w:rsid w:val="00A75C44"/>
    <w:rsid w:val="00A824C3"/>
    <w:rsid w:val="00A826B1"/>
    <w:rsid w:val="00AA0833"/>
    <w:rsid w:val="00AA1086"/>
    <w:rsid w:val="00AC1548"/>
    <w:rsid w:val="00AD31EA"/>
    <w:rsid w:val="00AD49DB"/>
    <w:rsid w:val="00AE0859"/>
    <w:rsid w:val="00AE6238"/>
    <w:rsid w:val="00AF260D"/>
    <w:rsid w:val="00AF547C"/>
    <w:rsid w:val="00B02156"/>
    <w:rsid w:val="00B038DD"/>
    <w:rsid w:val="00B03D54"/>
    <w:rsid w:val="00B04BA3"/>
    <w:rsid w:val="00B051BA"/>
    <w:rsid w:val="00B11F81"/>
    <w:rsid w:val="00B131EB"/>
    <w:rsid w:val="00B1695F"/>
    <w:rsid w:val="00B269EA"/>
    <w:rsid w:val="00B30BA8"/>
    <w:rsid w:val="00B55362"/>
    <w:rsid w:val="00B6069D"/>
    <w:rsid w:val="00B64FE8"/>
    <w:rsid w:val="00B73B21"/>
    <w:rsid w:val="00B7721E"/>
    <w:rsid w:val="00B8084A"/>
    <w:rsid w:val="00B8514F"/>
    <w:rsid w:val="00B9783F"/>
    <w:rsid w:val="00BA39DB"/>
    <w:rsid w:val="00BB35AC"/>
    <w:rsid w:val="00BB4EFE"/>
    <w:rsid w:val="00BC1207"/>
    <w:rsid w:val="00BC2B0D"/>
    <w:rsid w:val="00BC450C"/>
    <w:rsid w:val="00BD36B3"/>
    <w:rsid w:val="00BD3954"/>
    <w:rsid w:val="00BE4692"/>
    <w:rsid w:val="00BE642E"/>
    <w:rsid w:val="00BF345B"/>
    <w:rsid w:val="00C048F4"/>
    <w:rsid w:val="00C06522"/>
    <w:rsid w:val="00C14105"/>
    <w:rsid w:val="00C22558"/>
    <w:rsid w:val="00C2365A"/>
    <w:rsid w:val="00C34398"/>
    <w:rsid w:val="00C36058"/>
    <w:rsid w:val="00C368AB"/>
    <w:rsid w:val="00C43A42"/>
    <w:rsid w:val="00C5523D"/>
    <w:rsid w:val="00C56ECA"/>
    <w:rsid w:val="00C604BC"/>
    <w:rsid w:val="00C63AB1"/>
    <w:rsid w:val="00C67D49"/>
    <w:rsid w:val="00C72982"/>
    <w:rsid w:val="00C75E81"/>
    <w:rsid w:val="00C7673C"/>
    <w:rsid w:val="00C77D23"/>
    <w:rsid w:val="00C80A8A"/>
    <w:rsid w:val="00C80AD2"/>
    <w:rsid w:val="00C80E61"/>
    <w:rsid w:val="00C8125D"/>
    <w:rsid w:val="00C81A98"/>
    <w:rsid w:val="00C875D3"/>
    <w:rsid w:val="00C934A1"/>
    <w:rsid w:val="00CA04C0"/>
    <w:rsid w:val="00CA3947"/>
    <w:rsid w:val="00CB0824"/>
    <w:rsid w:val="00CB5A76"/>
    <w:rsid w:val="00CB7104"/>
    <w:rsid w:val="00CB7754"/>
    <w:rsid w:val="00CC5C2D"/>
    <w:rsid w:val="00CD10C7"/>
    <w:rsid w:val="00CD1A65"/>
    <w:rsid w:val="00CF23A7"/>
    <w:rsid w:val="00CF4023"/>
    <w:rsid w:val="00D10762"/>
    <w:rsid w:val="00D1158E"/>
    <w:rsid w:val="00D13E8A"/>
    <w:rsid w:val="00D20D33"/>
    <w:rsid w:val="00D21F55"/>
    <w:rsid w:val="00D30C15"/>
    <w:rsid w:val="00D348A3"/>
    <w:rsid w:val="00D44281"/>
    <w:rsid w:val="00D464CA"/>
    <w:rsid w:val="00D6721F"/>
    <w:rsid w:val="00D86F55"/>
    <w:rsid w:val="00D92169"/>
    <w:rsid w:val="00DB1946"/>
    <w:rsid w:val="00DC7E20"/>
    <w:rsid w:val="00DD0532"/>
    <w:rsid w:val="00DD4970"/>
    <w:rsid w:val="00DE47F9"/>
    <w:rsid w:val="00DF10DB"/>
    <w:rsid w:val="00DF64A3"/>
    <w:rsid w:val="00DF679D"/>
    <w:rsid w:val="00E04491"/>
    <w:rsid w:val="00E06A46"/>
    <w:rsid w:val="00E23E5B"/>
    <w:rsid w:val="00E35B3F"/>
    <w:rsid w:val="00E36F9F"/>
    <w:rsid w:val="00E519AB"/>
    <w:rsid w:val="00E519C3"/>
    <w:rsid w:val="00E623D8"/>
    <w:rsid w:val="00E636CC"/>
    <w:rsid w:val="00E63D8B"/>
    <w:rsid w:val="00E67CFF"/>
    <w:rsid w:val="00E70B8C"/>
    <w:rsid w:val="00E7383C"/>
    <w:rsid w:val="00E741F8"/>
    <w:rsid w:val="00EA34EB"/>
    <w:rsid w:val="00EA4700"/>
    <w:rsid w:val="00EA788E"/>
    <w:rsid w:val="00EC2CA9"/>
    <w:rsid w:val="00EC4A8A"/>
    <w:rsid w:val="00EC602D"/>
    <w:rsid w:val="00ED1649"/>
    <w:rsid w:val="00ED38D0"/>
    <w:rsid w:val="00EE1493"/>
    <w:rsid w:val="00EE1944"/>
    <w:rsid w:val="00EE7B28"/>
    <w:rsid w:val="00EE7E60"/>
    <w:rsid w:val="00F17E0E"/>
    <w:rsid w:val="00F21E00"/>
    <w:rsid w:val="00F31AC7"/>
    <w:rsid w:val="00F526D2"/>
    <w:rsid w:val="00F718ED"/>
    <w:rsid w:val="00F729AC"/>
    <w:rsid w:val="00F74595"/>
    <w:rsid w:val="00F8192B"/>
    <w:rsid w:val="00F82A13"/>
    <w:rsid w:val="00F84896"/>
    <w:rsid w:val="00F84AA4"/>
    <w:rsid w:val="00F85BA9"/>
    <w:rsid w:val="00F9202D"/>
    <w:rsid w:val="00F94089"/>
    <w:rsid w:val="00F954D8"/>
    <w:rsid w:val="00FA5F79"/>
    <w:rsid w:val="00FA73D9"/>
    <w:rsid w:val="00FA73E0"/>
    <w:rsid w:val="00FB643B"/>
    <w:rsid w:val="00FB7350"/>
    <w:rsid w:val="00FD444F"/>
    <w:rsid w:val="00FE023C"/>
    <w:rsid w:val="00FE2E31"/>
    <w:rsid w:val="00FF31E2"/>
    <w:rsid w:val="00FF42E9"/>
    <w:rsid w:val="00FF4F8F"/>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E1E57"/>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6B9F25"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uiPriority w:val="1"/>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paragraph" w:customStyle="1" w:styleId="paragraph">
    <w:name w:val="paragraph"/>
    <w:basedOn w:val="Normal"/>
    <w:rsid w:val="006642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tabchar">
    <w:name w:val="tabchar"/>
    <w:basedOn w:val="DefaultParagraphFont"/>
    <w:rsid w:val="00664295"/>
  </w:style>
  <w:style w:type="character" w:customStyle="1" w:styleId="Heading1Char">
    <w:name w:val="Heading 1 Char"/>
    <w:basedOn w:val="DefaultParagraphFont"/>
    <w:link w:val="Heading1"/>
    <w:uiPriority w:val="9"/>
    <w:rsid w:val="009E1E57"/>
    <w:rPr>
      <w:rFonts w:asciiTheme="majorHAnsi" w:eastAsiaTheme="majorEastAsia" w:hAnsiTheme="majorHAnsi" w:cstheme="majorBidi"/>
      <w:color w:val="3E762A" w:themeColor="accent1" w:themeShade="BF"/>
      <w:sz w:val="32"/>
      <w:szCs w:val="32"/>
      <w:u w:color="000000"/>
      <w:bdr w:val="nil"/>
      <w:lang w:eastAsia="en-GB"/>
      <w14:textOutline w14:w="0" w14:cap="flat" w14:cmpd="sng" w14:algn="ctr">
        <w14:noFill/>
        <w14:prstDash w14:val="solid"/>
        <w14:bevel/>
      </w14:textOutline>
    </w:rPr>
  </w:style>
  <w:style w:type="paragraph" w:styleId="Title">
    <w:name w:val="Title"/>
    <w:basedOn w:val="Normal"/>
    <w:next w:val="Normal"/>
    <w:link w:val="TitleChar"/>
    <w:qFormat/>
    <w:rsid w:val="009E1E5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9E1E57"/>
    <w:rPr>
      <w:rFonts w:asciiTheme="majorHAnsi" w:eastAsiaTheme="majorEastAsia" w:hAnsiTheme="majorHAnsi" w:cstheme="majorBidi"/>
      <w:spacing w:val="-10"/>
      <w:kern w:val="28"/>
      <w:sz w:val="56"/>
      <w:szCs w:val="56"/>
      <w:u w:color="000000"/>
      <w:bdr w:val="nil"/>
      <w:lang w:eastAsia="en-GB"/>
      <w14:textOutline w14:w="0" w14:cap="flat" w14:cmpd="sng" w14:algn="ctr">
        <w14:noFill/>
        <w14:prstDash w14:val="solid"/>
        <w14:bevel/>
      </w14:textOutline>
    </w:rPr>
  </w:style>
  <w:style w:type="table" w:customStyle="1" w:styleId="TableGrid1">
    <w:name w:val="Table Grid1"/>
    <w:basedOn w:val="TableNormal"/>
    <w:next w:val="TableGrid"/>
    <w:uiPriority w:val="59"/>
    <w:rsid w:val="009E1E57"/>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564F"/>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E63D8B"/>
    <w:pPr>
      <w:spacing w:after="0" w:line="240" w:lineRule="auto"/>
    </w:pPr>
    <w:rPr>
      <w:lang w:val="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63D8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3C0DF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2021D"/>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cs="Times New Roman"/>
      <w:i/>
      <w:color w:val="auto"/>
      <w:sz w:val="20"/>
      <w:szCs w:val="20"/>
      <w:bdr w:val="none" w:sz="0" w:space="0" w:color="auto"/>
      <w:lang w:val="en-GB" w:eastAsia="en-US"/>
      <w14:textOutline w14:w="0" w14:cap="rnd" w14:cmpd="sng" w14:algn="ctr">
        <w14:noFill/>
        <w14:prstDash w14:val="solid"/>
        <w14:bevel/>
      </w14:textOutline>
    </w:rPr>
  </w:style>
  <w:style w:type="character" w:customStyle="1" w:styleId="BodyText2Char">
    <w:name w:val="Body Text 2 Char"/>
    <w:basedOn w:val="DefaultParagraphFont"/>
    <w:link w:val="BodyText2"/>
    <w:rsid w:val="0012021D"/>
    <w:rPr>
      <w:rFonts w:ascii="Times New Roman" w:eastAsia="Times New Roman" w:hAnsi="Times New Roman" w:cs="Times New Roman"/>
      <w: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5482">
      <w:bodyDiv w:val="1"/>
      <w:marLeft w:val="0"/>
      <w:marRight w:val="0"/>
      <w:marTop w:val="0"/>
      <w:marBottom w:val="0"/>
      <w:divBdr>
        <w:top w:val="none" w:sz="0" w:space="0" w:color="auto"/>
        <w:left w:val="none" w:sz="0" w:space="0" w:color="auto"/>
        <w:bottom w:val="none" w:sz="0" w:space="0" w:color="auto"/>
        <w:right w:val="none" w:sz="0" w:space="0" w:color="auto"/>
      </w:divBdr>
    </w:div>
    <w:div w:id="461505769">
      <w:bodyDiv w:val="1"/>
      <w:marLeft w:val="0"/>
      <w:marRight w:val="0"/>
      <w:marTop w:val="0"/>
      <w:marBottom w:val="0"/>
      <w:divBdr>
        <w:top w:val="none" w:sz="0" w:space="0" w:color="auto"/>
        <w:left w:val="none" w:sz="0" w:space="0" w:color="auto"/>
        <w:bottom w:val="none" w:sz="0" w:space="0" w:color="auto"/>
        <w:right w:val="none" w:sz="0" w:space="0" w:color="auto"/>
      </w:divBdr>
    </w:div>
    <w:div w:id="728306043">
      <w:bodyDiv w:val="1"/>
      <w:marLeft w:val="0"/>
      <w:marRight w:val="0"/>
      <w:marTop w:val="0"/>
      <w:marBottom w:val="0"/>
      <w:divBdr>
        <w:top w:val="none" w:sz="0" w:space="0" w:color="auto"/>
        <w:left w:val="none" w:sz="0" w:space="0" w:color="auto"/>
        <w:bottom w:val="none" w:sz="0" w:space="0" w:color="auto"/>
        <w:right w:val="none" w:sz="0" w:space="0" w:color="auto"/>
      </w:divBdr>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016005042">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08094385">
      <w:bodyDiv w:val="1"/>
      <w:marLeft w:val="0"/>
      <w:marRight w:val="0"/>
      <w:marTop w:val="0"/>
      <w:marBottom w:val="0"/>
      <w:divBdr>
        <w:top w:val="none" w:sz="0" w:space="0" w:color="auto"/>
        <w:left w:val="none" w:sz="0" w:space="0" w:color="auto"/>
        <w:bottom w:val="none" w:sz="0" w:space="0" w:color="auto"/>
        <w:right w:val="none" w:sz="0" w:space="0" w:color="auto"/>
      </w:divBdr>
      <w:divsChild>
        <w:div w:id="129253015">
          <w:marLeft w:val="0"/>
          <w:marRight w:val="0"/>
          <w:marTop w:val="0"/>
          <w:marBottom w:val="0"/>
          <w:divBdr>
            <w:top w:val="none" w:sz="0" w:space="0" w:color="auto"/>
            <w:left w:val="none" w:sz="0" w:space="0" w:color="auto"/>
            <w:bottom w:val="none" w:sz="0" w:space="0" w:color="auto"/>
            <w:right w:val="none" w:sz="0" w:space="0" w:color="auto"/>
          </w:divBdr>
        </w:div>
        <w:div w:id="1048845060">
          <w:marLeft w:val="0"/>
          <w:marRight w:val="0"/>
          <w:marTop w:val="0"/>
          <w:marBottom w:val="0"/>
          <w:divBdr>
            <w:top w:val="none" w:sz="0" w:space="0" w:color="auto"/>
            <w:left w:val="none" w:sz="0" w:space="0" w:color="auto"/>
            <w:bottom w:val="none" w:sz="0" w:space="0" w:color="auto"/>
            <w:right w:val="none" w:sz="0" w:space="0" w:color="auto"/>
          </w:divBdr>
        </w:div>
        <w:div w:id="1740786454">
          <w:marLeft w:val="0"/>
          <w:marRight w:val="0"/>
          <w:marTop w:val="0"/>
          <w:marBottom w:val="0"/>
          <w:divBdr>
            <w:top w:val="none" w:sz="0" w:space="0" w:color="auto"/>
            <w:left w:val="none" w:sz="0" w:space="0" w:color="auto"/>
            <w:bottom w:val="none" w:sz="0" w:space="0" w:color="auto"/>
            <w:right w:val="none" w:sz="0" w:space="0" w:color="auto"/>
          </w:divBdr>
        </w:div>
        <w:div w:id="1013341482">
          <w:marLeft w:val="0"/>
          <w:marRight w:val="0"/>
          <w:marTop w:val="0"/>
          <w:marBottom w:val="0"/>
          <w:divBdr>
            <w:top w:val="none" w:sz="0" w:space="0" w:color="auto"/>
            <w:left w:val="none" w:sz="0" w:space="0" w:color="auto"/>
            <w:bottom w:val="none" w:sz="0" w:space="0" w:color="auto"/>
            <w:right w:val="none" w:sz="0" w:space="0" w:color="auto"/>
          </w:divBdr>
        </w:div>
        <w:div w:id="770785121">
          <w:marLeft w:val="0"/>
          <w:marRight w:val="0"/>
          <w:marTop w:val="0"/>
          <w:marBottom w:val="0"/>
          <w:divBdr>
            <w:top w:val="none" w:sz="0" w:space="0" w:color="auto"/>
            <w:left w:val="none" w:sz="0" w:space="0" w:color="auto"/>
            <w:bottom w:val="none" w:sz="0" w:space="0" w:color="auto"/>
            <w:right w:val="none" w:sz="0" w:space="0" w:color="auto"/>
          </w:divBdr>
        </w:div>
        <w:div w:id="2045523628">
          <w:marLeft w:val="0"/>
          <w:marRight w:val="0"/>
          <w:marTop w:val="0"/>
          <w:marBottom w:val="0"/>
          <w:divBdr>
            <w:top w:val="none" w:sz="0" w:space="0" w:color="auto"/>
            <w:left w:val="none" w:sz="0" w:space="0" w:color="auto"/>
            <w:bottom w:val="none" w:sz="0" w:space="0" w:color="auto"/>
            <w:right w:val="none" w:sz="0" w:space="0" w:color="auto"/>
          </w:divBdr>
        </w:div>
        <w:div w:id="1778988037">
          <w:marLeft w:val="0"/>
          <w:marRight w:val="0"/>
          <w:marTop w:val="0"/>
          <w:marBottom w:val="0"/>
          <w:divBdr>
            <w:top w:val="none" w:sz="0" w:space="0" w:color="auto"/>
            <w:left w:val="none" w:sz="0" w:space="0" w:color="auto"/>
            <w:bottom w:val="none" w:sz="0" w:space="0" w:color="auto"/>
            <w:right w:val="none" w:sz="0" w:space="0" w:color="auto"/>
          </w:divBdr>
        </w:div>
        <w:div w:id="1193153969">
          <w:marLeft w:val="0"/>
          <w:marRight w:val="0"/>
          <w:marTop w:val="0"/>
          <w:marBottom w:val="0"/>
          <w:divBdr>
            <w:top w:val="none" w:sz="0" w:space="0" w:color="auto"/>
            <w:left w:val="none" w:sz="0" w:space="0" w:color="auto"/>
            <w:bottom w:val="none" w:sz="0" w:space="0" w:color="auto"/>
            <w:right w:val="none" w:sz="0" w:space="0" w:color="auto"/>
          </w:divBdr>
        </w:div>
        <w:div w:id="706370014">
          <w:marLeft w:val="0"/>
          <w:marRight w:val="0"/>
          <w:marTop w:val="0"/>
          <w:marBottom w:val="0"/>
          <w:divBdr>
            <w:top w:val="none" w:sz="0" w:space="0" w:color="auto"/>
            <w:left w:val="none" w:sz="0" w:space="0" w:color="auto"/>
            <w:bottom w:val="none" w:sz="0" w:space="0" w:color="auto"/>
            <w:right w:val="none" w:sz="0" w:space="0" w:color="auto"/>
          </w:divBdr>
        </w:div>
        <w:div w:id="1231841586">
          <w:marLeft w:val="0"/>
          <w:marRight w:val="0"/>
          <w:marTop w:val="0"/>
          <w:marBottom w:val="0"/>
          <w:divBdr>
            <w:top w:val="none" w:sz="0" w:space="0" w:color="auto"/>
            <w:left w:val="none" w:sz="0" w:space="0" w:color="auto"/>
            <w:bottom w:val="none" w:sz="0" w:space="0" w:color="auto"/>
            <w:right w:val="none" w:sz="0" w:space="0" w:color="auto"/>
          </w:divBdr>
        </w:div>
        <w:div w:id="1553420770">
          <w:marLeft w:val="0"/>
          <w:marRight w:val="0"/>
          <w:marTop w:val="0"/>
          <w:marBottom w:val="0"/>
          <w:divBdr>
            <w:top w:val="none" w:sz="0" w:space="0" w:color="auto"/>
            <w:left w:val="none" w:sz="0" w:space="0" w:color="auto"/>
            <w:bottom w:val="none" w:sz="0" w:space="0" w:color="auto"/>
            <w:right w:val="none" w:sz="0" w:space="0" w:color="auto"/>
          </w:divBdr>
        </w:div>
        <w:div w:id="1639607549">
          <w:marLeft w:val="0"/>
          <w:marRight w:val="0"/>
          <w:marTop w:val="0"/>
          <w:marBottom w:val="0"/>
          <w:divBdr>
            <w:top w:val="none" w:sz="0" w:space="0" w:color="auto"/>
            <w:left w:val="none" w:sz="0" w:space="0" w:color="auto"/>
            <w:bottom w:val="none" w:sz="0" w:space="0" w:color="auto"/>
            <w:right w:val="none" w:sz="0" w:space="0" w:color="auto"/>
          </w:divBdr>
        </w:div>
        <w:div w:id="1099178777">
          <w:marLeft w:val="0"/>
          <w:marRight w:val="0"/>
          <w:marTop w:val="0"/>
          <w:marBottom w:val="0"/>
          <w:divBdr>
            <w:top w:val="none" w:sz="0" w:space="0" w:color="auto"/>
            <w:left w:val="none" w:sz="0" w:space="0" w:color="auto"/>
            <w:bottom w:val="none" w:sz="0" w:space="0" w:color="auto"/>
            <w:right w:val="none" w:sz="0" w:space="0" w:color="auto"/>
          </w:divBdr>
        </w:div>
        <w:div w:id="250703860">
          <w:marLeft w:val="0"/>
          <w:marRight w:val="0"/>
          <w:marTop w:val="0"/>
          <w:marBottom w:val="0"/>
          <w:divBdr>
            <w:top w:val="none" w:sz="0" w:space="0" w:color="auto"/>
            <w:left w:val="none" w:sz="0" w:space="0" w:color="auto"/>
            <w:bottom w:val="none" w:sz="0" w:space="0" w:color="auto"/>
            <w:right w:val="none" w:sz="0" w:space="0" w:color="auto"/>
          </w:divBdr>
        </w:div>
        <w:div w:id="313142983">
          <w:marLeft w:val="0"/>
          <w:marRight w:val="0"/>
          <w:marTop w:val="0"/>
          <w:marBottom w:val="0"/>
          <w:divBdr>
            <w:top w:val="none" w:sz="0" w:space="0" w:color="auto"/>
            <w:left w:val="none" w:sz="0" w:space="0" w:color="auto"/>
            <w:bottom w:val="none" w:sz="0" w:space="0" w:color="auto"/>
            <w:right w:val="none" w:sz="0" w:space="0" w:color="auto"/>
          </w:divBdr>
        </w:div>
        <w:div w:id="435491787">
          <w:marLeft w:val="0"/>
          <w:marRight w:val="0"/>
          <w:marTop w:val="0"/>
          <w:marBottom w:val="0"/>
          <w:divBdr>
            <w:top w:val="none" w:sz="0" w:space="0" w:color="auto"/>
            <w:left w:val="none" w:sz="0" w:space="0" w:color="auto"/>
            <w:bottom w:val="none" w:sz="0" w:space="0" w:color="auto"/>
            <w:right w:val="none" w:sz="0" w:space="0" w:color="auto"/>
          </w:divBdr>
        </w:div>
      </w:divsChild>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bright-futures.co.uk/bright-futures-send-outreach/" TargetMode="External"/><Relationship Id="rId39" Type="http://schemas.openxmlformats.org/officeDocument/2006/relationships/diagramLayout" Target="diagrams/layout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hyperlink" Target="https://www.bright-futures.co.uk/join-us/job-vacancies/" TargetMode="External"/><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tsh.bright-futures.co.uk/" TargetMode="Externa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bfet.jotform.com/230812434754858" TargetMode="External"/><Relationship Id="rId20" Type="http://schemas.openxmlformats.org/officeDocument/2006/relationships/hyperlink" Target="https://www.bright-futures.co.uk/wp-content/uploads/2021/12/Why-Join-Bright-Futures.pdf" TargetMode="External"/><Relationship Id="rId29" Type="http://schemas.openxmlformats.org/officeDocument/2006/relationships/diagramLayout" Target="diagrams/layout1.xml"/><Relationship Id="rId4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bright-futures.co.uk/development-network/bright-futures-scitt/"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hyperlink" Target="http://www.cedarmount.manchester.sch.uk/" TargetMode="Externa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nw1mathshub.co.uk/"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hyperlink" Target="https://www.bright-futures.co.uk/wp-content/uploads/2021/11/BFET-Applicant-privacy-notice-002.pdf" TargetMode="External"/><Relationship Id="rId10" Type="http://schemas.openxmlformats.org/officeDocument/2006/relationships/image" Target="media/image1.png"/><Relationship Id="rId19" Type="http://schemas.openxmlformats.org/officeDocument/2006/relationships/hyperlink" Target="https://www.bright-futures.co.uk/about-us/" TargetMode="External"/><Relationship Id="rId31" Type="http://schemas.openxmlformats.org/officeDocument/2006/relationships/diagramColors" Target="diagrams/colors1.xml"/><Relationship Id="rId44" Type="http://schemas.openxmlformats.org/officeDocument/2006/relationships/hyperlink" Target="tel:+441612487009"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allianceforlearning.co.uk/" TargetMode="External"/><Relationship Id="rId27" Type="http://schemas.openxmlformats.org/officeDocument/2006/relationships/hyperlink" Target="http://bfet.co.uk/about-us/our-strategy/" TargetMode="Externa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10.jpg"/><Relationship Id="rId48" Type="http://schemas.openxmlformats.org/officeDocument/2006/relationships/hyperlink" Target="https://bfet.jotform.com/230812434754858" TargetMode="External"/><Relationship Id="rId8" Type="http://schemas.openxmlformats.org/officeDocument/2006/relationships/footnotes" Target="foot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767C8-7459-4213-B6C7-5F088B51DADD}" type="doc">
      <dgm:prSet loTypeId="urn:microsoft.com/office/officeart/2005/8/layout/hierarchy1" loCatId="hierarchy" qsTypeId="urn:microsoft.com/office/officeart/2005/8/quickstyle/simple3" qsCatId="simple" csTypeId="urn:microsoft.com/office/officeart/2005/8/colors/accent6_4" csCatId="accent6" phldr="1"/>
      <dgm:spPr/>
      <dgm:t>
        <a:bodyPr/>
        <a:lstStyle/>
        <a:p>
          <a:endParaRPr lang="en-GB"/>
        </a:p>
      </dgm:t>
    </dgm:pt>
    <dgm:pt modelId="{76985BA5-2C17-4F09-ACB8-1706505B66B3}">
      <dgm:prSet phldrT="[Text]" custT="1"/>
      <dgm:spPr>
        <a:xfrm>
          <a:off x="3149072" y="892838"/>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gm:spPr>
      <dgm:t>
        <a:bodyPr/>
        <a:lstStyle/>
        <a:p>
          <a:pPr>
            <a:buNone/>
          </a:pPr>
          <a:r>
            <a:rPr lang="en-GB" sz="1400">
              <a:solidFill>
                <a:sysClr val="windowText" lastClr="000000">
                  <a:hueOff val="0"/>
                  <a:satOff val="0"/>
                  <a:lumOff val="0"/>
                  <a:alphaOff val="0"/>
                </a:sysClr>
              </a:solidFill>
              <a:latin typeface="Arial Nova Light" panose="020B0304020202020204" pitchFamily="34" charset="0"/>
              <a:ea typeface="+mn-ea"/>
              <a:cs typeface="+mn-cs"/>
            </a:rPr>
            <a:t>Principal</a:t>
          </a:r>
        </a:p>
      </dgm:t>
    </dgm:pt>
    <dgm:pt modelId="{9E0EE79A-1730-4676-BBCC-922B93E18B07}" type="parTrans" cxnId="{24C3DAA6-F62F-4980-98ED-3FF50C2376CE}">
      <dgm:prSet/>
      <dgm:spPr/>
      <dgm:t>
        <a:bodyPr/>
        <a:lstStyle/>
        <a:p>
          <a:endParaRPr lang="en-GB">
            <a:solidFill>
              <a:schemeClr val="accent6">
                <a:lumMod val="75000"/>
              </a:schemeClr>
            </a:solidFill>
          </a:endParaRPr>
        </a:p>
      </dgm:t>
    </dgm:pt>
    <dgm:pt modelId="{C4716AA3-1343-4B42-8BC6-CC3969CB63A3}" type="sibTrans" cxnId="{24C3DAA6-F62F-4980-98ED-3FF50C2376CE}">
      <dgm:prSet/>
      <dgm:spPr/>
      <dgm:t>
        <a:bodyPr/>
        <a:lstStyle/>
        <a:p>
          <a:endParaRPr lang="en-GB">
            <a:solidFill>
              <a:schemeClr val="accent6">
                <a:lumMod val="75000"/>
              </a:schemeClr>
            </a:solidFill>
          </a:endParaRPr>
        </a:p>
      </dgm:t>
    </dgm:pt>
    <dgm:pt modelId="{2CC20DE6-0EEE-4C8D-B69C-ADC5F5968E40}">
      <dgm:prSet phldrT="[Text]" custT="1"/>
      <dgm:spPr>
        <a:xfrm>
          <a:off x="132643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Vice Principal</a:t>
          </a:r>
        </a:p>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Behaviour Attitudes and Culture</a:t>
          </a:r>
        </a:p>
      </dgm:t>
    </dgm:pt>
    <dgm:pt modelId="{CD261D82-F6BD-4793-B35D-3F67CBDF4B0B}" type="parTrans" cxnId="{BF905CC4-5AC2-4E9C-AF9A-D28F892ACF19}">
      <dgm:prSet/>
      <dgm:spPr>
        <a:xfrm>
          <a:off x="1713053" y="1419195"/>
          <a:ext cx="1822639" cy="289136"/>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ln>
              <a:solidFill>
                <a:schemeClr val="accent1">
                  <a:lumMod val="40000"/>
                  <a:lumOff val="60000"/>
                </a:schemeClr>
              </a:solidFill>
            </a:ln>
            <a:solidFill>
              <a:schemeClr val="accent6">
                <a:lumMod val="75000"/>
              </a:schemeClr>
            </a:solidFill>
          </a:endParaRPr>
        </a:p>
      </dgm:t>
    </dgm:pt>
    <dgm:pt modelId="{52FCBDE3-6D4C-47E7-953D-27B59C5FA77A}" type="sibTrans" cxnId="{BF905CC4-5AC2-4E9C-AF9A-D28F892ACF19}">
      <dgm:prSet/>
      <dgm:spPr/>
      <dgm:t>
        <a:bodyPr/>
        <a:lstStyle/>
        <a:p>
          <a:endParaRPr lang="en-GB">
            <a:solidFill>
              <a:schemeClr val="accent6">
                <a:lumMod val="75000"/>
              </a:schemeClr>
            </a:solidFill>
          </a:endParaRPr>
        </a:p>
      </dgm:t>
    </dgm:pt>
    <dgm:pt modelId="{3D491F50-F054-4070-BEAE-5B8A35F6A1DB}">
      <dgm:prSet phldrT="[Text]" custT="1"/>
      <dgm:spPr>
        <a:xfrm>
          <a:off x="497171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Vice Principal Quality of Education</a:t>
          </a:r>
        </a:p>
      </dgm:t>
    </dgm:pt>
    <dgm:pt modelId="{2E222F98-5480-48DC-9201-132CC999CD3A}" type="parTrans" cxnId="{FB2E6675-9D25-4DFC-83AE-B7EBB1FBFBCC}">
      <dgm:prSet/>
      <dgm:spPr>
        <a:xfrm>
          <a:off x="3535693" y="1419195"/>
          <a:ext cx="1822639" cy="289136"/>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97A96F28-8FC9-4734-ACDC-D45E131C8179}" type="sibTrans" cxnId="{FB2E6675-9D25-4DFC-83AE-B7EBB1FBFBCC}">
      <dgm:prSet/>
      <dgm:spPr/>
      <dgm:t>
        <a:bodyPr/>
        <a:lstStyle/>
        <a:p>
          <a:endParaRPr lang="en-GB">
            <a:solidFill>
              <a:schemeClr val="accent6">
                <a:lumMod val="75000"/>
              </a:schemeClr>
            </a:solidFill>
          </a:endParaRPr>
        </a:p>
      </dgm:t>
    </dgm:pt>
    <dgm:pt modelId="{CE3AC382-7058-4A96-8266-CD4955106FA1}">
      <dgm:prSet phldrT="[Text]" custT="1"/>
      <dgm:spPr>
        <a:xfrm>
          <a:off x="375661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Assistant Vice Principal </a:t>
          </a:r>
        </a:p>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Teaching and Learning</a:t>
          </a:r>
        </a:p>
      </dgm:t>
    </dgm:pt>
    <dgm:pt modelId="{751FA410-97BF-4143-AB2D-5E2F822E05CD}" type="parTrans" cxnId="{03605DBE-F0F7-4331-B020-34922CDA2603}">
      <dgm:prSet/>
      <dgm:spPr>
        <a:xfrm>
          <a:off x="414324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ln>
              <a:solidFill>
                <a:schemeClr val="accent2"/>
              </a:solidFill>
            </a:ln>
            <a:solidFill>
              <a:schemeClr val="accent6">
                <a:lumMod val="75000"/>
              </a:schemeClr>
            </a:solidFill>
          </a:endParaRPr>
        </a:p>
      </dgm:t>
    </dgm:pt>
    <dgm:pt modelId="{2631278B-A464-45B5-A15C-DE14673016FE}" type="sibTrans" cxnId="{03605DBE-F0F7-4331-B020-34922CDA2603}">
      <dgm:prSet/>
      <dgm:spPr/>
      <dgm:t>
        <a:bodyPr/>
        <a:lstStyle/>
        <a:p>
          <a:endParaRPr lang="en-GB">
            <a:solidFill>
              <a:schemeClr val="accent6">
                <a:lumMod val="75000"/>
              </a:schemeClr>
            </a:solidFill>
          </a:endParaRPr>
        </a:p>
      </dgm:t>
    </dgm:pt>
    <dgm:pt modelId="{C55B4B4B-8539-4CE2-B680-46D80C81D2D8}">
      <dgm:prSet phldrT="[Text]" custT="1"/>
      <dgm:spPr>
        <a:xfrm>
          <a:off x="618680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Assistant Vice Principal Attendance and Admissions</a:t>
          </a:r>
        </a:p>
      </dgm:t>
    </dgm:pt>
    <dgm:pt modelId="{7CBF203B-5A5A-405F-B0D2-B30827D6939B}" type="parTrans" cxnId="{7091353E-B33C-43F8-B2C1-853B55CF727C}">
      <dgm:prSet/>
      <dgm:spPr>
        <a:xfrm>
          <a:off x="535833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BA599532-3F12-4259-ABE7-BE832886746B}" type="sibTrans" cxnId="{7091353E-B33C-43F8-B2C1-853B55CF727C}">
      <dgm:prSet/>
      <dgm:spPr/>
      <dgm:t>
        <a:bodyPr/>
        <a:lstStyle/>
        <a:p>
          <a:endParaRPr lang="en-GB">
            <a:solidFill>
              <a:schemeClr val="accent6">
                <a:lumMod val="75000"/>
              </a:schemeClr>
            </a:solidFill>
          </a:endParaRPr>
        </a:p>
      </dgm:t>
    </dgm:pt>
    <dgm:pt modelId="{3E85E2AB-86A1-49C2-B96D-2E2839BC30A1}">
      <dgm:prSet phldrT="[Text]" custT="1"/>
      <dgm:spPr>
        <a:xfrm>
          <a:off x="497171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Assistant Vice Principal </a:t>
          </a:r>
        </a:p>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Curriculum and Assessment</a:t>
          </a:r>
        </a:p>
      </dgm:t>
    </dgm:pt>
    <dgm:pt modelId="{BED6B87E-25CE-4A6A-BB47-6FEE437E13AA}" type="parTrans" cxnId="{111209B4-5F48-48C1-B811-3079E150BBE7}">
      <dgm:prSet/>
      <dgm:spPr>
        <a:xfrm>
          <a:off x="531261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A458CD64-7C41-4F47-B27F-221B4C438FA0}" type="sibTrans" cxnId="{111209B4-5F48-48C1-B811-3079E150BBE7}">
      <dgm:prSet/>
      <dgm:spPr/>
      <dgm:t>
        <a:bodyPr/>
        <a:lstStyle/>
        <a:p>
          <a:endParaRPr lang="en-GB">
            <a:solidFill>
              <a:schemeClr val="accent6">
                <a:lumMod val="75000"/>
              </a:schemeClr>
            </a:solidFill>
          </a:endParaRPr>
        </a:p>
      </dgm:t>
    </dgm:pt>
    <dgm:pt modelId="{AB78CD9B-BCE2-4B77-B9AF-A37C15BF0BA4}">
      <dgm:prSet custT="1"/>
      <dgm:spPr/>
      <dgm:t>
        <a:bodyPr/>
        <a:lstStyle/>
        <a:p>
          <a:r>
            <a:rPr lang="en-GB" sz="900">
              <a:latin typeface="Arial Nova Light" panose="020B0304020202020204" pitchFamily="34" charset="0"/>
            </a:rPr>
            <a:t>Assistant Vice Principal </a:t>
          </a:r>
        </a:p>
        <a:p>
          <a:r>
            <a:rPr lang="en-GB" sz="900">
              <a:latin typeface="Arial Nova Light" panose="020B0304020202020204" pitchFamily="34" charset="0"/>
            </a:rPr>
            <a:t>Personal Development</a:t>
          </a:r>
          <a:endParaRPr lang="en-GB" sz="800">
            <a:latin typeface="Arial Nova Light" panose="020B0304020202020204" pitchFamily="34" charset="0"/>
          </a:endParaRPr>
        </a:p>
      </dgm:t>
    </dgm:pt>
    <dgm:pt modelId="{C6908C55-20EB-4FE7-BA84-CD52C97987C1}" type="parTrans" cxnId="{C7190D8F-B4C7-4E96-94AC-44FA52783722}">
      <dgm:prSet/>
      <dgm:spPr>
        <a:ln>
          <a:solidFill>
            <a:schemeClr val="accent1">
              <a:lumMod val="20000"/>
              <a:lumOff val="80000"/>
            </a:schemeClr>
          </a:solidFill>
        </a:ln>
      </dgm:spPr>
      <dgm:t>
        <a:bodyPr/>
        <a:lstStyle/>
        <a:p>
          <a:endParaRPr lang="en-GB"/>
        </a:p>
      </dgm:t>
    </dgm:pt>
    <dgm:pt modelId="{69900A9B-7DC9-4C55-84C6-DA7074D9332D}" type="sibTrans" cxnId="{C7190D8F-B4C7-4E96-94AC-44FA52783722}">
      <dgm:prSet/>
      <dgm:spPr/>
      <dgm:t>
        <a:bodyPr/>
        <a:lstStyle/>
        <a:p>
          <a:endParaRPr lang="en-GB"/>
        </a:p>
      </dgm:t>
    </dgm:pt>
    <dgm:pt modelId="{7AA85D03-402E-4AA2-81D9-8868B8A90D9C}">
      <dgm:prSet phldrT="[Text]" custT="1"/>
      <dgm:spPr>
        <a:xfrm>
          <a:off x="3756619" y="2733704"/>
          <a:ext cx="994167" cy="631296"/>
        </a:xfr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Senior Leader Maths</a:t>
          </a:r>
        </a:p>
      </dgm:t>
    </dgm:pt>
    <dgm:pt modelId="{41C83972-616C-44F7-844E-98FC8FAC62BE}" type="parTrans" cxnId="{CF0B4535-A6F5-41D3-ABC3-2A74EC0B116B}">
      <dgm:prSet/>
      <dgm:spPr>
        <a:ln w="9525">
          <a:solidFill>
            <a:schemeClr val="accent1">
              <a:lumMod val="40000"/>
              <a:lumOff val="60000"/>
            </a:schemeClr>
          </a:solidFill>
        </a:ln>
      </dgm:spPr>
      <dgm:t>
        <a:bodyPr/>
        <a:lstStyle/>
        <a:p>
          <a:endParaRPr lang="en-GB"/>
        </a:p>
      </dgm:t>
    </dgm:pt>
    <dgm:pt modelId="{11FD22DB-375A-489B-8659-8FACB8A3A968}" type="sibTrans" cxnId="{CF0B4535-A6F5-41D3-ABC3-2A74EC0B116B}">
      <dgm:prSet/>
      <dgm:spPr/>
      <dgm:t>
        <a:bodyPr/>
        <a:lstStyle/>
        <a:p>
          <a:endParaRPr lang="en-GB"/>
        </a:p>
      </dgm:t>
    </dgm:pt>
    <dgm:pt modelId="{B6D46B5E-097F-4B96-B6C7-CA2D0D42313F}">
      <dgm:prSet phldrT="[Text]" custT="1"/>
      <dgm:spPr>
        <a:xfrm>
          <a:off x="3756619" y="2733704"/>
          <a:ext cx="994167" cy="631296"/>
        </a:xfr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Arial Nova Light" panose="020B0304020202020204" pitchFamily="34" charset="0"/>
              <a:ea typeface="+mn-ea"/>
              <a:cs typeface="+mn-cs"/>
            </a:rPr>
            <a:t>Senior Leader English</a:t>
          </a:r>
        </a:p>
      </dgm:t>
    </dgm:pt>
    <dgm:pt modelId="{1EB06999-8ABC-4778-99AE-941F328FCE8F}" type="parTrans" cxnId="{587341BF-929C-4FB2-95DA-FB9655480514}">
      <dgm:prSet/>
      <dgm:spPr>
        <a:ln w="9525">
          <a:solidFill>
            <a:schemeClr val="accent1">
              <a:lumMod val="40000"/>
              <a:lumOff val="60000"/>
            </a:schemeClr>
          </a:solidFill>
        </a:ln>
      </dgm:spPr>
      <dgm:t>
        <a:bodyPr/>
        <a:lstStyle/>
        <a:p>
          <a:endParaRPr lang="en-GB"/>
        </a:p>
      </dgm:t>
    </dgm:pt>
    <dgm:pt modelId="{60EE9CC7-36A8-489C-9379-0F8FB497F709}" type="sibTrans" cxnId="{587341BF-929C-4FB2-95DA-FB9655480514}">
      <dgm:prSet/>
      <dgm:spPr/>
      <dgm:t>
        <a:bodyPr/>
        <a:lstStyle/>
        <a:p>
          <a:endParaRPr lang="en-GB"/>
        </a:p>
      </dgm:t>
    </dgm:pt>
    <dgm:pt modelId="{A0DD53E5-B572-4167-8A56-96DCE6371A49}" type="pres">
      <dgm:prSet presAssocID="{0BB767C8-7459-4213-B6C7-5F088B51DADD}" presName="hierChild1" presStyleCnt="0">
        <dgm:presLayoutVars>
          <dgm:chPref val="1"/>
          <dgm:dir/>
          <dgm:animOne val="branch"/>
          <dgm:animLvl val="lvl"/>
          <dgm:resizeHandles/>
        </dgm:presLayoutVars>
      </dgm:prSet>
      <dgm:spPr/>
    </dgm:pt>
    <dgm:pt modelId="{FEAAF12D-CBDC-4441-A025-56B7641283D3}" type="pres">
      <dgm:prSet presAssocID="{76985BA5-2C17-4F09-ACB8-1706505B66B3}" presName="hierRoot1" presStyleCnt="0"/>
      <dgm:spPr/>
    </dgm:pt>
    <dgm:pt modelId="{E6E87DC3-6EBD-46E3-8A42-410FCFFDB1DE}" type="pres">
      <dgm:prSet presAssocID="{76985BA5-2C17-4F09-ACB8-1706505B66B3}" presName="composite" presStyleCnt="0"/>
      <dgm:spPr/>
    </dgm:pt>
    <dgm:pt modelId="{2C2CF7C0-7F23-454A-8893-CC710DE7F96A}" type="pres">
      <dgm:prSet presAssocID="{76985BA5-2C17-4F09-ACB8-1706505B66B3}" presName="background" presStyleLbl="node0" presStyleIdx="0" presStyleCnt="1"/>
      <dgm:spPr>
        <a:xfrm>
          <a:off x="3038609" y="787898"/>
          <a:ext cx="994167" cy="631296"/>
        </a:xfrm>
        <a:prstGeom prst="roundRect">
          <a:avLst>
            <a:gd name="adj" fmla="val 10000"/>
          </a:avLst>
        </a:prstGeom>
        <a:gradFill rotWithShape="0">
          <a:gsLst>
            <a:gs pos="0">
              <a:schemeClr val="accent2">
                <a:lumMod val="20000"/>
                <a:lumOff val="80000"/>
              </a:scheme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C332C99-D97E-4665-AF31-571017F94E83}" type="pres">
      <dgm:prSet presAssocID="{76985BA5-2C17-4F09-ACB8-1706505B66B3}" presName="text" presStyleLbl="fgAcc0" presStyleIdx="0" presStyleCnt="1" custLinFactNeighborX="2874" custLinFactNeighborY="1509">
        <dgm:presLayoutVars>
          <dgm:chPref val="3"/>
        </dgm:presLayoutVars>
      </dgm:prSet>
      <dgm:spPr/>
    </dgm:pt>
    <dgm:pt modelId="{D39D7692-FFE2-4D4F-BDA5-1893380D732D}" type="pres">
      <dgm:prSet presAssocID="{76985BA5-2C17-4F09-ACB8-1706505B66B3}" presName="hierChild2" presStyleCnt="0"/>
      <dgm:spPr/>
    </dgm:pt>
    <dgm:pt modelId="{726CF1D0-692D-4BCF-B308-A1D8275A123E}" type="pres">
      <dgm:prSet presAssocID="{CD261D82-F6BD-4793-B35D-3F67CBDF4B0B}" presName="Name10" presStyleLbl="parChTrans1D2" presStyleIdx="0" presStyleCnt="2"/>
      <dgm:spPr/>
    </dgm:pt>
    <dgm:pt modelId="{DF28D579-9006-4CA4-9425-9163100D51C7}" type="pres">
      <dgm:prSet presAssocID="{2CC20DE6-0EEE-4C8D-B69C-ADC5F5968E40}" presName="hierRoot2" presStyleCnt="0"/>
      <dgm:spPr/>
    </dgm:pt>
    <dgm:pt modelId="{AE2308B2-C032-4F0B-B935-82B6DC3680F9}" type="pres">
      <dgm:prSet presAssocID="{2CC20DE6-0EEE-4C8D-B69C-ADC5F5968E40}" presName="composite2" presStyleCnt="0"/>
      <dgm:spPr/>
    </dgm:pt>
    <dgm:pt modelId="{B63ABB00-4895-4298-A74C-83718B0B9AF2}" type="pres">
      <dgm:prSet presAssocID="{2CC20DE6-0EEE-4C8D-B69C-ADC5F5968E40}" presName="background2" presStyleLbl="node2" presStyleIdx="0" presStyleCnt="2"/>
      <dgm:spPr>
        <a:xfrm>
          <a:off x="1215969" y="1708331"/>
          <a:ext cx="994167" cy="631296"/>
        </a:xfrm>
        <a:prstGeom prst="roundRect">
          <a:avLst>
            <a:gd name="adj" fmla="val 10000"/>
          </a:avLst>
        </a:prstGeom>
        <a:gradFill rotWithShape="0">
          <a:gsLst>
            <a:gs pos="0">
              <a:schemeClr val="accent2">
                <a:lumMod val="20000"/>
                <a:lumOff val="80000"/>
              </a:scheme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BF93D62-0AB2-49CF-9061-A640CBD70ECB}" type="pres">
      <dgm:prSet presAssocID="{2CC20DE6-0EEE-4C8D-B69C-ADC5F5968E40}" presName="text2" presStyleLbl="fgAcc2" presStyleIdx="0" presStyleCnt="2">
        <dgm:presLayoutVars>
          <dgm:chPref val="3"/>
        </dgm:presLayoutVars>
      </dgm:prSet>
      <dgm:spPr/>
    </dgm:pt>
    <dgm:pt modelId="{3B0F9D3B-EE9B-46EC-A666-3710F24665A0}" type="pres">
      <dgm:prSet presAssocID="{2CC20DE6-0EEE-4C8D-B69C-ADC5F5968E40}" presName="hierChild3" presStyleCnt="0"/>
      <dgm:spPr/>
    </dgm:pt>
    <dgm:pt modelId="{A6BB9DB5-AABD-4ADF-9511-D91A0C460566}" type="pres">
      <dgm:prSet presAssocID="{C6908C55-20EB-4FE7-BA84-CD52C97987C1}" presName="Name17" presStyleLbl="parChTrans1D3" presStyleIdx="0" presStyleCnt="4"/>
      <dgm:spPr/>
    </dgm:pt>
    <dgm:pt modelId="{04644580-C8FC-4AD0-9969-E669EE79C9B2}" type="pres">
      <dgm:prSet presAssocID="{AB78CD9B-BCE2-4B77-B9AF-A37C15BF0BA4}" presName="hierRoot3" presStyleCnt="0"/>
      <dgm:spPr/>
    </dgm:pt>
    <dgm:pt modelId="{59CF9A1B-21AC-4D79-AC84-62042F846E79}" type="pres">
      <dgm:prSet presAssocID="{AB78CD9B-BCE2-4B77-B9AF-A37C15BF0BA4}" presName="composite3" presStyleCnt="0"/>
      <dgm:spPr/>
    </dgm:pt>
    <dgm:pt modelId="{DCF7CDB7-43B7-49DB-A854-BF8B9BF1B7F3}" type="pres">
      <dgm:prSet presAssocID="{AB78CD9B-BCE2-4B77-B9AF-A37C15BF0BA4}" presName="background3" presStyleLbl="node3" presStyleIdx="0" presStyleCnt="4"/>
      <dgm:spPr>
        <a:gradFill rotWithShape="0">
          <a:gsLst>
            <a:gs pos="0">
              <a:schemeClr val="accent2">
                <a:lumMod val="20000"/>
                <a:lumOff val="80000"/>
              </a:scheme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dgm:spPr>
    </dgm:pt>
    <dgm:pt modelId="{BA544AC3-DF89-4B64-B011-5667FFA37926}" type="pres">
      <dgm:prSet presAssocID="{AB78CD9B-BCE2-4B77-B9AF-A37C15BF0BA4}" presName="text3" presStyleLbl="fgAcc3" presStyleIdx="0" presStyleCnt="4">
        <dgm:presLayoutVars>
          <dgm:chPref val="3"/>
        </dgm:presLayoutVars>
      </dgm:prSet>
      <dgm:spPr/>
    </dgm:pt>
    <dgm:pt modelId="{B7958AA7-2DB2-493E-B50C-2BAE14B28FE4}" type="pres">
      <dgm:prSet presAssocID="{AB78CD9B-BCE2-4B77-B9AF-A37C15BF0BA4}" presName="hierChild4" presStyleCnt="0"/>
      <dgm:spPr/>
    </dgm:pt>
    <dgm:pt modelId="{48315199-0C92-4F2E-8003-E4C330F1C33B}" type="pres">
      <dgm:prSet presAssocID="{2E222F98-5480-48DC-9201-132CC999CD3A}" presName="Name10" presStyleLbl="parChTrans1D2" presStyleIdx="1" presStyleCnt="2"/>
      <dgm:spPr/>
    </dgm:pt>
    <dgm:pt modelId="{1FF7F4F0-5D1D-4227-B96C-4C9D5A09CCD7}" type="pres">
      <dgm:prSet presAssocID="{3D491F50-F054-4070-BEAE-5B8A35F6A1DB}" presName="hierRoot2" presStyleCnt="0"/>
      <dgm:spPr/>
    </dgm:pt>
    <dgm:pt modelId="{E000FA5A-0CAA-4ACD-8F7A-BAEF56D034E0}" type="pres">
      <dgm:prSet presAssocID="{3D491F50-F054-4070-BEAE-5B8A35F6A1DB}" presName="composite2" presStyleCnt="0"/>
      <dgm:spPr/>
    </dgm:pt>
    <dgm:pt modelId="{4B13A05B-FA2C-4BA0-95DB-24B011B95A7D}" type="pres">
      <dgm:prSet presAssocID="{3D491F50-F054-4070-BEAE-5B8A35F6A1DB}" presName="background2" presStyleLbl="node2" presStyleIdx="1" presStyleCnt="2"/>
      <dgm:spPr>
        <a:xfrm>
          <a:off x="4861249" y="1708331"/>
          <a:ext cx="994167" cy="631296"/>
        </a:xfrm>
        <a:prstGeom prst="roundRect">
          <a:avLst>
            <a:gd name="adj" fmla="val 10000"/>
          </a:avLst>
        </a:prstGeom>
        <a:gradFill rotWithShape="0">
          <a:gsLst>
            <a:gs pos="0">
              <a:schemeClr val="accent2">
                <a:lumMod val="20000"/>
                <a:lumOff val="80000"/>
              </a:scheme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60AB0AE-46A2-4334-BD67-61862E26F87C}" type="pres">
      <dgm:prSet presAssocID="{3D491F50-F054-4070-BEAE-5B8A35F6A1DB}" presName="text2" presStyleLbl="fgAcc2" presStyleIdx="1" presStyleCnt="2">
        <dgm:presLayoutVars>
          <dgm:chPref val="3"/>
        </dgm:presLayoutVars>
      </dgm:prSet>
      <dgm:spPr/>
    </dgm:pt>
    <dgm:pt modelId="{0A32F383-40B7-400F-B8AE-0390AF83453B}" type="pres">
      <dgm:prSet presAssocID="{3D491F50-F054-4070-BEAE-5B8A35F6A1DB}" presName="hierChild3" presStyleCnt="0"/>
      <dgm:spPr/>
    </dgm:pt>
    <dgm:pt modelId="{2B9C7699-8092-43CD-AC4D-33BD9594C2E7}" type="pres">
      <dgm:prSet presAssocID="{751FA410-97BF-4143-AB2D-5E2F822E05CD}" presName="Name17" presStyleLbl="parChTrans1D3" presStyleIdx="1" presStyleCnt="4"/>
      <dgm:spPr/>
    </dgm:pt>
    <dgm:pt modelId="{ED3CA601-EE23-469C-9B02-6CE38C2FF29B}" type="pres">
      <dgm:prSet presAssocID="{CE3AC382-7058-4A96-8266-CD4955106FA1}" presName="hierRoot3" presStyleCnt="0"/>
      <dgm:spPr/>
    </dgm:pt>
    <dgm:pt modelId="{73B81DCD-635C-4170-A55F-3571E67D9F43}" type="pres">
      <dgm:prSet presAssocID="{CE3AC382-7058-4A96-8266-CD4955106FA1}" presName="composite3" presStyleCnt="0"/>
      <dgm:spPr/>
    </dgm:pt>
    <dgm:pt modelId="{E727EB82-0766-406E-887A-FA8360AA6D12}" type="pres">
      <dgm:prSet presAssocID="{CE3AC382-7058-4A96-8266-CD4955106FA1}" presName="background3" presStyleLbl="node3" presStyleIdx="1" presStyleCnt="4"/>
      <dgm:spPr>
        <a:xfrm>
          <a:off x="3646156" y="2628765"/>
          <a:ext cx="994167" cy="631296"/>
        </a:xfrm>
        <a:prstGeom prst="roundRect">
          <a:avLst>
            <a:gd name="adj" fmla="val 10000"/>
          </a:avLst>
        </a:prstGeom>
        <a:gradFill rotWithShape="0">
          <a:gsLst>
            <a:gs pos="0">
              <a:schemeClr val="accent2">
                <a:lumMod val="20000"/>
                <a:lumOff val="80000"/>
              </a:scheme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18EA2BB-2ACD-47FA-B6C2-E7764D3F1BA3}" type="pres">
      <dgm:prSet presAssocID="{CE3AC382-7058-4A96-8266-CD4955106FA1}" presName="text3" presStyleLbl="fgAcc3" presStyleIdx="1" presStyleCnt="4" custLinFactNeighborX="2904">
        <dgm:presLayoutVars>
          <dgm:chPref val="3"/>
        </dgm:presLayoutVars>
      </dgm:prSet>
      <dgm:spPr/>
    </dgm:pt>
    <dgm:pt modelId="{C21062B8-62E5-4766-95E3-62C72B06E399}" type="pres">
      <dgm:prSet presAssocID="{CE3AC382-7058-4A96-8266-CD4955106FA1}" presName="hierChild4" presStyleCnt="0"/>
      <dgm:spPr/>
    </dgm:pt>
    <dgm:pt modelId="{B08C37FF-7250-4D8B-99EE-EE8FCCE2717A}" type="pres">
      <dgm:prSet presAssocID="{1EB06999-8ABC-4778-99AE-941F328FCE8F}" presName="Name23" presStyleLbl="parChTrans1D4" presStyleIdx="0" presStyleCnt="2"/>
      <dgm:spPr/>
    </dgm:pt>
    <dgm:pt modelId="{8139BDC9-F9AA-4D8B-9059-094EB45839F0}" type="pres">
      <dgm:prSet presAssocID="{B6D46B5E-097F-4B96-B6C7-CA2D0D42313F}" presName="hierRoot4" presStyleCnt="0"/>
      <dgm:spPr/>
    </dgm:pt>
    <dgm:pt modelId="{FCB14206-BEDE-4F48-95D5-3C4C1510AF20}" type="pres">
      <dgm:prSet presAssocID="{B6D46B5E-097F-4B96-B6C7-CA2D0D42313F}" presName="composite4" presStyleCnt="0"/>
      <dgm:spPr/>
    </dgm:pt>
    <dgm:pt modelId="{0617C57A-67B7-479D-A910-62BFF653C535}" type="pres">
      <dgm:prSet presAssocID="{B6D46B5E-097F-4B96-B6C7-CA2D0D42313F}" presName="background4" presStyleLbl="node4" presStyleIdx="0" presStyleCnt="2"/>
      <dgm:spPr>
        <a:gradFill rotWithShape="0">
          <a:gsLst>
            <a:gs pos="0">
              <a:schemeClr val="accent3">
                <a:lumMod val="20000"/>
                <a:lumOff val="80000"/>
              </a:schemeClr>
            </a:gs>
            <a:gs pos="0">
              <a:schemeClr val="accent1">
                <a:lumMod val="40000"/>
                <a:lumOff val="60000"/>
              </a:schemeClr>
            </a:gs>
            <a:gs pos="100000">
              <a:schemeClr val="accent1">
                <a:lumMod val="95000"/>
                <a:lumOff val="5000"/>
              </a:schemeClr>
            </a:gs>
            <a:gs pos="50000">
              <a:schemeClr val="accent6">
                <a:tint val="70000"/>
                <a:hueOff val="0"/>
                <a:satOff val="0"/>
                <a:alphaOff val="0"/>
                <a:tint val="15000"/>
                <a:satMod val="350000"/>
                <a:lumMod val="95000"/>
                <a:lumOff val="5000"/>
              </a:schemeClr>
            </a:gs>
          </a:gsLst>
          <a:lin ang="5400000" scaled="0"/>
        </a:gradFill>
        <a:ln>
          <a:noFill/>
        </a:ln>
      </dgm:spPr>
    </dgm:pt>
    <dgm:pt modelId="{BCCAA5B3-1B8D-47F8-B5BF-838C174D4487}" type="pres">
      <dgm:prSet presAssocID="{B6D46B5E-097F-4B96-B6C7-CA2D0D42313F}" presName="text4" presStyleLbl="fgAcc4" presStyleIdx="0" presStyleCnt="2">
        <dgm:presLayoutVars>
          <dgm:chPref val="3"/>
        </dgm:presLayoutVars>
      </dgm:prSet>
      <dgm:spPr/>
    </dgm:pt>
    <dgm:pt modelId="{E92732BD-73B8-48B9-822C-BAE190CDDEEC}" type="pres">
      <dgm:prSet presAssocID="{B6D46B5E-097F-4B96-B6C7-CA2D0D42313F}" presName="hierChild5" presStyleCnt="0"/>
      <dgm:spPr/>
    </dgm:pt>
    <dgm:pt modelId="{F7E89F40-A0C2-4C90-90FC-FE5B81386714}" type="pres">
      <dgm:prSet presAssocID="{41C83972-616C-44F7-844E-98FC8FAC62BE}" presName="Name23" presStyleLbl="parChTrans1D4" presStyleIdx="1" presStyleCnt="2"/>
      <dgm:spPr/>
    </dgm:pt>
    <dgm:pt modelId="{7180054E-9534-4C51-BB90-B7CA3EC0B100}" type="pres">
      <dgm:prSet presAssocID="{7AA85D03-402E-4AA2-81D9-8868B8A90D9C}" presName="hierRoot4" presStyleCnt="0"/>
      <dgm:spPr/>
    </dgm:pt>
    <dgm:pt modelId="{2447A098-86D1-4186-B267-AC3FD1F0EB73}" type="pres">
      <dgm:prSet presAssocID="{7AA85D03-402E-4AA2-81D9-8868B8A90D9C}" presName="composite4" presStyleCnt="0"/>
      <dgm:spPr/>
    </dgm:pt>
    <dgm:pt modelId="{6F5ADC4F-1542-4A73-9CD8-BB1998B46B7D}" type="pres">
      <dgm:prSet presAssocID="{7AA85D03-402E-4AA2-81D9-8868B8A90D9C}" presName="background4" presStyleLbl="node4" presStyleIdx="1" presStyleCnt="2"/>
      <dgm:spPr>
        <a:gradFill rotWithShape="0">
          <a:gsLst>
            <a:gs pos="0">
              <a:schemeClr val="accent2">
                <a:lumMod val="20000"/>
                <a:lumOff val="80000"/>
              </a:schemeClr>
            </a:gs>
            <a:gs pos="50000">
              <a:schemeClr val="accent1">
                <a:lumMod val="95000"/>
                <a:lumOff val="5000"/>
              </a:schemeClr>
            </a:gs>
            <a:gs pos="100000">
              <a:schemeClr val="accent6">
                <a:tint val="70000"/>
                <a:hueOff val="0"/>
                <a:satOff val="0"/>
                <a:alphaOff val="0"/>
                <a:tint val="15000"/>
                <a:satMod val="350000"/>
                <a:lumMod val="95000"/>
                <a:lumOff val="5000"/>
              </a:schemeClr>
            </a:gs>
          </a:gsLst>
          <a:lin ang="5400000" scaled="0"/>
        </a:gradFill>
      </dgm:spPr>
    </dgm:pt>
    <dgm:pt modelId="{1813F15B-B99E-4CE0-B4C5-D59FC29ACEA8}" type="pres">
      <dgm:prSet presAssocID="{7AA85D03-402E-4AA2-81D9-8868B8A90D9C}" presName="text4" presStyleLbl="fgAcc4" presStyleIdx="1" presStyleCnt="2">
        <dgm:presLayoutVars>
          <dgm:chPref val="3"/>
        </dgm:presLayoutVars>
      </dgm:prSet>
      <dgm:spPr/>
    </dgm:pt>
    <dgm:pt modelId="{B72D4271-5659-45DD-B0E0-EE933B86EC76}" type="pres">
      <dgm:prSet presAssocID="{7AA85D03-402E-4AA2-81D9-8868B8A90D9C}" presName="hierChild5" presStyleCnt="0"/>
      <dgm:spPr/>
    </dgm:pt>
    <dgm:pt modelId="{D33D2753-C302-4D19-A3D2-DB95DDAF48FE}" type="pres">
      <dgm:prSet presAssocID="{BED6B87E-25CE-4A6A-BB47-6FEE437E13AA}" presName="Name17" presStyleLbl="parChTrans1D3" presStyleIdx="2" presStyleCnt="4"/>
      <dgm:spPr/>
    </dgm:pt>
    <dgm:pt modelId="{C4C1A1B5-AF8B-49EF-8320-005CF90E7FBC}" type="pres">
      <dgm:prSet presAssocID="{3E85E2AB-86A1-49C2-B96D-2E2839BC30A1}" presName="hierRoot3" presStyleCnt="0"/>
      <dgm:spPr/>
    </dgm:pt>
    <dgm:pt modelId="{D23176A7-CC95-4D0E-BC8B-60A85A1A58A6}" type="pres">
      <dgm:prSet presAssocID="{3E85E2AB-86A1-49C2-B96D-2E2839BC30A1}" presName="composite3" presStyleCnt="0"/>
      <dgm:spPr/>
    </dgm:pt>
    <dgm:pt modelId="{D352E912-5359-4D6D-A336-D41FC671AC94}" type="pres">
      <dgm:prSet presAssocID="{3E85E2AB-86A1-49C2-B96D-2E2839BC30A1}" presName="background3" presStyleLbl="node3" presStyleIdx="2" presStyleCnt="4"/>
      <dgm:spPr>
        <a:xfrm>
          <a:off x="4861249" y="2628765"/>
          <a:ext cx="994167" cy="631296"/>
        </a:xfrm>
        <a:prstGeom prst="roundRect">
          <a:avLst>
            <a:gd name="adj" fmla="val 10000"/>
          </a:avLst>
        </a:prstGeom>
        <a:gradFill rotWithShape="0">
          <a:gsLst>
            <a:gs pos="0">
              <a:schemeClr val="accent2">
                <a:lumMod val="20000"/>
                <a:lumOff val="80000"/>
              </a:scheme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D7B4D98C-103E-40CE-AF30-496F0B0F23B3}" type="pres">
      <dgm:prSet presAssocID="{3E85E2AB-86A1-49C2-B96D-2E2839BC30A1}" presName="text3" presStyleLbl="fgAcc3" presStyleIdx="2" presStyleCnt="4">
        <dgm:presLayoutVars>
          <dgm:chPref val="3"/>
        </dgm:presLayoutVars>
      </dgm:prSet>
      <dgm:spPr/>
    </dgm:pt>
    <dgm:pt modelId="{F648B2B1-5B2F-45A0-AEEE-0D991275A932}" type="pres">
      <dgm:prSet presAssocID="{3E85E2AB-86A1-49C2-B96D-2E2839BC30A1}" presName="hierChild4" presStyleCnt="0"/>
      <dgm:spPr/>
    </dgm:pt>
    <dgm:pt modelId="{FDBD2AC1-84FE-4336-8152-96BD0BE84DF1}" type="pres">
      <dgm:prSet presAssocID="{7CBF203B-5A5A-405F-B0D2-B30827D6939B}" presName="Name17" presStyleLbl="parChTrans1D3" presStyleIdx="3" presStyleCnt="4"/>
      <dgm:spPr/>
    </dgm:pt>
    <dgm:pt modelId="{CF323195-87A0-4626-B17D-8BC4A6E458C7}" type="pres">
      <dgm:prSet presAssocID="{C55B4B4B-8539-4CE2-B680-46D80C81D2D8}" presName="hierRoot3" presStyleCnt="0"/>
      <dgm:spPr/>
    </dgm:pt>
    <dgm:pt modelId="{14DE72B4-D015-495F-B626-D0CB8F93B76C}" type="pres">
      <dgm:prSet presAssocID="{C55B4B4B-8539-4CE2-B680-46D80C81D2D8}" presName="composite3" presStyleCnt="0"/>
      <dgm:spPr/>
    </dgm:pt>
    <dgm:pt modelId="{C49B9984-C983-4E7E-B96F-9A2078940A37}" type="pres">
      <dgm:prSet presAssocID="{C55B4B4B-8539-4CE2-B680-46D80C81D2D8}" presName="background3" presStyleLbl="node3" presStyleIdx="3" presStyleCnt="4"/>
      <dgm:spPr>
        <a:xfrm>
          <a:off x="6076343" y="2628765"/>
          <a:ext cx="994167" cy="631296"/>
        </a:xfrm>
        <a:prstGeom prst="roundRect">
          <a:avLst>
            <a:gd name="adj" fmla="val 10000"/>
          </a:avLst>
        </a:prstGeom>
        <a:gradFill rotWithShape="0">
          <a:gsLst>
            <a:gs pos="0">
              <a:schemeClr val="accent2">
                <a:lumMod val="20000"/>
                <a:lumOff val="80000"/>
              </a:scheme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DD98772-625D-4E48-96AA-37DAD6FCC10A}" type="pres">
      <dgm:prSet presAssocID="{C55B4B4B-8539-4CE2-B680-46D80C81D2D8}" presName="text3" presStyleLbl="fgAcc3" presStyleIdx="3" presStyleCnt="4">
        <dgm:presLayoutVars>
          <dgm:chPref val="3"/>
        </dgm:presLayoutVars>
      </dgm:prSet>
      <dgm:spPr/>
    </dgm:pt>
    <dgm:pt modelId="{29A317B3-A8AB-4813-9C33-99A46212FD7E}" type="pres">
      <dgm:prSet presAssocID="{C55B4B4B-8539-4CE2-B680-46D80C81D2D8}" presName="hierChild4" presStyleCnt="0"/>
      <dgm:spPr/>
    </dgm:pt>
  </dgm:ptLst>
  <dgm:cxnLst>
    <dgm:cxn modelId="{6FBFEE06-5B30-45C7-B3F4-0E8F4FF99B4F}" type="presOf" srcId="{AB78CD9B-BCE2-4B77-B9AF-A37C15BF0BA4}" destId="{BA544AC3-DF89-4B64-B011-5667FFA37926}" srcOrd="0" destOrd="0" presId="urn:microsoft.com/office/officeart/2005/8/layout/hierarchy1"/>
    <dgm:cxn modelId="{B2BF6408-3C92-425A-B705-51C8DA2E2C52}" type="presOf" srcId="{C6908C55-20EB-4FE7-BA84-CD52C97987C1}" destId="{A6BB9DB5-AABD-4ADF-9511-D91A0C460566}" srcOrd="0" destOrd="0" presId="urn:microsoft.com/office/officeart/2005/8/layout/hierarchy1"/>
    <dgm:cxn modelId="{A74C2E09-3441-472B-B55B-C742D06E2AE1}" type="presOf" srcId="{CE3AC382-7058-4A96-8266-CD4955106FA1}" destId="{518EA2BB-2ACD-47FA-B6C2-E7764D3F1BA3}" srcOrd="0" destOrd="0" presId="urn:microsoft.com/office/officeart/2005/8/layout/hierarchy1"/>
    <dgm:cxn modelId="{00E8651C-9B02-4E03-A77D-30866E238E20}" type="presOf" srcId="{751FA410-97BF-4143-AB2D-5E2F822E05CD}" destId="{2B9C7699-8092-43CD-AC4D-33BD9594C2E7}" srcOrd="0" destOrd="0" presId="urn:microsoft.com/office/officeart/2005/8/layout/hierarchy1"/>
    <dgm:cxn modelId="{98E77E22-9ED1-434E-AFBE-11D724AFB491}" type="presOf" srcId="{3D491F50-F054-4070-BEAE-5B8A35F6A1DB}" destId="{560AB0AE-46A2-4334-BD67-61862E26F87C}" srcOrd="0" destOrd="0" presId="urn:microsoft.com/office/officeart/2005/8/layout/hierarchy1"/>
    <dgm:cxn modelId="{CF0B4535-A6F5-41D3-ABC3-2A74EC0B116B}" srcId="{CE3AC382-7058-4A96-8266-CD4955106FA1}" destId="{7AA85D03-402E-4AA2-81D9-8868B8A90D9C}" srcOrd="1" destOrd="0" parTransId="{41C83972-616C-44F7-844E-98FC8FAC62BE}" sibTransId="{11FD22DB-375A-489B-8659-8FACB8A3A968}"/>
    <dgm:cxn modelId="{7091353E-B33C-43F8-B2C1-853B55CF727C}" srcId="{3D491F50-F054-4070-BEAE-5B8A35F6A1DB}" destId="{C55B4B4B-8539-4CE2-B680-46D80C81D2D8}" srcOrd="2" destOrd="0" parTransId="{7CBF203B-5A5A-405F-B0D2-B30827D6939B}" sibTransId="{BA599532-3F12-4259-ABE7-BE832886746B}"/>
    <dgm:cxn modelId="{63218240-B990-46D5-B146-6BD7E97BC304}" type="presOf" srcId="{41C83972-616C-44F7-844E-98FC8FAC62BE}" destId="{F7E89F40-A0C2-4C90-90FC-FE5B81386714}" srcOrd="0" destOrd="0" presId="urn:microsoft.com/office/officeart/2005/8/layout/hierarchy1"/>
    <dgm:cxn modelId="{4FE68D5B-B0C4-4E53-B4AF-1E8CB6A7F529}" type="presOf" srcId="{B6D46B5E-097F-4B96-B6C7-CA2D0D42313F}" destId="{BCCAA5B3-1B8D-47F8-B5BF-838C174D4487}" srcOrd="0" destOrd="0" presId="urn:microsoft.com/office/officeart/2005/8/layout/hierarchy1"/>
    <dgm:cxn modelId="{06685645-7FA9-48C7-8AF0-CEDD9847757D}" type="presOf" srcId="{BED6B87E-25CE-4A6A-BB47-6FEE437E13AA}" destId="{D33D2753-C302-4D19-A3D2-DB95DDAF48FE}" srcOrd="0" destOrd="0" presId="urn:microsoft.com/office/officeart/2005/8/layout/hierarchy1"/>
    <dgm:cxn modelId="{F8105965-4092-4B2F-B372-3E8020A82D89}" type="presOf" srcId="{76985BA5-2C17-4F09-ACB8-1706505B66B3}" destId="{AC332C99-D97E-4665-AF31-571017F94E83}" srcOrd="0" destOrd="0" presId="urn:microsoft.com/office/officeart/2005/8/layout/hierarchy1"/>
    <dgm:cxn modelId="{FB2E6675-9D25-4DFC-83AE-B7EBB1FBFBCC}" srcId="{76985BA5-2C17-4F09-ACB8-1706505B66B3}" destId="{3D491F50-F054-4070-BEAE-5B8A35F6A1DB}" srcOrd="1" destOrd="0" parTransId="{2E222F98-5480-48DC-9201-132CC999CD3A}" sibTransId="{97A96F28-8FC9-4734-ACDC-D45E131C8179}"/>
    <dgm:cxn modelId="{C7190D8F-B4C7-4E96-94AC-44FA52783722}" srcId="{2CC20DE6-0EEE-4C8D-B69C-ADC5F5968E40}" destId="{AB78CD9B-BCE2-4B77-B9AF-A37C15BF0BA4}" srcOrd="0" destOrd="0" parTransId="{C6908C55-20EB-4FE7-BA84-CD52C97987C1}" sibTransId="{69900A9B-7DC9-4C55-84C6-DA7074D9332D}"/>
    <dgm:cxn modelId="{F618509B-44AD-4C22-BC93-9E176976654F}" type="presOf" srcId="{2CC20DE6-0EEE-4C8D-B69C-ADC5F5968E40}" destId="{BBF93D62-0AB2-49CF-9061-A640CBD70ECB}" srcOrd="0" destOrd="0" presId="urn:microsoft.com/office/officeart/2005/8/layout/hierarchy1"/>
    <dgm:cxn modelId="{1C3DB89D-75F7-4DB3-8536-20E1D26B7126}" type="presOf" srcId="{7CBF203B-5A5A-405F-B0D2-B30827D6939B}" destId="{FDBD2AC1-84FE-4336-8152-96BD0BE84DF1}" srcOrd="0" destOrd="0" presId="urn:microsoft.com/office/officeart/2005/8/layout/hierarchy1"/>
    <dgm:cxn modelId="{5980AE9F-CFFB-48D2-B4DA-F73759D96D79}" type="presOf" srcId="{2E222F98-5480-48DC-9201-132CC999CD3A}" destId="{48315199-0C92-4F2E-8003-E4C330F1C33B}" srcOrd="0" destOrd="0" presId="urn:microsoft.com/office/officeart/2005/8/layout/hierarchy1"/>
    <dgm:cxn modelId="{9AD4A9A0-6125-437F-B152-425831059E25}" type="presOf" srcId="{7AA85D03-402E-4AA2-81D9-8868B8A90D9C}" destId="{1813F15B-B99E-4CE0-B4C5-D59FC29ACEA8}" srcOrd="0" destOrd="0" presId="urn:microsoft.com/office/officeart/2005/8/layout/hierarchy1"/>
    <dgm:cxn modelId="{BF20F0A2-264A-4C11-B071-49E4AB7F7B01}" type="presOf" srcId="{0BB767C8-7459-4213-B6C7-5F088B51DADD}" destId="{A0DD53E5-B572-4167-8A56-96DCE6371A49}" srcOrd="0" destOrd="0" presId="urn:microsoft.com/office/officeart/2005/8/layout/hierarchy1"/>
    <dgm:cxn modelId="{24C3DAA6-F62F-4980-98ED-3FF50C2376CE}" srcId="{0BB767C8-7459-4213-B6C7-5F088B51DADD}" destId="{76985BA5-2C17-4F09-ACB8-1706505B66B3}" srcOrd="0" destOrd="0" parTransId="{9E0EE79A-1730-4676-BBCC-922B93E18B07}" sibTransId="{C4716AA3-1343-4B42-8BC6-CC3969CB63A3}"/>
    <dgm:cxn modelId="{874025B0-13DA-4694-A95A-D930213A947C}" type="presOf" srcId="{1EB06999-8ABC-4778-99AE-941F328FCE8F}" destId="{B08C37FF-7250-4D8B-99EE-EE8FCCE2717A}" srcOrd="0" destOrd="0" presId="urn:microsoft.com/office/officeart/2005/8/layout/hierarchy1"/>
    <dgm:cxn modelId="{111209B4-5F48-48C1-B811-3079E150BBE7}" srcId="{3D491F50-F054-4070-BEAE-5B8A35F6A1DB}" destId="{3E85E2AB-86A1-49C2-B96D-2E2839BC30A1}" srcOrd="1" destOrd="0" parTransId="{BED6B87E-25CE-4A6A-BB47-6FEE437E13AA}" sibTransId="{A458CD64-7C41-4F47-B27F-221B4C438FA0}"/>
    <dgm:cxn modelId="{03519BB6-1082-4D3B-8B5A-5773D0EAAFDB}" type="presOf" srcId="{CD261D82-F6BD-4793-B35D-3F67CBDF4B0B}" destId="{726CF1D0-692D-4BCF-B308-A1D8275A123E}" srcOrd="0" destOrd="0" presId="urn:microsoft.com/office/officeart/2005/8/layout/hierarchy1"/>
    <dgm:cxn modelId="{03605DBE-F0F7-4331-B020-34922CDA2603}" srcId="{3D491F50-F054-4070-BEAE-5B8A35F6A1DB}" destId="{CE3AC382-7058-4A96-8266-CD4955106FA1}" srcOrd="0" destOrd="0" parTransId="{751FA410-97BF-4143-AB2D-5E2F822E05CD}" sibTransId="{2631278B-A464-45B5-A15C-DE14673016FE}"/>
    <dgm:cxn modelId="{587341BF-929C-4FB2-95DA-FB9655480514}" srcId="{CE3AC382-7058-4A96-8266-CD4955106FA1}" destId="{B6D46B5E-097F-4B96-B6C7-CA2D0D42313F}" srcOrd="0" destOrd="0" parTransId="{1EB06999-8ABC-4778-99AE-941F328FCE8F}" sibTransId="{60EE9CC7-36A8-489C-9379-0F8FB497F709}"/>
    <dgm:cxn modelId="{80EE5ABF-5085-443C-B3F0-DDAD32004D3D}" type="presOf" srcId="{C55B4B4B-8539-4CE2-B680-46D80C81D2D8}" destId="{5DD98772-625D-4E48-96AA-37DAD6FCC10A}" srcOrd="0" destOrd="0" presId="urn:microsoft.com/office/officeart/2005/8/layout/hierarchy1"/>
    <dgm:cxn modelId="{310BABBF-1BD0-45BE-8A2C-5A463CE697BC}" type="presOf" srcId="{3E85E2AB-86A1-49C2-B96D-2E2839BC30A1}" destId="{D7B4D98C-103E-40CE-AF30-496F0B0F23B3}" srcOrd="0" destOrd="0" presId="urn:microsoft.com/office/officeart/2005/8/layout/hierarchy1"/>
    <dgm:cxn modelId="{BF905CC4-5AC2-4E9C-AF9A-D28F892ACF19}" srcId="{76985BA5-2C17-4F09-ACB8-1706505B66B3}" destId="{2CC20DE6-0EEE-4C8D-B69C-ADC5F5968E40}" srcOrd="0" destOrd="0" parTransId="{CD261D82-F6BD-4793-B35D-3F67CBDF4B0B}" sibTransId="{52FCBDE3-6D4C-47E7-953D-27B59C5FA77A}"/>
    <dgm:cxn modelId="{673BFEE3-9B24-4A32-B662-DF2DB5992F04}" type="presParOf" srcId="{A0DD53E5-B572-4167-8A56-96DCE6371A49}" destId="{FEAAF12D-CBDC-4441-A025-56B7641283D3}" srcOrd="0" destOrd="0" presId="urn:microsoft.com/office/officeart/2005/8/layout/hierarchy1"/>
    <dgm:cxn modelId="{9BD38CE0-ECFA-4A43-BFB9-689697CBDBA1}" type="presParOf" srcId="{FEAAF12D-CBDC-4441-A025-56B7641283D3}" destId="{E6E87DC3-6EBD-46E3-8A42-410FCFFDB1DE}" srcOrd="0" destOrd="0" presId="urn:microsoft.com/office/officeart/2005/8/layout/hierarchy1"/>
    <dgm:cxn modelId="{72C53272-94DC-478F-B89C-7BEDEFC73135}" type="presParOf" srcId="{E6E87DC3-6EBD-46E3-8A42-410FCFFDB1DE}" destId="{2C2CF7C0-7F23-454A-8893-CC710DE7F96A}" srcOrd="0" destOrd="0" presId="urn:microsoft.com/office/officeart/2005/8/layout/hierarchy1"/>
    <dgm:cxn modelId="{4D4062CC-7564-4C72-9E6F-FAAB82112309}" type="presParOf" srcId="{E6E87DC3-6EBD-46E3-8A42-410FCFFDB1DE}" destId="{AC332C99-D97E-4665-AF31-571017F94E83}" srcOrd="1" destOrd="0" presId="urn:microsoft.com/office/officeart/2005/8/layout/hierarchy1"/>
    <dgm:cxn modelId="{72DCE482-1CD1-419A-9271-DDED860AEBC0}" type="presParOf" srcId="{FEAAF12D-CBDC-4441-A025-56B7641283D3}" destId="{D39D7692-FFE2-4D4F-BDA5-1893380D732D}" srcOrd="1" destOrd="0" presId="urn:microsoft.com/office/officeart/2005/8/layout/hierarchy1"/>
    <dgm:cxn modelId="{A88A4F03-9352-4FB7-ADB4-1F376E503D6D}" type="presParOf" srcId="{D39D7692-FFE2-4D4F-BDA5-1893380D732D}" destId="{726CF1D0-692D-4BCF-B308-A1D8275A123E}" srcOrd="0" destOrd="0" presId="urn:microsoft.com/office/officeart/2005/8/layout/hierarchy1"/>
    <dgm:cxn modelId="{F5D0EDE2-6F81-4FEF-9D4D-BAA309F6A8D6}" type="presParOf" srcId="{D39D7692-FFE2-4D4F-BDA5-1893380D732D}" destId="{DF28D579-9006-4CA4-9425-9163100D51C7}" srcOrd="1" destOrd="0" presId="urn:microsoft.com/office/officeart/2005/8/layout/hierarchy1"/>
    <dgm:cxn modelId="{91D4BC1F-F42B-4F6E-BF6A-FD8A607504D8}" type="presParOf" srcId="{DF28D579-9006-4CA4-9425-9163100D51C7}" destId="{AE2308B2-C032-4F0B-B935-82B6DC3680F9}" srcOrd="0" destOrd="0" presId="urn:microsoft.com/office/officeart/2005/8/layout/hierarchy1"/>
    <dgm:cxn modelId="{173056DE-AD3D-4E9D-85CE-F468EF9FF66A}" type="presParOf" srcId="{AE2308B2-C032-4F0B-B935-82B6DC3680F9}" destId="{B63ABB00-4895-4298-A74C-83718B0B9AF2}" srcOrd="0" destOrd="0" presId="urn:microsoft.com/office/officeart/2005/8/layout/hierarchy1"/>
    <dgm:cxn modelId="{202A73CE-14A7-4D59-A668-8D74995DB039}" type="presParOf" srcId="{AE2308B2-C032-4F0B-B935-82B6DC3680F9}" destId="{BBF93D62-0AB2-49CF-9061-A640CBD70ECB}" srcOrd="1" destOrd="0" presId="urn:microsoft.com/office/officeart/2005/8/layout/hierarchy1"/>
    <dgm:cxn modelId="{4D227F78-A5A0-44B1-90D2-01CE553CAD13}" type="presParOf" srcId="{DF28D579-9006-4CA4-9425-9163100D51C7}" destId="{3B0F9D3B-EE9B-46EC-A666-3710F24665A0}" srcOrd="1" destOrd="0" presId="urn:microsoft.com/office/officeart/2005/8/layout/hierarchy1"/>
    <dgm:cxn modelId="{31666A85-5499-489F-B7A1-D625615060F2}" type="presParOf" srcId="{3B0F9D3B-EE9B-46EC-A666-3710F24665A0}" destId="{A6BB9DB5-AABD-4ADF-9511-D91A0C460566}" srcOrd="0" destOrd="0" presId="urn:microsoft.com/office/officeart/2005/8/layout/hierarchy1"/>
    <dgm:cxn modelId="{0C52C6E5-B3E2-4ADC-9F5B-C370959D1520}" type="presParOf" srcId="{3B0F9D3B-EE9B-46EC-A666-3710F24665A0}" destId="{04644580-C8FC-4AD0-9969-E669EE79C9B2}" srcOrd="1" destOrd="0" presId="urn:microsoft.com/office/officeart/2005/8/layout/hierarchy1"/>
    <dgm:cxn modelId="{2E450886-CF6A-4D7C-A140-F3D9C66ED36D}" type="presParOf" srcId="{04644580-C8FC-4AD0-9969-E669EE79C9B2}" destId="{59CF9A1B-21AC-4D79-AC84-62042F846E79}" srcOrd="0" destOrd="0" presId="urn:microsoft.com/office/officeart/2005/8/layout/hierarchy1"/>
    <dgm:cxn modelId="{0E904445-6E12-4994-B3ED-B838E03B8023}" type="presParOf" srcId="{59CF9A1B-21AC-4D79-AC84-62042F846E79}" destId="{DCF7CDB7-43B7-49DB-A854-BF8B9BF1B7F3}" srcOrd="0" destOrd="0" presId="urn:microsoft.com/office/officeart/2005/8/layout/hierarchy1"/>
    <dgm:cxn modelId="{273E7A91-7504-41F4-A922-D0A39A228169}" type="presParOf" srcId="{59CF9A1B-21AC-4D79-AC84-62042F846E79}" destId="{BA544AC3-DF89-4B64-B011-5667FFA37926}" srcOrd="1" destOrd="0" presId="urn:microsoft.com/office/officeart/2005/8/layout/hierarchy1"/>
    <dgm:cxn modelId="{9FEFB906-2457-40FA-B92C-2DCA5B6BC6FB}" type="presParOf" srcId="{04644580-C8FC-4AD0-9969-E669EE79C9B2}" destId="{B7958AA7-2DB2-493E-B50C-2BAE14B28FE4}" srcOrd="1" destOrd="0" presId="urn:microsoft.com/office/officeart/2005/8/layout/hierarchy1"/>
    <dgm:cxn modelId="{74371002-C741-46C7-87DB-A49B5B53AE90}" type="presParOf" srcId="{D39D7692-FFE2-4D4F-BDA5-1893380D732D}" destId="{48315199-0C92-4F2E-8003-E4C330F1C33B}" srcOrd="2" destOrd="0" presId="urn:microsoft.com/office/officeart/2005/8/layout/hierarchy1"/>
    <dgm:cxn modelId="{C9F1A175-1066-4BC3-9F2E-58FF33C553CB}" type="presParOf" srcId="{D39D7692-FFE2-4D4F-BDA5-1893380D732D}" destId="{1FF7F4F0-5D1D-4227-B96C-4C9D5A09CCD7}" srcOrd="3" destOrd="0" presId="urn:microsoft.com/office/officeart/2005/8/layout/hierarchy1"/>
    <dgm:cxn modelId="{C79BB082-F291-4E16-A1A2-55D13BE90355}" type="presParOf" srcId="{1FF7F4F0-5D1D-4227-B96C-4C9D5A09CCD7}" destId="{E000FA5A-0CAA-4ACD-8F7A-BAEF56D034E0}" srcOrd="0" destOrd="0" presId="urn:microsoft.com/office/officeart/2005/8/layout/hierarchy1"/>
    <dgm:cxn modelId="{6E3E09B6-41C2-49B9-9768-BC4E1583AA26}" type="presParOf" srcId="{E000FA5A-0CAA-4ACD-8F7A-BAEF56D034E0}" destId="{4B13A05B-FA2C-4BA0-95DB-24B011B95A7D}" srcOrd="0" destOrd="0" presId="urn:microsoft.com/office/officeart/2005/8/layout/hierarchy1"/>
    <dgm:cxn modelId="{0FC6DFE8-B57F-4884-854E-DD95A27444C4}" type="presParOf" srcId="{E000FA5A-0CAA-4ACD-8F7A-BAEF56D034E0}" destId="{560AB0AE-46A2-4334-BD67-61862E26F87C}" srcOrd="1" destOrd="0" presId="urn:microsoft.com/office/officeart/2005/8/layout/hierarchy1"/>
    <dgm:cxn modelId="{4B130ABC-8FAC-407C-820F-FE6F07711B2B}" type="presParOf" srcId="{1FF7F4F0-5D1D-4227-B96C-4C9D5A09CCD7}" destId="{0A32F383-40B7-400F-B8AE-0390AF83453B}" srcOrd="1" destOrd="0" presId="urn:microsoft.com/office/officeart/2005/8/layout/hierarchy1"/>
    <dgm:cxn modelId="{6BDAB221-636D-43A6-83DB-2FBB39C70CED}" type="presParOf" srcId="{0A32F383-40B7-400F-B8AE-0390AF83453B}" destId="{2B9C7699-8092-43CD-AC4D-33BD9594C2E7}" srcOrd="0" destOrd="0" presId="urn:microsoft.com/office/officeart/2005/8/layout/hierarchy1"/>
    <dgm:cxn modelId="{E929899D-1299-43CA-BCC3-EA59D7371B52}" type="presParOf" srcId="{0A32F383-40B7-400F-B8AE-0390AF83453B}" destId="{ED3CA601-EE23-469C-9B02-6CE38C2FF29B}" srcOrd="1" destOrd="0" presId="urn:microsoft.com/office/officeart/2005/8/layout/hierarchy1"/>
    <dgm:cxn modelId="{681E9EF6-0739-40EE-8E6E-DC644C94BC8B}" type="presParOf" srcId="{ED3CA601-EE23-469C-9B02-6CE38C2FF29B}" destId="{73B81DCD-635C-4170-A55F-3571E67D9F43}" srcOrd="0" destOrd="0" presId="urn:microsoft.com/office/officeart/2005/8/layout/hierarchy1"/>
    <dgm:cxn modelId="{62155974-36B7-4924-A951-2E328C32B136}" type="presParOf" srcId="{73B81DCD-635C-4170-A55F-3571E67D9F43}" destId="{E727EB82-0766-406E-887A-FA8360AA6D12}" srcOrd="0" destOrd="0" presId="urn:microsoft.com/office/officeart/2005/8/layout/hierarchy1"/>
    <dgm:cxn modelId="{6C895602-803D-48D3-B1C4-29AC5D1F39A8}" type="presParOf" srcId="{73B81DCD-635C-4170-A55F-3571E67D9F43}" destId="{518EA2BB-2ACD-47FA-B6C2-E7764D3F1BA3}" srcOrd="1" destOrd="0" presId="urn:microsoft.com/office/officeart/2005/8/layout/hierarchy1"/>
    <dgm:cxn modelId="{6744B6C2-1167-40BC-B9AE-E7B1C9DA2D90}" type="presParOf" srcId="{ED3CA601-EE23-469C-9B02-6CE38C2FF29B}" destId="{C21062B8-62E5-4766-95E3-62C72B06E399}" srcOrd="1" destOrd="0" presId="urn:microsoft.com/office/officeart/2005/8/layout/hierarchy1"/>
    <dgm:cxn modelId="{92E74D0C-8816-4EEE-B4A5-20D04FE206EE}" type="presParOf" srcId="{C21062B8-62E5-4766-95E3-62C72B06E399}" destId="{B08C37FF-7250-4D8B-99EE-EE8FCCE2717A}" srcOrd="0" destOrd="0" presId="urn:microsoft.com/office/officeart/2005/8/layout/hierarchy1"/>
    <dgm:cxn modelId="{4B8B6A26-7213-4BA2-92D7-2762D467868E}" type="presParOf" srcId="{C21062B8-62E5-4766-95E3-62C72B06E399}" destId="{8139BDC9-F9AA-4D8B-9059-094EB45839F0}" srcOrd="1" destOrd="0" presId="urn:microsoft.com/office/officeart/2005/8/layout/hierarchy1"/>
    <dgm:cxn modelId="{F76B7EE5-6A3D-4325-952A-F24560AAF706}" type="presParOf" srcId="{8139BDC9-F9AA-4D8B-9059-094EB45839F0}" destId="{FCB14206-BEDE-4F48-95D5-3C4C1510AF20}" srcOrd="0" destOrd="0" presId="urn:microsoft.com/office/officeart/2005/8/layout/hierarchy1"/>
    <dgm:cxn modelId="{17C64A0B-0571-41BC-916E-B592F02436BF}" type="presParOf" srcId="{FCB14206-BEDE-4F48-95D5-3C4C1510AF20}" destId="{0617C57A-67B7-479D-A910-62BFF653C535}" srcOrd="0" destOrd="0" presId="urn:microsoft.com/office/officeart/2005/8/layout/hierarchy1"/>
    <dgm:cxn modelId="{98D698D6-4636-4D00-B677-6303DC604FA9}" type="presParOf" srcId="{FCB14206-BEDE-4F48-95D5-3C4C1510AF20}" destId="{BCCAA5B3-1B8D-47F8-B5BF-838C174D4487}" srcOrd="1" destOrd="0" presId="urn:microsoft.com/office/officeart/2005/8/layout/hierarchy1"/>
    <dgm:cxn modelId="{A8BCF706-12C7-4B96-ABC6-D65855A5367C}" type="presParOf" srcId="{8139BDC9-F9AA-4D8B-9059-094EB45839F0}" destId="{E92732BD-73B8-48B9-822C-BAE190CDDEEC}" srcOrd="1" destOrd="0" presId="urn:microsoft.com/office/officeart/2005/8/layout/hierarchy1"/>
    <dgm:cxn modelId="{587F75D2-A7C2-407D-BC34-C3A495A9F953}" type="presParOf" srcId="{C21062B8-62E5-4766-95E3-62C72B06E399}" destId="{F7E89F40-A0C2-4C90-90FC-FE5B81386714}" srcOrd="2" destOrd="0" presId="urn:microsoft.com/office/officeart/2005/8/layout/hierarchy1"/>
    <dgm:cxn modelId="{A6E3EAF7-D8A8-4992-BAB9-EC3FD6E64E70}" type="presParOf" srcId="{C21062B8-62E5-4766-95E3-62C72B06E399}" destId="{7180054E-9534-4C51-BB90-B7CA3EC0B100}" srcOrd="3" destOrd="0" presId="urn:microsoft.com/office/officeart/2005/8/layout/hierarchy1"/>
    <dgm:cxn modelId="{3C417C50-B4AF-4C26-90F1-E7C3FF8CD370}" type="presParOf" srcId="{7180054E-9534-4C51-BB90-B7CA3EC0B100}" destId="{2447A098-86D1-4186-B267-AC3FD1F0EB73}" srcOrd="0" destOrd="0" presId="urn:microsoft.com/office/officeart/2005/8/layout/hierarchy1"/>
    <dgm:cxn modelId="{C338DF88-B552-44B1-B5AC-9E05AE54F578}" type="presParOf" srcId="{2447A098-86D1-4186-B267-AC3FD1F0EB73}" destId="{6F5ADC4F-1542-4A73-9CD8-BB1998B46B7D}" srcOrd="0" destOrd="0" presId="urn:microsoft.com/office/officeart/2005/8/layout/hierarchy1"/>
    <dgm:cxn modelId="{7A90F130-C336-4103-9E69-EA19B8117D8B}" type="presParOf" srcId="{2447A098-86D1-4186-B267-AC3FD1F0EB73}" destId="{1813F15B-B99E-4CE0-B4C5-D59FC29ACEA8}" srcOrd="1" destOrd="0" presId="urn:microsoft.com/office/officeart/2005/8/layout/hierarchy1"/>
    <dgm:cxn modelId="{7A138A69-4F25-4CDF-8F4C-5976E0476451}" type="presParOf" srcId="{7180054E-9534-4C51-BB90-B7CA3EC0B100}" destId="{B72D4271-5659-45DD-B0E0-EE933B86EC76}" srcOrd="1" destOrd="0" presId="urn:microsoft.com/office/officeart/2005/8/layout/hierarchy1"/>
    <dgm:cxn modelId="{A5B59117-C1DE-4267-AC5B-F8F15F3B1584}" type="presParOf" srcId="{0A32F383-40B7-400F-B8AE-0390AF83453B}" destId="{D33D2753-C302-4D19-A3D2-DB95DDAF48FE}" srcOrd="2" destOrd="0" presId="urn:microsoft.com/office/officeart/2005/8/layout/hierarchy1"/>
    <dgm:cxn modelId="{9DE6811E-37C0-4AF0-9C28-F7863D2CA1A7}" type="presParOf" srcId="{0A32F383-40B7-400F-B8AE-0390AF83453B}" destId="{C4C1A1B5-AF8B-49EF-8320-005CF90E7FBC}" srcOrd="3" destOrd="0" presId="urn:microsoft.com/office/officeart/2005/8/layout/hierarchy1"/>
    <dgm:cxn modelId="{2D078682-4FBC-4909-9674-22CD147E4A45}" type="presParOf" srcId="{C4C1A1B5-AF8B-49EF-8320-005CF90E7FBC}" destId="{D23176A7-CC95-4D0E-BC8B-60A85A1A58A6}" srcOrd="0" destOrd="0" presId="urn:microsoft.com/office/officeart/2005/8/layout/hierarchy1"/>
    <dgm:cxn modelId="{EF4F2700-1DC1-49B3-BC34-8F63C171DB2A}" type="presParOf" srcId="{D23176A7-CC95-4D0E-BC8B-60A85A1A58A6}" destId="{D352E912-5359-4D6D-A336-D41FC671AC94}" srcOrd="0" destOrd="0" presId="urn:microsoft.com/office/officeart/2005/8/layout/hierarchy1"/>
    <dgm:cxn modelId="{CCD02425-4E9A-4C60-8C1C-0A53B095910A}" type="presParOf" srcId="{D23176A7-CC95-4D0E-BC8B-60A85A1A58A6}" destId="{D7B4D98C-103E-40CE-AF30-496F0B0F23B3}" srcOrd="1" destOrd="0" presId="urn:microsoft.com/office/officeart/2005/8/layout/hierarchy1"/>
    <dgm:cxn modelId="{F3E4346E-DBDD-4B05-82B2-2C06AF05C74B}" type="presParOf" srcId="{C4C1A1B5-AF8B-49EF-8320-005CF90E7FBC}" destId="{F648B2B1-5B2F-45A0-AEEE-0D991275A932}" srcOrd="1" destOrd="0" presId="urn:microsoft.com/office/officeart/2005/8/layout/hierarchy1"/>
    <dgm:cxn modelId="{8F7762BC-15F3-4A91-9AE6-3838D8C2ECFF}" type="presParOf" srcId="{0A32F383-40B7-400F-B8AE-0390AF83453B}" destId="{FDBD2AC1-84FE-4336-8152-96BD0BE84DF1}" srcOrd="4" destOrd="0" presId="urn:microsoft.com/office/officeart/2005/8/layout/hierarchy1"/>
    <dgm:cxn modelId="{72F11179-1762-48A5-91A4-FF3437DAE82B}" type="presParOf" srcId="{0A32F383-40B7-400F-B8AE-0390AF83453B}" destId="{CF323195-87A0-4626-B17D-8BC4A6E458C7}" srcOrd="5" destOrd="0" presId="urn:microsoft.com/office/officeart/2005/8/layout/hierarchy1"/>
    <dgm:cxn modelId="{5103A727-137E-4119-8FA7-F848ED651914}" type="presParOf" srcId="{CF323195-87A0-4626-B17D-8BC4A6E458C7}" destId="{14DE72B4-D015-495F-B626-D0CB8F93B76C}" srcOrd="0" destOrd="0" presId="urn:microsoft.com/office/officeart/2005/8/layout/hierarchy1"/>
    <dgm:cxn modelId="{8600F199-A866-475E-86E4-65C34A57B380}" type="presParOf" srcId="{14DE72B4-D015-495F-B626-D0CB8F93B76C}" destId="{C49B9984-C983-4E7E-B96F-9A2078940A37}" srcOrd="0" destOrd="0" presId="urn:microsoft.com/office/officeart/2005/8/layout/hierarchy1"/>
    <dgm:cxn modelId="{F8A87527-9B23-4865-82DB-045D8DCA6B22}" type="presParOf" srcId="{14DE72B4-D015-495F-B626-D0CB8F93B76C}" destId="{5DD98772-625D-4E48-96AA-37DAD6FCC10A}" srcOrd="1" destOrd="0" presId="urn:microsoft.com/office/officeart/2005/8/layout/hierarchy1"/>
    <dgm:cxn modelId="{0A82E17E-F324-48E4-AA22-0FF3003EFE81}" type="presParOf" srcId="{CF323195-87A0-4626-B17D-8BC4A6E458C7}" destId="{29A317B3-A8AB-4813-9C33-99A46212FD7E}" srcOrd="1" destOrd="0" presId="urn:microsoft.com/office/officeart/2005/8/layout/hierarchy1"/>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F16A8-09BC-4800-B5F6-2BA4F7E46CBF}" type="doc">
      <dgm:prSet loTypeId="urn:microsoft.com/office/officeart/2005/8/layout/hierarchy3" loCatId="list" qsTypeId="urn:microsoft.com/office/officeart/2005/8/quickstyle/simple1" qsCatId="simple" csTypeId="urn:microsoft.com/office/officeart/2005/8/colors/accent6_2" csCatId="accent6" phldr="1"/>
      <dgm:spPr/>
      <dgm:t>
        <a:bodyPr/>
        <a:lstStyle/>
        <a:p>
          <a:endParaRPr lang="en-GB"/>
        </a:p>
      </dgm:t>
    </dgm:pt>
    <dgm:pt modelId="{EDECCFDD-8DC5-44CE-A69B-5B6975881A88}">
      <dgm:prSet phldrT="[Text]"/>
      <dgm:spPr>
        <a:xfrm>
          <a:off x="4688" y="467022"/>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English</a:t>
          </a:r>
        </a:p>
      </dgm:t>
    </dgm:pt>
    <dgm:pt modelId="{60E573E2-8A21-48AB-8A07-2949AB2150EA}" type="parTrans" cxnId="{6043D1A3-7AB1-451E-A9B6-06FD4B1FC6B4}">
      <dgm:prSet/>
      <dgm:spPr/>
      <dgm:t>
        <a:bodyPr/>
        <a:lstStyle/>
        <a:p>
          <a:endParaRPr lang="en-GB"/>
        </a:p>
      </dgm:t>
    </dgm:pt>
    <dgm:pt modelId="{18422C13-98F0-442D-8949-184B9E68EE57}" type="sibTrans" cxnId="{6043D1A3-7AB1-451E-A9B6-06FD4B1FC6B4}">
      <dgm:prSet/>
      <dgm:spPr/>
      <dgm:t>
        <a:bodyPr/>
        <a:lstStyle/>
        <a:p>
          <a:endParaRPr lang="en-GB"/>
        </a:p>
      </dgm:t>
    </dgm:pt>
    <dgm:pt modelId="{B063097D-6ED6-4F57-B121-404CE50C29DB}">
      <dgm:prSet phldrT="[Text]"/>
      <dgm:spPr>
        <a:xfrm>
          <a:off x="155778" y="93917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SL of English</a:t>
          </a:r>
        </a:p>
      </dgm:t>
    </dgm:pt>
    <dgm:pt modelId="{BC10B4CC-BE9C-4485-BDEA-C6243D3AE6C9}" type="parTrans" cxnId="{33CCEEFB-B40D-4254-AEB0-682FE8A7B415}">
      <dgm:prSet/>
      <dgm:spPr>
        <a:xfrm>
          <a:off x="34513" y="844748"/>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0E497A1F-701D-42D1-BFD4-9FF778090343}" type="sibTrans" cxnId="{33CCEEFB-B40D-4254-AEB0-682FE8A7B415}">
      <dgm:prSet/>
      <dgm:spPr/>
      <dgm:t>
        <a:bodyPr/>
        <a:lstStyle/>
        <a:p>
          <a:endParaRPr lang="en-GB"/>
        </a:p>
      </dgm:t>
    </dgm:pt>
    <dgm:pt modelId="{4B67DEA6-C900-44B5-B2C9-F1FFEAC5DFCA}">
      <dgm:prSet phldrT="[Text]"/>
      <dgm:spPr>
        <a:xfrm>
          <a:off x="155778" y="1411337"/>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2nd in English</a:t>
          </a:r>
        </a:p>
      </dgm:t>
    </dgm:pt>
    <dgm:pt modelId="{26597817-ECD7-444E-9047-1DFABF3FECF4}" type="parTrans" cxnId="{261C79A1-7E80-4835-8552-E4DAF45B61A2}">
      <dgm:prSet/>
      <dgm:spPr>
        <a:xfrm>
          <a:off x="34513" y="844748"/>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648133A6-516A-4E68-810B-EF9B92043D5B}" type="sibTrans" cxnId="{261C79A1-7E80-4835-8552-E4DAF45B61A2}">
      <dgm:prSet/>
      <dgm:spPr/>
      <dgm:t>
        <a:bodyPr/>
        <a:lstStyle/>
        <a:p>
          <a:endParaRPr lang="en-GB"/>
        </a:p>
      </dgm:t>
    </dgm:pt>
    <dgm:pt modelId="{EA9DF577-5EB1-4CDA-8466-3B264805ECA3}">
      <dgm:prSet phldrT="[Text]"/>
      <dgm:spPr>
        <a:xfrm>
          <a:off x="949002" y="467022"/>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Maths</a:t>
          </a:r>
        </a:p>
      </dgm:t>
    </dgm:pt>
    <dgm:pt modelId="{764C11C3-0E85-4869-A7DE-CB3288B9446A}" type="parTrans" cxnId="{273F11B5-9D65-4A70-9C97-7C26E3498FA0}">
      <dgm:prSet/>
      <dgm:spPr/>
      <dgm:t>
        <a:bodyPr/>
        <a:lstStyle/>
        <a:p>
          <a:endParaRPr lang="en-GB"/>
        </a:p>
      </dgm:t>
    </dgm:pt>
    <dgm:pt modelId="{F466A2B3-76BC-4D7D-AEDD-B3E51231FC82}" type="sibTrans" cxnId="{273F11B5-9D65-4A70-9C97-7C26E3498FA0}">
      <dgm:prSet/>
      <dgm:spPr/>
      <dgm:t>
        <a:bodyPr/>
        <a:lstStyle/>
        <a:p>
          <a:endParaRPr lang="en-GB"/>
        </a:p>
      </dgm:t>
    </dgm:pt>
    <dgm:pt modelId="{BEFEE3F7-051F-424D-905A-B55BFC073C70}">
      <dgm:prSet phldrT="[Text]"/>
      <dgm:spPr>
        <a:xfrm>
          <a:off x="1100092" y="93917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SL of Maths</a:t>
          </a:r>
        </a:p>
      </dgm:t>
    </dgm:pt>
    <dgm:pt modelId="{F32383DE-5FDE-4BDC-8698-266D97D5BD29}" type="parTrans" cxnId="{09447F34-D30A-4382-B3E7-BE91EADD2AC3}">
      <dgm:prSet/>
      <dgm:spPr>
        <a:xfrm>
          <a:off x="978827" y="844748"/>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69139466-5384-4520-9F36-2A0C3F5CBA5C}" type="sibTrans" cxnId="{09447F34-D30A-4382-B3E7-BE91EADD2AC3}">
      <dgm:prSet/>
      <dgm:spPr/>
      <dgm:t>
        <a:bodyPr/>
        <a:lstStyle/>
        <a:p>
          <a:endParaRPr lang="en-GB"/>
        </a:p>
      </dgm:t>
    </dgm:pt>
    <dgm:pt modelId="{D3114B3E-8D2D-4C3C-B14F-1DB5E54C0D21}">
      <dgm:prSet phldrT="[Text]"/>
      <dgm:spPr>
        <a:xfrm>
          <a:off x="1100092" y="1411337"/>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2nd in Maths</a:t>
          </a:r>
        </a:p>
      </dgm:t>
    </dgm:pt>
    <dgm:pt modelId="{15C943F0-635F-4F5B-BB3C-146408BC8C19}" type="parTrans" cxnId="{FCC8A5C6-DF8C-4BA6-9DF7-01D57D1C1E08}">
      <dgm:prSet/>
      <dgm:spPr>
        <a:xfrm>
          <a:off x="978827" y="844748"/>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01A4511E-84A2-4EA2-A812-54889425556B}" type="sibTrans" cxnId="{FCC8A5C6-DF8C-4BA6-9DF7-01D57D1C1E08}">
      <dgm:prSet/>
      <dgm:spPr/>
      <dgm:t>
        <a:bodyPr/>
        <a:lstStyle/>
        <a:p>
          <a:endParaRPr lang="en-GB"/>
        </a:p>
      </dgm:t>
    </dgm:pt>
    <dgm:pt modelId="{CC834DF3-45B7-449D-8F25-C335F4F1A056}">
      <dgm:prSet phldrT="[Text]"/>
      <dgm:spPr>
        <a:xfrm>
          <a:off x="155778" y="1883494"/>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Curriculum coordinator</a:t>
          </a:r>
        </a:p>
      </dgm:t>
    </dgm:pt>
    <dgm:pt modelId="{6DFDF9CA-7880-40C2-8A1B-5F3E79150030}" type="parTrans" cxnId="{AF1B2208-A228-4D63-B88A-4BF3E48395BE}">
      <dgm:prSet/>
      <dgm:spPr>
        <a:xfrm>
          <a:off x="34513" y="844748"/>
          <a:ext cx="91440" cy="1227608"/>
        </a:xfrm>
        <a:custGeom>
          <a:avLst/>
          <a:gdLst/>
          <a:ahLst/>
          <a:cxnLst/>
          <a:rect l="0" t="0" r="0" b="0"/>
          <a:pathLst>
            <a:path>
              <a:moveTo>
                <a:pt x="45720" y="0"/>
              </a:moveTo>
              <a:lnTo>
                <a:pt x="45720" y="1227608"/>
              </a:lnTo>
              <a:lnTo>
                <a:pt x="121265" y="1227608"/>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7B2E819A-E304-46D6-8287-9EA43D68B927}" type="sibTrans" cxnId="{AF1B2208-A228-4D63-B88A-4BF3E48395BE}">
      <dgm:prSet/>
      <dgm:spPr/>
      <dgm:t>
        <a:bodyPr/>
        <a:lstStyle/>
        <a:p>
          <a:endParaRPr lang="en-GB"/>
        </a:p>
      </dgm:t>
    </dgm:pt>
    <dgm:pt modelId="{7DD7B47F-1DEC-462B-97FF-F05D6A5E6710}">
      <dgm:prSet phldrT="[Text]"/>
      <dgm:spPr>
        <a:xfrm>
          <a:off x="155778" y="2355651"/>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6</a:t>
          </a:r>
        </a:p>
      </dgm:t>
    </dgm:pt>
    <dgm:pt modelId="{7E9B75E2-CA20-45E9-82E6-09050C4A00FC}" type="parTrans" cxnId="{0D2250E9-7F6D-4B56-8DEF-13FE5991006D}">
      <dgm:prSet/>
      <dgm:spPr>
        <a:xfrm>
          <a:off x="34513" y="844748"/>
          <a:ext cx="91440" cy="1699766"/>
        </a:xfrm>
        <a:custGeom>
          <a:avLst/>
          <a:gdLst/>
          <a:ahLst/>
          <a:cxnLst/>
          <a:rect l="0" t="0" r="0" b="0"/>
          <a:pathLst>
            <a:path>
              <a:moveTo>
                <a:pt x="45720" y="0"/>
              </a:moveTo>
              <a:lnTo>
                <a:pt x="45720" y="1699766"/>
              </a:lnTo>
              <a:lnTo>
                <a:pt x="121265" y="1699766"/>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F7F70D61-2B30-4742-86DD-B99461D32967}" type="sibTrans" cxnId="{0D2250E9-7F6D-4B56-8DEF-13FE5991006D}">
      <dgm:prSet/>
      <dgm:spPr/>
      <dgm:t>
        <a:bodyPr/>
        <a:lstStyle/>
        <a:p>
          <a:endParaRPr lang="en-GB"/>
        </a:p>
      </dgm:t>
    </dgm:pt>
    <dgm:pt modelId="{248A3229-4C7F-4369-BB38-2B87C12323F6}">
      <dgm:prSet phldrT="[Text]"/>
      <dgm:spPr>
        <a:xfrm>
          <a:off x="1100092" y="1883494"/>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Curriculum Lead</a:t>
          </a:r>
        </a:p>
      </dgm:t>
    </dgm:pt>
    <dgm:pt modelId="{A07A9082-4D35-48E0-8496-981379346D11}" type="parTrans" cxnId="{1973535A-4066-48CE-8439-5B37F7F96E4D}">
      <dgm:prSet/>
      <dgm:spPr>
        <a:xfrm>
          <a:off x="978827" y="844748"/>
          <a:ext cx="91440" cy="1227608"/>
        </a:xfrm>
        <a:custGeom>
          <a:avLst/>
          <a:gdLst/>
          <a:ahLst/>
          <a:cxnLst/>
          <a:rect l="0" t="0" r="0" b="0"/>
          <a:pathLst>
            <a:path>
              <a:moveTo>
                <a:pt x="45720" y="0"/>
              </a:moveTo>
              <a:lnTo>
                <a:pt x="45720" y="1227608"/>
              </a:lnTo>
              <a:lnTo>
                <a:pt x="121265" y="1227608"/>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DA983AFC-B2DC-4620-A2B5-E7E6CABDA124}" type="sibTrans" cxnId="{1973535A-4066-48CE-8439-5B37F7F96E4D}">
      <dgm:prSet/>
      <dgm:spPr/>
      <dgm:t>
        <a:bodyPr/>
        <a:lstStyle/>
        <a:p>
          <a:endParaRPr lang="en-GB"/>
        </a:p>
      </dgm:t>
    </dgm:pt>
    <dgm:pt modelId="{4689E03F-85F4-49E5-9810-BF04C9FC262A}">
      <dgm:prSet phldrT="[Text]"/>
      <dgm:spPr>
        <a:xfrm>
          <a:off x="1100092" y="2355651"/>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8</a:t>
          </a:r>
        </a:p>
      </dgm:t>
    </dgm:pt>
    <dgm:pt modelId="{050F632E-2DCA-4A82-B771-30424475690D}" type="parTrans" cxnId="{AE55DC77-A0F7-4902-AB6D-641DB338FCB7}">
      <dgm:prSet/>
      <dgm:spPr>
        <a:xfrm>
          <a:off x="978827" y="844748"/>
          <a:ext cx="91440" cy="1699766"/>
        </a:xfrm>
        <a:custGeom>
          <a:avLst/>
          <a:gdLst/>
          <a:ahLst/>
          <a:cxnLst/>
          <a:rect l="0" t="0" r="0" b="0"/>
          <a:pathLst>
            <a:path>
              <a:moveTo>
                <a:pt x="45720" y="0"/>
              </a:moveTo>
              <a:lnTo>
                <a:pt x="45720" y="1699766"/>
              </a:lnTo>
              <a:lnTo>
                <a:pt x="121265" y="1699766"/>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2B0B358D-B882-4CF8-8BF0-24A971B2515B}" type="sibTrans" cxnId="{AE55DC77-A0F7-4902-AB6D-641DB338FCB7}">
      <dgm:prSet/>
      <dgm:spPr/>
      <dgm:t>
        <a:bodyPr/>
        <a:lstStyle/>
        <a:p>
          <a:endParaRPr lang="en-GB"/>
        </a:p>
      </dgm:t>
    </dgm:pt>
    <dgm:pt modelId="{E97490A3-F9DF-4491-9BF5-77B9609B5558}">
      <dgm:prSet phldrT="[Text]"/>
      <dgm:spPr>
        <a:xfrm>
          <a:off x="1893316" y="467022"/>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Science</a:t>
          </a:r>
        </a:p>
      </dgm:t>
    </dgm:pt>
    <dgm:pt modelId="{AEA10689-36BC-4C8B-9E85-9F16CAE8AFB1}" type="parTrans" cxnId="{38117004-7DAC-4671-8D5F-461F3433FE3A}">
      <dgm:prSet/>
      <dgm:spPr/>
      <dgm:t>
        <a:bodyPr/>
        <a:lstStyle/>
        <a:p>
          <a:endParaRPr lang="en-GB"/>
        </a:p>
      </dgm:t>
    </dgm:pt>
    <dgm:pt modelId="{69150081-3123-464B-8375-3EA4606E3D74}" type="sibTrans" cxnId="{38117004-7DAC-4671-8D5F-461F3433FE3A}">
      <dgm:prSet/>
      <dgm:spPr/>
      <dgm:t>
        <a:bodyPr/>
        <a:lstStyle/>
        <a:p>
          <a:endParaRPr lang="en-GB"/>
        </a:p>
      </dgm:t>
    </dgm:pt>
    <dgm:pt modelId="{BF72E77C-085D-4DEA-BB78-B0B90C1661C2}">
      <dgm:prSet phldrT="[Text]"/>
      <dgm:spPr>
        <a:xfrm>
          <a:off x="3781945" y="467022"/>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Geography</a:t>
          </a:r>
        </a:p>
      </dgm:t>
    </dgm:pt>
    <dgm:pt modelId="{19B2A1B0-4188-4C24-8C6B-0BF39F441F38}" type="parTrans" cxnId="{2D103462-8025-4BB7-925C-16638D69434B}">
      <dgm:prSet/>
      <dgm:spPr/>
      <dgm:t>
        <a:bodyPr/>
        <a:lstStyle/>
        <a:p>
          <a:endParaRPr lang="en-GB"/>
        </a:p>
      </dgm:t>
    </dgm:pt>
    <dgm:pt modelId="{96A934B3-F1C4-4B01-9C48-ADE3DEF4398E}" type="sibTrans" cxnId="{2D103462-8025-4BB7-925C-16638D69434B}">
      <dgm:prSet/>
      <dgm:spPr/>
      <dgm:t>
        <a:bodyPr/>
        <a:lstStyle/>
        <a:p>
          <a:endParaRPr lang="en-GB"/>
        </a:p>
      </dgm:t>
    </dgm:pt>
    <dgm:pt modelId="{5A2608D0-3227-4E5F-AA55-DB2CB874A9F9}">
      <dgm:prSet phldrT="[Text]"/>
      <dgm:spPr>
        <a:xfrm>
          <a:off x="2837631" y="467022"/>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History</a:t>
          </a:r>
        </a:p>
      </dgm:t>
    </dgm:pt>
    <dgm:pt modelId="{283B8945-808E-4FB2-8CB4-42CF9B3249FA}" type="parTrans" cxnId="{AE568EE8-D1E8-4607-A5A0-00FA9B3D0F17}">
      <dgm:prSet/>
      <dgm:spPr/>
      <dgm:t>
        <a:bodyPr/>
        <a:lstStyle/>
        <a:p>
          <a:endParaRPr lang="en-GB"/>
        </a:p>
      </dgm:t>
    </dgm:pt>
    <dgm:pt modelId="{D5DC3201-F216-47E6-9CEF-D3FACA47CC4E}" type="sibTrans" cxnId="{AE568EE8-D1E8-4607-A5A0-00FA9B3D0F17}">
      <dgm:prSet/>
      <dgm:spPr/>
      <dgm:t>
        <a:bodyPr/>
        <a:lstStyle/>
        <a:p>
          <a:endParaRPr lang="en-GB"/>
        </a:p>
      </dgm:t>
    </dgm:pt>
    <dgm:pt modelId="{B76794E8-51A2-40BE-9574-F5944F4D81E9}">
      <dgm:prSet/>
      <dgm:spPr>
        <a:xfrm>
          <a:off x="2044407" y="93917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Science</a:t>
          </a:r>
        </a:p>
      </dgm:t>
    </dgm:pt>
    <dgm:pt modelId="{DFBBFEB6-BA0D-479B-AD18-8F1203759FF7}" type="parTrans" cxnId="{EC11FDED-E80A-4EDF-8B92-970F083C7CA3}">
      <dgm:prSet/>
      <dgm:spPr>
        <a:xfrm>
          <a:off x="1923142" y="844748"/>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82A34CE6-1C63-4E9F-B556-889FD88C8EA4}" type="sibTrans" cxnId="{EC11FDED-E80A-4EDF-8B92-970F083C7CA3}">
      <dgm:prSet/>
      <dgm:spPr/>
      <dgm:t>
        <a:bodyPr/>
        <a:lstStyle/>
        <a:p>
          <a:endParaRPr lang="en-GB"/>
        </a:p>
      </dgm:t>
    </dgm:pt>
    <dgm:pt modelId="{87EF0CD6-636D-4692-8634-8F2747F92799}">
      <dgm:prSet/>
      <dgm:spPr>
        <a:xfrm>
          <a:off x="2044407" y="1411337"/>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2nd in Science</a:t>
          </a:r>
        </a:p>
      </dgm:t>
    </dgm:pt>
    <dgm:pt modelId="{F6B89FA5-2F68-4E59-9CDA-616651EF9B39}" type="parTrans" cxnId="{563B3939-5453-4402-830F-6AC314638336}">
      <dgm:prSet/>
      <dgm:spPr>
        <a:xfrm>
          <a:off x="1923142" y="844748"/>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C7E9F992-42D9-4F0E-B3C8-F4EBCEF589FF}" type="sibTrans" cxnId="{563B3939-5453-4402-830F-6AC314638336}">
      <dgm:prSet/>
      <dgm:spPr/>
      <dgm:t>
        <a:bodyPr/>
        <a:lstStyle/>
        <a:p>
          <a:endParaRPr lang="en-GB"/>
        </a:p>
      </dgm:t>
    </dgm:pt>
    <dgm:pt modelId="{21D68697-176E-4E6F-8A51-906EC82860BB}">
      <dgm:prSet/>
      <dgm:spPr>
        <a:xfrm>
          <a:off x="2044407" y="1883494"/>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6</a:t>
          </a:r>
        </a:p>
      </dgm:t>
    </dgm:pt>
    <dgm:pt modelId="{8C838F75-8916-4525-9063-A70EBB1AF278}" type="parTrans" cxnId="{D73C83D0-06F2-40A0-A408-C52AC33F0A07}">
      <dgm:prSet/>
      <dgm:spPr>
        <a:xfrm>
          <a:off x="1923142" y="844748"/>
          <a:ext cx="91440" cy="1227608"/>
        </a:xfrm>
        <a:custGeom>
          <a:avLst/>
          <a:gdLst/>
          <a:ahLst/>
          <a:cxnLst/>
          <a:rect l="0" t="0" r="0" b="0"/>
          <a:pathLst>
            <a:path>
              <a:moveTo>
                <a:pt x="45720" y="0"/>
              </a:moveTo>
              <a:lnTo>
                <a:pt x="45720" y="1227608"/>
              </a:lnTo>
              <a:lnTo>
                <a:pt x="121265" y="1227608"/>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B811C4BA-9E7B-4701-9EE1-C6572B904A2D}" type="sibTrans" cxnId="{D73C83D0-06F2-40A0-A408-C52AC33F0A07}">
      <dgm:prSet/>
      <dgm:spPr/>
      <dgm:t>
        <a:bodyPr/>
        <a:lstStyle/>
        <a:p>
          <a:endParaRPr lang="en-GB"/>
        </a:p>
      </dgm:t>
    </dgm:pt>
    <dgm:pt modelId="{035F48EF-0550-4552-91D3-4B0078813973}">
      <dgm:prSet/>
      <dgm:spPr>
        <a:xfrm>
          <a:off x="2988721" y="93917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Department</a:t>
          </a:r>
        </a:p>
      </dgm:t>
    </dgm:pt>
    <dgm:pt modelId="{C4B8BF78-0E6C-49B8-BECF-12ABEAD66250}" type="parTrans" cxnId="{393DCD17-B841-428B-BF03-22ADCBC5ADAE}">
      <dgm:prSet/>
      <dgm:spPr>
        <a:xfrm>
          <a:off x="2867456" y="844748"/>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EC7E8334-6ECB-4070-8C46-BE3DA848F220}" type="sibTrans" cxnId="{393DCD17-B841-428B-BF03-22ADCBC5ADAE}">
      <dgm:prSet/>
      <dgm:spPr/>
      <dgm:t>
        <a:bodyPr/>
        <a:lstStyle/>
        <a:p>
          <a:endParaRPr lang="en-GB"/>
        </a:p>
      </dgm:t>
    </dgm:pt>
    <dgm:pt modelId="{CCAA46E4-84BA-4419-8B45-5B7E1E4E14CC}">
      <dgm:prSet/>
      <dgm:spPr>
        <a:xfrm>
          <a:off x="2988721" y="1411337"/>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2</a:t>
          </a:r>
        </a:p>
      </dgm:t>
    </dgm:pt>
    <dgm:pt modelId="{87FC7D31-EAA6-4097-B55C-E8A0E8324B81}" type="parTrans" cxnId="{5D7CD8A0-F03A-4F37-B102-275DA899E024}">
      <dgm:prSet/>
      <dgm:spPr>
        <a:xfrm>
          <a:off x="2867456" y="844748"/>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EFA340BC-EB66-42E1-A088-FA37306BD4B2}" type="sibTrans" cxnId="{5D7CD8A0-F03A-4F37-B102-275DA899E024}">
      <dgm:prSet/>
      <dgm:spPr/>
      <dgm:t>
        <a:bodyPr/>
        <a:lstStyle/>
        <a:p>
          <a:endParaRPr lang="en-GB"/>
        </a:p>
      </dgm:t>
    </dgm:pt>
    <dgm:pt modelId="{5F649F81-4B8F-403A-B2BB-4E8413DF66DD}">
      <dgm:prSet phldrT="[Text]"/>
      <dgm:spPr>
        <a:xfrm>
          <a:off x="4726260" y="467022"/>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RS &amp; Citizenship</a:t>
          </a:r>
        </a:p>
      </dgm:t>
    </dgm:pt>
    <dgm:pt modelId="{5C8E6AEE-F739-4005-8C3C-12B337AA11EC}" type="parTrans" cxnId="{68E7123F-61E9-48EC-B66A-EBB78C8924DF}">
      <dgm:prSet/>
      <dgm:spPr/>
      <dgm:t>
        <a:bodyPr/>
        <a:lstStyle/>
        <a:p>
          <a:endParaRPr lang="en-GB"/>
        </a:p>
      </dgm:t>
    </dgm:pt>
    <dgm:pt modelId="{2B0449FF-D107-489D-9FAF-3E00C807D49F}" type="sibTrans" cxnId="{68E7123F-61E9-48EC-B66A-EBB78C8924DF}">
      <dgm:prSet/>
      <dgm:spPr/>
      <dgm:t>
        <a:bodyPr/>
        <a:lstStyle/>
        <a:p>
          <a:endParaRPr lang="en-GB"/>
        </a:p>
      </dgm:t>
    </dgm:pt>
    <dgm:pt modelId="{C630269F-D9AC-4DD5-B1C2-C795716A97D2}">
      <dgm:prSet/>
      <dgm:spPr>
        <a:xfrm>
          <a:off x="3933036" y="93917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Department</a:t>
          </a:r>
        </a:p>
      </dgm:t>
    </dgm:pt>
    <dgm:pt modelId="{854E549C-BC1F-4522-B3CA-60D3B452C070}" type="parTrans" cxnId="{EDAA3283-E344-4997-9426-1D969B1F9D7F}">
      <dgm:prSet/>
      <dgm:spPr>
        <a:xfrm>
          <a:off x="3811771" y="844748"/>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232B5208-14E3-49C2-A2C5-628FCF26A5C0}" type="sibTrans" cxnId="{EDAA3283-E344-4997-9426-1D969B1F9D7F}">
      <dgm:prSet/>
      <dgm:spPr/>
      <dgm:t>
        <a:bodyPr/>
        <a:lstStyle/>
        <a:p>
          <a:endParaRPr lang="en-GB"/>
        </a:p>
      </dgm:t>
    </dgm:pt>
    <dgm:pt modelId="{F4BE9EA2-6739-41CC-90D5-7607E890AF23}">
      <dgm:prSet/>
      <dgm:spPr>
        <a:xfrm>
          <a:off x="3933036" y="1411337"/>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2</a:t>
          </a:r>
        </a:p>
      </dgm:t>
    </dgm:pt>
    <dgm:pt modelId="{DC19697A-909F-49E9-B59D-4B2F521AF6C0}" type="parTrans" cxnId="{09EA5014-2123-4440-B339-222303B9B262}">
      <dgm:prSet/>
      <dgm:spPr>
        <a:xfrm>
          <a:off x="3811771" y="844748"/>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0D755668-0E6A-407A-BBD8-AC2B568121C6}" type="sibTrans" cxnId="{09EA5014-2123-4440-B339-222303B9B262}">
      <dgm:prSet/>
      <dgm:spPr/>
      <dgm:t>
        <a:bodyPr/>
        <a:lstStyle/>
        <a:p>
          <a:endParaRPr lang="en-GB"/>
        </a:p>
      </dgm:t>
    </dgm:pt>
    <dgm:pt modelId="{239F6647-B30F-448D-A862-0CE16B4D603B}">
      <dgm:prSet/>
      <dgm:spPr>
        <a:xfrm>
          <a:off x="4877350" y="93917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Department</a:t>
          </a:r>
        </a:p>
      </dgm:t>
    </dgm:pt>
    <dgm:pt modelId="{EB095CB6-2F59-4039-84BE-0996C2647575}" type="parTrans" cxnId="{7EA28F3C-DA3E-4D28-9ADC-45D0E53ECC12}">
      <dgm:prSet/>
      <dgm:spPr>
        <a:xfrm>
          <a:off x="4756085" y="844748"/>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D7420A71-4196-4C9D-A4A2-813E2D7B0257}" type="sibTrans" cxnId="{7EA28F3C-DA3E-4D28-9ADC-45D0E53ECC12}">
      <dgm:prSet/>
      <dgm:spPr/>
      <dgm:t>
        <a:bodyPr/>
        <a:lstStyle/>
        <a:p>
          <a:endParaRPr lang="en-GB"/>
        </a:p>
      </dgm:t>
    </dgm:pt>
    <dgm:pt modelId="{AD839E97-541B-4469-85E6-DC6F06F280DE}">
      <dgm:prSet/>
      <dgm:spPr>
        <a:xfrm>
          <a:off x="4877350" y="1411337"/>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2</a:t>
          </a:r>
        </a:p>
      </dgm:t>
    </dgm:pt>
    <dgm:pt modelId="{52AA31C6-1205-411F-A482-B0B9F9A679B7}" type="parTrans" cxnId="{66335104-DFA8-44D7-A910-F4E1E0AE8FE5}">
      <dgm:prSet/>
      <dgm:spPr>
        <a:xfrm>
          <a:off x="4756085" y="844748"/>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26E30897-76A0-455E-9DF0-3D4459383C0F}" type="sibTrans" cxnId="{66335104-DFA8-44D7-A910-F4E1E0AE8FE5}">
      <dgm:prSet/>
      <dgm:spPr/>
      <dgm:t>
        <a:bodyPr/>
        <a:lstStyle/>
        <a:p>
          <a:endParaRPr lang="en-GB"/>
        </a:p>
      </dgm:t>
    </dgm:pt>
    <dgm:pt modelId="{7644AC39-E5C7-47E4-AC35-3543A88BC47A}" type="pres">
      <dgm:prSet presAssocID="{469F16A8-09BC-4800-B5F6-2BA4F7E46CBF}" presName="diagram" presStyleCnt="0">
        <dgm:presLayoutVars>
          <dgm:chPref val="1"/>
          <dgm:dir/>
          <dgm:animOne val="branch"/>
          <dgm:animLvl val="lvl"/>
          <dgm:resizeHandles/>
        </dgm:presLayoutVars>
      </dgm:prSet>
      <dgm:spPr/>
    </dgm:pt>
    <dgm:pt modelId="{FB10BDD0-ED29-4B1C-921A-E3E7C35559A9}" type="pres">
      <dgm:prSet presAssocID="{EDECCFDD-8DC5-44CE-A69B-5B6975881A88}" presName="root" presStyleCnt="0"/>
      <dgm:spPr/>
    </dgm:pt>
    <dgm:pt modelId="{F2C2810C-2AA9-4175-98E9-369081DEB908}" type="pres">
      <dgm:prSet presAssocID="{EDECCFDD-8DC5-44CE-A69B-5B6975881A88}" presName="rootComposite" presStyleCnt="0"/>
      <dgm:spPr/>
    </dgm:pt>
    <dgm:pt modelId="{092DE769-8477-4888-B329-2D72BB60DE64}" type="pres">
      <dgm:prSet presAssocID="{EDECCFDD-8DC5-44CE-A69B-5B6975881A88}" presName="rootText" presStyleLbl="node1" presStyleIdx="0" presStyleCnt="6"/>
      <dgm:spPr/>
    </dgm:pt>
    <dgm:pt modelId="{BBECFDDA-78F0-4E2A-880F-17D92C82E256}" type="pres">
      <dgm:prSet presAssocID="{EDECCFDD-8DC5-44CE-A69B-5B6975881A88}" presName="rootConnector" presStyleLbl="node1" presStyleIdx="0" presStyleCnt="6"/>
      <dgm:spPr/>
    </dgm:pt>
    <dgm:pt modelId="{5C2317C6-C82B-416C-B765-CEFD184C4417}" type="pres">
      <dgm:prSet presAssocID="{EDECCFDD-8DC5-44CE-A69B-5B6975881A88}" presName="childShape" presStyleCnt="0"/>
      <dgm:spPr/>
    </dgm:pt>
    <dgm:pt modelId="{F1E10E27-09BB-4C54-A1BF-03743F744380}" type="pres">
      <dgm:prSet presAssocID="{BC10B4CC-BE9C-4485-BDEA-C6243D3AE6C9}" presName="Name13" presStyleLbl="parChTrans1D2" presStyleIdx="0" presStyleCnt="17"/>
      <dgm:spPr/>
    </dgm:pt>
    <dgm:pt modelId="{5C4CFCB9-3CB6-454E-B4DC-A684256A7F63}" type="pres">
      <dgm:prSet presAssocID="{B063097D-6ED6-4F57-B121-404CE50C29DB}" presName="childText" presStyleLbl="bgAcc1" presStyleIdx="0" presStyleCnt="17">
        <dgm:presLayoutVars>
          <dgm:bulletEnabled val="1"/>
        </dgm:presLayoutVars>
      </dgm:prSet>
      <dgm:spPr/>
    </dgm:pt>
    <dgm:pt modelId="{F4A9E0BD-8F77-496B-B5D2-88F9F8D683A5}" type="pres">
      <dgm:prSet presAssocID="{26597817-ECD7-444E-9047-1DFABF3FECF4}" presName="Name13" presStyleLbl="parChTrans1D2" presStyleIdx="1" presStyleCnt="17"/>
      <dgm:spPr/>
    </dgm:pt>
    <dgm:pt modelId="{3F9FAC94-DDBA-4125-88E1-F6041385A63F}" type="pres">
      <dgm:prSet presAssocID="{4B67DEA6-C900-44B5-B2C9-F1FFEAC5DFCA}" presName="childText" presStyleLbl="bgAcc1" presStyleIdx="1" presStyleCnt="17">
        <dgm:presLayoutVars>
          <dgm:bulletEnabled val="1"/>
        </dgm:presLayoutVars>
      </dgm:prSet>
      <dgm:spPr/>
    </dgm:pt>
    <dgm:pt modelId="{812F30F2-1BF3-4D17-93BC-5F16911B45CE}" type="pres">
      <dgm:prSet presAssocID="{6DFDF9CA-7880-40C2-8A1B-5F3E79150030}" presName="Name13" presStyleLbl="parChTrans1D2" presStyleIdx="2" presStyleCnt="17"/>
      <dgm:spPr/>
    </dgm:pt>
    <dgm:pt modelId="{8F85E42F-DC94-476F-8D87-8E43ACF92456}" type="pres">
      <dgm:prSet presAssocID="{CC834DF3-45B7-449D-8F25-C335F4F1A056}" presName="childText" presStyleLbl="bgAcc1" presStyleIdx="2" presStyleCnt="17">
        <dgm:presLayoutVars>
          <dgm:bulletEnabled val="1"/>
        </dgm:presLayoutVars>
      </dgm:prSet>
      <dgm:spPr/>
    </dgm:pt>
    <dgm:pt modelId="{9DB11B0C-E173-4524-9C80-BADA6EAECE0A}" type="pres">
      <dgm:prSet presAssocID="{7E9B75E2-CA20-45E9-82E6-09050C4A00FC}" presName="Name13" presStyleLbl="parChTrans1D2" presStyleIdx="3" presStyleCnt="17"/>
      <dgm:spPr/>
    </dgm:pt>
    <dgm:pt modelId="{748968D8-505F-4246-90B7-218DB3A4141A}" type="pres">
      <dgm:prSet presAssocID="{7DD7B47F-1DEC-462B-97FF-F05D6A5E6710}" presName="childText" presStyleLbl="bgAcc1" presStyleIdx="3" presStyleCnt="17">
        <dgm:presLayoutVars>
          <dgm:bulletEnabled val="1"/>
        </dgm:presLayoutVars>
      </dgm:prSet>
      <dgm:spPr/>
    </dgm:pt>
    <dgm:pt modelId="{31A2FB23-20F2-49FE-A91A-6D0C9CCBD667}" type="pres">
      <dgm:prSet presAssocID="{EA9DF577-5EB1-4CDA-8466-3B264805ECA3}" presName="root" presStyleCnt="0"/>
      <dgm:spPr/>
    </dgm:pt>
    <dgm:pt modelId="{9EC363C7-D461-4183-8F89-47007A67C18A}" type="pres">
      <dgm:prSet presAssocID="{EA9DF577-5EB1-4CDA-8466-3B264805ECA3}" presName="rootComposite" presStyleCnt="0"/>
      <dgm:spPr/>
    </dgm:pt>
    <dgm:pt modelId="{F0115E48-EAFE-408B-83B5-092EBC46C523}" type="pres">
      <dgm:prSet presAssocID="{EA9DF577-5EB1-4CDA-8466-3B264805ECA3}" presName="rootText" presStyleLbl="node1" presStyleIdx="1" presStyleCnt="6"/>
      <dgm:spPr/>
    </dgm:pt>
    <dgm:pt modelId="{E813E850-C1B1-4504-B6E8-6312E56D4A1A}" type="pres">
      <dgm:prSet presAssocID="{EA9DF577-5EB1-4CDA-8466-3B264805ECA3}" presName="rootConnector" presStyleLbl="node1" presStyleIdx="1" presStyleCnt="6"/>
      <dgm:spPr/>
    </dgm:pt>
    <dgm:pt modelId="{9CAA6D11-783F-4F99-8E6B-87B0E9E8D6DE}" type="pres">
      <dgm:prSet presAssocID="{EA9DF577-5EB1-4CDA-8466-3B264805ECA3}" presName="childShape" presStyleCnt="0"/>
      <dgm:spPr/>
    </dgm:pt>
    <dgm:pt modelId="{D7B17F7A-E8FE-4C00-BB43-4BAEB82BAC4F}" type="pres">
      <dgm:prSet presAssocID="{F32383DE-5FDE-4BDC-8698-266D97D5BD29}" presName="Name13" presStyleLbl="parChTrans1D2" presStyleIdx="4" presStyleCnt="17"/>
      <dgm:spPr/>
    </dgm:pt>
    <dgm:pt modelId="{B7277E69-5042-4FE0-AE3F-55ED16F31E2C}" type="pres">
      <dgm:prSet presAssocID="{BEFEE3F7-051F-424D-905A-B55BFC073C70}" presName="childText" presStyleLbl="bgAcc1" presStyleIdx="4" presStyleCnt="17">
        <dgm:presLayoutVars>
          <dgm:bulletEnabled val="1"/>
        </dgm:presLayoutVars>
      </dgm:prSet>
      <dgm:spPr/>
    </dgm:pt>
    <dgm:pt modelId="{BDA80E33-F6EE-4897-9F2D-4B2FE3344056}" type="pres">
      <dgm:prSet presAssocID="{15C943F0-635F-4F5B-BB3C-146408BC8C19}" presName="Name13" presStyleLbl="parChTrans1D2" presStyleIdx="5" presStyleCnt="17"/>
      <dgm:spPr/>
    </dgm:pt>
    <dgm:pt modelId="{065E39A3-8FFC-4271-BD20-4CF47517D452}" type="pres">
      <dgm:prSet presAssocID="{D3114B3E-8D2D-4C3C-B14F-1DB5E54C0D21}" presName="childText" presStyleLbl="bgAcc1" presStyleIdx="5" presStyleCnt="17">
        <dgm:presLayoutVars>
          <dgm:bulletEnabled val="1"/>
        </dgm:presLayoutVars>
      </dgm:prSet>
      <dgm:spPr/>
    </dgm:pt>
    <dgm:pt modelId="{CD3FBDA6-2838-4FCF-9F16-56F8F9CA9948}" type="pres">
      <dgm:prSet presAssocID="{A07A9082-4D35-48E0-8496-981379346D11}" presName="Name13" presStyleLbl="parChTrans1D2" presStyleIdx="6" presStyleCnt="17"/>
      <dgm:spPr/>
    </dgm:pt>
    <dgm:pt modelId="{77136011-2630-46BE-90C1-B5B4A57B339A}" type="pres">
      <dgm:prSet presAssocID="{248A3229-4C7F-4369-BB38-2B87C12323F6}" presName="childText" presStyleLbl="bgAcc1" presStyleIdx="6" presStyleCnt="17">
        <dgm:presLayoutVars>
          <dgm:bulletEnabled val="1"/>
        </dgm:presLayoutVars>
      </dgm:prSet>
      <dgm:spPr/>
    </dgm:pt>
    <dgm:pt modelId="{EE744E26-AAAB-4251-AC3E-4339C8C9DF94}" type="pres">
      <dgm:prSet presAssocID="{050F632E-2DCA-4A82-B771-30424475690D}" presName="Name13" presStyleLbl="parChTrans1D2" presStyleIdx="7" presStyleCnt="17"/>
      <dgm:spPr/>
    </dgm:pt>
    <dgm:pt modelId="{166303F0-2D91-4314-B45D-155F1F5B2783}" type="pres">
      <dgm:prSet presAssocID="{4689E03F-85F4-49E5-9810-BF04C9FC262A}" presName="childText" presStyleLbl="bgAcc1" presStyleIdx="7" presStyleCnt="17">
        <dgm:presLayoutVars>
          <dgm:bulletEnabled val="1"/>
        </dgm:presLayoutVars>
      </dgm:prSet>
      <dgm:spPr/>
    </dgm:pt>
    <dgm:pt modelId="{66BB0DBA-E825-4D45-8661-649B93EADF25}" type="pres">
      <dgm:prSet presAssocID="{E97490A3-F9DF-4491-9BF5-77B9609B5558}" presName="root" presStyleCnt="0"/>
      <dgm:spPr/>
    </dgm:pt>
    <dgm:pt modelId="{A86F2940-6D7B-48D5-94CD-6EE305B1C466}" type="pres">
      <dgm:prSet presAssocID="{E97490A3-F9DF-4491-9BF5-77B9609B5558}" presName="rootComposite" presStyleCnt="0"/>
      <dgm:spPr/>
    </dgm:pt>
    <dgm:pt modelId="{6B795C56-C558-44D1-BC7F-5A8BE8384F69}" type="pres">
      <dgm:prSet presAssocID="{E97490A3-F9DF-4491-9BF5-77B9609B5558}" presName="rootText" presStyleLbl="node1" presStyleIdx="2" presStyleCnt="6"/>
      <dgm:spPr/>
    </dgm:pt>
    <dgm:pt modelId="{593AA389-C59C-4349-B8F3-4E34C1612D76}" type="pres">
      <dgm:prSet presAssocID="{E97490A3-F9DF-4491-9BF5-77B9609B5558}" presName="rootConnector" presStyleLbl="node1" presStyleIdx="2" presStyleCnt="6"/>
      <dgm:spPr/>
    </dgm:pt>
    <dgm:pt modelId="{7576A317-387E-4EB3-942D-C288F3906A5D}" type="pres">
      <dgm:prSet presAssocID="{E97490A3-F9DF-4491-9BF5-77B9609B5558}" presName="childShape" presStyleCnt="0"/>
      <dgm:spPr/>
    </dgm:pt>
    <dgm:pt modelId="{15370B07-EEDE-4B47-B4DD-167622C52F23}" type="pres">
      <dgm:prSet presAssocID="{DFBBFEB6-BA0D-479B-AD18-8F1203759FF7}" presName="Name13" presStyleLbl="parChTrans1D2" presStyleIdx="8" presStyleCnt="17"/>
      <dgm:spPr/>
    </dgm:pt>
    <dgm:pt modelId="{0F3DD79A-4872-45FC-AD4D-FD25853FC8FB}" type="pres">
      <dgm:prSet presAssocID="{B76794E8-51A2-40BE-9574-F5944F4D81E9}" presName="childText" presStyleLbl="bgAcc1" presStyleIdx="8" presStyleCnt="17">
        <dgm:presLayoutVars>
          <dgm:bulletEnabled val="1"/>
        </dgm:presLayoutVars>
      </dgm:prSet>
      <dgm:spPr/>
    </dgm:pt>
    <dgm:pt modelId="{6A9BD4E8-031A-4E8A-BADA-8C5BDBC37C41}" type="pres">
      <dgm:prSet presAssocID="{F6B89FA5-2F68-4E59-9CDA-616651EF9B39}" presName="Name13" presStyleLbl="parChTrans1D2" presStyleIdx="9" presStyleCnt="17"/>
      <dgm:spPr/>
    </dgm:pt>
    <dgm:pt modelId="{11F3E686-F54A-4122-828B-5B4FB1E46A1F}" type="pres">
      <dgm:prSet presAssocID="{87EF0CD6-636D-4692-8634-8F2747F92799}" presName="childText" presStyleLbl="bgAcc1" presStyleIdx="9" presStyleCnt="17">
        <dgm:presLayoutVars>
          <dgm:bulletEnabled val="1"/>
        </dgm:presLayoutVars>
      </dgm:prSet>
      <dgm:spPr/>
    </dgm:pt>
    <dgm:pt modelId="{E391D671-694F-4A8C-8FCB-0CB6B5829F71}" type="pres">
      <dgm:prSet presAssocID="{8C838F75-8916-4525-9063-A70EBB1AF278}" presName="Name13" presStyleLbl="parChTrans1D2" presStyleIdx="10" presStyleCnt="17"/>
      <dgm:spPr/>
    </dgm:pt>
    <dgm:pt modelId="{069CB12D-FC9D-4901-BA6E-AA75B39E7059}" type="pres">
      <dgm:prSet presAssocID="{21D68697-176E-4E6F-8A51-906EC82860BB}" presName="childText" presStyleLbl="bgAcc1" presStyleIdx="10" presStyleCnt="17">
        <dgm:presLayoutVars>
          <dgm:bulletEnabled val="1"/>
        </dgm:presLayoutVars>
      </dgm:prSet>
      <dgm:spPr/>
    </dgm:pt>
    <dgm:pt modelId="{3EC2C230-435D-4C36-8A17-7D2F1D603528}" type="pres">
      <dgm:prSet presAssocID="{5A2608D0-3227-4E5F-AA55-DB2CB874A9F9}" presName="root" presStyleCnt="0"/>
      <dgm:spPr/>
    </dgm:pt>
    <dgm:pt modelId="{88DEB0A0-1C46-494C-B396-4E20C277F672}" type="pres">
      <dgm:prSet presAssocID="{5A2608D0-3227-4E5F-AA55-DB2CB874A9F9}" presName="rootComposite" presStyleCnt="0"/>
      <dgm:spPr/>
    </dgm:pt>
    <dgm:pt modelId="{8BA35CE7-4DC7-438C-ABCE-0A5BE8C20577}" type="pres">
      <dgm:prSet presAssocID="{5A2608D0-3227-4E5F-AA55-DB2CB874A9F9}" presName="rootText" presStyleLbl="node1" presStyleIdx="3" presStyleCnt="6"/>
      <dgm:spPr/>
    </dgm:pt>
    <dgm:pt modelId="{62DFBCB6-F774-45B1-9512-59141A4997B8}" type="pres">
      <dgm:prSet presAssocID="{5A2608D0-3227-4E5F-AA55-DB2CB874A9F9}" presName="rootConnector" presStyleLbl="node1" presStyleIdx="3" presStyleCnt="6"/>
      <dgm:spPr/>
    </dgm:pt>
    <dgm:pt modelId="{90E98169-716B-4D73-A641-3E24835F66E3}" type="pres">
      <dgm:prSet presAssocID="{5A2608D0-3227-4E5F-AA55-DB2CB874A9F9}" presName="childShape" presStyleCnt="0"/>
      <dgm:spPr/>
    </dgm:pt>
    <dgm:pt modelId="{1394236E-98BD-4D81-9D91-4FD4DC299B31}" type="pres">
      <dgm:prSet presAssocID="{C4B8BF78-0E6C-49B8-BECF-12ABEAD66250}" presName="Name13" presStyleLbl="parChTrans1D2" presStyleIdx="11" presStyleCnt="17"/>
      <dgm:spPr/>
    </dgm:pt>
    <dgm:pt modelId="{4451A6D2-650C-4322-B329-4FC20F00AE64}" type="pres">
      <dgm:prSet presAssocID="{035F48EF-0550-4552-91D3-4B0078813973}" presName="childText" presStyleLbl="bgAcc1" presStyleIdx="11" presStyleCnt="17">
        <dgm:presLayoutVars>
          <dgm:bulletEnabled val="1"/>
        </dgm:presLayoutVars>
      </dgm:prSet>
      <dgm:spPr/>
    </dgm:pt>
    <dgm:pt modelId="{DAFF3411-9B97-46B4-8955-D065E636FA63}" type="pres">
      <dgm:prSet presAssocID="{87FC7D31-EAA6-4097-B55C-E8A0E8324B81}" presName="Name13" presStyleLbl="parChTrans1D2" presStyleIdx="12" presStyleCnt="17"/>
      <dgm:spPr/>
    </dgm:pt>
    <dgm:pt modelId="{AFFBB61D-C300-458A-9788-F9069D80DDD5}" type="pres">
      <dgm:prSet presAssocID="{CCAA46E4-84BA-4419-8B45-5B7E1E4E14CC}" presName="childText" presStyleLbl="bgAcc1" presStyleIdx="12" presStyleCnt="17">
        <dgm:presLayoutVars>
          <dgm:bulletEnabled val="1"/>
        </dgm:presLayoutVars>
      </dgm:prSet>
      <dgm:spPr/>
    </dgm:pt>
    <dgm:pt modelId="{AE6C8D59-8BC9-46BE-873D-BE72462CA083}" type="pres">
      <dgm:prSet presAssocID="{BF72E77C-085D-4DEA-BB78-B0B90C1661C2}" presName="root" presStyleCnt="0"/>
      <dgm:spPr/>
    </dgm:pt>
    <dgm:pt modelId="{9FA7E6FD-150D-459E-AB9B-F3F549583CBA}" type="pres">
      <dgm:prSet presAssocID="{BF72E77C-085D-4DEA-BB78-B0B90C1661C2}" presName="rootComposite" presStyleCnt="0"/>
      <dgm:spPr/>
    </dgm:pt>
    <dgm:pt modelId="{868A0FCF-A490-4F6E-8AC5-D990E8C74638}" type="pres">
      <dgm:prSet presAssocID="{BF72E77C-085D-4DEA-BB78-B0B90C1661C2}" presName="rootText" presStyleLbl="node1" presStyleIdx="4" presStyleCnt="6"/>
      <dgm:spPr/>
    </dgm:pt>
    <dgm:pt modelId="{A9CC9AC8-BA5E-4674-9892-D1FB1E1855BB}" type="pres">
      <dgm:prSet presAssocID="{BF72E77C-085D-4DEA-BB78-B0B90C1661C2}" presName="rootConnector" presStyleLbl="node1" presStyleIdx="4" presStyleCnt="6"/>
      <dgm:spPr/>
    </dgm:pt>
    <dgm:pt modelId="{0565ACE9-20FC-4D53-A54D-1FA8EAA8E659}" type="pres">
      <dgm:prSet presAssocID="{BF72E77C-085D-4DEA-BB78-B0B90C1661C2}" presName="childShape" presStyleCnt="0"/>
      <dgm:spPr/>
    </dgm:pt>
    <dgm:pt modelId="{0AB4B3AC-AF0A-4794-AC41-D39C537A0E31}" type="pres">
      <dgm:prSet presAssocID="{854E549C-BC1F-4522-B3CA-60D3B452C070}" presName="Name13" presStyleLbl="parChTrans1D2" presStyleIdx="13" presStyleCnt="17"/>
      <dgm:spPr/>
    </dgm:pt>
    <dgm:pt modelId="{8FB02C3B-8B38-4722-9AB5-A672780CDEBC}" type="pres">
      <dgm:prSet presAssocID="{C630269F-D9AC-4DD5-B1C2-C795716A97D2}" presName="childText" presStyleLbl="bgAcc1" presStyleIdx="13" presStyleCnt="17">
        <dgm:presLayoutVars>
          <dgm:bulletEnabled val="1"/>
        </dgm:presLayoutVars>
      </dgm:prSet>
      <dgm:spPr/>
    </dgm:pt>
    <dgm:pt modelId="{0354D022-DD9D-41C2-B184-8384B2D09B25}" type="pres">
      <dgm:prSet presAssocID="{DC19697A-909F-49E9-B59D-4B2F521AF6C0}" presName="Name13" presStyleLbl="parChTrans1D2" presStyleIdx="14" presStyleCnt="17"/>
      <dgm:spPr/>
    </dgm:pt>
    <dgm:pt modelId="{9C171EAE-BA9E-4FB2-BE27-724056F5B9B3}" type="pres">
      <dgm:prSet presAssocID="{F4BE9EA2-6739-41CC-90D5-7607E890AF23}" presName="childText" presStyleLbl="bgAcc1" presStyleIdx="14" presStyleCnt="17">
        <dgm:presLayoutVars>
          <dgm:bulletEnabled val="1"/>
        </dgm:presLayoutVars>
      </dgm:prSet>
      <dgm:spPr/>
    </dgm:pt>
    <dgm:pt modelId="{FDB32614-0B04-45E0-94FE-7EF1B9BDD6AC}" type="pres">
      <dgm:prSet presAssocID="{5F649F81-4B8F-403A-B2BB-4E8413DF66DD}" presName="root" presStyleCnt="0"/>
      <dgm:spPr/>
    </dgm:pt>
    <dgm:pt modelId="{A57AD757-2DCD-4AE3-85DA-9C71E44BA10F}" type="pres">
      <dgm:prSet presAssocID="{5F649F81-4B8F-403A-B2BB-4E8413DF66DD}" presName="rootComposite" presStyleCnt="0"/>
      <dgm:spPr/>
    </dgm:pt>
    <dgm:pt modelId="{320D210E-2E2A-42BF-8314-3E38EEDA1B58}" type="pres">
      <dgm:prSet presAssocID="{5F649F81-4B8F-403A-B2BB-4E8413DF66DD}" presName="rootText" presStyleLbl="node1" presStyleIdx="5" presStyleCnt="6"/>
      <dgm:spPr/>
    </dgm:pt>
    <dgm:pt modelId="{39900859-5B46-4F86-BE78-F4A7FFA35382}" type="pres">
      <dgm:prSet presAssocID="{5F649F81-4B8F-403A-B2BB-4E8413DF66DD}" presName="rootConnector" presStyleLbl="node1" presStyleIdx="5" presStyleCnt="6"/>
      <dgm:spPr/>
    </dgm:pt>
    <dgm:pt modelId="{CE8FF2C3-314A-4367-8A4D-162DC020778C}" type="pres">
      <dgm:prSet presAssocID="{5F649F81-4B8F-403A-B2BB-4E8413DF66DD}" presName="childShape" presStyleCnt="0"/>
      <dgm:spPr/>
    </dgm:pt>
    <dgm:pt modelId="{D5AEF55C-43B8-48C8-9B35-EC559542BE11}" type="pres">
      <dgm:prSet presAssocID="{EB095CB6-2F59-4039-84BE-0996C2647575}" presName="Name13" presStyleLbl="parChTrans1D2" presStyleIdx="15" presStyleCnt="17"/>
      <dgm:spPr/>
    </dgm:pt>
    <dgm:pt modelId="{4705AA44-49DA-46CF-8654-BF2B73CB0097}" type="pres">
      <dgm:prSet presAssocID="{239F6647-B30F-448D-A862-0CE16B4D603B}" presName="childText" presStyleLbl="bgAcc1" presStyleIdx="15" presStyleCnt="17">
        <dgm:presLayoutVars>
          <dgm:bulletEnabled val="1"/>
        </dgm:presLayoutVars>
      </dgm:prSet>
      <dgm:spPr/>
    </dgm:pt>
    <dgm:pt modelId="{685B4FD0-E028-4434-89FF-7D2F5D5BB894}" type="pres">
      <dgm:prSet presAssocID="{52AA31C6-1205-411F-A482-B0B9F9A679B7}" presName="Name13" presStyleLbl="parChTrans1D2" presStyleIdx="16" presStyleCnt="17"/>
      <dgm:spPr/>
    </dgm:pt>
    <dgm:pt modelId="{437728A2-EAA0-4615-91CA-679984E69FF3}" type="pres">
      <dgm:prSet presAssocID="{AD839E97-541B-4469-85E6-DC6F06F280DE}" presName="childText" presStyleLbl="bgAcc1" presStyleIdx="16" presStyleCnt="17">
        <dgm:presLayoutVars>
          <dgm:bulletEnabled val="1"/>
        </dgm:presLayoutVars>
      </dgm:prSet>
      <dgm:spPr/>
    </dgm:pt>
  </dgm:ptLst>
  <dgm:cxnLst>
    <dgm:cxn modelId="{F3AF7B01-1C9A-4C19-B651-0971F1CBE53E}" type="presOf" srcId="{21D68697-176E-4E6F-8A51-906EC82860BB}" destId="{069CB12D-FC9D-4901-BA6E-AA75B39E7059}" srcOrd="0" destOrd="0" presId="urn:microsoft.com/office/officeart/2005/8/layout/hierarchy3"/>
    <dgm:cxn modelId="{38117004-7DAC-4671-8D5F-461F3433FE3A}" srcId="{469F16A8-09BC-4800-B5F6-2BA4F7E46CBF}" destId="{E97490A3-F9DF-4491-9BF5-77B9609B5558}" srcOrd="2" destOrd="0" parTransId="{AEA10689-36BC-4C8B-9E85-9F16CAE8AFB1}" sibTransId="{69150081-3123-464B-8375-3EA4606E3D74}"/>
    <dgm:cxn modelId="{66335104-DFA8-44D7-A910-F4E1E0AE8FE5}" srcId="{5F649F81-4B8F-403A-B2BB-4E8413DF66DD}" destId="{AD839E97-541B-4469-85E6-DC6F06F280DE}" srcOrd="1" destOrd="0" parTransId="{52AA31C6-1205-411F-A482-B0B9F9A679B7}" sibTransId="{26E30897-76A0-455E-9DF0-3D4459383C0F}"/>
    <dgm:cxn modelId="{AF1B2208-A228-4D63-B88A-4BF3E48395BE}" srcId="{EDECCFDD-8DC5-44CE-A69B-5B6975881A88}" destId="{CC834DF3-45B7-449D-8F25-C335F4F1A056}" srcOrd="2" destOrd="0" parTransId="{6DFDF9CA-7880-40C2-8A1B-5F3E79150030}" sibTransId="{7B2E819A-E304-46D6-8287-9EA43D68B927}"/>
    <dgm:cxn modelId="{240B7E0B-AC8A-4349-B04C-9D87A0E4989D}" type="presOf" srcId="{EA9DF577-5EB1-4CDA-8466-3B264805ECA3}" destId="{E813E850-C1B1-4504-B6E8-6312E56D4A1A}" srcOrd="1" destOrd="0" presId="urn:microsoft.com/office/officeart/2005/8/layout/hierarchy3"/>
    <dgm:cxn modelId="{24D12A0E-E1FC-420E-8AD6-2BB77AD61046}" type="presOf" srcId="{26597817-ECD7-444E-9047-1DFABF3FECF4}" destId="{F4A9E0BD-8F77-496B-B5D2-88F9F8D683A5}" srcOrd="0" destOrd="0" presId="urn:microsoft.com/office/officeart/2005/8/layout/hierarchy3"/>
    <dgm:cxn modelId="{5EB0B70F-962B-4DA6-9B7B-5C3F6ACEDADC}" type="presOf" srcId="{E97490A3-F9DF-4491-9BF5-77B9609B5558}" destId="{6B795C56-C558-44D1-BC7F-5A8BE8384F69}" srcOrd="0" destOrd="0" presId="urn:microsoft.com/office/officeart/2005/8/layout/hierarchy3"/>
    <dgm:cxn modelId="{FC31B211-F993-410A-BD52-D5D1E1F6671D}" type="presOf" srcId="{035F48EF-0550-4552-91D3-4B0078813973}" destId="{4451A6D2-650C-4322-B329-4FC20F00AE64}" srcOrd="0" destOrd="0" presId="urn:microsoft.com/office/officeart/2005/8/layout/hierarchy3"/>
    <dgm:cxn modelId="{E5606F14-22A2-4488-B9F5-9B9D1C2B4A2A}" type="presOf" srcId="{469F16A8-09BC-4800-B5F6-2BA4F7E46CBF}" destId="{7644AC39-E5C7-47E4-AC35-3543A88BC47A}" srcOrd="0" destOrd="0" presId="urn:microsoft.com/office/officeart/2005/8/layout/hierarchy3"/>
    <dgm:cxn modelId="{09EA5014-2123-4440-B339-222303B9B262}" srcId="{BF72E77C-085D-4DEA-BB78-B0B90C1661C2}" destId="{F4BE9EA2-6739-41CC-90D5-7607E890AF23}" srcOrd="1" destOrd="0" parTransId="{DC19697A-909F-49E9-B59D-4B2F521AF6C0}" sibTransId="{0D755668-0E6A-407A-BBD8-AC2B568121C6}"/>
    <dgm:cxn modelId="{00810E16-7064-4BC8-BB19-2187A7ACBC4E}" type="presOf" srcId="{BF72E77C-085D-4DEA-BB78-B0B90C1661C2}" destId="{A9CC9AC8-BA5E-4674-9892-D1FB1E1855BB}" srcOrd="1" destOrd="0" presId="urn:microsoft.com/office/officeart/2005/8/layout/hierarchy3"/>
    <dgm:cxn modelId="{393DCD17-B841-428B-BF03-22ADCBC5ADAE}" srcId="{5A2608D0-3227-4E5F-AA55-DB2CB874A9F9}" destId="{035F48EF-0550-4552-91D3-4B0078813973}" srcOrd="0" destOrd="0" parTransId="{C4B8BF78-0E6C-49B8-BECF-12ABEAD66250}" sibTransId="{EC7E8334-6ECB-4070-8C46-BE3DA848F220}"/>
    <dgm:cxn modelId="{39CF8F18-D54C-476A-BAD6-59B123081554}" type="presOf" srcId="{BEFEE3F7-051F-424D-905A-B55BFC073C70}" destId="{B7277E69-5042-4FE0-AE3F-55ED16F31E2C}" srcOrd="0" destOrd="0" presId="urn:microsoft.com/office/officeart/2005/8/layout/hierarchy3"/>
    <dgm:cxn modelId="{4F1DF11C-9B93-40C6-958B-BEAB0445EAF5}" type="presOf" srcId="{AD839E97-541B-4469-85E6-DC6F06F280DE}" destId="{437728A2-EAA0-4615-91CA-679984E69FF3}" srcOrd="0" destOrd="0" presId="urn:microsoft.com/office/officeart/2005/8/layout/hierarchy3"/>
    <dgm:cxn modelId="{5F933927-C060-49EE-A11B-5F6744FE65BB}" type="presOf" srcId="{87EF0CD6-636D-4692-8634-8F2747F92799}" destId="{11F3E686-F54A-4122-828B-5B4FB1E46A1F}" srcOrd="0" destOrd="0" presId="urn:microsoft.com/office/officeart/2005/8/layout/hierarchy3"/>
    <dgm:cxn modelId="{C15AFF2B-EA18-406D-9C1C-BC8A5BC02007}" type="presOf" srcId="{F4BE9EA2-6739-41CC-90D5-7607E890AF23}" destId="{9C171EAE-BA9E-4FB2-BE27-724056F5B9B3}" srcOrd="0" destOrd="0" presId="urn:microsoft.com/office/officeart/2005/8/layout/hierarchy3"/>
    <dgm:cxn modelId="{491C1C30-4576-4092-95E8-5F85A1201DCB}" type="presOf" srcId="{5A2608D0-3227-4E5F-AA55-DB2CB874A9F9}" destId="{8BA35CE7-4DC7-438C-ABCE-0A5BE8C20577}" srcOrd="0" destOrd="0" presId="urn:microsoft.com/office/officeart/2005/8/layout/hierarchy3"/>
    <dgm:cxn modelId="{7E4A6631-45F9-43D8-AB42-A230F372D90C}" type="presOf" srcId="{87FC7D31-EAA6-4097-B55C-E8A0E8324B81}" destId="{DAFF3411-9B97-46B4-8955-D065E636FA63}" srcOrd="0" destOrd="0" presId="urn:microsoft.com/office/officeart/2005/8/layout/hierarchy3"/>
    <dgm:cxn modelId="{45811833-DE52-4F62-A786-CEB4F800AC56}" type="presOf" srcId="{52AA31C6-1205-411F-A482-B0B9F9A679B7}" destId="{685B4FD0-E028-4434-89FF-7D2F5D5BB894}" srcOrd="0" destOrd="0" presId="urn:microsoft.com/office/officeart/2005/8/layout/hierarchy3"/>
    <dgm:cxn modelId="{09447F34-D30A-4382-B3E7-BE91EADD2AC3}" srcId="{EA9DF577-5EB1-4CDA-8466-3B264805ECA3}" destId="{BEFEE3F7-051F-424D-905A-B55BFC073C70}" srcOrd="0" destOrd="0" parTransId="{F32383DE-5FDE-4BDC-8698-266D97D5BD29}" sibTransId="{69139466-5384-4520-9F36-2A0C3F5CBA5C}"/>
    <dgm:cxn modelId="{96ECAB34-E920-4BC7-8B9D-A0C506AD8132}" type="presOf" srcId="{E97490A3-F9DF-4491-9BF5-77B9609B5558}" destId="{593AA389-C59C-4349-B8F3-4E34C1612D76}" srcOrd="1" destOrd="0" presId="urn:microsoft.com/office/officeart/2005/8/layout/hierarchy3"/>
    <dgm:cxn modelId="{4F03D634-EA58-49B3-95B8-4CB1BAA0C13C}" type="presOf" srcId="{D3114B3E-8D2D-4C3C-B14F-1DB5E54C0D21}" destId="{065E39A3-8FFC-4271-BD20-4CF47517D452}" srcOrd="0" destOrd="0" presId="urn:microsoft.com/office/officeart/2005/8/layout/hierarchy3"/>
    <dgm:cxn modelId="{507B7B35-1D9F-4F08-BCD8-E312FB0CC49C}" type="presOf" srcId="{F6B89FA5-2F68-4E59-9CDA-616651EF9B39}" destId="{6A9BD4E8-031A-4E8A-BADA-8C5BDBC37C41}" srcOrd="0" destOrd="0" presId="urn:microsoft.com/office/officeart/2005/8/layout/hierarchy3"/>
    <dgm:cxn modelId="{563B3939-5453-4402-830F-6AC314638336}" srcId="{E97490A3-F9DF-4491-9BF5-77B9609B5558}" destId="{87EF0CD6-636D-4692-8634-8F2747F92799}" srcOrd="1" destOrd="0" parTransId="{F6B89FA5-2F68-4E59-9CDA-616651EF9B39}" sibTransId="{C7E9F992-42D9-4F0E-B3C8-F4EBCEF589FF}"/>
    <dgm:cxn modelId="{7EA28F3C-DA3E-4D28-9ADC-45D0E53ECC12}" srcId="{5F649F81-4B8F-403A-B2BB-4E8413DF66DD}" destId="{239F6647-B30F-448D-A862-0CE16B4D603B}" srcOrd="0" destOrd="0" parTransId="{EB095CB6-2F59-4039-84BE-0996C2647575}" sibTransId="{D7420A71-4196-4C9D-A4A2-813E2D7B0257}"/>
    <dgm:cxn modelId="{4E72B83D-F6F7-4E58-AAA1-25A7CB5EAC94}" type="presOf" srcId="{CCAA46E4-84BA-4419-8B45-5B7E1E4E14CC}" destId="{AFFBB61D-C300-458A-9788-F9069D80DDD5}" srcOrd="0" destOrd="0" presId="urn:microsoft.com/office/officeart/2005/8/layout/hierarchy3"/>
    <dgm:cxn modelId="{68E7123F-61E9-48EC-B66A-EBB78C8924DF}" srcId="{469F16A8-09BC-4800-B5F6-2BA4F7E46CBF}" destId="{5F649F81-4B8F-403A-B2BB-4E8413DF66DD}" srcOrd="5" destOrd="0" parTransId="{5C8E6AEE-F739-4005-8C3C-12B337AA11EC}" sibTransId="{2B0449FF-D107-489D-9FAF-3E00C807D49F}"/>
    <dgm:cxn modelId="{2D103462-8025-4BB7-925C-16638D69434B}" srcId="{469F16A8-09BC-4800-B5F6-2BA4F7E46CBF}" destId="{BF72E77C-085D-4DEA-BB78-B0B90C1661C2}" srcOrd="4" destOrd="0" parTransId="{19B2A1B0-4188-4C24-8C6B-0BF39F441F38}" sibTransId="{96A934B3-F1C4-4B01-9C48-ADE3DEF4398E}"/>
    <dgm:cxn modelId="{8CF05E64-DE4D-4773-B2B1-D26B3AA064BC}" type="presOf" srcId="{B063097D-6ED6-4F57-B121-404CE50C29DB}" destId="{5C4CFCB9-3CB6-454E-B4DC-A684256A7F63}" srcOrd="0" destOrd="0" presId="urn:microsoft.com/office/officeart/2005/8/layout/hierarchy3"/>
    <dgm:cxn modelId="{2C2ABC47-3DB1-4D40-8516-524281E82F2D}" type="presOf" srcId="{8C838F75-8916-4525-9063-A70EBB1AF278}" destId="{E391D671-694F-4A8C-8FCB-0CB6B5829F71}" srcOrd="0" destOrd="0" presId="urn:microsoft.com/office/officeart/2005/8/layout/hierarchy3"/>
    <dgm:cxn modelId="{3D74DB6A-7971-4A24-AAF3-9706E3D27F28}" type="presOf" srcId="{DC19697A-909F-49E9-B59D-4B2F521AF6C0}" destId="{0354D022-DD9D-41C2-B184-8384B2D09B25}" srcOrd="0" destOrd="0" presId="urn:microsoft.com/office/officeart/2005/8/layout/hierarchy3"/>
    <dgm:cxn modelId="{14577470-905A-41DD-9880-F512DFBF5ED7}" type="presOf" srcId="{854E549C-BC1F-4522-B3CA-60D3B452C070}" destId="{0AB4B3AC-AF0A-4794-AC41-D39C537A0E31}" srcOrd="0" destOrd="0" presId="urn:microsoft.com/office/officeart/2005/8/layout/hierarchy3"/>
    <dgm:cxn modelId="{F7706455-E6B3-4604-9624-F908DE094544}" type="presOf" srcId="{239F6647-B30F-448D-A862-0CE16B4D603B}" destId="{4705AA44-49DA-46CF-8654-BF2B73CB0097}" srcOrd="0" destOrd="0" presId="urn:microsoft.com/office/officeart/2005/8/layout/hierarchy3"/>
    <dgm:cxn modelId="{4E6BF655-A2C7-4565-9C56-40425269F359}" type="presOf" srcId="{5F649F81-4B8F-403A-B2BB-4E8413DF66DD}" destId="{39900859-5B46-4F86-BE78-F4A7FFA35382}" srcOrd="1" destOrd="0" presId="urn:microsoft.com/office/officeart/2005/8/layout/hierarchy3"/>
    <dgm:cxn modelId="{8163B756-CB71-4502-BC9F-9B8C004CA471}" type="presOf" srcId="{C630269F-D9AC-4DD5-B1C2-C795716A97D2}" destId="{8FB02C3B-8B38-4722-9AB5-A672780CDEBC}" srcOrd="0" destOrd="0" presId="urn:microsoft.com/office/officeart/2005/8/layout/hierarchy3"/>
    <dgm:cxn modelId="{AE55DC77-A0F7-4902-AB6D-641DB338FCB7}" srcId="{EA9DF577-5EB1-4CDA-8466-3B264805ECA3}" destId="{4689E03F-85F4-49E5-9810-BF04C9FC262A}" srcOrd="3" destOrd="0" parTransId="{050F632E-2DCA-4A82-B771-30424475690D}" sibTransId="{2B0B358D-B882-4CF8-8BF0-24A971B2515B}"/>
    <dgm:cxn modelId="{1973535A-4066-48CE-8439-5B37F7F96E4D}" srcId="{EA9DF577-5EB1-4CDA-8466-3B264805ECA3}" destId="{248A3229-4C7F-4369-BB38-2B87C12323F6}" srcOrd="2" destOrd="0" parTransId="{A07A9082-4D35-48E0-8496-981379346D11}" sibTransId="{DA983AFC-B2DC-4620-A2B5-E7E6CABDA124}"/>
    <dgm:cxn modelId="{892A0E7C-EA1B-4DA2-BE1C-30CD6CB7FA71}" type="presOf" srcId="{7E9B75E2-CA20-45E9-82E6-09050C4A00FC}" destId="{9DB11B0C-E173-4524-9C80-BADA6EAECE0A}" srcOrd="0" destOrd="0" presId="urn:microsoft.com/office/officeart/2005/8/layout/hierarchy3"/>
    <dgm:cxn modelId="{F0BEB87E-12BB-45FB-B995-1438A96446DF}" type="presOf" srcId="{15C943F0-635F-4F5B-BB3C-146408BC8C19}" destId="{BDA80E33-F6EE-4897-9F2D-4B2FE3344056}" srcOrd="0" destOrd="0" presId="urn:microsoft.com/office/officeart/2005/8/layout/hierarchy3"/>
    <dgm:cxn modelId="{EDAA3283-E344-4997-9426-1D969B1F9D7F}" srcId="{BF72E77C-085D-4DEA-BB78-B0B90C1661C2}" destId="{C630269F-D9AC-4DD5-B1C2-C795716A97D2}" srcOrd="0" destOrd="0" parTransId="{854E549C-BC1F-4522-B3CA-60D3B452C070}" sibTransId="{232B5208-14E3-49C2-A2C5-628FCF26A5C0}"/>
    <dgm:cxn modelId="{D9847583-B8D0-4494-9E39-895F9F7EBB17}" type="presOf" srcId="{6DFDF9CA-7880-40C2-8A1B-5F3E79150030}" destId="{812F30F2-1BF3-4D17-93BC-5F16911B45CE}" srcOrd="0" destOrd="0" presId="urn:microsoft.com/office/officeart/2005/8/layout/hierarchy3"/>
    <dgm:cxn modelId="{CBA88584-025B-47F7-A3B5-7040C99979CD}" type="presOf" srcId="{4689E03F-85F4-49E5-9810-BF04C9FC262A}" destId="{166303F0-2D91-4314-B45D-155F1F5B2783}" srcOrd="0" destOrd="0" presId="urn:microsoft.com/office/officeart/2005/8/layout/hierarchy3"/>
    <dgm:cxn modelId="{A0CEB98C-538C-495A-8C9D-703039D39F24}" type="presOf" srcId="{EB095CB6-2F59-4039-84BE-0996C2647575}" destId="{D5AEF55C-43B8-48C8-9B35-EC559542BE11}" srcOrd="0" destOrd="0" presId="urn:microsoft.com/office/officeart/2005/8/layout/hierarchy3"/>
    <dgm:cxn modelId="{8B2F418F-FD7D-4EBD-9909-A486FD3B240C}" type="presOf" srcId="{EDECCFDD-8DC5-44CE-A69B-5B6975881A88}" destId="{092DE769-8477-4888-B329-2D72BB60DE64}" srcOrd="0" destOrd="0" presId="urn:microsoft.com/office/officeart/2005/8/layout/hierarchy3"/>
    <dgm:cxn modelId="{CDDE9C93-75D8-4646-84AC-0FA4937D783A}" type="presOf" srcId="{F32383DE-5FDE-4BDC-8698-266D97D5BD29}" destId="{D7B17F7A-E8FE-4C00-BB43-4BAEB82BAC4F}" srcOrd="0" destOrd="0" presId="urn:microsoft.com/office/officeart/2005/8/layout/hierarchy3"/>
    <dgm:cxn modelId="{5D7CD8A0-F03A-4F37-B102-275DA899E024}" srcId="{5A2608D0-3227-4E5F-AA55-DB2CB874A9F9}" destId="{CCAA46E4-84BA-4419-8B45-5B7E1E4E14CC}" srcOrd="1" destOrd="0" parTransId="{87FC7D31-EAA6-4097-B55C-E8A0E8324B81}" sibTransId="{EFA340BC-EB66-42E1-A088-FA37306BD4B2}"/>
    <dgm:cxn modelId="{261C79A1-7E80-4835-8552-E4DAF45B61A2}" srcId="{EDECCFDD-8DC5-44CE-A69B-5B6975881A88}" destId="{4B67DEA6-C900-44B5-B2C9-F1FFEAC5DFCA}" srcOrd="1" destOrd="0" parTransId="{26597817-ECD7-444E-9047-1DFABF3FECF4}" sibTransId="{648133A6-516A-4E68-810B-EF9B92043D5B}"/>
    <dgm:cxn modelId="{6043D1A3-7AB1-451E-A9B6-06FD4B1FC6B4}" srcId="{469F16A8-09BC-4800-B5F6-2BA4F7E46CBF}" destId="{EDECCFDD-8DC5-44CE-A69B-5B6975881A88}" srcOrd="0" destOrd="0" parTransId="{60E573E2-8A21-48AB-8A07-2949AB2150EA}" sibTransId="{18422C13-98F0-442D-8949-184B9E68EE57}"/>
    <dgm:cxn modelId="{81157DAA-7483-4482-855C-E6E8FECEEBAC}" type="presOf" srcId="{7DD7B47F-1DEC-462B-97FF-F05D6A5E6710}" destId="{748968D8-505F-4246-90B7-218DB3A4141A}" srcOrd="0" destOrd="0" presId="urn:microsoft.com/office/officeart/2005/8/layout/hierarchy3"/>
    <dgm:cxn modelId="{F559BFAB-DB1D-4471-890B-41916E82C0F0}" type="presOf" srcId="{5A2608D0-3227-4E5F-AA55-DB2CB874A9F9}" destId="{62DFBCB6-F774-45B1-9512-59141A4997B8}" srcOrd="1" destOrd="0" presId="urn:microsoft.com/office/officeart/2005/8/layout/hierarchy3"/>
    <dgm:cxn modelId="{9F5DB6AE-E699-42B7-958F-25C4988341AE}" type="presOf" srcId="{BC10B4CC-BE9C-4485-BDEA-C6243D3AE6C9}" destId="{F1E10E27-09BB-4C54-A1BF-03743F744380}" srcOrd="0" destOrd="0" presId="urn:microsoft.com/office/officeart/2005/8/layout/hierarchy3"/>
    <dgm:cxn modelId="{273F11B5-9D65-4A70-9C97-7C26E3498FA0}" srcId="{469F16A8-09BC-4800-B5F6-2BA4F7E46CBF}" destId="{EA9DF577-5EB1-4CDA-8466-3B264805ECA3}" srcOrd="1" destOrd="0" parTransId="{764C11C3-0E85-4869-A7DE-CB3288B9446A}" sibTransId="{F466A2B3-76BC-4D7D-AEDD-B3E51231FC82}"/>
    <dgm:cxn modelId="{6F741AC5-D071-436E-8C69-B29E48F75E6A}" type="presOf" srcId="{B76794E8-51A2-40BE-9574-F5944F4D81E9}" destId="{0F3DD79A-4872-45FC-AD4D-FD25853FC8FB}" srcOrd="0" destOrd="0" presId="urn:microsoft.com/office/officeart/2005/8/layout/hierarchy3"/>
    <dgm:cxn modelId="{51E14AC5-A620-45E1-B190-A3AEC645EAD8}" type="presOf" srcId="{BF72E77C-085D-4DEA-BB78-B0B90C1661C2}" destId="{868A0FCF-A490-4F6E-8AC5-D990E8C74638}" srcOrd="0" destOrd="0" presId="urn:microsoft.com/office/officeart/2005/8/layout/hierarchy3"/>
    <dgm:cxn modelId="{FCC8A5C6-DF8C-4BA6-9DF7-01D57D1C1E08}" srcId="{EA9DF577-5EB1-4CDA-8466-3B264805ECA3}" destId="{D3114B3E-8D2D-4C3C-B14F-1DB5E54C0D21}" srcOrd="1" destOrd="0" parTransId="{15C943F0-635F-4F5B-BB3C-146408BC8C19}" sibTransId="{01A4511E-84A2-4EA2-A812-54889425556B}"/>
    <dgm:cxn modelId="{8A8955C9-6F41-443D-9F6A-7E865E301342}" type="presOf" srcId="{050F632E-2DCA-4A82-B771-30424475690D}" destId="{EE744E26-AAAB-4251-AC3E-4339C8C9DF94}" srcOrd="0" destOrd="0" presId="urn:microsoft.com/office/officeart/2005/8/layout/hierarchy3"/>
    <dgm:cxn modelId="{D73C83D0-06F2-40A0-A408-C52AC33F0A07}" srcId="{E97490A3-F9DF-4491-9BF5-77B9609B5558}" destId="{21D68697-176E-4E6F-8A51-906EC82860BB}" srcOrd="2" destOrd="0" parTransId="{8C838F75-8916-4525-9063-A70EBB1AF278}" sibTransId="{B811C4BA-9E7B-4701-9EE1-C6572B904A2D}"/>
    <dgm:cxn modelId="{BCEB91D1-5A70-4FBF-BBEB-970293C6F171}" type="presOf" srcId="{248A3229-4C7F-4369-BB38-2B87C12323F6}" destId="{77136011-2630-46BE-90C1-B5B4A57B339A}" srcOrd="0" destOrd="0" presId="urn:microsoft.com/office/officeart/2005/8/layout/hierarchy3"/>
    <dgm:cxn modelId="{610B91DE-05D0-4DB7-A12F-8F1D3873ABFC}" type="presOf" srcId="{EA9DF577-5EB1-4CDA-8466-3B264805ECA3}" destId="{F0115E48-EAFE-408B-83B5-092EBC46C523}" srcOrd="0" destOrd="0" presId="urn:microsoft.com/office/officeart/2005/8/layout/hierarchy3"/>
    <dgm:cxn modelId="{9C91A4DE-E768-485C-A14D-CCDD6A0BEE40}" type="presOf" srcId="{DFBBFEB6-BA0D-479B-AD18-8F1203759FF7}" destId="{15370B07-EEDE-4B47-B4DD-167622C52F23}" srcOrd="0" destOrd="0" presId="urn:microsoft.com/office/officeart/2005/8/layout/hierarchy3"/>
    <dgm:cxn modelId="{432FD4DF-8FF7-4705-87F9-9976AD2E881F}" type="presOf" srcId="{EDECCFDD-8DC5-44CE-A69B-5B6975881A88}" destId="{BBECFDDA-78F0-4E2A-880F-17D92C82E256}" srcOrd="1" destOrd="0" presId="urn:microsoft.com/office/officeart/2005/8/layout/hierarchy3"/>
    <dgm:cxn modelId="{C4CD8DE6-3258-4AFD-A527-AD992CEE5418}" type="presOf" srcId="{CC834DF3-45B7-449D-8F25-C335F4F1A056}" destId="{8F85E42F-DC94-476F-8D87-8E43ACF92456}" srcOrd="0" destOrd="0" presId="urn:microsoft.com/office/officeart/2005/8/layout/hierarchy3"/>
    <dgm:cxn modelId="{AE568EE8-D1E8-4607-A5A0-00FA9B3D0F17}" srcId="{469F16A8-09BC-4800-B5F6-2BA4F7E46CBF}" destId="{5A2608D0-3227-4E5F-AA55-DB2CB874A9F9}" srcOrd="3" destOrd="0" parTransId="{283B8945-808E-4FB2-8CB4-42CF9B3249FA}" sibTransId="{D5DC3201-F216-47E6-9CEF-D3FACA47CC4E}"/>
    <dgm:cxn modelId="{0D2250E9-7F6D-4B56-8DEF-13FE5991006D}" srcId="{EDECCFDD-8DC5-44CE-A69B-5B6975881A88}" destId="{7DD7B47F-1DEC-462B-97FF-F05D6A5E6710}" srcOrd="3" destOrd="0" parTransId="{7E9B75E2-CA20-45E9-82E6-09050C4A00FC}" sibTransId="{F7F70D61-2B30-4742-86DD-B99461D32967}"/>
    <dgm:cxn modelId="{EC11FDED-E80A-4EDF-8B92-970F083C7CA3}" srcId="{E97490A3-F9DF-4491-9BF5-77B9609B5558}" destId="{B76794E8-51A2-40BE-9574-F5944F4D81E9}" srcOrd="0" destOrd="0" parTransId="{DFBBFEB6-BA0D-479B-AD18-8F1203759FF7}" sibTransId="{82A34CE6-1C63-4E9F-B556-889FD88C8EA4}"/>
    <dgm:cxn modelId="{DE4446F0-FAA6-419B-BC71-21CCF983A020}" type="presOf" srcId="{A07A9082-4D35-48E0-8496-981379346D11}" destId="{CD3FBDA6-2838-4FCF-9F16-56F8F9CA9948}" srcOrd="0" destOrd="0" presId="urn:microsoft.com/office/officeart/2005/8/layout/hierarchy3"/>
    <dgm:cxn modelId="{BECFCDF4-76C1-442D-B22E-2FBAD679EADD}" type="presOf" srcId="{4B67DEA6-C900-44B5-B2C9-F1FFEAC5DFCA}" destId="{3F9FAC94-DDBA-4125-88E1-F6041385A63F}" srcOrd="0" destOrd="0" presId="urn:microsoft.com/office/officeart/2005/8/layout/hierarchy3"/>
    <dgm:cxn modelId="{CBDE09F7-673F-4175-BCB9-0A4E09EADDA6}" type="presOf" srcId="{C4B8BF78-0E6C-49B8-BECF-12ABEAD66250}" destId="{1394236E-98BD-4D81-9D91-4FD4DC299B31}" srcOrd="0" destOrd="0" presId="urn:microsoft.com/office/officeart/2005/8/layout/hierarchy3"/>
    <dgm:cxn modelId="{1E694EFB-7CB7-422E-A3B9-E029C7C21F7F}" type="presOf" srcId="{5F649F81-4B8F-403A-B2BB-4E8413DF66DD}" destId="{320D210E-2E2A-42BF-8314-3E38EEDA1B58}" srcOrd="0" destOrd="0" presId="urn:microsoft.com/office/officeart/2005/8/layout/hierarchy3"/>
    <dgm:cxn modelId="{33CCEEFB-B40D-4254-AEB0-682FE8A7B415}" srcId="{EDECCFDD-8DC5-44CE-A69B-5B6975881A88}" destId="{B063097D-6ED6-4F57-B121-404CE50C29DB}" srcOrd="0" destOrd="0" parTransId="{BC10B4CC-BE9C-4485-BDEA-C6243D3AE6C9}" sibTransId="{0E497A1F-701D-42D1-BFD4-9FF778090343}"/>
    <dgm:cxn modelId="{36D0991C-3059-4731-BE67-4FBF6A58DB70}" type="presParOf" srcId="{7644AC39-E5C7-47E4-AC35-3543A88BC47A}" destId="{FB10BDD0-ED29-4B1C-921A-E3E7C35559A9}" srcOrd="0" destOrd="0" presId="urn:microsoft.com/office/officeart/2005/8/layout/hierarchy3"/>
    <dgm:cxn modelId="{9B424F4D-CAF5-43F9-9E7E-7DC66FF324C0}" type="presParOf" srcId="{FB10BDD0-ED29-4B1C-921A-E3E7C35559A9}" destId="{F2C2810C-2AA9-4175-98E9-369081DEB908}" srcOrd="0" destOrd="0" presId="urn:microsoft.com/office/officeart/2005/8/layout/hierarchy3"/>
    <dgm:cxn modelId="{9C1D252E-E2E6-4383-99E4-0AC3A2BFDF87}" type="presParOf" srcId="{F2C2810C-2AA9-4175-98E9-369081DEB908}" destId="{092DE769-8477-4888-B329-2D72BB60DE64}" srcOrd="0" destOrd="0" presId="urn:microsoft.com/office/officeart/2005/8/layout/hierarchy3"/>
    <dgm:cxn modelId="{13985693-E090-4D6D-A54A-4F2DB39ADD75}" type="presParOf" srcId="{F2C2810C-2AA9-4175-98E9-369081DEB908}" destId="{BBECFDDA-78F0-4E2A-880F-17D92C82E256}" srcOrd="1" destOrd="0" presId="urn:microsoft.com/office/officeart/2005/8/layout/hierarchy3"/>
    <dgm:cxn modelId="{29AEF3FB-239A-4FE9-863B-C9A0E9654B32}" type="presParOf" srcId="{FB10BDD0-ED29-4B1C-921A-E3E7C35559A9}" destId="{5C2317C6-C82B-416C-B765-CEFD184C4417}" srcOrd="1" destOrd="0" presId="urn:microsoft.com/office/officeart/2005/8/layout/hierarchy3"/>
    <dgm:cxn modelId="{8F2D424B-03BF-48CC-BD98-75384A0A0B4C}" type="presParOf" srcId="{5C2317C6-C82B-416C-B765-CEFD184C4417}" destId="{F1E10E27-09BB-4C54-A1BF-03743F744380}" srcOrd="0" destOrd="0" presId="urn:microsoft.com/office/officeart/2005/8/layout/hierarchy3"/>
    <dgm:cxn modelId="{21AD8E5C-8314-4807-8128-496C23F9B175}" type="presParOf" srcId="{5C2317C6-C82B-416C-B765-CEFD184C4417}" destId="{5C4CFCB9-3CB6-454E-B4DC-A684256A7F63}" srcOrd="1" destOrd="0" presId="urn:microsoft.com/office/officeart/2005/8/layout/hierarchy3"/>
    <dgm:cxn modelId="{5A34CC5A-AFAD-4F20-B03F-10D0EF4D8ED9}" type="presParOf" srcId="{5C2317C6-C82B-416C-B765-CEFD184C4417}" destId="{F4A9E0BD-8F77-496B-B5D2-88F9F8D683A5}" srcOrd="2" destOrd="0" presId="urn:microsoft.com/office/officeart/2005/8/layout/hierarchy3"/>
    <dgm:cxn modelId="{8847CCE4-B5AE-4584-B3E0-D6EAD45906D0}" type="presParOf" srcId="{5C2317C6-C82B-416C-B765-CEFD184C4417}" destId="{3F9FAC94-DDBA-4125-88E1-F6041385A63F}" srcOrd="3" destOrd="0" presId="urn:microsoft.com/office/officeart/2005/8/layout/hierarchy3"/>
    <dgm:cxn modelId="{989A1DEF-1171-4281-AE3C-914D6A11F5C5}" type="presParOf" srcId="{5C2317C6-C82B-416C-B765-CEFD184C4417}" destId="{812F30F2-1BF3-4D17-93BC-5F16911B45CE}" srcOrd="4" destOrd="0" presId="urn:microsoft.com/office/officeart/2005/8/layout/hierarchy3"/>
    <dgm:cxn modelId="{807ED352-4D6F-488D-8693-031BDB86AF58}" type="presParOf" srcId="{5C2317C6-C82B-416C-B765-CEFD184C4417}" destId="{8F85E42F-DC94-476F-8D87-8E43ACF92456}" srcOrd="5" destOrd="0" presId="urn:microsoft.com/office/officeart/2005/8/layout/hierarchy3"/>
    <dgm:cxn modelId="{FE36DCF0-85CC-4331-A72B-538484C43959}" type="presParOf" srcId="{5C2317C6-C82B-416C-B765-CEFD184C4417}" destId="{9DB11B0C-E173-4524-9C80-BADA6EAECE0A}" srcOrd="6" destOrd="0" presId="urn:microsoft.com/office/officeart/2005/8/layout/hierarchy3"/>
    <dgm:cxn modelId="{A35890D5-3A41-4F6C-91FF-9521956C35E6}" type="presParOf" srcId="{5C2317C6-C82B-416C-B765-CEFD184C4417}" destId="{748968D8-505F-4246-90B7-218DB3A4141A}" srcOrd="7" destOrd="0" presId="urn:microsoft.com/office/officeart/2005/8/layout/hierarchy3"/>
    <dgm:cxn modelId="{659AF3C1-8900-49C9-B4AE-FD212645A44D}" type="presParOf" srcId="{7644AC39-E5C7-47E4-AC35-3543A88BC47A}" destId="{31A2FB23-20F2-49FE-A91A-6D0C9CCBD667}" srcOrd="1" destOrd="0" presId="urn:microsoft.com/office/officeart/2005/8/layout/hierarchy3"/>
    <dgm:cxn modelId="{3508AA90-5618-48AC-9125-88BD8E00AE22}" type="presParOf" srcId="{31A2FB23-20F2-49FE-A91A-6D0C9CCBD667}" destId="{9EC363C7-D461-4183-8F89-47007A67C18A}" srcOrd="0" destOrd="0" presId="urn:microsoft.com/office/officeart/2005/8/layout/hierarchy3"/>
    <dgm:cxn modelId="{C3CB5114-7C95-414C-B704-0806303C9A61}" type="presParOf" srcId="{9EC363C7-D461-4183-8F89-47007A67C18A}" destId="{F0115E48-EAFE-408B-83B5-092EBC46C523}" srcOrd="0" destOrd="0" presId="urn:microsoft.com/office/officeart/2005/8/layout/hierarchy3"/>
    <dgm:cxn modelId="{6FC345A4-EDC8-4BB0-B7AE-FBE71AF7C754}" type="presParOf" srcId="{9EC363C7-D461-4183-8F89-47007A67C18A}" destId="{E813E850-C1B1-4504-B6E8-6312E56D4A1A}" srcOrd="1" destOrd="0" presId="urn:microsoft.com/office/officeart/2005/8/layout/hierarchy3"/>
    <dgm:cxn modelId="{2FE50E5B-DE01-438D-898E-257A01CC701C}" type="presParOf" srcId="{31A2FB23-20F2-49FE-A91A-6D0C9CCBD667}" destId="{9CAA6D11-783F-4F99-8E6B-87B0E9E8D6DE}" srcOrd="1" destOrd="0" presId="urn:microsoft.com/office/officeart/2005/8/layout/hierarchy3"/>
    <dgm:cxn modelId="{51436386-FF47-4494-8903-BE3D433CE467}" type="presParOf" srcId="{9CAA6D11-783F-4F99-8E6B-87B0E9E8D6DE}" destId="{D7B17F7A-E8FE-4C00-BB43-4BAEB82BAC4F}" srcOrd="0" destOrd="0" presId="urn:microsoft.com/office/officeart/2005/8/layout/hierarchy3"/>
    <dgm:cxn modelId="{BB5467B1-0602-4F8D-A6FC-912265E94A0D}" type="presParOf" srcId="{9CAA6D11-783F-4F99-8E6B-87B0E9E8D6DE}" destId="{B7277E69-5042-4FE0-AE3F-55ED16F31E2C}" srcOrd="1" destOrd="0" presId="urn:microsoft.com/office/officeart/2005/8/layout/hierarchy3"/>
    <dgm:cxn modelId="{9A61AA13-0B1B-4C53-9A88-1C9F06F9C90B}" type="presParOf" srcId="{9CAA6D11-783F-4F99-8E6B-87B0E9E8D6DE}" destId="{BDA80E33-F6EE-4897-9F2D-4B2FE3344056}" srcOrd="2" destOrd="0" presId="urn:microsoft.com/office/officeart/2005/8/layout/hierarchy3"/>
    <dgm:cxn modelId="{C64D0183-D611-4E17-B6B5-BECE35F1CDBB}" type="presParOf" srcId="{9CAA6D11-783F-4F99-8E6B-87B0E9E8D6DE}" destId="{065E39A3-8FFC-4271-BD20-4CF47517D452}" srcOrd="3" destOrd="0" presId="urn:microsoft.com/office/officeart/2005/8/layout/hierarchy3"/>
    <dgm:cxn modelId="{12817A3C-1F1A-4F8C-A5AB-7C38E80ECA86}" type="presParOf" srcId="{9CAA6D11-783F-4F99-8E6B-87B0E9E8D6DE}" destId="{CD3FBDA6-2838-4FCF-9F16-56F8F9CA9948}" srcOrd="4" destOrd="0" presId="urn:microsoft.com/office/officeart/2005/8/layout/hierarchy3"/>
    <dgm:cxn modelId="{7243E5B6-1D93-43FA-89FD-6CF300D5C641}" type="presParOf" srcId="{9CAA6D11-783F-4F99-8E6B-87B0E9E8D6DE}" destId="{77136011-2630-46BE-90C1-B5B4A57B339A}" srcOrd="5" destOrd="0" presId="urn:microsoft.com/office/officeart/2005/8/layout/hierarchy3"/>
    <dgm:cxn modelId="{21BC3F7D-3F30-4E3F-9BC0-2607A67BB94E}" type="presParOf" srcId="{9CAA6D11-783F-4F99-8E6B-87B0E9E8D6DE}" destId="{EE744E26-AAAB-4251-AC3E-4339C8C9DF94}" srcOrd="6" destOrd="0" presId="urn:microsoft.com/office/officeart/2005/8/layout/hierarchy3"/>
    <dgm:cxn modelId="{3FBFEDED-3C12-489B-89A1-C26F1F5E4479}" type="presParOf" srcId="{9CAA6D11-783F-4F99-8E6B-87B0E9E8D6DE}" destId="{166303F0-2D91-4314-B45D-155F1F5B2783}" srcOrd="7" destOrd="0" presId="urn:microsoft.com/office/officeart/2005/8/layout/hierarchy3"/>
    <dgm:cxn modelId="{B9E1D6EF-9A31-4CC5-8200-5A82C37CA036}" type="presParOf" srcId="{7644AC39-E5C7-47E4-AC35-3543A88BC47A}" destId="{66BB0DBA-E825-4D45-8661-649B93EADF25}" srcOrd="2" destOrd="0" presId="urn:microsoft.com/office/officeart/2005/8/layout/hierarchy3"/>
    <dgm:cxn modelId="{C4474A52-3BCA-4470-A36D-40EAF338F5A4}" type="presParOf" srcId="{66BB0DBA-E825-4D45-8661-649B93EADF25}" destId="{A86F2940-6D7B-48D5-94CD-6EE305B1C466}" srcOrd="0" destOrd="0" presId="urn:microsoft.com/office/officeart/2005/8/layout/hierarchy3"/>
    <dgm:cxn modelId="{B6FAF8F4-6DB1-4E5B-AB62-83C150E80794}" type="presParOf" srcId="{A86F2940-6D7B-48D5-94CD-6EE305B1C466}" destId="{6B795C56-C558-44D1-BC7F-5A8BE8384F69}" srcOrd="0" destOrd="0" presId="urn:microsoft.com/office/officeart/2005/8/layout/hierarchy3"/>
    <dgm:cxn modelId="{2F6FC3A8-7631-4AF7-B619-737D708BD76D}" type="presParOf" srcId="{A86F2940-6D7B-48D5-94CD-6EE305B1C466}" destId="{593AA389-C59C-4349-B8F3-4E34C1612D76}" srcOrd="1" destOrd="0" presId="urn:microsoft.com/office/officeart/2005/8/layout/hierarchy3"/>
    <dgm:cxn modelId="{8941E834-F367-4972-8ECE-3D809662B3B3}" type="presParOf" srcId="{66BB0DBA-E825-4D45-8661-649B93EADF25}" destId="{7576A317-387E-4EB3-942D-C288F3906A5D}" srcOrd="1" destOrd="0" presId="urn:microsoft.com/office/officeart/2005/8/layout/hierarchy3"/>
    <dgm:cxn modelId="{C3A13F29-18E7-432D-8F72-29AB6459992A}" type="presParOf" srcId="{7576A317-387E-4EB3-942D-C288F3906A5D}" destId="{15370B07-EEDE-4B47-B4DD-167622C52F23}" srcOrd="0" destOrd="0" presId="urn:microsoft.com/office/officeart/2005/8/layout/hierarchy3"/>
    <dgm:cxn modelId="{DD421A8F-C807-4D19-B9DD-9BA110A419C4}" type="presParOf" srcId="{7576A317-387E-4EB3-942D-C288F3906A5D}" destId="{0F3DD79A-4872-45FC-AD4D-FD25853FC8FB}" srcOrd="1" destOrd="0" presId="urn:microsoft.com/office/officeart/2005/8/layout/hierarchy3"/>
    <dgm:cxn modelId="{58BCF87A-45EF-46F8-BE30-7DD04F2BFB84}" type="presParOf" srcId="{7576A317-387E-4EB3-942D-C288F3906A5D}" destId="{6A9BD4E8-031A-4E8A-BADA-8C5BDBC37C41}" srcOrd="2" destOrd="0" presId="urn:microsoft.com/office/officeart/2005/8/layout/hierarchy3"/>
    <dgm:cxn modelId="{01FFBF86-EED5-4A07-9420-85D0B3D161FD}" type="presParOf" srcId="{7576A317-387E-4EB3-942D-C288F3906A5D}" destId="{11F3E686-F54A-4122-828B-5B4FB1E46A1F}" srcOrd="3" destOrd="0" presId="urn:microsoft.com/office/officeart/2005/8/layout/hierarchy3"/>
    <dgm:cxn modelId="{6AF9D5DB-77FA-45FC-9B5F-C268877F7882}" type="presParOf" srcId="{7576A317-387E-4EB3-942D-C288F3906A5D}" destId="{E391D671-694F-4A8C-8FCB-0CB6B5829F71}" srcOrd="4" destOrd="0" presId="urn:microsoft.com/office/officeart/2005/8/layout/hierarchy3"/>
    <dgm:cxn modelId="{8899BD0B-973D-47B1-819F-4363262BAF61}" type="presParOf" srcId="{7576A317-387E-4EB3-942D-C288F3906A5D}" destId="{069CB12D-FC9D-4901-BA6E-AA75B39E7059}" srcOrd="5" destOrd="0" presId="urn:microsoft.com/office/officeart/2005/8/layout/hierarchy3"/>
    <dgm:cxn modelId="{5EADDDF9-7996-4490-BEF4-BE21536C132E}" type="presParOf" srcId="{7644AC39-E5C7-47E4-AC35-3543A88BC47A}" destId="{3EC2C230-435D-4C36-8A17-7D2F1D603528}" srcOrd="3" destOrd="0" presId="urn:microsoft.com/office/officeart/2005/8/layout/hierarchy3"/>
    <dgm:cxn modelId="{9EE5A449-FB71-408C-9559-B1FE493D29BB}" type="presParOf" srcId="{3EC2C230-435D-4C36-8A17-7D2F1D603528}" destId="{88DEB0A0-1C46-494C-B396-4E20C277F672}" srcOrd="0" destOrd="0" presId="urn:microsoft.com/office/officeart/2005/8/layout/hierarchy3"/>
    <dgm:cxn modelId="{49083095-8879-4928-9F68-DBEAA42B1D08}" type="presParOf" srcId="{88DEB0A0-1C46-494C-B396-4E20C277F672}" destId="{8BA35CE7-4DC7-438C-ABCE-0A5BE8C20577}" srcOrd="0" destOrd="0" presId="urn:microsoft.com/office/officeart/2005/8/layout/hierarchy3"/>
    <dgm:cxn modelId="{40174FAD-8C78-4E9F-B54C-EDAA6B37CE29}" type="presParOf" srcId="{88DEB0A0-1C46-494C-B396-4E20C277F672}" destId="{62DFBCB6-F774-45B1-9512-59141A4997B8}" srcOrd="1" destOrd="0" presId="urn:microsoft.com/office/officeart/2005/8/layout/hierarchy3"/>
    <dgm:cxn modelId="{02F1F23D-64FF-44A0-A094-635BF3A7ECBB}" type="presParOf" srcId="{3EC2C230-435D-4C36-8A17-7D2F1D603528}" destId="{90E98169-716B-4D73-A641-3E24835F66E3}" srcOrd="1" destOrd="0" presId="urn:microsoft.com/office/officeart/2005/8/layout/hierarchy3"/>
    <dgm:cxn modelId="{E52462E3-1B6D-4D1E-A7A4-019CD8C440FD}" type="presParOf" srcId="{90E98169-716B-4D73-A641-3E24835F66E3}" destId="{1394236E-98BD-4D81-9D91-4FD4DC299B31}" srcOrd="0" destOrd="0" presId="urn:microsoft.com/office/officeart/2005/8/layout/hierarchy3"/>
    <dgm:cxn modelId="{69616F16-BE7B-4D9E-90F1-1FD44D98F61D}" type="presParOf" srcId="{90E98169-716B-4D73-A641-3E24835F66E3}" destId="{4451A6D2-650C-4322-B329-4FC20F00AE64}" srcOrd="1" destOrd="0" presId="urn:microsoft.com/office/officeart/2005/8/layout/hierarchy3"/>
    <dgm:cxn modelId="{FA3E6D7C-6758-4EB4-9C95-5AF5722AEEF9}" type="presParOf" srcId="{90E98169-716B-4D73-A641-3E24835F66E3}" destId="{DAFF3411-9B97-46B4-8955-D065E636FA63}" srcOrd="2" destOrd="0" presId="urn:microsoft.com/office/officeart/2005/8/layout/hierarchy3"/>
    <dgm:cxn modelId="{6A7A74BA-B46E-4E4D-9EDC-FE7AD4F2A4C6}" type="presParOf" srcId="{90E98169-716B-4D73-A641-3E24835F66E3}" destId="{AFFBB61D-C300-458A-9788-F9069D80DDD5}" srcOrd="3" destOrd="0" presId="urn:microsoft.com/office/officeart/2005/8/layout/hierarchy3"/>
    <dgm:cxn modelId="{F9F713AD-288E-4E49-B3B9-D25F9C8682E1}" type="presParOf" srcId="{7644AC39-E5C7-47E4-AC35-3543A88BC47A}" destId="{AE6C8D59-8BC9-46BE-873D-BE72462CA083}" srcOrd="4" destOrd="0" presId="urn:microsoft.com/office/officeart/2005/8/layout/hierarchy3"/>
    <dgm:cxn modelId="{1AC35CA3-1E80-4203-A2F7-29DE1C46EA98}" type="presParOf" srcId="{AE6C8D59-8BC9-46BE-873D-BE72462CA083}" destId="{9FA7E6FD-150D-459E-AB9B-F3F549583CBA}" srcOrd="0" destOrd="0" presId="urn:microsoft.com/office/officeart/2005/8/layout/hierarchy3"/>
    <dgm:cxn modelId="{1ACCD572-A5FA-4095-8467-5B986AA2C5EB}" type="presParOf" srcId="{9FA7E6FD-150D-459E-AB9B-F3F549583CBA}" destId="{868A0FCF-A490-4F6E-8AC5-D990E8C74638}" srcOrd="0" destOrd="0" presId="urn:microsoft.com/office/officeart/2005/8/layout/hierarchy3"/>
    <dgm:cxn modelId="{749575DA-C8AD-4941-BED0-7630323268DD}" type="presParOf" srcId="{9FA7E6FD-150D-459E-AB9B-F3F549583CBA}" destId="{A9CC9AC8-BA5E-4674-9892-D1FB1E1855BB}" srcOrd="1" destOrd="0" presId="urn:microsoft.com/office/officeart/2005/8/layout/hierarchy3"/>
    <dgm:cxn modelId="{FF378F5F-B1C5-425B-85ED-342D4F75B34D}" type="presParOf" srcId="{AE6C8D59-8BC9-46BE-873D-BE72462CA083}" destId="{0565ACE9-20FC-4D53-A54D-1FA8EAA8E659}" srcOrd="1" destOrd="0" presId="urn:microsoft.com/office/officeart/2005/8/layout/hierarchy3"/>
    <dgm:cxn modelId="{A9E0F803-9D05-4E40-B05C-689D0B0F404C}" type="presParOf" srcId="{0565ACE9-20FC-4D53-A54D-1FA8EAA8E659}" destId="{0AB4B3AC-AF0A-4794-AC41-D39C537A0E31}" srcOrd="0" destOrd="0" presId="urn:microsoft.com/office/officeart/2005/8/layout/hierarchy3"/>
    <dgm:cxn modelId="{6A270AD0-8BFF-467E-9BD2-6597F16F88A3}" type="presParOf" srcId="{0565ACE9-20FC-4D53-A54D-1FA8EAA8E659}" destId="{8FB02C3B-8B38-4722-9AB5-A672780CDEBC}" srcOrd="1" destOrd="0" presId="urn:microsoft.com/office/officeart/2005/8/layout/hierarchy3"/>
    <dgm:cxn modelId="{D60B4D12-86ED-463B-A60F-D2E230A70ECD}" type="presParOf" srcId="{0565ACE9-20FC-4D53-A54D-1FA8EAA8E659}" destId="{0354D022-DD9D-41C2-B184-8384B2D09B25}" srcOrd="2" destOrd="0" presId="urn:microsoft.com/office/officeart/2005/8/layout/hierarchy3"/>
    <dgm:cxn modelId="{8C9A31CE-AFA9-4E4B-A7F4-4318826024CB}" type="presParOf" srcId="{0565ACE9-20FC-4D53-A54D-1FA8EAA8E659}" destId="{9C171EAE-BA9E-4FB2-BE27-724056F5B9B3}" srcOrd="3" destOrd="0" presId="urn:microsoft.com/office/officeart/2005/8/layout/hierarchy3"/>
    <dgm:cxn modelId="{EE948316-16FC-417B-B082-BE25A119EF36}" type="presParOf" srcId="{7644AC39-E5C7-47E4-AC35-3543A88BC47A}" destId="{FDB32614-0B04-45E0-94FE-7EF1B9BDD6AC}" srcOrd="5" destOrd="0" presId="urn:microsoft.com/office/officeart/2005/8/layout/hierarchy3"/>
    <dgm:cxn modelId="{EB3C2D0A-428B-4160-B5A5-677E40326192}" type="presParOf" srcId="{FDB32614-0B04-45E0-94FE-7EF1B9BDD6AC}" destId="{A57AD757-2DCD-4AE3-85DA-9C71E44BA10F}" srcOrd="0" destOrd="0" presId="urn:microsoft.com/office/officeart/2005/8/layout/hierarchy3"/>
    <dgm:cxn modelId="{11E1CA08-A935-4F50-878F-8A87D46254EB}" type="presParOf" srcId="{A57AD757-2DCD-4AE3-85DA-9C71E44BA10F}" destId="{320D210E-2E2A-42BF-8314-3E38EEDA1B58}" srcOrd="0" destOrd="0" presId="urn:microsoft.com/office/officeart/2005/8/layout/hierarchy3"/>
    <dgm:cxn modelId="{34EB3964-8AFC-4CC2-9158-8E3DFD0000AE}" type="presParOf" srcId="{A57AD757-2DCD-4AE3-85DA-9C71E44BA10F}" destId="{39900859-5B46-4F86-BE78-F4A7FFA35382}" srcOrd="1" destOrd="0" presId="urn:microsoft.com/office/officeart/2005/8/layout/hierarchy3"/>
    <dgm:cxn modelId="{A29786CE-4944-435B-875E-63F2052B2774}" type="presParOf" srcId="{FDB32614-0B04-45E0-94FE-7EF1B9BDD6AC}" destId="{CE8FF2C3-314A-4367-8A4D-162DC020778C}" srcOrd="1" destOrd="0" presId="urn:microsoft.com/office/officeart/2005/8/layout/hierarchy3"/>
    <dgm:cxn modelId="{A750647D-DC1E-4438-A6F4-1098D721171A}" type="presParOf" srcId="{CE8FF2C3-314A-4367-8A4D-162DC020778C}" destId="{D5AEF55C-43B8-48C8-9B35-EC559542BE11}" srcOrd="0" destOrd="0" presId="urn:microsoft.com/office/officeart/2005/8/layout/hierarchy3"/>
    <dgm:cxn modelId="{04CAC5FF-F135-4E22-8E2B-58FB984CE3BD}" type="presParOf" srcId="{CE8FF2C3-314A-4367-8A4D-162DC020778C}" destId="{4705AA44-49DA-46CF-8654-BF2B73CB0097}" srcOrd="1" destOrd="0" presId="urn:microsoft.com/office/officeart/2005/8/layout/hierarchy3"/>
    <dgm:cxn modelId="{A6E8EA73-78FC-41B9-A0EE-FF0DA83D353B}" type="presParOf" srcId="{CE8FF2C3-314A-4367-8A4D-162DC020778C}" destId="{685B4FD0-E028-4434-89FF-7D2F5D5BB894}" srcOrd="2" destOrd="0" presId="urn:microsoft.com/office/officeart/2005/8/layout/hierarchy3"/>
    <dgm:cxn modelId="{F47EBBC5-576B-47BD-AD03-5100421FD6BB}" type="presParOf" srcId="{CE8FF2C3-314A-4367-8A4D-162DC020778C}" destId="{437728A2-EAA0-4615-91CA-679984E69FF3}" srcOrd="3" destOrd="0" presId="urn:microsoft.com/office/officeart/2005/8/layout/hierarchy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F16A8-09BC-4800-B5F6-2BA4F7E46CBF}" type="doc">
      <dgm:prSet loTypeId="urn:microsoft.com/office/officeart/2005/8/layout/hierarchy3" loCatId="list" qsTypeId="urn:microsoft.com/office/officeart/2005/8/quickstyle/simple1" qsCatId="simple" csTypeId="urn:microsoft.com/office/officeart/2005/8/colors/accent6_2" csCatId="accent6" phldr="1"/>
      <dgm:spPr/>
      <dgm:t>
        <a:bodyPr/>
        <a:lstStyle/>
        <a:p>
          <a:endParaRPr lang="en-GB"/>
        </a:p>
      </dgm:t>
    </dgm:pt>
    <dgm:pt modelId="{EDECCFDD-8DC5-44CE-A69B-5B6975881A88}">
      <dgm:prSet phldrT="[Text]"/>
      <dgm:spPr>
        <a:xfrm>
          <a:off x="2601890" y="264"/>
          <a:ext cx="115181" cy="5759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PE</a:t>
          </a:r>
        </a:p>
      </dgm:t>
    </dgm:pt>
    <dgm:pt modelId="{60E573E2-8A21-48AB-8A07-2949AB2150EA}" type="parTrans" cxnId="{6043D1A3-7AB1-451E-A9B6-06FD4B1FC6B4}">
      <dgm:prSet/>
      <dgm:spPr/>
      <dgm:t>
        <a:bodyPr/>
        <a:lstStyle/>
        <a:p>
          <a:endParaRPr lang="en-GB"/>
        </a:p>
      </dgm:t>
    </dgm:pt>
    <dgm:pt modelId="{18422C13-98F0-442D-8949-184B9E68EE57}" type="sibTrans" cxnId="{6043D1A3-7AB1-451E-A9B6-06FD4B1FC6B4}">
      <dgm:prSet/>
      <dgm:spPr/>
      <dgm:t>
        <a:bodyPr/>
        <a:lstStyle/>
        <a:p>
          <a:endParaRPr lang="en-GB"/>
        </a:p>
      </dgm:t>
    </dgm:pt>
    <dgm:pt modelId="{B063097D-6ED6-4F57-B121-404CE50C29DB}">
      <dgm:prSet phldrT="[Text]"/>
      <dgm:spPr>
        <a:xfrm>
          <a:off x="2624926" y="72253"/>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PE</a:t>
          </a:r>
        </a:p>
      </dgm:t>
    </dgm:pt>
    <dgm:pt modelId="{BC10B4CC-BE9C-4485-BDEA-C6243D3AE6C9}" type="parTrans" cxnId="{33CCEEFB-B40D-4254-AEB0-682FE8A7B415}">
      <dgm:prSet/>
      <dgm:spPr>
        <a:xfrm>
          <a:off x="2567688" y="12135"/>
          <a:ext cx="91440" cy="91440"/>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0E497A1F-701D-42D1-BFD4-9FF778090343}" type="sibTrans" cxnId="{33CCEEFB-B40D-4254-AEB0-682FE8A7B415}">
      <dgm:prSet/>
      <dgm:spPr/>
      <dgm:t>
        <a:bodyPr/>
        <a:lstStyle/>
        <a:p>
          <a:endParaRPr lang="en-GB"/>
        </a:p>
      </dgm:t>
    </dgm:pt>
    <dgm:pt modelId="{4B67DEA6-C900-44B5-B2C9-F1FFEAC5DFCA}">
      <dgm:prSet phldrT="[Text]"/>
      <dgm:spPr>
        <a:xfrm>
          <a:off x="2624926" y="144242"/>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2nd in PE</a:t>
          </a:r>
        </a:p>
      </dgm:t>
    </dgm:pt>
    <dgm:pt modelId="{26597817-ECD7-444E-9047-1DFABF3FECF4}" type="parTrans" cxnId="{261C79A1-7E80-4835-8552-E4DAF45B61A2}">
      <dgm:prSet/>
      <dgm:spPr>
        <a:xfrm>
          <a:off x="2567688" y="57855"/>
          <a:ext cx="91440" cy="11518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648133A6-516A-4E68-810B-EF9B92043D5B}" type="sibTrans" cxnId="{261C79A1-7E80-4835-8552-E4DAF45B61A2}">
      <dgm:prSet/>
      <dgm:spPr/>
      <dgm:t>
        <a:bodyPr/>
        <a:lstStyle/>
        <a:p>
          <a:endParaRPr lang="en-GB"/>
        </a:p>
      </dgm:t>
    </dgm:pt>
    <dgm:pt modelId="{EA9DF577-5EB1-4CDA-8466-3B264805ECA3}">
      <dgm:prSet phldrT="[Text]"/>
      <dgm:spPr>
        <a:xfrm>
          <a:off x="2745867" y="264"/>
          <a:ext cx="115181" cy="5759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EAL</a:t>
          </a:r>
        </a:p>
      </dgm:t>
    </dgm:pt>
    <dgm:pt modelId="{764C11C3-0E85-4869-A7DE-CB3288B9446A}" type="parTrans" cxnId="{273F11B5-9D65-4A70-9C97-7C26E3498FA0}">
      <dgm:prSet/>
      <dgm:spPr/>
      <dgm:t>
        <a:bodyPr/>
        <a:lstStyle/>
        <a:p>
          <a:endParaRPr lang="en-GB"/>
        </a:p>
      </dgm:t>
    </dgm:pt>
    <dgm:pt modelId="{F466A2B3-76BC-4D7D-AEDD-B3E51231FC82}" type="sibTrans" cxnId="{273F11B5-9D65-4A70-9C97-7C26E3498FA0}">
      <dgm:prSet/>
      <dgm:spPr/>
      <dgm:t>
        <a:bodyPr/>
        <a:lstStyle/>
        <a:p>
          <a:endParaRPr lang="en-GB"/>
        </a:p>
      </dgm:t>
    </dgm:pt>
    <dgm:pt modelId="{BEFEE3F7-051F-424D-905A-B55BFC073C70}">
      <dgm:prSet phldrT="[Text]"/>
      <dgm:spPr>
        <a:xfrm>
          <a:off x="2768904" y="72253"/>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EAL</a:t>
          </a:r>
        </a:p>
      </dgm:t>
    </dgm:pt>
    <dgm:pt modelId="{F32383DE-5FDE-4BDC-8698-266D97D5BD29}" type="parTrans" cxnId="{09447F34-D30A-4382-B3E7-BE91EADD2AC3}">
      <dgm:prSet/>
      <dgm:spPr>
        <a:xfrm>
          <a:off x="2711666" y="12135"/>
          <a:ext cx="91440" cy="91440"/>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69139466-5384-4520-9F36-2A0C3F5CBA5C}" type="sibTrans" cxnId="{09447F34-D30A-4382-B3E7-BE91EADD2AC3}">
      <dgm:prSet/>
      <dgm:spPr/>
      <dgm:t>
        <a:bodyPr/>
        <a:lstStyle/>
        <a:p>
          <a:endParaRPr lang="en-GB"/>
        </a:p>
      </dgm:t>
    </dgm:pt>
    <dgm:pt modelId="{D3114B3E-8D2D-4C3C-B14F-1DB5E54C0D21}">
      <dgm:prSet phldrT="[Text]"/>
      <dgm:spPr>
        <a:xfrm>
          <a:off x="2768904" y="144242"/>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x1</a:t>
          </a:r>
        </a:p>
      </dgm:t>
    </dgm:pt>
    <dgm:pt modelId="{15C943F0-635F-4F5B-BB3C-146408BC8C19}" type="parTrans" cxnId="{FCC8A5C6-DF8C-4BA6-9DF7-01D57D1C1E08}">
      <dgm:prSet/>
      <dgm:spPr>
        <a:xfrm>
          <a:off x="2711666" y="57855"/>
          <a:ext cx="91440" cy="11518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01A4511E-84A2-4EA2-A812-54889425556B}" type="sibTrans" cxnId="{FCC8A5C6-DF8C-4BA6-9DF7-01D57D1C1E08}">
      <dgm:prSet/>
      <dgm:spPr/>
      <dgm:t>
        <a:bodyPr/>
        <a:lstStyle/>
        <a:p>
          <a:endParaRPr lang="en-GB"/>
        </a:p>
      </dgm:t>
    </dgm:pt>
    <dgm:pt modelId="{CC834DF3-45B7-449D-8F25-C335F4F1A056}">
      <dgm:prSet phldrT="[Text]"/>
      <dgm:spPr>
        <a:xfrm>
          <a:off x="2624926" y="216230"/>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3</a:t>
          </a:r>
        </a:p>
      </dgm:t>
    </dgm:pt>
    <dgm:pt modelId="{6DFDF9CA-7880-40C2-8A1B-5F3E79150030}" type="parTrans" cxnId="{AF1B2208-A228-4D63-B88A-4BF3E48395BE}">
      <dgm:prSet/>
      <dgm:spPr>
        <a:xfrm>
          <a:off x="2567688" y="57855"/>
          <a:ext cx="91440" cy="187170"/>
        </a:xfrm>
        <a:custGeom>
          <a:avLst/>
          <a:gdLst/>
          <a:ahLst/>
          <a:cxnLst/>
          <a:rect l="0" t="0" r="0" b="0"/>
          <a:pathLst>
            <a:path>
              <a:moveTo>
                <a:pt x="45720" y="0"/>
              </a:moveTo>
              <a:lnTo>
                <a:pt x="45720" y="187170"/>
              </a:lnTo>
              <a:lnTo>
                <a:pt x="57238" y="187170"/>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7B2E819A-E304-46D6-8287-9EA43D68B927}" type="sibTrans" cxnId="{AF1B2208-A228-4D63-B88A-4BF3E48395BE}">
      <dgm:prSet/>
      <dgm:spPr/>
      <dgm:t>
        <a:bodyPr/>
        <a:lstStyle/>
        <a:p>
          <a:endParaRPr lang="en-GB"/>
        </a:p>
      </dgm:t>
    </dgm:pt>
    <dgm:pt modelId="{E97490A3-F9DF-4491-9BF5-77B9609B5558}">
      <dgm:prSet phldrT="[Text]"/>
      <dgm:spPr>
        <a:xfrm>
          <a:off x="2889845" y="264"/>
          <a:ext cx="115181" cy="5759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Creative Arts</a:t>
          </a:r>
        </a:p>
      </dgm:t>
    </dgm:pt>
    <dgm:pt modelId="{AEA10689-36BC-4C8B-9E85-9F16CAE8AFB1}" type="parTrans" cxnId="{38117004-7DAC-4671-8D5F-461F3433FE3A}">
      <dgm:prSet/>
      <dgm:spPr/>
      <dgm:t>
        <a:bodyPr/>
        <a:lstStyle/>
        <a:p>
          <a:endParaRPr lang="en-GB"/>
        </a:p>
      </dgm:t>
    </dgm:pt>
    <dgm:pt modelId="{69150081-3123-464B-8375-3EA4606E3D74}" type="sibTrans" cxnId="{38117004-7DAC-4671-8D5F-461F3433FE3A}">
      <dgm:prSet/>
      <dgm:spPr/>
      <dgm:t>
        <a:bodyPr/>
        <a:lstStyle/>
        <a:p>
          <a:endParaRPr lang="en-GB"/>
        </a:p>
      </dgm:t>
    </dgm:pt>
    <dgm:pt modelId="{BF72E77C-085D-4DEA-BB78-B0B90C1661C2}">
      <dgm:prSet phldrT="[Text]"/>
      <dgm:spPr>
        <a:xfrm>
          <a:off x="3177800" y="264"/>
          <a:ext cx="115181" cy="5759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Computer Science</a:t>
          </a:r>
        </a:p>
      </dgm:t>
    </dgm:pt>
    <dgm:pt modelId="{19B2A1B0-4188-4C24-8C6B-0BF39F441F38}" type="parTrans" cxnId="{2D103462-8025-4BB7-925C-16638D69434B}">
      <dgm:prSet/>
      <dgm:spPr/>
      <dgm:t>
        <a:bodyPr/>
        <a:lstStyle/>
        <a:p>
          <a:endParaRPr lang="en-GB"/>
        </a:p>
      </dgm:t>
    </dgm:pt>
    <dgm:pt modelId="{96A934B3-F1C4-4B01-9C48-ADE3DEF4398E}" type="sibTrans" cxnId="{2D103462-8025-4BB7-925C-16638D69434B}">
      <dgm:prSet/>
      <dgm:spPr/>
      <dgm:t>
        <a:bodyPr/>
        <a:lstStyle/>
        <a:p>
          <a:endParaRPr lang="en-GB"/>
        </a:p>
      </dgm:t>
    </dgm:pt>
    <dgm:pt modelId="{5A2608D0-3227-4E5F-AA55-DB2CB874A9F9}">
      <dgm:prSet phldrT="[Text]"/>
      <dgm:spPr>
        <a:xfrm>
          <a:off x="3033822" y="264"/>
          <a:ext cx="115181" cy="5759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Business</a:t>
          </a:r>
        </a:p>
      </dgm:t>
    </dgm:pt>
    <dgm:pt modelId="{283B8945-808E-4FB2-8CB4-42CF9B3249FA}" type="parTrans" cxnId="{AE568EE8-D1E8-4607-A5A0-00FA9B3D0F17}">
      <dgm:prSet/>
      <dgm:spPr/>
      <dgm:t>
        <a:bodyPr/>
        <a:lstStyle/>
        <a:p>
          <a:endParaRPr lang="en-GB"/>
        </a:p>
      </dgm:t>
    </dgm:pt>
    <dgm:pt modelId="{D5DC3201-F216-47E6-9CEF-D3FACA47CC4E}" type="sibTrans" cxnId="{AE568EE8-D1E8-4607-A5A0-00FA9B3D0F17}">
      <dgm:prSet/>
      <dgm:spPr/>
      <dgm:t>
        <a:bodyPr/>
        <a:lstStyle/>
        <a:p>
          <a:endParaRPr lang="en-GB"/>
        </a:p>
      </dgm:t>
    </dgm:pt>
    <dgm:pt modelId="{B76794E8-51A2-40BE-9574-F5944F4D81E9}">
      <dgm:prSet/>
      <dgm:spPr>
        <a:xfrm>
          <a:off x="2912881" y="72253"/>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Curriculum Lead - Art</a:t>
          </a:r>
        </a:p>
      </dgm:t>
    </dgm:pt>
    <dgm:pt modelId="{DFBBFEB6-BA0D-479B-AD18-8F1203759FF7}" type="parTrans" cxnId="{EC11FDED-E80A-4EDF-8B92-970F083C7CA3}">
      <dgm:prSet/>
      <dgm:spPr>
        <a:xfrm>
          <a:off x="2855643" y="12135"/>
          <a:ext cx="91440" cy="91440"/>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82A34CE6-1C63-4E9F-B556-889FD88C8EA4}" type="sibTrans" cxnId="{EC11FDED-E80A-4EDF-8B92-970F083C7CA3}">
      <dgm:prSet/>
      <dgm:spPr/>
      <dgm:t>
        <a:bodyPr/>
        <a:lstStyle/>
        <a:p>
          <a:endParaRPr lang="en-GB"/>
        </a:p>
      </dgm:t>
    </dgm:pt>
    <dgm:pt modelId="{87EF0CD6-636D-4692-8634-8F2747F92799}">
      <dgm:prSet/>
      <dgm:spPr>
        <a:xfrm>
          <a:off x="2912881" y="144242"/>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Curriculum Lead - Dance</a:t>
          </a:r>
        </a:p>
      </dgm:t>
    </dgm:pt>
    <dgm:pt modelId="{F6B89FA5-2F68-4E59-9CDA-616651EF9B39}" type="parTrans" cxnId="{563B3939-5453-4402-830F-6AC314638336}">
      <dgm:prSet/>
      <dgm:spPr>
        <a:xfrm>
          <a:off x="2855643" y="57855"/>
          <a:ext cx="91440" cy="11518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C7E9F992-42D9-4F0E-B3C8-F4EBCEF589FF}" type="sibTrans" cxnId="{563B3939-5453-4402-830F-6AC314638336}">
      <dgm:prSet/>
      <dgm:spPr/>
      <dgm:t>
        <a:bodyPr/>
        <a:lstStyle/>
        <a:p>
          <a:endParaRPr lang="en-GB"/>
        </a:p>
      </dgm:t>
    </dgm:pt>
    <dgm:pt modelId="{21D68697-176E-4E6F-8A51-906EC82860BB}">
      <dgm:prSet/>
      <dgm:spPr>
        <a:xfrm>
          <a:off x="2912881" y="216230"/>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Curriculum Lead - Design Technology</a:t>
          </a:r>
        </a:p>
      </dgm:t>
    </dgm:pt>
    <dgm:pt modelId="{8C838F75-8916-4525-9063-A70EBB1AF278}" type="parTrans" cxnId="{D73C83D0-06F2-40A0-A408-C52AC33F0A07}">
      <dgm:prSet/>
      <dgm:spPr>
        <a:xfrm>
          <a:off x="2855643" y="57855"/>
          <a:ext cx="91440" cy="187170"/>
        </a:xfrm>
        <a:custGeom>
          <a:avLst/>
          <a:gdLst/>
          <a:ahLst/>
          <a:cxnLst/>
          <a:rect l="0" t="0" r="0" b="0"/>
          <a:pathLst>
            <a:path>
              <a:moveTo>
                <a:pt x="45720" y="0"/>
              </a:moveTo>
              <a:lnTo>
                <a:pt x="45720" y="187170"/>
              </a:lnTo>
              <a:lnTo>
                <a:pt x="57238" y="187170"/>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B811C4BA-9E7B-4701-9EE1-C6572B904A2D}" type="sibTrans" cxnId="{D73C83D0-06F2-40A0-A408-C52AC33F0A07}">
      <dgm:prSet/>
      <dgm:spPr/>
      <dgm:t>
        <a:bodyPr/>
        <a:lstStyle/>
        <a:p>
          <a:endParaRPr lang="en-GB"/>
        </a:p>
      </dgm:t>
    </dgm:pt>
    <dgm:pt modelId="{035F48EF-0550-4552-91D3-4B0078813973}">
      <dgm:prSet/>
      <dgm:spPr>
        <a:xfrm>
          <a:off x="3056859" y="72253"/>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Department</a:t>
          </a:r>
        </a:p>
      </dgm:t>
    </dgm:pt>
    <dgm:pt modelId="{C4B8BF78-0E6C-49B8-BECF-12ABEAD66250}" type="parTrans" cxnId="{393DCD17-B841-428B-BF03-22ADCBC5ADAE}">
      <dgm:prSet/>
      <dgm:spPr>
        <a:xfrm>
          <a:off x="2999620" y="12135"/>
          <a:ext cx="91440" cy="91440"/>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EC7E8334-6ECB-4070-8C46-BE3DA848F220}" type="sibTrans" cxnId="{393DCD17-B841-428B-BF03-22ADCBC5ADAE}">
      <dgm:prSet/>
      <dgm:spPr/>
      <dgm:t>
        <a:bodyPr/>
        <a:lstStyle/>
        <a:p>
          <a:endParaRPr lang="en-GB"/>
        </a:p>
      </dgm:t>
    </dgm:pt>
    <dgm:pt modelId="{CCAA46E4-84BA-4419-8B45-5B7E1E4E14CC}">
      <dgm:prSet/>
      <dgm:spPr>
        <a:xfrm>
          <a:off x="3056859" y="144242"/>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1</a:t>
          </a:r>
        </a:p>
      </dgm:t>
    </dgm:pt>
    <dgm:pt modelId="{87FC7D31-EAA6-4097-B55C-E8A0E8324B81}" type="parTrans" cxnId="{5D7CD8A0-F03A-4F37-B102-275DA899E024}">
      <dgm:prSet/>
      <dgm:spPr>
        <a:xfrm>
          <a:off x="2999620" y="57855"/>
          <a:ext cx="91440" cy="11518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EFA340BC-EB66-42E1-A088-FA37306BD4B2}" type="sibTrans" cxnId="{5D7CD8A0-F03A-4F37-B102-275DA899E024}">
      <dgm:prSet/>
      <dgm:spPr/>
      <dgm:t>
        <a:bodyPr/>
        <a:lstStyle/>
        <a:p>
          <a:endParaRPr lang="en-GB"/>
        </a:p>
      </dgm:t>
    </dgm:pt>
    <dgm:pt modelId="{5F649F81-4B8F-403A-B2BB-4E8413DF66DD}">
      <dgm:prSet phldrT="[Text]"/>
      <dgm:spPr>
        <a:xfrm>
          <a:off x="3321777" y="264"/>
          <a:ext cx="115181" cy="5759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MFL</a:t>
          </a:r>
        </a:p>
      </dgm:t>
    </dgm:pt>
    <dgm:pt modelId="{5C8E6AEE-F739-4005-8C3C-12B337AA11EC}" type="parTrans" cxnId="{68E7123F-61E9-48EC-B66A-EBB78C8924DF}">
      <dgm:prSet/>
      <dgm:spPr/>
      <dgm:t>
        <a:bodyPr/>
        <a:lstStyle/>
        <a:p>
          <a:endParaRPr lang="en-GB"/>
        </a:p>
      </dgm:t>
    </dgm:pt>
    <dgm:pt modelId="{2B0449FF-D107-489D-9FAF-3E00C807D49F}" type="sibTrans" cxnId="{68E7123F-61E9-48EC-B66A-EBB78C8924DF}">
      <dgm:prSet/>
      <dgm:spPr/>
      <dgm:t>
        <a:bodyPr/>
        <a:lstStyle/>
        <a:p>
          <a:endParaRPr lang="en-GB"/>
        </a:p>
      </dgm:t>
    </dgm:pt>
    <dgm:pt modelId="{C630269F-D9AC-4DD5-B1C2-C795716A97D2}">
      <dgm:prSet/>
      <dgm:spPr>
        <a:xfrm>
          <a:off x="3200836" y="72253"/>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Department</a:t>
          </a:r>
        </a:p>
      </dgm:t>
    </dgm:pt>
    <dgm:pt modelId="{854E549C-BC1F-4522-B3CA-60D3B452C070}" type="parTrans" cxnId="{EDAA3283-E344-4997-9426-1D969B1F9D7F}">
      <dgm:prSet/>
      <dgm:spPr>
        <a:xfrm>
          <a:off x="3143598" y="12135"/>
          <a:ext cx="91440" cy="91440"/>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232B5208-14E3-49C2-A2C5-628FCF26A5C0}" type="sibTrans" cxnId="{EDAA3283-E344-4997-9426-1D969B1F9D7F}">
      <dgm:prSet/>
      <dgm:spPr/>
      <dgm:t>
        <a:bodyPr/>
        <a:lstStyle/>
        <a:p>
          <a:endParaRPr lang="en-GB"/>
        </a:p>
      </dgm:t>
    </dgm:pt>
    <dgm:pt modelId="{F4BE9EA2-6739-41CC-90D5-7607E890AF23}">
      <dgm:prSet/>
      <dgm:spPr>
        <a:xfrm>
          <a:off x="3200836" y="144242"/>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1</a:t>
          </a:r>
        </a:p>
      </dgm:t>
    </dgm:pt>
    <dgm:pt modelId="{DC19697A-909F-49E9-B59D-4B2F521AF6C0}" type="parTrans" cxnId="{09EA5014-2123-4440-B339-222303B9B262}">
      <dgm:prSet/>
      <dgm:spPr>
        <a:xfrm>
          <a:off x="3143598" y="57855"/>
          <a:ext cx="91440" cy="11518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0D755668-0E6A-407A-BBD8-AC2B568121C6}" type="sibTrans" cxnId="{09EA5014-2123-4440-B339-222303B9B262}">
      <dgm:prSet/>
      <dgm:spPr/>
      <dgm:t>
        <a:bodyPr/>
        <a:lstStyle/>
        <a:p>
          <a:endParaRPr lang="en-GB"/>
        </a:p>
      </dgm:t>
    </dgm:pt>
    <dgm:pt modelId="{239F6647-B30F-448D-A862-0CE16B4D603B}">
      <dgm:prSet/>
      <dgm:spPr>
        <a:xfrm>
          <a:off x="3344813" y="72253"/>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Head of Department</a:t>
          </a:r>
        </a:p>
      </dgm:t>
    </dgm:pt>
    <dgm:pt modelId="{EB095CB6-2F59-4039-84BE-0996C2647575}" type="parTrans" cxnId="{7EA28F3C-DA3E-4D28-9ADC-45D0E53ECC12}">
      <dgm:prSet/>
      <dgm:spPr>
        <a:xfrm>
          <a:off x="3287575" y="12135"/>
          <a:ext cx="91440" cy="91440"/>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D7420A71-4196-4C9D-A4A2-813E2D7B0257}" type="sibTrans" cxnId="{7EA28F3C-DA3E-4D28-9ADC-45D0E53ECC12}">
      <dgm:prSet/>
      <dgm:spPr/>
      <dgm:t>
        <a:bodyPr/>
        <a:lstStyle/>
        <a:p>
          <a:endParaRPr lang="en-GB"/>
        </a:p>
      </dgm:t>
    </dgm:pt>
    <dgm:pt modelId="{AD839E97-541B-4469-85E6-DC6F06F280DE}">
      <dgm:prSet/>
      <dgm:spPr>
        <a:xfrm>
          <a:off x="3344813" y="216230"/>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Subject Teacher x 2</a:t>
          </a:r>
        </a:p>
      </dgm:t>
    </dgm:pt>
    <dgm:pt modelId="{52AA31C6-1205-411F-A482-B0B9F9A679B7}" type="parTrans" cxnId="{66335104-DFA8-44D7-A910-F4E1E0AE8FE5}">
      <dgm:prSet/>
      <dgm:spPr>
        <a:xfrm>
          <a:off x="3287575" y="57855"/>
          <a:ext cx="91440" cy="187170"/>
        </a:xfrm>
        <a:custGeom>
          <a:avLst/>
          <a:gdLst/>
          <a:ahLst/>
          <a:cxnLst/>
          <a:rect l="0" t="0" r="0" b="0"/>
          <a:pathLst>
            <a:path>
              <a:moveTo>
                <a:pt x="45720" y="0"/>
              </a:moveTo>
              <a:lnTo>
                <a:pt x="45720" y="187170"/>
              </a:lnTo>
              <a:lnTo>
                <a:pt x="57238" y="187170"/>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26E30897-76A0-455E-9DF0-3D4459383C0F}" type="sibTrans" cxnId="{66335104-DFA8-44D7-A910-F4E1E0AE8FE5}">
      <dgm:prSet/>
      <dgm:spPr/>
      <dgm:t>
        <a:bodyPr/>
        <a:lstStyle/>
        <a:p>
          <a:endParaRPr lang="en-GB"/>
        </a:p>
      </dgm:t>
    </dgm:pt>
    <dgm:pt modelId="{F6442EC5-BD14-47A2-A592-1D46FF7687D5}">
      <dgm:prSet/>
      <dgm:spPr>
        <a:xfrm>
          <a:off x="2912881" y="288219"/>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Curriculum Lead  - Music</a:t>
          </a:r>
        </a:p>
      </dgm:t>
    </dgm:pt>
    <dgm:pt modelId="{FFECA955-7399-467D-8EEA-EA57B46C06AD}" type="parTrans" cxnId="{DAC97DB4-A4D9-44BD-8E63-1592FC0C109E}">
      <dgm:prSet/>
      <dgm:spPr>
        <a:xfrm>
          <a:off x="2855643" y="57855"/>
          <a:ext cx="91440" cy="259159"/>
        </a:xfrm>
        <a:custGeom>
          <a:avLst/>
          <a:gdLst/>
          <a:ahLst/>
          <a:cxnLst/>
          <a:rect l="0" t="0" r="0" b="0"/>
          <a:pathLst>
            <a:path>
              <a:moveTo>
                <a:pt x="45720" y="0"/>
              </a:moveTo>
              <a:lnTo>
                <a:pt x="45720" y="259159"/>
              </a:lnTo>
              <a:lnTo>
                <a:pt x="57238" y="259159"/>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B1FE30FB-01DA-4C6E-8D06-2BA5F07AC118}" type="sibTrans" cxnId="{DAC97DB4-A4D9-44BD-8E63-1592FC0C109E}">
      <dgm:prSet/>
      <dgm:spPr/>
      <dgm:t>
        <a:bodyPr/>
        <a:lstStyle/>
        <a:p>
          <a:endParaRPr lang="en-GB"/>
        </a:p>
      </dgm:t>
    </dgm:pt>
    <dgm:pt modelId="{3CB96A99-82F0-4890-A1D3-A1428085300E}">
      <dgm:prSet/>
      <dgm:spPr>
        <a:xfrm>
          <a:off x="3344813" y="144242"/>
          <a:ext cx="92145" cy="575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2nd in MFL</a:t>
          </a:r>
        </a:p>
      </dgm:t>
    </dgm:pt>
    <dgm:pt modelId="{C40628DF-DCEF-4AA3-9E10-8956A3D877E1}" type="parTrans" cxnId="{841E8FB7-7E16-4395-A830-DED3098549B8}">
      <dgm:prSet/>
      <dgm:spPr>
        <a:xfrm>
          <a:off x="3287575" y="57855"/>
          <a:ext cx="91440" cy="11518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en-GB"/>
        </a:p>
      </dgm:t>
    </dgm:pt>
    <dgm:pt modelId="{3F925188-2FC0-406F-9126-098C518493D3}" type="sibTrans" cxnId="{841E8FB7-7E16-4395-A830-DED3098549B8}">
      <dgm:prSet/>
      <dgm:spPr/>
      <dgm:t>
        <a:bodyPr/>
        <a:lstStyle/>
        <a:p>
          <a:endParaRPr lang="en-GB"/>
        </a:p>
      </dgm:t>
    </dgm:pt>
    <dgm:pt modelId="{7644AC39-E5C7-47E4-AC35-3543A88BC47A}" type="pres">
      <dgm:prSet presAssocID="{469F16A8-09BC-4800-B5F6-2BA4F7E46CBF}" presName="diagram" presStyleCnt="0">
        <dgm:presLayoutVars>
          <dgm:chPref val="1"/>
          <dgm:dir/>
          <dgm:animOne val="branch"/>
          <dgm:animLvl val="lvl"/>
          <dgm:resizeHandles/>
        </dgm:presLayoutVars>
      </dgm:prSet>
      <dgm:spPr/>
    </dgm:pt>
    <dgm:pt modelId="{FB10BDD0-ED29-4B1C-921A-E3E7C35559A9}" type="pres">
      <dgm:prSet presAssocID="{EDECCFDD-8DC5-44CE-A69B-5B6975881A88}" presName="root" presStyleCnt="0"/>
      <dgm:spPr/>
    </dgm:pt>
    <dgm:pt modelId="{F2C2810C-2AA9-4175-98E9-369081DEB908}" type="pres">
      <dgm:prSet presAssocID="{EDECCFDD-8DC5-44CE-A69B-5B6975881A88}" presName="rootComposite" presStyleCnt="0"/>
      <dgm:spPr/>
    </dgm:pt>
    <dgm:pt modelId="{092DE769-8477-4888-B329-2D72BB60DE64}" type="pres">
      <dgm:prSet presAssocID="{EDECCFDD-8DC5-44CE-A69B-5B6975881A88}" presName="rootText" presStyleLbl="node1" presStyleIdx="0" presStyleCnt="6"/>
      <dgm:spPr/>
    </dgm:pt>
    <dgm:pt modelId="{BBECFDDA-78F0-4E2A-880F-17D92C82E256}" type="pres">
      <dgm:prSet presAssocID="{EDECCFDD-8DC5-44CE-A69B-5B6975881A88}" presName="rootConnector" presStyleLbl="node1" presStyleIdx="0" presStyleCnt="6"/>
      <dgm:spPr/>
    </dgm:pt>
    <dgm:pt modelId="{5C2317C6-C82B-416C-B765-CEFD184C4417}" type="pres">
      <dgm:prSet presAssocID="{EDECCFDD-8DC5-44CE-A69B-5B6975881A88}" presName="childShape" presStyleCnt="0"/>
      <dgm:spPr/>
    </dgm:pt>
    <dgm:pt modelId="{F1E10E27-09BB-4C54-A1BF-03743F744380}" type="pres">
      <dgm:prSet presAssocID="{BC10B4CC-BE9C-4485-BDEA-C6243D3AE6C9}" presName="Name13" presStyleLbl="parChTrans1D2" presStyleIdx="0" presStyleCnt="16"/>
      <dgm:spPr/>
    </dgm:pt>
    <dgm:pt modelId="{5C4CFCB9-3CB6-454E-B4DC-A684256A7F63}" type="pres">
      <dgm:prSet presAssocID="{B063097D-6ED6-4F57-B121-404CE50C29DB}" presName="childText" presStyleLbl="bgAcc1" presStyleIdx="0" presStyleCnt="16">
        <dgm:presLayoutVars>
          <dgm:bulletEnabled val="1"/>
        </dgm:presLayoutVars>
      </dgm:prSet>
      <dgm:spPr/>
    </dgm:pt>
    <dgm:pt modelId="{F4A9E0BD-8F77-496B-B5D2-88F9F8D683A5}" type="pres">
      <dgm:prSet presAssocID="{26597817-ECD7-444E-9047-1DFABF3FECF4}" presName="Name13" presStyleLbl="parChTrans1D2" presStyleIdx="1" presStyleCnt="16"/>
      <dgm:spPr/>
    </dgm:pt>
    <dgm:pt modelId="{3F9FAC94-DDBA-4125-88E1-F6041385A63F}" type="pres">
      <dgm:prSet presAssocID="{4B67DEA6-C900-44B5-B2C9-F1FFEAC5DFCA}" presName="childText" presStyleLbl="bgAcc1" presStyleIdx="1" presStyleCnt="16">
        <dgm:presLayoutVars>
          <dgm:bulletEnabled val="1"/>
        </dgm:presLayoutVars>
      </dgm:prSet>
      <dgm:spPr/>
    </dgm:pt>
    <dgm:pt modelId="{812F30F2-1BF3-4D17-93BC-5F16911B45CE}" type="pres">
      <dgm:prSet presAssocID="{6DFDF9CA-7880-40C2-8A1B-5F3E79150030}" presName="Name13" presStyleLbl="parChTrans1D2" presStyleIdx="2" presStyleCnt="16"/>
      <dgm:spPr/>
    </dgm:pt>
    <dgm:pt modelId="{8F85E42F-DC94-476F-8D87-8E43ACF92456}" type="pres">
      <dgm:prSet presAssocID="{CC834DF3-45B7-449D-8F25-C335F4F1A056}" presName="childText" presStyleLbl="bgAcc1" presStyleIdx="2" presStyleCnt="16">
        <dgm:presLayoutVars>
          <dgm:bulletEnabled val="1"/>
        </dgm:presLayoutVars>
      </dgm:prSet>
      <dgm:spPr/>
    </dgm:pt>
    <dgm:pt modelId="{31A2FB23-20F2-49FE-A91A-6D0C9CCBD667}" type="pres">
      <dgm:prSet presAssocID="{EA9DF577-5EB1-4CDA-8466-3B264805ECA3}" presName="root" presStyleCnt="0"/>
      <dgm:spPr/>
    </dgm:pt>
    <dgm:pt modelId="{9EC363C7-D461-4183-8F89-47007A67C18A}" type="pres">
      <dgm:prSet presAssocID="{EA9DF577-5EB1-4CDA-8466-3B264805ECA3}" presName="rootComposite" presStyleCnt="0"/>
      <dgm:spPr/>
    </dgm:pt>
    <dgm:pt modelId="{F0115E48-EAFE-408B-83B5-092EBC46C523}" type="pres">
      <dgm:prSet presAssocID="{EA9DF577-5EB1-4CDA-8466-3B264805ECA3}" presName="rootText" presStyleLbl="node1" presStyleIdx="1" presStyleCnt="6"/>
      <dgm:spPr/>
    </dgm:pt>
    <dgm:pt modelId="{E813E850-C1B1-4504-B6E8-6312E56D4A1A}" type="pres">
      <dgm:prSet presAssocID="{EA9DF577-5EB1-4CDA-8466-3B264805ECA3}" presName="rootConnector" presStyleLbl="node1" presStyleIdx="1" presStyleCnt="6"/>
      <dgm:spPr/>
    </dgm:pt>
    <dgm:pt modelId="{9CAA6D11-783F-4F99-8E6B-87B0E9E8D6DE}" type="pres">
      <dgm:prSet presAssocID="{EA9DF577-5EB1-4CDA-8466-3B264805ECA3}" presName="childShape" presStyleCnt="0"/>
      <dgm:spPr/>
    </dgm:pt>
    <dgm:pt modelId="{D7B17F7A-E8FE-4C00-BB43-4BAEB82BAC4F}" type="pres">
      <dgm:prSet presAssocID="{F32383DE-5FDE-4BDC-8698-266D97D5BD29}" presName="Name13" presStyleLbl="parChTrans1D2" presStyleIdx="3" presStyleCnt="16"/>
      <dgm:spPr/>
    </dgm:pt>
    <dgm:pt modelId="{B7277E69-5042-4FE0-AE3F-55ED16F31E2C}" type="pres">
      <dgm:prSet presAssocID="{BEFEE3F7-051F-424D-905A-B55BFC073C70}" presName="childText" presStyleLbl="bgAcc1" presStyleIdx="3" presStyleCnt="16">
        <dgm:presLayoutVars>
          <dgm:bulletEnabled val="1"/>
        </dgm:presLayoutVars>
      </dgm:prSet>
      <dgm:spPr/>
    </dgm:pt>
    <dgm:pt modelId="{BDA80E33-F6EE-4897-9F2D-4B2FE3344056}" type="pres">
      <dgm:prSet presAssocID="{15C943F0-635F-4F5B-BB3C-146408BC8C19}" presName="Name13" presStyleLbl="parChTrans1D2" presStyleIdx="4" presStyleCnt="16"/>
      <dgm:spPr/>
    </dgm:pt>
    <dgm:pt modelId="{065E39A3-8FFC-4271-BD20-4CF47517D452}" type="pres">
      <dgm:prSet presAssocID="{D3114B3E-8D2D-4C3C-B14F-1DB5E54C0D21}" presName="childText" presStyleLbl="bgAcc1" presStyleIdx="4" presStyleCnt="16">
        <dgm:presLayoutVars>
          <dgm:bulletEnabled val="1"/>
        </dgm:presLayoutVars>
      </dgm:prSet>
      <dgm:spPr/>
    </dgm:pt>
    <dgm:pt modelId="{66BB0DBA-E825-4D45-8661-649B93EADF25}" type="pres">
      <dgm:prSet presAssocID="{E97490A3-F9DF-4491-9BF5-77B9609B5558}" presName="root" presStyleCnt="0"/>
      <dgm:spPr/>
    </dgm:pt>
    <dgm:pt modelId="{A86F2940-6D7B-48D5-94CD-6EE305B1C466}" type="pres">
      <dgm:prSet presAssocID="{E97490A3-F9DF-4491-9BF5-77B9609B5558}" presName="rootComposite" presStyleCnt="0"/>
      <dgm:spPr/>
    </dgm:pt>
    <dgm:pt modelId="{6B795C56-C558-44D1-BC7F-5A8BE8384F69}" type="pres">
      <dgm:prSet presAssocID="{E97490A3-F9DF-4491-9BF5-77B9609B5558}" presName="rootText" presStyleLbl="node1" presStyleIdx="2" presStyleCnt="6"/>
      <dgm:spPr/>
    </dgm:pt>
    <dgm:pt modelId="{593AA389-C59C-4349-B8F3-4E34C1612D76}" type="pres">
      <dgm:prSet presAssocID="{E97490A3-F9DF-4491-9BF5-77B9609B5558}" presName="rootConnector" presStyleLbl="node1" presStyleIdx="2" presStyleCnt="6"/>
      <dgm:spPr/>
    </dgm:pt>
    <dgm:pt modelId="{7576A317-387E-4EB3-942D-C288F3906A5D}" type="pres">
      <dgm:prSet presAssocID="{E97490A3-F9DF-4491-9BF5-77B9609B5558}" presName="childShape" presStyleCnt="0"/>
      <dgm:spPr/>
    </dgm:pt>
    <dgm:pt modelId="{15370B07-EEDE-4B47-B4DD-167622C52F23}" type="pres">
      <dgm:prSet presAssocID="{DFBBFEB6-BA0D-479B-AD18-8F1203759FF7}" presName="Name13" presStyleLbl="parChTrans1D2" presStyleIdx="5" presStyleCnt="16"/>
      <dgm:spPr/>
    </dgm:pt>
    <dgm:pt modelId="{0F3DD79A-4872-45FC-AD4D-FD25853FC8FB}" type="pres">
      <dgm:prSet presAssocID="{B76794E8-51A2-40BE-9574-F5944F4D81E9}" presName="childText" presStyleLbl="bgAcc1" presStyleIdx="5" presStyleCnt="16">
        <dgm:presLayoutVars>
          <dgm:bulletEnabled val="1"/>
        </dgm:presLayoutVars>
      </dgm:prSet>
      <dgm:spPr/>
    </dgm:pt>
    <dgm:pt modelId="{6A9BD4E8-031A-4E8A-BADA-8C5BDBC37C41}" type="pres">
      <dgm:prSet presAssocID="{F6B89FA5-2F68-4E59-9CDA-616651EF9B39}" presName="Name13" presStyleLbl="parChTrans1D2" presStyleIdx="6" presStyleCnt="16"/>
      <dgm:spPr/>
    </dgm:pt>
    <dgm:pt modelId="{11F3E686-F54A-4122-828B-5B4FB1E46A1F}" type="pres">
      <dgm:prSet presAssocID="{87EF0CD6-636D-4692-8634-8F2747F92799}" presName="childText" presStyleLbl="bgAcc1" presStyleIdx="6" presStyleCnt="16">
        <dgm:presLayoutVars>
          <dgm:bulletEnabled val="1"/>
        </dgm:presLayoutVars>
      </dgm:prSet>
      <dgm:spPr/>
    </dgm:pt>
    <dgm:pt modelId="{E391D671-694F-4A8C-8FCB-0CB6B5829F71}" type="pres">
      <dgm:prSet presAssocID="{8C838F75-8916-4525-9063-A70EBB1AF278}" presName="Name13" presStyleLbl="parChTrans1D2" presStyleIdx="7" presStyleCnt="16"/>
      <dgm:spPr/>
    </dgm:pt>
    <dgm:pt modelId="{069CB12D-FC9D-4901-BA6E-AA75B39E7059}" type="pres">
      <dgm:prSet presAssocID="{21D68697-176E-4E6F-8A51-906EC82860BB}" presName="childText" presStyleLbl="bgAcc1" presStyleIdx="7" presStyleCnt="16">
        <dgm:presLayoutVars>
          <dgm:bulletEnabled val="1"/>
        </dgm:presLayoutVars>
      </dgm:prSet>
      <dgm:spPr/>
    </dgm:pt>
    <dgm:pt modelId="{1F5FD94B-41B3-424F-A68A-73111AEBF756}" type="pres">
      <dgm:prSet presAssocID="{FFECA955-7399-467D-8EEA-EA57B46C06AD}" presName="Name13" presStyleLbl="parChTrans1D2" presStyleIdx="8" presStyleCnt="16"/>
      <dgm:spPr/>
    </dgm:pt>
    <dgm:pt modelId="{59BCFF4A-5C95-45E1-99E2-E22C2558DCAB}" type="pres">
      <dgm:prSet presAssocID="{F6442EC5-BD14-47A2-A592-1D46FF7687D5}" presName="childText" presStyleLbl="bgAcc1" presStyleIdx="8" presStyleCnt="16">
        <dgm:presLayoutVars>
          <dgm:bulletEnabled val="1"/>
        </dgm:presLayoutVars>
      </dgm:prSet>
      <dgm:spPr/>
    </dgm:pt>
    <dgm:pt modelId="{3EC2C230-435D-4C36-8A17-7D2F1D603528}" type="pres">
      <dgm:prSet presAssocID="{5A2608D0-3227-4E5F-AA55-DB2CB874A9F9}" presName="root" presStyleCnt="0"/>
      <dgm:spPr/>
    </dgm:pt>
    <dgm:pt modelId="{88DEB0A0-1C46-494C-B396-4E20C277F672}" type="pres">
      <dgm:prSet presAssocID="{5A2608D0-3227-4E5F-AA55-DB2CB874A9F9}" presName="rootComposite" presStyleCnt="0"/>
      <dgm:spPr/>
    </dgm:pt>
    <dgm:pt modelId="{8BA35CE7-4DC7-438C-ABCE-0A5BE8C20577}" type="pres">
      <dgm:prSet presAssocID="{5A2608D0-3227-4E5F-AA55-DB2CB874A9F9}" presName="rootText" presStyleLbl="node1" presStyleIdx="3" presStyleCnt="6"/>
      <dgm:spPr/>
    </dgm:pt>
    <dgm:pt modelId="{62DFBCB6-F774-45B1-9512-59141A4997B8}" type="pres">
      <dgm:prSet presAssocID="{5A2608D0-3227-4E5F-AA55-DB2CB874A9F9}" presName="rootConnector" presStyleLbl="node1" presStyleIdx="3" presStyleCnt="6"/>
      <dgm:spPr/>
    </dgm:pt>
    <dgm:pt modelId="{90E98169-716B-4D73-A641-3E24835F66E3}" type="pres">
      <dgm:prSet presAssocID="{5A2608D0-3227-4E5F-AA55-DB2CB874A9F9}" presName="childShape" presStyleCnt="0"/>
      <dgm:spPr/>
    </dgm:pt>
    <dgm:pt modelId="{1394236E-98BD-4D81-9D91-4FD4DC299B31}" type="pres">
      <dgm:prSet presAssocID="{C4B8BF78-0E6C-49B8-BECF-12ABEAD66250}" presName="Name13" presStyleLbl="parChTrans1D2" presStyleIdx="9" presStyleCnt="16"/>
      <dgm:spPr/>
    </dgm:pt>
    <dgm:pt modelId="{4451A6D2-650C-4322-B329-4FC20F00AE64}" type="pres">
      <dgm:prSet presAssocID="{035F48EF-0550-4552-91D3-4B0078813973}" presName="childText" presStyleLbl="bgAcc1" presStyleIdx="9" presStyleCnt="16">
        <dgm:presLayoutVars>
          <dgm:bulletEnabled val="1"/>
        </dgm:presLayoutVars>
      </dgm:prSet>
      <dgm:spPr/>
    </dgm:pt>
    <dgm:pt modelId="{DAFF3411-9B97-46B4-8955-D065E636FA63}" type="pres">
      <dgm:prSet presAssocID="{87FC7D31-EAA6-4097-B55C-E8A0E8324B81}" presName="Name13" presStyleLbl="parChTrans1D2" presStyleIdx="10" presStyleCnt="16"/>
      <dgm:spPr/>
    </dgm:pt>
    <dgm:pt modelId="{AFFBB61D-C300-458A-9788-F9069D80DDD5}" type="pres">
      <dgm:prSet presAssocID="{CCAA46E4-84BA-4419-8B45-5B7E1E4E14CC}" presName="childText" presStyleLbl="bgAcc1" presStyleIdx="10" presStyleCnt="16">
        <dgm:presLayoutVars>
          <dgm:bulletEnabled val="1"/>
        </dgm:presLayoutVars>
      </dgm:prSet>
      <dgm:spPr/>
    </dgm:pt>
    <dgm:pt modelId="{AE6C8D59-8BC9-46BE-873D-BE72462CA083}" type="pres">
      <dgm:prSet presAssocID="{BF72E77C-085D-4DEA-BB78-B0B90C1661C2}" presName="root" presStyleCnt="0"/>
      <dgm:spPr/>
    </dgm:pt>
    <dgm:pt modelId="{9FA7E6FD-150D-459E-AB9B-F3F549583CBA}" type="pres">
      <dgm:prSet presAssocID="{BF72E77C-085D-4DEA-BB78-B0B90C1661C2}" presName="rootComposite" presStyleCnt="0"/>
      <dgm:spPr/>
    </dgm:pt>
    <dgm:pt modelId="{868A0FCF-A490-4F6E-8AC5-D990E8C74638}" type="pres">
      <dgm:prSet presAssocID="{BF72E77C-085D-4DEA-BB78-B0B90C1661C2}" presName="rootText" presStyleLbl="node1" presStyleIdx="4" presStyleCnt="6"/>
      <dgm:spPr/>
    </dgm:pt>
    <dgm:pt modelId="{A9CC9AC8-BA5E-4674-9892-D1FB1E1855BB}" type="pres">
      <dgm:prSet presAssocID="{BF72E77C-085D-4DEA-BB78-B0B90C1661C2}" presName="rootConnector" presStyleLbl="node1" presStyleIdx="4" presStyleCnt="6"/>
      <dgm:spPr/>
    </dgm:pt>
    <dgm:pt modelId="{0565ACE9-20FC-4D53-A54D-1FA8EAA8E659}" type="pres">
      <dgm:prSet presAssocID="{BF72E77C-085D-4DEA-BB78-B0B90C1661C2}" presName="childShape" presStyleCnt="0"/>
      <dgm:spPr/>
    </dgm:pt>
    <dgm:pt modelId="{0AB4B3AC-AF0A-4794-AC41-D39C537A0E31}" type="pres">
      <dgm:prSet presAssocID="{854E549C-BC1F-4522-B3CA-60D3B452C070}" presName="Name13" presStyleLbl="parChTrans1D2" presStyleIdx="11" presStyleCnt="16"/>
      <dgm:spPr/>
    </dgm:pt>
    <dgm:pt modelId="{8FB02C3B-8B38-4722-9AB5-A672780CDEBC}" type="pres">
      <dgm:prSet presAssocID="{C630269F-D9AC-4DD5-B1C2-C795716A97D2}" presName="childText" presStyleLbl="bgAcc1" presStyleIdx="11" presStyleCnt="16">
        <dgm:presLayoutVars>
          <dgm:bulletEnabled val="1"/>
        </dgm:presLayoutVars>
      </dgm:prSet>
      <dgm:spPr/>
    </dgm:pt>
    <dgm:pt modelId="{0354D022-DD9D-41C2-B184-8384B2D09B25}" type="pres">
      <dgm:prSet presAssocID="{DC19697A-909F-49E9-B59D-4B2F521AF6C0}" presName="Name13" presStyleLbl="parChTrans1D2" presStyleIdx="12" presStyleCnt="16"/>
      <dgm:spPr/>
    </dgm:pt>
    <dgm:pt modelId="{9C171EAE-BA9E-4FB2-BE27-724056F5B9B3}" type="pres">
      <dgm:prSet presAssocID="{F4BE9EA2-6739-41CC-90D5-7607E890AF23}" presName="childText" presStyleLbl="bgAcc1" presStyleIdx="12" presStyleCnt="16">
        <dgm:presLayoutVars>
          <dgm:bulletEnabled val="1"/>
        </dgm:presLayoutVars>
      </dgm:prSet>
      <dgm:spPr/>
    </dgm:pt>
    <dgm:pt modelId="{FDB32614-0B04-45E0-94FE-7EF1B9BDD6AC}" type="pres">
      <dgm:prSet presAssocID="{5F649F81-4B8F-403A-B2BB-4E8413DF66DD}" presName="root" presStyleCnt="0"/>
      <dgm:spPr/>
    </dgm:pt>
    <dgm:pt modelId="{A57AD757-2DCD-4AE3-85DA-9C71E44BA10F}" type="pres">
      <dgm:prSet presAssocID="{5F649F81-4B8F-403A-B2BB-4E8413DF66DD}" presName="rootComposite" presStyleCnt="0"/>
      <dgm:spPr/>
    </dgm:pt>
    <dgm:pt modelId="{320D210E-2E2A-42BF-8314-3E38EEDA1B58}" type="pres">
      <dgm:prSet presAssocID="{5F649F81-4B8F-403A-B2BB-4E8413DF66DD}" presName="rootText" presStyleLbl="node1" presStyleIdx="5" presStyleCnt="6"/>
      <dgm:spPr/>
    </dgm:pt>
    <dgm:pt modelId="{39900859-5B46-4F86-BE78-F4A7FFA35382}" type="pres">
      <dgm:prSet presAssocID="{5F649F81-4B8F-403A-B2BB-4E8413DF66DD}" presName="rootConnector" presStyleLbl="node1" presStyleIdx="5" presStyleCnt="6"/>
      <dgm:spPr/>
    </dgm:pt>
    <dgm:pt modelId="{CE8FF2C3-314A-4367-8A4D-162DC020778C}" type="pres">
      <dgm:prSet presAssocID="{5F649F81-4B8F-403A-B2BB-4E8413DF66DD}" presName="childShape" presStyleCnt="0"/>
      <dgm:spPr/>
    </dgm:pt>
    <dgm:pt modelId="{D5AEF55C-43B8-48C8-9B35-EC559542BE11}" type="pres">
      <dgm:prSet presAssocID="{EB095CB6-2F59-4039-84BE-0996C2647575}" presName="Name13" presStyleLbl="parChTrans1D2" presStyleIdx="13" presStyleCnt="16"/>
      <dgm:spPr/>
    </dgm:pt>
    <dgm:pt modelId="{4705AA44-49DA-46CF-8654-BF2B73CB0097}" type="pres">
      <dgm:prSet presAssocID="{239F6647-B30F-448D-A862-0CE16B4D603B}" presName="childText" presStyleLbl="bgAcc1" presStyleIdx="13" presStyleCnt="16">
        <dgm:presLayoutVars>
          <dgm:bulletEnabled val="1"/>
        </dgm:presLayoutVars>
      </dgm:prSet>
      <dgm:spPr/>
    </dgm:pt>
    <dgm:pt modelId="{6A0D0947-050C-46FF-BA81-C8F2965BB79A}" type="pres">
      <dgm:prSet presAssocID="{C40628DF-DCEF-4AA3-9E10-8956A3D877E1}" presName="Name13" presStyleLbl="parChTrans1D2" presStyleIdx="14" presStyleCnt="16"/>
      <dgm:spPr/>
    </dgm:pt>
    <dgm:pt modelId="{438EB517-0F0F-4F69-9828-6C2C2580F2BD}" type="pres">
      <dgm:prSet presAssocID="{3CB96A99-82F0-4890-A1D3-A1428085300E}" presName="childText" presStyleLbl="bgAcc1" presStyleIdx="14" presStyleCnt="16">
        <dgm:presLayoutVars>
          <dgm:bulletEnabled val="1"/>
        </dgm:presLayoutVars>
      </dgm:prSet>
      <dgm:spPr/>
    </dgm:pt>
    <dgm:pt modelId="{685B4FD0-E028-4434-89FF-7D2F5D5BB894}" type="pres">
      <dgm:prSet presAssocID="{52AA31C6-1205-411F-A482-B0B9F9A679B7}" presName="Name13" presStyleLbl="parChTrans1D2" presStyleIdx="15" presStyleCnt="16"/>
      <dgm:spPr/>
    </dgm:pt>
    <dgm:pt modelId="{437728A2-EAA0-4615-91CA-679984E69FF3}" type="pres">
      <dgm:prSet presAssocID="{AD839E97-541B-4469-85E6-DC6F06F280DE}" presName="childText" presStyleLbl="bgAcc1" presStyleIdx="15" presStyleCnt="16">
        <dgm:presLayoutVars>
          <dgm:bulletEnabled val="1"/>
        </dgm:presLayoutVars>
      </dgm:prSet>
      <dgm:spPr/>
    </dgm:pt>
  </dgm:ptLst>
  <dgm:cxnLst>
    <dgm:cxn modelId="{F3AF7B01-1C9A-4C19-B651-0971F1CBE53E}" type="presOf" srcId="{21D68697-176E-4E6F-8A51-906EC82860BB}" destId="{069CB12D-FC9D-4901-BA6E-AA75B39E7059}" srcOrd="0" destOrd="0" presId="urn:microsoft.com/office/officeart/2005/8/layout/hierarchy3"/>
    <dgm:cxn modelId="{38117004-7DAC-4671-8D5F-461F3433FE3A}" srcId="{469F16A8-09BC-4800-B5F6-2BA4F7E46CBF}" destId="{E97490A3-F9DF-4491-9BF5-77B9609B5558}" srcOrd="2" destOrd="0" parTransId="{AEA10689-36BC-4C8B-9E85-9F16CAE8AFB1}" sibTransId="{69150081-3123-464B-8375-3EA4606E3D74}"/>
    <dgm:cxn modelId="{66335104-DFA8-44D7-A910-F4E1E0AE8FE5}" srcId="{5F649F81-4B8F-403A-B2BB-4E8413DF66DD}" destId="{AD839E97-541B-4469-85E6-DC6F06F280DE}" srcOrd="2" destOrd="0" parTransId="{52AA31C6-1205-411F-A482-B0B9F9A679B7}" sibTransId="{26E30897-76A0-455E-9DF0-3D4459383C0F}"/>
    <dgm:cxn modelId="{AF1B2208-A228-4D63-B88A-4BF3E48395BE}" srcId="{EDECCFDD-8DC5-44CE-A69B-5B6975881A88}" destId="{CC834DF3-45B7-449D-8F25-C335F4F1A056}" srcOrd="2" destOrd="0" parTransId="{6DFDF9CA-7880-40C2-8A1B-5F3E79150030}" sibTransId="{7B2E819A-E304-46D6-8287-9EA43D68B927}"/>
    <dgm:cxn modelId="{240B7E0B-AC8A-4349-B04C-9D87A0E4989D}" type="presOf" srcId="{EA9DF577-5EB1-4CDA-8466-3B264805ECA3}" destId="{E813E850-C1B1-4504-B6E8-6312E56D4A1A}" srcOrd="1" destOrd="0" presId="urn:microsoft.com/office/officeart/2005/8/layout/hierarchy3"/>
    <dgm:cxn modelId="{24D12A0E-E1FC-420E-8AD6-2BB77AD61046}" type="presOf" srcId="{26597817-ECD7-444E-9047-1DFABF3FECF4}" destId="{F4A9E0BD-8F77-496B-B5D2-88F9F8D683A5}" srcOrd="0" destOrd="0" presId="urn:microsoft.com/office/officeart/2005/8/layout/hierarchy3"/>
    <dgm:cxn modelId="{5EB0B70F-962B-4DA6-9B7B-5C3F6ACEDADC}" type="presOf" srcId="{E97490A3-F9DF-4491-9BF5-77B9609B5558}" destId="{6B795C56-C558-44D1-BC7F-5A8BE8384F69}" srcOrd="0" destOrd="0" presId="urn:microsoft.com/office/officeart/2005/8/layout/hierarchy3"/>
    <dgm:cxn modelId="{FC31B211-F993-410A-BD52-D5D1E1F6671D}" type="presOf" srcId="{035F48EF-0550-4552-91D3-4B0078813973}" destId="{4451A6D2-650C-4322-B329-4FC20F00AE64}" srcOrd="0" destOrd="0" presId="urn:microsoft.com/office/officeart/2005/8/layout/hierarchy3"/>
    <dgm:cxn modelId="{E5606F14-22A2-4488-B9F5-9B9D1C2B4A2A}" type="presOf" srcId="{469F16A8-09BC-4800-B5F6-2BA4F7E46CBF}" destId="{7644AC39-E5C7-47E4-AC35-3543A88BC47A}" srcOrd="0" destOrd="0" presId="urn:microsoft.com/office/officeart/2005/8/layout/hierarchy3"/>
    <dgm:cxn modelId="{09EA5014-2123-4440-B339-222303B9B262}" srcId="{BF72E77C-085D-4DEA-BB78-B0B90C1661C2}" destId="{F4BE9EA2-6739-41CC-90D5-7607E890AF23}" srcOrd="1" destOrd="0" parTransId="{DC19697A-909F-49E9-B59D-4B2F521AF6C0}" sibTransId="{0D755668-0E6A-407A-BBD8-AC2B568121C6}"/>
    <dgm:cxn modelId="{CA8F2B15-5668-49CF-8480-F3B9E831CA91}" type="presOf" srcId="{FFECA955-7399-467D-8EEA-EA57B46C06AD}" destId="{1F5FD94B-41B3-424F-A68A-73111AEBF756}" srcOrd="0" destOrd="0" presId="urn:microsoft.com/office/officeart/2005/8/layout/hierarchy3"/>
    <dgm:cxn modelId="{00810E16-7064-4BC8-BB19-2187A7ACBC4E}" type="presOf" srcId="{BF72E77C-085D-4DEA-BB78-B0B90C1661C2}" destId="{A9CC9AC8-BA5E-4674-9892-D1FB1E1855BB}" srcOrd="1" destOrd="0" presId="urn:microsoft.com/office/officeart/2005/8/layout/hierarchy3"/>
    <dgm:cxn modelId="{393DCD17-B841-428B-BF03-22ADCBC5ADAE}" srcId="{5A2608D0-3227-4E5F-AA55-DB2CB874A9F9}" destId="{035F48EF-0550-4552-91D3-4B0078813973}" srcOrd="0" destOrd="0" parTransId="{C4B8BF78-0E6C-49B8-BECF-12ABEAD66250}" sibTransId="{EC7E8334-6ECB-4070-8C46-BE3DA848F220}"/>
    <dgm:cxn modelId="{39CF8F18-D54C-476A-BAD6-59B123081554}" type="presOf" srcId="{BEFEE3F7-051F-424D-905A-B55BFC073C70}" destId="{B7277E69-5042-4FE0-AE3F-55ED16F31E2C}" srcOrd="0" destOrd="0" presId="urn:microsoft.com/office/officeart/2005/8/layout/hierarchy3"/>
    <dgm:cxn modelId="{4F1DF11C-9B93-40C6-958B-BEAB0445EAF5}" type="presOf" srcId="{AD839E97-541B-4469-85E6-DC6F06F280DE}" destId="{437728A2-EAA0-4615-91CA-679984E69FF3}" srcOrd="0" destOrd="0" presId="urn:microsoft.com/office/officeart/2005/8/layout/hierarchy3"/>
    <dgm:cxn modelId="{5F933927-C060-49EE-A11B-5F6744FE65BB}" type="presOf" srcId="{87EF0CD6-636D-4692-8634-8F2747F92799}" destId="{11F3E686-F54A-4122-828B-5B4FB1E46A1F}" srcOrd="0" destOrd="0" presId="urn:microsoft.com/office/officeart/2005/8/layout/hierarchy3"/>
    <dgm:cxn modelId="{C15AFF2B-EA18-406D-9C1C-BC8A5BC02007}" type="presOf" srcId="{F4BE9EA2-6739-41CC-90D5-7607E890AF23}" destId="{9C171EAE-BA9E-4FB2-BE27-724056F5B9B3}" srcOrd="0" destOrd="0" presId="urn:microsoft.com/office/officeart/2005/8/layout/hierarchy3"/>
    <dgm:cxn modelId="{491C1C30-4576-4092-95E8-5F85A1201DCB}" type="presOf" srcId="{5A2608D0-3227-4E5F-AA55-DB2CB874A9F9}" destId="{8BA35CE7-4DC7-438C-ABCE-0A5BE8C20577}" srcOrd="0" destOrd="0" presId="urn:microsoft.com/office/officeart/2005/8/layout/hierarchy3"/>
    <dgm:cxn modelId="{7E4A6631-45F9-43D8-AB42-A230F372D90C}" type="presOf" srcId="{87FC7D31-EAA6-4097-B55C-E8A0E8324B81}" destId="{DAFF3411-9B97-46B4-8955-D065E636FA63}" srcOrd="0" destOrd="0" presId="urn:microsoft.com/office/officeart/2005/8/layout/hierarchy3"/>
    <dgm:cxn modelId="{45811833-DE52-4F62-A786-CEB4F800AC56}" type="presOf" srcId="{52AA31C6-1205-411F-A482-B0B9F9A679B7}" destId="{685B4FD0-E028-4434-89FF-7D2F5D5BB894}" srcOrd="0" destOrd="0" presId="urn:microsoft.com/office/officeart/2005/8/layout/hierarchy3"/>
    <dgm:cxn modelId="{09447F34-D30A-4382-B3E7-BE91EADD2AC3}" srcId="{EA9DF577-5EB1-4CDA-8466-3B264805ECA3}" destId="{BEFEE3F7-051F-424D-905A-B55BFC073C70}" srcOrd="0" destOrd="0" parTransId="{F32383DE-5FDE-4BDC-8698-266D97D5BD29}" sibTransId="{69139466-5384-4520-9F36-2A0C3F5CBA5C}"/>
    <dgm:cxn modelId="{96ECAB34-E920-4BC7-8B9D-A0C506AD8132}" type="presOf" srcId="{E97490A3-F9DF-4491-9BF5-77B9609B5558}" destId="{593AA389-C59C-4349-B8F3-4E34C1612D76}" srcOrd="1" destOrd="0" presId="urn:microsoft.com/office/officeart/2005/8/layout/hierarchy3"/>
    <dgm:cxn modelId="{4F03D634-EA58-49B3-95B8-4CB1BAA0C13C}" type="presOf" srcId="{D3114B3E-8D2D-4C3C-B14F-1DB5E54C0D21}" destId="{065E39A3-8FFC-4271-BD20-4CF47517D452}" srcOrd="0" destOrd="0" presId="urn:microsoft.com/office/officeart/2005/8/layout/hierarchy3"/>
    <dgm:cxn modelId="{507B7B35-1D9F-4F08-BCD8-E312FB0CC49C}" type="presOf" srcId="{F6B89FA5-2F68-4E59-9CDA-616651EF9B39}" destId="{6A9BD4E8-031A-4E8A-BADA-8C5BDBC37C41}" srcOrd="0" destOrd="0" presId="urn:microsoft.com/office/officeart/2005/8/layout/hierarchy3"/>
    <dgm:cxn modelId="{563B3939-5453-4402-830F-6AC314638336}" srcId="{E97490A3-F9DF-4491-9BF5-77B9609B5558}" destId="{87EF0CD6-636D-4692-8634-8F2747F92799}" srcOrd="1" destOrd="0" parTransId="{F6B89FA5-2F68-4E59-9CDA-616651EF9B39}" sibTransId="{C7E9F992-42D9-4F0E-B3C8-F4EBCEF589FF}"/>
    <dgm:cxn modelId="{7EA28F3C-DA3E-4D28-9ADC-45D0E53ECC12}" srcId="{5F649F81-4B8F-403A-B2BB-4E8413DF66DD}" destId="{239F6647-B30F-448D-A862-0CE16B4D603B}" srcOrd="0" destOrd="0" parTransId="{EB095CB6-2F59-4039-84BE-0996C2647575}" sibTransId="{D7420A71-4196-4C9D-A4A2-813E2D7B0257}"/>
    <dgm:cxn modelId="{4E72B83D-F6F7-4E58-AAA1-25A7CB5EAC94}" type="presOf" srcId="{CCAA46E4-84BA-4419-8B45-5B7E1E4E14CC}" destId="{AFFBB61D-C300-458A-9788-F9069D80DDD5}" srcOrd="0" destOrd="0" presId="urn:microsoft.com/office/officeart/2005/8/layout/hierarchy3"/>
    <dgm:cxn modelId="{68E7123F-61E9-48EC-B66A-EBB78C8924DF}" srcId="{469F16A8-09BC-4800-B5F6-2BA4F7E46CBF}" destId="{5F649F81-4B8F-403A-B2BB-4E8413DF66DD}" srcOrd="5" destOrd="0" parTransId="{5C8E6AEE-F739-4005-8C3C-12B337AA11EC}" sibTransId="{2B0449FF-D107-489D-9FAF-3E00C807D49F}"/>
    <dgm:cxn modelId="{2D103462-8025-4BB7-925C-16638D69434B}" srcId="{469F16A8-09BC-4800-B5F6-2BA4F7E46CBF}" destId="{BF72E77C-085D-4DEA-BB78-B0B90C1661C2}" srcOrd="4" destOrd="0" parTransId="{19B2A1B0-4188-4C24-8C6B-0BF39F441F38}" sibTransId="{96A934B3-F1C4-4B01-9C48-ADE3DEF4398E}"/>
    <dgm:cxn modelId="{8CF05E64-DE4D-4773-B2B1-D26B3AA064BC}" type="presOf" srcId="{B063097D-6ED6-4F57-B121-404CE50C29DB}" destId="{5C4CFCB9-3CB6-454E-B4DC-A684256A7F63}" srcOrd="0" destOrd="0" presId="urn:microsoft.com/office/officeart/2005/8/layout/hierarchy3"/>
    <dgm:cxn modelId="{2C2ABC47-3DB1-4D40-8516-524281E82F2D}" type="presOf" srcId="{8C838F75-8916-4525-9063-A70EBB1AF278}" destId="{E391D671-694F-4A8C-8FCB-0CB6B5829F71}" srcOrd="0" destOrd="0" presId="urn:microsoft.com/office/officeart/2005/8/layout/hierarchy3"/>
    <dgm:cxn modelId="{B0091D6A-7C08-442A-8DC4-91CDDC24C6A2}" type="presOf" srcId="{F6442EC5-BD14-47A2-A592-1D46FF7687D5}" destId="{59BCFF4A-5C95-45E1-99E2-E22C2558DCAB}" srcOrd="0" destOrd="0" presId="urn:microsoft.com/office/officeart/2005/8/layout/hierarchy3"/>
    <dgm:cxn modelId="{51DB4C4A-2CA8-472E-B0AC-696751236A72}" type="presOf" srcId="{C40628DF-DCEF-4AA3-9E10-8956A3D877E1}" destId="{6A0D0947-050C-46FF-BA81-C8F2965BB79A}" srcOrd="0" destOrd="0" presId="urn:microsoft.com/office/officeart/2005/8/layout/hierarchy3"/>
    <dgm:cxn modelId="{3D74DB6A-7971-4A24-AAF3-9706E3D27F28}" type="presOf" srcId="{DC19697A-909F-49E9-B59D-4B2F521AF6C0}" destId="{0354D022-DD9D-41C2-B184-8384B2D09B25}" srcOrd="0" destOrd="0" presId="urn:microsoft.com/office/officeart/2005/8/layout/hierarchy3"/>
    <dgm:cxn modelId="{14577470-905A-41DD-9880-F512DFBF5ED7}" type="presOf" srcId="{854E549C-BC1F-4522-B3CA-60D3B452C070}" destId="{0AB4B3AC-AF0A-4794-AC41-D39C537A0E31}" srcOrd="0" destOrd="0" presId="urn:microsoft.com/office/officeart/2005/8/layout/hierarchy3"/>
    <dgm:cxn modelId="{F7706455-E6B3-4604-9624-F908DE094544}" type="presOf" srcId="{239F6647-B30F-448D-A862-0CE16B4D603B}" destId="{4705AA44-49DA-46CF-8654-BF2B73CB0097}" srcOrd="0" destOrd="0" presId="urn:microsoft.com/office/officeart/2005/8/layout/hierarchy3"/>
    <dgm:cxn modelId="{4E6BF655-A2C7-4565-9C56-40425269F359}" type="presOf" srcId="{5F649F81-4B8F-403A-B2BB-4E8413DF66DD}" destId="{39900859-5B46-4F86-BE78-F4A7FFA35382}" srcOrd="1" destOrd="0" presId="urn:microsoft.com/office/officeart/2005/8/layout/hierarchy3"/>
    <dgm:cxn modelId="{8163B756-CB71-4502-BC9F-9B8C004CA471}" type="presOf" srcId="{C630269F-D9AC-4DD5-B1C2-C795716A97D2}" destId="{8FB02C3B-8B38-4722-9AB5-A672780CDEBC}" srcOrd="0" destOrd="0" presId="urn:microsoft.com/office/officeart/2005/8/layout/hierarchy3"/>
    <dgm:cxn modelId="{F0BEB87E-12BB-45FB-B995-1438A96446DF}" type="presOf" srcId="{15C943F0-635F-4F5B-BB3C-146408BC8C19}" destId="{BDA80E33-F6EE-4897-9F2D-4B2FE3344056}" srcOrd="0" destOrd="0" presId="urn:microsoft.com/office/officeart/2005/8/layout/hierarchy3"/>
    <dgm:cxn modelId="{EDAA3283-E344-4997-9426-1D969B1F9D7F}" srcId="{BF72E77C-085D-4DEA-BB78-B0B90C1661C2}" destId="{C630269F-D9AC-4DD5-B1C2-C795716A97D2}" srcOrd="0" destOrd="0" parTransId="{854E549C-BC1F-4522-B3CA-60D3B452C070}" sibTransId="{232B5208-14E3-49C2-A2C5-628FCF26A5C0}"/>
    <dgm:cxn modelId="{D9847583-B8D0-4494-9E39-895F9F7EBB17}" type="presOf" srcId="{6DFDF9CA-7880-40C2-8A1B-5F3E79150030}" destId="{812F30F2-1BF3-4D17-93BC-5F16911B45CE}" srcOrd="0" destOrd="0" presId="urn:microsoft.com/office/officeart/2005/8/layout/hierarchy3"/>
    <dgm:cxn modelId="{A0CEB98C-538C-495A-8C9D-703039D39F24}" type="presOf" srcId="{EB095CB6-2F59-4039-84BE-0996C2647575}" destId="{D5AEF55C-43B8-48C8-9B35-EC559542BE11}" srcOrd="0" destOrd="0" presId="urn:microsoft.com/office/officeart/2005/8/layout/hierarchy3"/>
    <dgm:cxn modelId="{8B2F418F-FD7D-4EBD-9909-A486FD3B240C}" type="presOf" srcId="{EDECCFDD-8DC5-44CE-A69B-5B6975881A88}" destId="{092DE769-8477-4888-B329-2D72BB60DE64}" srcOrd="0" destOrd="0" presId="urn:microsoft.com/office/officeart/2005/8/layout/hierarchy3"/>
    <dgm:cxn modelId="{CDDE9C93-75D8-4646-84AC-0FA4937D783A}" type="presOf" srcId="{F32383DE-5FDE-4BDC-8698-266D97D5BD29}" destId="{D7B17F7A-E8FE-4C00-BB43-4BAEB82BAC4F}" srcOrd="0" destOrd="0" presId="urn:microsoft.com/office/officeart/2005/8/layout/hierarchy3"/>
    <dgm:cxn modelId="{5D7CD8A0-F03A-4F37-B102-275DA899E024}" srcId="{5A2608D0-3227-4E5F-AA55-DB2CB874A9F9}" destId="{CCAA46E4-84BA-4419-8B45-5B7E1E4E14CC}" srcOrd="1" destOrd="0" parTransId="{87FC7D31-EAA6-4097-B55C-E8A0E8324B81}" sibTransId="{EFA340BC-EB66-42E1-A088-FA37306BD4B2}"/>
    <dgm:cxn modelId="{261C79A1-7E80-4835-8552-E4DAF45B61A2}" srcId="{EDECCFDD-8DC5-44CE-A69B-5B6975881A88}" destId="{4B67DEA6-C900-44B5-B2C9-F1FFEAC5DFCA}" srcOrd="1" destOrd="0" parTransId="{26597817-ECD7-444E-9047-1DFABF3FECF4}" sibTransId="{648133A6-516A-4E68-810B-EF9B92043D5B}"/>
    <dgm:cxn modelId="{6043D1A3-7AB1-451E-A9B6-06FD4B1FC6B4}" srcId="{469F16A8-09BC-4800-B5F6-2BA4F7E46CBF}" destId="{EDECCFDD-8DC5-44CE-A69B-5B6975881A88}" srcOrd="0" destOrd="0" parTransId="{60E573E2-8A21-48AB-8A07-2949AB2150EA}" sibTransId="{18422C13-98F0-442D-8949-184B9E68EE57}"/>
    <dgm:cxn modelId="{F559BFAB-DB1D-4471-890B-41916E82C0F0}" type="presOf" srcId="{5A2608D0-3227-4E5F-AA55-DB2CB874A9F9}" destId="{62DFBCB6-F774-45B1-9512-59141A4997B8}" srcOrd="1" destOrd="0" presId="urn:microsoft.com/office/officeart/2005/8/layout/hierarchy3"/>
    <dgm:cxn modelId="{9F5DB6AE-E699-42B7-958F-25C4988341AE}" type="presOf" srcId="{BC10B4CC-BE9C-4485-BDEA-C6243D3AE6C9}" destId="{F1E10E27-09BB-4C54-A1BF-03743F744380}" srcOrd="0" destOrd="0" presId="urn:microsoft.com/office/officeart/2005/8/layout/hierarchy3"/>
    <dgm:cxn modelId="{DAC97DB4-A4D9-44BD-8E63-1592FC0C109E}" srcId="{E97490A3-F9DF-4491-9BF5-77B9609B5558}" destId="{F6442EC5-BD14-47A2-A592-1D46FF7687D5}" srcOrd="3" destOrd="0" parTransId="{FFECA955-7399-467D-8EEA-EA57B46C06AD}" sibTransId="{B1FE30FB-01DA-4C6E-8D06-2BA5F07AC118}"/>
    <dgm:cxn modelId="{273F11B5-9D65-4A70-9C97-7C26E3498FA0}" srcId="{469F16A8-09BC-4800-B5F6-2BA4F7E46CBF}" destId="{EA9DF577-5EB1-4CDA-8466-3B264805ECA3}" srcOrd="1" destOrd="0" parTransId="{764C11C3-0E85-4869-A7DE-CB3288B9446A}" sibTransId="{F466A2B3-76BC-4D7D-AEDD-B3E51231FC82}"/>
    <dgm:cxn modelId="{841E8FB7-7E16-4395-A830-DED3098549B8}" srcId="{5F649F81-4B8F-403A-B2BB-4E8413DF66DD}" destId="{3CB96A99-82F0-4890-A1D3-A1428085300E}" srcOrd="1" destOrd="0" parTransId="{C40628DF-DCEF-4AA3-9E10-8956A3D877E1}" sibTransId="{3F925188-2FC0-406F-9126-098C518493D3}"/>
    <dgm:cxn modelId="{6F741AC5-D071-436E-8C69-B29E48F75E6A}" type="presOf" srcId="{B76794E8-51A2-40BE-9574-F5944F4D81E9}" destId="{0F3DD79A-4872-45FC-AD4D-FD25853FC8FB}" srcOrd="0" destOrd="0" presId="urn:microsoft.com/office/officeart/2005/8/layout/hierarchy3"/>
    <dgm:cxn modelId="{51E14AC5-A620-45E1-B190-A3AEC645EAD8}" type="presOf" srcId="{BF72E77C-085D-4DEA-BB78-B0B90C1661C2}" destId="{868A0FCF-A490-4F6E-8AC5-D990E8C74638}" srcOrd="0" destOrd="0" presId="urn:microsoft.com/office/officeart/2005/8/layout/hierarchy3"/>
    <dgm:cxn modelId="{FCC8A5C6-DF8C-4BA6-9DF7-01D57D1C1E08}" srcId="{EA9DF577-5EB1-4CDA-8466-3B264805ECA3}" destId="{D3114B3E-8D2D-4C3C-B14F-1DB5E54C0D21}" srcOrd="1" destOrd="0" parTransId="{15C943F0-635F-4F5B-BB3C-146408BC8C19}" sibTransId="{01A4511E-84A2-4EA2-A812-54889425556B}"/>
    <dgm:cxn modelId="{7DA04FC9-8B6B-4A25-8262-D7C283FD1377}" type="presOf" srcId="{3CB96A99-82F0-4890-A1D3-A1428085300E}" destId="{438EB517-0F0F-4F69-9828-6C2C2580F2BD}" srcOrd="0" destOrd="0" presId="urn:microsoft.com/office/officeart/2005/8/layout/hierarchy3"/>
    <dgm:cxn modelId="{D73C83D0-06F2-40A0-A408-C52AC33F0A07}" srcId="{E97490A3-F9DF-4491-9BF5-77B9609B5558}" destId="{21D68697-176E-4E6F-8A51-906EC82860BB}" srcOrd="2" destOrd="0" parTransId="{8C838F75-8916-4525-9063-A70EBB1AF278}" sibTransId="{B811C4BA-9E7B-4701-9EE1-C6572B904A2D}"/>
    <dgm:cxn modelId="{610B91DE-05D0-4DB7-A12F-8F1D3873ABFC}" type="presOf" srcId="{EA9DF577-5EB1-4CDA-8466-3B264805ECA3}" destId="{F0115E48-EAFE-408B-83B5-092EBC46C523}" srcOrd="0" destOrd="0" presId="urn:microsoft.com/office/officeart/2005/8/layout/hierarchy3"/>
    <dgm:cxn modelId="{9C91A4DE-E768-485C-A14D-CCDD6A0BEE40}" type="presOf" srcId="{DFBBFEB6-BA0D-479B-AD18-8F1203759FF7}" destId="{15370B07-EEDE-4B47-B4DD-167622C52F23}" srcOrd="0" destOrd="0" presId="urn:microsoft.com/office/officeart/2005/8/layout/hierarchy3"/>
    <dgm:cxn modelId="{432FD4DF-8FF7-4705-87F9-9976AD2E881F}" type="presOf" srcId="{EDECCFDD-8DC5-44CE-A69B-5B6975881A88}" destId="{BBECFDDA-78F0-4E2A-880F-17D92C82E256}" srcOrd="1" destOrd="0" presId="urn:microsoft.com/office/officeart/2005/8/layout/hierarchy3"/>
    <dgm:cxn modelId="{C4CD8DE6-3258-4AFD-A527-AD992CEE5418}" type="presOf" srcId="{CC834DF3-45B7-449D-8F25-C335F4F1A056}" destId="{8F85E42F-DC94-476F-8D87-8E43ACF92456}" srcOrd="0" destOrd="0" presId="urn:microsoft.com/office/officeart/2005/8/layout/hierarchy3"/>
    <dgm:cxn modelId="{AE568EE8-D1E8-4607-A5A0-00FA9B3D0F17}" srcId="{469F16A8-09BC-4800-B5F6-2BA4F7E46CBF}" destId="{5A2608D0-3227-4E5F-AA55-DB2CB874A9F9}" srcOrd="3" destOrd="0" parTransId="{283B8945-808E-4FB2-8CB4-42CF9B3249FA}" sibTransId="{D5DC3201-F216-47E6-9CEF-D3FACA47CC4E}"/>
    <dgm:cxn modelId="{EC11FDED-E80A-4EDF-8B92-970F083C7CA3}" srcId="{E97490A3-F9DF-4491-9BF5-77B9609B5558}" destId="{B76794E8-51A2-40BE-9574-F5944F4D81E9}" srcOrd="0" destOrd="0" parTransId="{DFBBFEB6-BA0D-479B-AD18-8F1203759FF7}" sibTransId="{82A34CE6-1C63-4E9F-B556-889FD88C8EA4}"/>
    <dgm:cxn modelId="{BECFCDF4-76C1-442D-B22E-2FBAD679EADD}" type="presOf" srcId="{4B67DEA6-C900-44B5-B2C9-F1FFEAC5DFCA}" destId="{3F9FAC94-DDBA-4125-88E1-F6041385A63F}" srcOrd="0" destOrd="0" presId="urn:microsoft.com/office/officeart/2005/8/layout/hierarchy3"/>
    <dgm:cxn modelId="{CBDE09F7-673F-4175-BCB9-0A4E09EADDA6}" type="presOf" srcId="{C4B8BF78-0E6C-49B8-BECF-12ABEAD66250}" destId="{1394236E-98BD-4D81-9D91-4FD4DC299B31}" srcOrd="0" destOrd="0" presId="urn:microsoft.com/office/officeart/2005/8/layout/hierarchy3"/>
    <dgm:cxn modelId="{1E694EFB-7CB7-422E-A3B9-E029C7C21F7F}" type="presOf" srcId="{5F649F81-4B8F-403A-B2BB-4E8413DF66DD}" destId="{320D210E-2E2A-42BF-8314-3E38EEDA1B58}" srcOrd="0" destOrd="0" presId="urn:microsoft.com/office/officeart/2005/8/layout/hierarchy3"/>
    <dgm:cxn modelId="{33CCEEFB-B40D-4254-AEB0-682FE8A7B415}" srcId="{EDECCFDD-8DC5-44CE-A69B-5B6975881A88}" destId="{B063097D-6ED6-4F57-B121-404CE50C29DB}" srcOrd="0" destOrd="0" parTransId="{BC10B4CC-BE9C-4485-BDEA-C6243D3AE6C9}" sibTransId="{0E497A1F-701D-42D1-BFD4-9FF778090343}"/>
    <dgm:cxn modelId="{36D0991C-3059-4731-BE67-4FBF6A58DB70}" type="presParOf" srcId="{7644AC39-E5C7-47E4-AC35-3543A88BC47A}" destId="{FB10BDD0-ED29-4B1C-921A-E3E7C35559A9}" srcOrd="0" destOrd="0" presId="urn:microsoft.com/office/officeart/2005/8/layout/hierarchy3"/>
    <dgm:cxn modelId="{9B424F4D-CAF5-43F9-9E7E-7DC66FF324C0}" type="presParOf" srcId="{FB10BDD0-ED29-4B1C-921A-E3E7C35559A9}" destId="{F2C2810C-2AA9-4175-98E9-369081DEB908}" srcOrd="0" destOrd="0" presId="urn:microsoft.com/office/officeart/2005/8/layout/hierarchy3"/>
    <dgm:cxn modelId="{9C1D252E-E2E6-4383-99E4-0AC3A2BFDF87}" type="presParOf" srcId="{F2C2810C-2AA9-4175-98E9-369081DEB908}" destId="{092DE769-8477-4888-B329-2D72BB60DE64}" srcOrd="0" destOrd="0" presId="urn:microsoft.com/office/officeart/2005/8/layout/hierarchy3"/>
    <dgm:cxn modelId="{13985693-E090-4D6D-A54A-4F2DB39ADD75}" type="presParOf" srcId="{F2C2810C-2AA9-4175-98E9-369081DEB908}" destId="{BBECFDDA-78F0-4E2A-880F-17D92C82E256}" srcOrd="1" destOrd="0" presId="urn:microsoft.com/office/officeart/2005/8/layout/hierarchy3"/>
    <dgm:cxn modelId="{29AEF3FB-239A-4FE9-863B-C9A0E9654B32}" type="presParOf" srcId="{FB10BDD0-ED29-4B1C-921A-E3E7C35559A9}" destId="{5C2317C6-C82B-416C-B765-CEFD184C4417}" srcOrd="1" destOrd="0" presId="urn:microsoft.com/office/officeart/2005/8/layout/hierarchy3"/>
    <dgm:cxn modelId="{8F2D424B-03BF-48CC-BD98-75384A0A0B4C}" type="presParOf" srcId="{5C2317C6-C82B-416C-B765-CEFD184C4417}" destId="{F1E10E27-09BB-4C54-A1BF-03743F744380}" srcOrd="0" destOrd="0" presId="urn:microsoft.com/office/officeart/2005/8/layout/hierarchy3"/>
    <dgm:cxn modelId="{21AD8E5C-8314-4807-8128-496C23F9B175}" type="presParOf" srcId="{5C2317C6-C82B-416C-B765-CEFD184C4417}" destId="{5C4CFCB9-3CB6-454E-B4DC-A684256A7F63}" srcOrd="1" destOrd="0" presId="urn:microsoft.com/office/officeart/2005/8/layout/hierarchy3"/>
    <dgm:cxn modelId="{5A34CC5A-AFAD-4F20-B03F-10D0EF4D8ED9}" type="presParOf" srcId="{5C2317C6-C82B-416C-B765-CEFD184C4417}" destId="{F4A9E0BD-8F77-496B-B5D2-88F9F8D683A5}" srcOrd="2" destOrd="0" presId="urn:microsoft.com/office/officeart/2005/8/layout/hierarchy3"/>
    <dgm:cxn modelId="{8847CCE4-B5AE-4584-B3E0-D6EAD45906D0}" type="presParOf" srcId="{5C2317C6-C82B-416C-B765-CEFD184C4417}" destId="{3F9FAC94-DDBA-4125-88E1-F6041385A63F}" srcOrd="3" destOrd="0" presId="urn:microsoft.com/office/officeart/2005/8/layout/hierarchy3"/>
    <dgm:cxn modelId="{989A1DEF-1171-4281-AE3C-914D6A11F5C5}" type="presParOf" srcId="{5C2317C6-C82B-416C-B765-CEFD184C4417}" destId="{812F30F2-1BF3-4D17-93BC-5F16911B45CE}" srcOrd="4" destOrd="0" presId="urn:microsoft.com/office/officeart/2005/8/layout/hierarchy3"/>
    <dgm:cxn modelId="{807ED352-4D6F-488D-8693-031BDB86AF58}" type="presParOf" srcId="{5C2317C6-C82B-416C-B765-CEFD184C4417}" destId="{8F85E42F-DC94-476F-8D87-8E43ACF92456}" srcOrd="5" destOrd="0" presId="urn:microsoft.com/office/officeart/2005/8/layout/hierarchy3"/>
    <dgm:cxn modelId="{659AF3C1-8900-49C9-B4AE-FD212645A44D}" type="presParOf" srcId="{7644AC39-E5C7-47E4-AC35-3543A88BC47A}" destId="{31A2FB23-20F2-49FE-A91A-6D0C9CCBD667}" srcOrd="1" destOrd="0" presId="urn:microsoft.com/office/officeart/2005/8/layout/hierarchy3"/>
    <dgm:cxn modelId="{3508AA90-5618-48AC-9125-88BD8E00AE22}" type="presParOf" srcId="{31A2FB23-20F2-49FE-A91A-6D0C9CCBD667}" destId="{9EC363C7-D461-4183-8F89-47007A67C18A}" srcOrd="0" destOrd="0" presId="urn:microsoft.com/office/officeart/2005/8/layout/hierarchy3"/>
    <dgm:cxn modelId="{C3CB5114-7C95-414C-B704-0806303C9A61}" type="presParOf" srcId="{9EC363C7-D461-4183-8F89-47007A67C18A}" destId="{F0115E48-EAFE-408B-83B5-092EBC46C523}" srcOrd="0" destOrd="0" presId="urn:microsoft.com/office/officeart/2005/8/layout/hierarchy3"/>
    <dgm:cxn modelId="{6FC345A4-EDC8-4BB0-B7AE-FBE71AF7C754}" type="presParOf" srcId="{9EC363C7-D461-4183-8F89-47007A67C18A}" destId="{E813E850-C1B1-4504-B6E8-6312E56D4A1A}" srcOrd="1" destOrd="0" presId="urn:microsoft.com/office/officeart/2005/8/layout/hierarchy3"/>
    <dgm:cxn modelId="{2FE50E5B-DE01-438D-898E-257A01CC701C}" type="presParOf" srcId="{31A2FB23-20F2-49FE-A91A-6D0C9CCBD667}" destId="{9CAA6D11-783F-4F99-8E6B-87B0E9E8D6DE}" srcOrd="1" destOrd="0" presId="urn:microsoft.com/office/officeart/2005/8/layout/hierarchy3"/>
    <dgm:cxn modelId="{51436386-FF47-4494-8903-BE3D433CE467}" type="presParOf" srcId="{9CAA6D11-783F-4F99-8E6B-87B0E9E8D6DE}" destId="{D7B17F7A-E8FE-4C00-BB43-4BAEB82BAC4F}" srcOrd="0" destOrd="0" presId="urn:microsoft.com/office/officeart/2005/8/layout/hierarchy3"/>
    <dgm:cxn modelId="{BB5467B1-0602-4F8D-A6FC-912265E94A0D}" type="presParOf" srcId="{9CAA6D11-783F-4F99-8E6B-87B0E9E8D6DE}" destId="{B7277E69-5042-4FE0-AE3F-55ED16F31E2C}" srcOrd="1" destOrd="0" presId="urn:microsoft.com/office/officeart/2005/8/layout/hierarchy3"/>
    <dgm:cxn modelId="{9A61AA13-0B1B-4C53-9A88-1C9F06F9C90B}" type="presParOf" srcId="{9CAA6D11-783F-4F99-8E6B-87B0E9E8D6DE}" destId="{BDA80E33-F6EE-4897-9F2D-4B2FE3344056}" srcOrd="2" destOrd="0" presId="urn:microsoft.com/office/officeart/2005/8/layout/hierarchy3"/>
    <dgm:cxn modelId="{C64D0183-D611-4E17-B6B5-BECE35F1CDBB}" type="presParOf" srcId="{9CAA6D11-783F-4F99-8E6B-87B0E9E8D6DE}" destId="{065E39A3-8FFC-4271-BD20-4CF47517D452}" srcOrd="3" destOrd="0" presId="urn:microsoft.com/office/officeart/2005/8/layout/hierarchy3"/>
    <dgm:cxn modelId="{B9E1D6EF-9A31-4CC5-8200-5A82C37CA036}" type="presParOf" srcId="{7644AC39-E5C7-47E4-AC35-3543A88BC47A}" destId="{66BB0DBA-E825-4D45-8661-649B93EADF25}" srcOrd="2" destOrd="0" presId="urn:microsoft.com/office/officeart/2005/8/layout/hierarchy3"/>
    <dgm:cxn modelId="{C4474A52-3BCA-4470-A36D-40EAF338F5A4}" type="presParOf" srcId="{66BB0DBA-E825-4D45-8661-649B93EADF25}" destId="{A86F2940-6D7B-48D5-94CD-6EE305B1C466}" srcOrd="0" destOrd="0" presId="urn:microsoft.com/office/officeart/2005/8/layout/hierarchy3"/>
    <dgm:cxn modelId="{B6FAF8F4-6DB1-4E5B-AB62-83C150E80794}" type="presParOf" srcId="{A86F2940-6D7B-48D5-94CD-6EE305B1C466}" destId="{6B795C56-C558-44D1-BC7F-5A8BE8384F69}" srcOrd="0" destOrd="0" presId="urn:microsoft.com/office/officeart/2005/8/layout/hierarchy3"/>
    <dgm:cxn modelId="{2F6FC3A8-7631-4AF7-B619-737D708BD76D}" type="presParOf" srcId="{A86F2940-6D7B-48D5-94CD-6EE305B1C466}" destId="{593AA389-C59C-4349-B8F3-4E34C1612D76}" srcOrd="1" destOrd="0" presId="urn:microsoft.com/office/officeart/2005/8/layout/hierarchy3"/>
    <dgm:cxn modelId="{8941E834-F367-4972-8ECE-3D809662B3B3}" type="presParOf" srcId="{66BB0DBA-E825-4D45-8661-649B93EADF25}" destId="{7576A317-387E-4EB3-942D-C288F3906A5D}" srcOrd="1" destOrd="0" presId="urn:microsoft.com/office/officeart/2005/8/layout/hierarchy3"/>
    <dgm:cxn modelId="{C3A13F29-18E7-432D-8F72-29AB6459992A}" type="presParOf" srcId="{7576A317-387E-4EB3-942D-C288F3906A5D}" destId="{15370B07-EEDE-4B47-B4DD-167622C52F23}" srcOrd="0" destOrd="0" presId="urn:microsoft.com/office/officeart/2005/8/layout/hierarchy3"/>
    <dgm:cxn modelId="{DD421A8F-C807-4D19-B9DD-9BA110A419C4}" type="presParOf" srcId="{7576A317-387E-4EB3-942D-C288F3906A5D}" destId="{0F3DD79A-4872-45FC-AD4D-FD25853FC8FB}" srcOrd="1" destOrd="0" presId="urn:microsoft.com/office/officeart/2005/8/layout/hierarchy3"/>
    <dgm:cxn modelId="{58BCF87A-45EF-46F8-BE30-7DD04F2BFB84}" type="presParOf" srcId="{7576A317-387E-4EB3-942D-C288F3906A5D}" destId="{6A9BD4E8-031A-4E8A-BADA-8C5BDBC37C41}" srcOrd="2" destOrd="0" presId="urn:microsoft.com/office/officeart/2005/8/layout/hierarchy3"/>
    <dgm:cxn modelId="{01FFBF86-EED5-4A07-9420-85D0B3D161FD}" type="presParOf" srcId="{7576A317-387E-4EB3-942D-C288F3906A5D}" destId="{11F3E686-F54A-4122-828B-5B4FB1E46A1F}" srcOrd="3" destOrd="0" presId="urn:microsoft.com/office/officeart/2005/8/layout/hierarchy3"/>
    <dgm:cxn modelId="{6AF9D5DB-77FA-45FC-9B5F-C268877F7882}" type="presParOf" srcId="{7576A317-387E-4EB3-942D-C288F3906A5D}" destId="{E391D671-694F-4A8C-8FCB-0CB6B5829F71}" srcOrd="4" destOrd="0" presId="urn:microsoft.com/office/officeart/2005/8/layout/hierarchy3"/>
    <dgm:cxn modelId="{8899BD0B-973D-47B1-819F-4363262BAF61}" type="presParOf" srcId="{7576A317-387E-4EB3-942D-C288F3906A5D}" destId="{069CB12D-FC9D-4901-BA6E-AA75B39E7059}" srcOrd="5" destOrd="0" presId="urn:microsoft.com/office/officeart/2005/8/layout/hierarchy3"/>
    <dgm:cxn modelId="{5C30AA76-9A97-4F8D-BB80-4761844CCE77}" type="presParOf" srcId="{7576A317-387E-4EB3-942D-C288F3906A5D}" destId="{1F5FD94B-41B3-424F-A68A-73111AEBF756}" srcOrd="6" destOrd="0" presId="urn:microsoft.com/office/officeart/2005/8/layout/hierarchy3"/>
    <dgm:cxn modelId="{30273454-085F-4484-A542-7190A9E5CA18}" type="presParOf" srcId="{7576A317-387E-4EB3-942D-C288F3906A5D}" destId="{59BCFF4A-5C95-45E1-99E2-E22C2558DCAB}" srcOrd="7" destOrd="0" presId="urn:microsoft.com/office/officeart/2005/8/layout/hierarchy3"/>
    <dgm:cxn modelId="{5EADDDF9-7996-4490-BEF4-BE21536C132E}" type="presParOf" srcId="{7644AC39-E5C7-47E4-AC35-3543A88BC47A}" destId="{3EC2C230-435D-4C36-8A17-7D2F1D603528}" srcOrd="3" destOrd="0" presId="urn:microsoft.com/office/officeart/2005/8/layout/hierarchy3"/>
    <dgm:cxn modelId="{9EE5A449-FB71-408C-9559-B1FE493D29BB}" type="presParOf" srcId="{3EC2C230-435D-4C36-8A17-7D2F1D603528}" destId="{88DEB0A0-1C46-494C-B396-4E20C277F672}" srcOrd="0" destOrd="0" presId="urn:microsoft.com/office/officeart/2005/8/layout/hierarchy3"/>
    <dgm:cxn modelId="{49083095-8879-4928-9F68-DBEAA42B1D08}" type="presParOf" srcId="{88DEB0A0-1C46-494C-B396-4E20C277F672}" destId="{8BA35CE7-4DC7-438C-ABCE-0A5BE8C20577}" srcOrd="0" destOrd="0" presId="urn:microsoft.com/office/officeart/2005/8/layout/hierarchy3"/>
    <dgm:cxn modelId="{40174FAD-8C78-4E9F-B54C-EDAA6B37CE29}" type="presParOf" srcId="{88DEB0A0-1C46-494C-B396-4E20C277F672}" destId="{62DFBCB6-F774-45B1-9512-59141A4997B8}" srcOrd="1" destOrd="0" presId="urn:microsoft.com/office/officeart/2005/8/layout/hierarchy3"/>
    <dgm:cxn modelId="{02F1F23D-64FF-44A0-A094-635BF3A7ECBB}" type="presParOf" srcId="{3EC2C230-435D-4C36-8A17-7D2F1D603528}" destId="{90E98169-716B-4D73-A641-3E24835F66E3}" srcOrd="1" destOrd="0" presId="urn:microsoft.com/office/officeart/2005/8/layout/hierarchy3"/>
    <dgm:cxn modelId="{E52462E3-1B6D-4D1E-A7A4-019CD8C440FD}" type="presParOf" srcId="{90E98169-716B-4D73-A641-3E24835F66E3}" destId="{1394236E-98BD-4D81-9D91-4FD4DC299B31}" srcOrd="0" destOrd="0" presId="urn:microsoft.com/office/officeart/2005/8/layout/hierarchy3"/>
    <dgm:cxn modelId="{69616F16-BE7B-4D9E-90F1-1FD44D98F61D}" type="presParOf" srcId="{90E98169-716B-4D73-A641-3E24835F66E3}" destId="{4451A6D2-650C-4322-B329-4FC20F00AE64}" srcOrd="1" destOrd="0" presId="urn:microsoft.com/office/officeart/2005/8/layout/hierarchy3"/>
    <dgm:cxn modelId="{FA3E6D7C-6758-4EB4-9C95-5AF5722AEEF9}" type="presParOf" srcId="{90E98169-716B-4D73-A641-3E24835F66E3}" destId="{DAFF3411-9B97-46B4-8955-D065E636FA63}" srcOrd="2" destOrd="0" presId="urn:microsoft.com/office/officeart/2005/8/layout/hierarchy3"/>
    <dgm:cxn modelId="{6A7A74BA-B46E-4E4D-9EDC-FE7AD4F2A4C6}" type="presParOf" srcId="{90E98169-716B-4D73-A641-3E24835F66E3}" destId="{AFFBB61D-C300-458A-9788-F9069D80DDD5}" srcOrd="3" destOrd="0" presId="urn:microsoft.com/office/officeart/2005/8/layout/hierarchy3"/>
    <dgm:cxn modelId="{F9F713AD-288E-4E49-B3B9-D25F9C8682E1}" type="presParOf" srcId="{7644AC39-E5C7-47E4-AC35-3543A88BC47A}" destId="{AE6C8D59-8BC9-46BE-873D-BE72462CA083}" srcOrd="4" destOrd="0" presId="urn:microsoft.com/office/officeart/2005/8/layout/hierarchy3"/>
    <dgm:cxn modelId="{1AC35CA3-1E80-4203-A2F7-29DE1C46EA98}" type="presParOf" srcId="{AE6C8D59-8BC9-46BE-873D-BE72462CA083}" destId="{9FA7E6FD-150D-459E-AB9B-F3F549583CBA}" srcOrd="0" destOrd="0" presId="urn:microsoft.com/office/officeart/2005/8/layout/hierarchy3"/>
    <dgm:cxn modelId="{1ACCD572-A5FA-4095-8467-5B986AA2C5EB}" type="presParOf" srcId="{9FA7E6FD-150D-459E-AB9B-F3F549583CBA}" destId="{868A0FCF-A490-4F6E-8AC5-D990E8C74638}" srcOrd="0" destOrd="0" presId="urn:microsoft.com/office/officeart/2005/8/layout/hierarchy3"/>
    <dgm:cxn modelId="{749575DA-C8AD-4941-BED0-7630323268DD}" type="presParOf" srcId="{9FA7E6FD-150D-459E-AB9B-F3F549583CBA}" destId="{A9CC9AC8-BA5E-4674-9892-D1FB1E1855BB}" srcOrd="1" destOrd="0" presId="urn:microsoft.com/office/officeart/2005/8/layout/hierarchy3"/>
    <dgm:cxn modelId="{FF378F5F-B1C5-425B-85ED-342D4F75B34D}" type="presParOf" srcId="{AE6C8D59-8BC9-46BE-873D-BE72462CA083}" destId="{0565ACE9-20FC-4D53-A54D-1FA8EAA8E659}" srcOrd="1" destOrd="0" presId="urn:microsoft.com/office/officeart/2005/8/layout/hierarchy3"/>
    <dgm:cxn modelId="{A9E0F803-9D05-4E40-B05C-689D0B0F404C}" type="presParOf" srcId="{0565ACE9-20FC-4D53-A54D-1FA8EAA8E659}" destId="{0AB4B3AC-AF0A-4794-AC41-D39C537A0E31}" srcOrd="0" destOrd="0" presId="urn:microsoft.com/office/officeart/2005/8/layout/hierarchy3"/>
    <dgm:cxn modelId="{6A270AD0-8BFF-467E-9BD2-6597F16F88A3}" type="presParOf" srcId="{0565ACE9-20FC-4D53-A54D-1FA8EAA8E659}" destId="{8FB02C3B-8B38-4722-9AB5-A672780CDEBC}" srcOrd="1" destOrd="0" presId="urn:microsoft.com/office/officeart/2005/8/layout/hierarchy3"/>
    <dgm:cxn modelId="{D60B4D12-86ED-463B-A60F-D2E230A70ECD}" type="presParOf" srcId="{0565ACE9-20FC-4D53-A54D-1FA8EAA8E659}" destId="{0354D022-DD9D-41C2-B184-8384B2D09B25}" srcOrd="2" destOrd="0" presId="urn:microsoft.com/office/officeart/2005/8/layout/hierarchy3"/>
    <dgm:cxn modelId="{8C9A31CE-AFA9-4E4B-A7F4-4318826024CB}" type="presParOf" srcId="{0565ACE9-20FC-4D53-A54D-1FA8EAA8E659}" destId="{9C171EAE-BA9E-4FB2-BE27-724056F5B9B3}" srcOrd="3" destOrd="0" presId="urn:microsoft.com/office/officeart/2005/8/layout/hierarchy3"/>
    <dgm:cxn modelId="{EE948316-16FC-417B-B082-BE25A119EF36}" type="presParOf" srcId="{7644AC39-E5C7-47E4-AC35-3543A88BC47A}" destId="{FDB32614-0B04-45E0-94FE-7EF1B9BDD6AC}" srcOrd="5" destOrd="0" presId="urn:microsoft.com/office/officeart/2005/8/layout/hierarchy3"/>
    <dgm:cxn modelId="{EB3C2D0A-428B-4160-B5A5-677E40326192}" type="presParOf" srcId="{FDB32614-0B04-45E0-94FE-7EF1B9BDD6AC}" destId="{A57AD757-2DCD-4AE3-85DA-9C71E44BA10F}" srcOrd="0" destOrd="0" presId="urn:microsoft.com/office/officeart/2005/8/layout/hierarchy3"/>
    <dgm:cxn modelId="{11E1CA08-A935-4F50-878F-8A87D46254EB}" type="presParOf" srcId="{A57AD757-2DCD-4AE3-85DA-9C71E44BA10F}" destId="{320D210E-2E2A-42BF-8314-3E38EEDA1B58}" srcOrd="0" destOrd="0" presId="urn:microsoft.com/office/officeart/2005/8/layout/hierarchy3"/>
    <dgm:cxn modelId="{34EB3964-8AFC-4CC2-9158-8E3DFD0000AE}" type="presParOf" srcId="{A57AD757-2DCD-4AE3-85DA-9C71E44BA10F}" destId="{39900859-5B46-4F86-BE78-F4A7FFA35382}" srcOrd="1" destOrd="0" presId="urn:microsoft.com/office/officeart/2005/8/layout/hierarchy3"/>
    <dgm:cxn modelId="{A29786CE-4944-435B-875E-63F2052B2774}" type="presParOf" srcId="{FDB32614-0B04-45E0-94FE-7EF1B9BDD6AC}" destId="{CE8FF2C3-314A-4367-8A4D-162DC020778C}" srcOrd="1" destOrd="0" presId="urn:microsoft.com/office/officeart/2005/8/layout/hierarchy3"/>
    <dgm:cxn modelId="{A750647D-DC1E-4438-A6F4-1098D721171A}" type="presParOf" srcId="{CE8FF2C3-314A-4367-8A4D-162DC020778C}" destId="{D5AEF55C-43B8-48C8-9B35-EC559542BE11}" srcOrd="0" destOrd="0" presId="urn:microsoft.com/office/officeart/2005/8/layout/hierarchy3"/>
    <dgm:cxn modelId="{04CAC5FF-F135-4E22-8E2B-58FB984CE3BD}" type="presParOf" srcId="{CE8FF2C3-314A-4367-8A4D-162DC020778C}" destId="{4705AA44-49DA-46CF-8654-BF2B73CB0097}" srcOrd="1" destOrd="0" presId="urn:microsoft.com/office/officeart/2005/8/layout/hierarchy3"/>
    <dgm:cxn modelId="{16F60F58-23B4-4CE8-8106-05F303DCA21A}" type="presParOf" srcId="{CE8FF2C3-314A-4367-8A4D-162DC020778C}" destId="{6A0D0947-050C-46FF-BA81-C8F2965BB79A}" srcOrd="2" destOrd="0" presId="urn:microsoft.com/office/officeart/2005/8/layout/hierarchy3"/>
    <dgm:cxn modelId="{12DF2E9A-767E-4112-B4FA-4741E70CF2E3}" type="presParOf" srcId="{CE8FF2C3-314A-4367-8A4D-162DC020778C}" destId="{438EB517-0F0F-4F69-9828-6C2C2580F2BD}" srcOrd="3" destOrd="0" presId="urn:microsoft.com/office/officeart/2005/8/layout/hierarchy3"/>
    <dgm:cxn modelId="{A6E8EA73-78FC-41B9-A0EE-FF0DA83D353B}" type="presParOf" srcId="{CE8FF2C3-314A-4367-8A4D-162DC020778C}" destId="{685B4FD0-E028-4434-89FF-7D2F5D5BB894}" srcOrd="4" destOrd="0" presId="urn:microsoft.com/office/officeart/2005/8/layout/hierarchy3"/>
    <dgm:cxn modelId="{F47EBBC5-576B-47BD-AD03-5100421FD6BB}" type="presParOf" srcId="{CE8FF2C3-314A-4367-8A4D-162DC020778C}" destId="{437728A2-EAA0-4615-91CA-679984E69FF3}" srcOrd="5"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D2AC1-84FE-4336-8152-96BD0BE84DF1}">
      <dsp:nvSpPr>
        <dsp:cNvPr id="0" name=""/>
        <dsp:cNvSpPr/>
      </dsp:nvSpPr>
      <dsp:spPr>
        <a:xfrm>
          <a:off x="4026141" y="1399036"/>
          <a:ext cx="1093683" cy="260247"/>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3D2753-C302-4D19-A3D2-DB95DDAF48FE}">
      <dsp:nvSpPr>
        <dsp:cNvPr id="0" name=""/>
        <dsp:cNvSpPr/>
      </dsp:nvSpPr>
      <dsp:spPr>
        <a:xfrm>
          <a:off x="3980421" y="1399036"/>
          <a:ext cx="91440" cy="260247"/>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E89F40-A0C2-4C90-90FC-FE5B81386714}">
      <dsp:nvSpPr>
        <dsp:cNvPr id="0" name=""/>
        <dsp:cNvSpPr/>
      </dsp:nvSpPr>
      <dsp:spPr>
        <a:xfrm>
          <a:off x="2958443" y="2227502"/>
          <a:ext cx="520855" cy="260247"/>
        </a:xfrm>
        <a:custGeom>
          <a:avLst/>
          <a:gdLst/>
          <a:ahLst/>
          <a:cxnLst/>
          <a:rect l="0" t="0" r="0" b="0"/>
          <a:pathLst>
            <a:path>
              <a:moveTo>
                <a:pt x="0" y="0"/>
              </a:moveTo>
              <a:lnTo>
                <a:pt x="0" y="177350"/>
              </a:lnTo>
              <a:lnTo>
                <a:pt x="520855" y="177350"/>
              </a:lnTo>
              <a:lnTo>
                <a:pt x="520855" y="260247"/>
              </a:lnTo>
            </a:path>
          </a:pathLst>
        </a:custGeom>
        <a:noFill/>
        <a:ln w="9525" cap="flat" cmpd="sng" algn="ctr">
          <a:solidFill>
            <a:schemeClr val="accent1">
              <a:lumMod val="40000"/>
              <a:lumOff val="60000"/>
            </a:schemeClr>
          </a:solidFill>
          <a:prstDash val="solid"/>
        </a:ln>
        <a:effectLst/>
      </dsp:spPr>
      <dsp:style>
        <a:lnRef idx="2">
          <a:scrgbClr r="0" g="0" b="0"/>
        </a:lnRef>
        <a:fillRef idx="0">
          <a:scrgbClr r="0" g="0" b="0"/>
        </a:fillRef>
        <a:effectRef idx="0">
          <a:scrgbClr r="0" g="0" b="0"/>
        </a:effectRef>
        <a:fontRef idx="minor"/>
      </dsp:style>
    </dsp:sp>
    <dsp:sp modelId="{B08C37FF-7250-4D8B-99EE-EE8FCCE2717A}">
      <dsp:nvSpPr>
        <dsp:cNvPr id="0" name=""/>
        <dsp:cNvSpPr/>
      </dsp:nvSpPr>
      <dsp:spPr>
        <a:xfrm>
          <a:off x="2385615" y="2227502"/>
          <a:ext cx="572827" cy="260247"/>
        </a:xfrm>
        <a:custGeom>
          <a:avLst/>
          <a:gdLst/>
          <a:ahLst/>
          <a:cxnLst/>
          <a:rect l="0" t="0" r="0" b="0"/>
          <a:pathLst>
            <a:path>
              <a:moveTo>
                <a:pt x="572827" y="0"/>
              </a:moveTo>
              <a:lnTo>
                <a:pt x="572827" y="177350"/>
              </a:lnTo>
              <a:lnTo>
                <a:pt x="0" y="177350"/>
              </a:lnTo>
              <a:lnTo>
                <a:pt x="0" y="260247"/>
              </a:lnTo>
            </a:path>
          </a:pathLst>
        </a:custGeom>
        <a:noFill/>
        <a:ln w="9525" cap="flat" cmpd="sng" algn="ctr">
          <a:solidFill>
            <a:schemeClr val="accent1">
              <a:lumMod val="40000"/>
              <a:lumOff val="60000"/>
            </a:schemeClr>
          </a:solidFill>
          <a:prstDash val="solid"/>
        </a:ln>
        <a:effectLst/>
      </dsp:spPr>
      <dsp:style>
        <a:lnRef idx="2">
          <a:scrgbClr r="0" g="0" b="0"/>
        </a:lnRef>
        <a:fillRef idx="0">
          <a:scrgbClr r="0" g="0" b="0"/>
        </a:fillRef>
        <a:effectRef idx="0">
          <a:scrgbClr r="0" g="0" b="0"/>
        </a:effectRef>
        <a:fontRef idx="minor"/>
      </dsp:style>
    </dsp:sp>
    <dsp:sp modelId="{2B9C7699-8092-43CD-AC4D-33BD9594C2E7}">
      <dsp:nvSpPr>
        <dsp:cNvPr id="0" name=""/>
        <dsp:cNvSpPr/>
      </dsp:nvSpPr>
      <dsp:spPr>
        <a:xfrm>
          <a:off x="2958443" y="1399036"/>
          <a:ext cx="1067697" cy="260247"/>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15199-0C92-4F2E-8003-E4C330F1C33B}">
      <dsp:nvSpPr>
        <dsp:cNvPr id="0" name=""/>
        <dsp:cNvSpPr/>
      </dsp:nvSpPr>
      <dsp:spPr>
        <a:xfrm>
          <a:off x="2958175" y="579145"/>
          <a:ext cx="1067966" cy="251672"/>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BB9DB5-AABD-4ADF-9511-D91A0C460566}">
      <dsp:nvSpPr>
        <dsp:cNvPr id="0" name=""/>
        <dsp:cNvSpPr/>
      </dsp:nvSpPr>
      <dsp:spPr>
        <a:xfrm>
          <a:off x="1793054" y="1399036"/>
          <a:ext cx="91440" cy="260247"/>
        </a:xfrm>
        <a:custGeom>
          <a:avLst/>
          <a:gdLst/>
          <a:ahLst/>
          <a:cxnLst/>
          <a:rect l="0" t="0" r="0" b="0"/>
          <a:pathLst>
            <a:path>
              <a:moveTo>
                <a:pt x="45720" y="0"/>
              </a:moveTo>
              <a:lnTo>
                <a:pt x="45720" y="260247"/>
              </a:lnTo>
            </a:path>
          </a:pathLst>
        </a:custGeom>
        <a:noFill/>
        <a:ln w="25400" cap="flat" cmpd="sng" algn="ctr">
          <a:solidFill>
            <a:schemeClr val="accent1">
              <a:lumMod val="20000"/>
              <a:lumOff val="80000"/>
            </a:schemeClr>
          </a:solidFill>
          <a:prstDash val="solid"/>
        </a:ln>
        <a:effectLst/>
      </dsp:spPr>
      <dsp:style>
        <a:lnRef idx="2">
          <a:scrgbClr r="0" g="0" b="0"/>
        </a:lnRef>
        <a:fillRef idx="0">
          <a:scrgbClr r="0" g="0" b="0"/>
        </a:fillRef>
        <a:effectRef idx="0">
          <a:scrgbClr r="0" g="0" b="0"/>
        </a:effectRef>
        <a:fontRef idx="minor"/>
      </dsp:style>
    </dsp:sp>
    <dsp:sp modelId="{726CF1D0-692D-4BCF-B308-A1D8275A123E}">
      <dsp:nvSpPr>
        <dsp:cNvPr id="0" name=""/>
        <dsp:cNvSpPr/>
      </dsp:nvSpPr>
      <dsp:spPr>
        <a:xfrm>
          <a:off x="1838774" y="579145"/>
          <a:ext cx="1119401" cy="251672"/>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2CF7C0-7F23-454A-8893-CC710DE7F96A}">
      <dsp:nvSpPr>
        <dsp:cNvPr id="0" name=""/>
        <dsp:cNvSpPr/>
      </dsp:nvSpPr>
      <dsp:spPr>
        <a:xfrm>
          <a:off x="2510759" y="10927"/>
          <a:ext cx="894832" cy="568218"/>
        </a:xfrm>
        <a:prstGeom prst="roundRect">
          <a:avLst>
            <a:gd name="adj" fmla="val 10000"/>
          </a:avLst>
        </a:prstGeom>
        <a:gradFill rotWithShape="0">
          <a:gsLst>
            <a:gs pos="0">
              <a:schemeClr val="accent2">
                <a:lumMod val="20000"/>
                <a:lumOff val="80000"/>
              </a:scheme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332C99-D97E-4665-AF31-571017F94E83}">
      <dsp:nvSpPr>
        <dsp:cNvPr id="0" name=""/>
        <dsp:cNvSpPr/>
      </dsp:nvSpPr>
      <dsp:spPr>
        <a:xfrm>
          <a:off x="2610184" y="105381"/>
          <a:ext cx="894832" cy="5682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Arial Nova Light" panose="020B0304020202020204" pitchFamily="34" charset="0"/>
              <a:ea typeface="+mn-ea"/>
              <a:cs typeface="+mn-cs"/>
            </a:rPr>
            <a:t>Principal</a:t>
          </a:r>
        </a:p>
      </dsp:txBody>
      <dsp:txXfrm>
        <a:off x="2626827" y="122024"/>
        <a:ext cx="861546" cy="534932"/>
      </dsp:txXfrm>
    </dsp:sp>
    <dsp:sp modelId="{B63ABB00-4895-4298-A74C-83718B0B9AF2}">
      <dsp:nvSpPr>
        <dsp:cNvPr id="0" name=""/>
        <dsp:cNvSpPr/>
      </dsp:nvSpPr>
      <dsp:spPr>
        <a:xfrm>
          <a:off x="1391357" y="830818"/>
          <a:ext cx="894832" cy="568218"/>
        </a:xfrm>
        <a:prstGeom prst="roundRect">
          <a:avLst>
            <a:gd name="adj" fmla="val 10000"/>
          </a:avLst>
        </a:prstGeom>
        <a:gradFill rotWithShape="0">
          <a:gsLst>
            <a:gs pos="0">
              <a:schemeClr val="accent2">
                <a:lumMod val="20000"/>
                <a:lumOff val="80000"/>
              </a:scheme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F93D62-0AB2-49CF-9061-A640CBD70ECB}">
      <dsp:nvSpPr>
        <dsp:cNvPr id="0" name=""/>
        <dsp:cNvSpPr/>
      </dsp:nvSpPr>
      <dsp:spPr>
        <a:xfrm>
          <a:off x="1490783" y="925272"/>
          <a:ext cx="894832" cy="5682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Vice Principal</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Behaviour Attitudes and Culture</a:t>
          </a:r>
        </a:p>
      </dsp:txBody>
      <dsp:txXfrm>
        <a:off x="1507426" y="941915"/>
        <a:ext cx="861546" cy="534932"/>
      </dsp:txXfrm>
    </dsp:sp>
    <dsp:sp modelId="{DCF7CDB7-43B7-49DB-A854-BF8B9BF1B7F3}">
      <dsp:nvSpPr>
        <dsp:cNvPr id="0" name=""/>
        <dsp:cNvSpPr/>
      </dsp:nvSpPr>
      <dsp:spPr>
        <a:xfrm>
          <a:off x="1391357" y="1659283"/>
          <a:ext cx="894832" cy="568218"/>
        </a:xfrm>
        <a:prstGeom prst="roundRect">
          <a:avLst>
            <a:gd name="adj" fmla="val 10000"/>
          </a:avLst>
        </a:prstGeom>
        <a:gradFill rotWithShape="0">
          <a:gsLst>
            <a:gs pos="0">
              <a:schemeClr val="accent2">
                <a:lumMod val="20000"/>
                <a:lumOff val="80000"/>
              </a:scheme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544AC3-DF89-4B64-B011-5667FFA37926}">
      <dsp:nvSpPr>
        <dsp:cNvPr id="0" name=""/>
        <dsp:cNvSpPr/>
      </dsp:nvSpPr>
      <dsp:spPr>
        <a:xfrm>
          <a:off x="1490783" y="1753738"/>
          <a:ext cx="894832" cy="568218"/>
        </a:xfrm>
        <a:prstGeom prst="roundRect">
          <a:avLst>
            <a:gd name="adj" fmla="val 10000"/>
          </a:avLst>
        </a:prstGeom>
        <a:solidFill>
          <a:schemeClr val="lt1">
            <a:alpha val="90000"/>
            <a:hueOff val="0"/>
            <a:satOff val="0"/>
            <a:lumOff val="0"/>
            <a:alphaOff val="0"/>
          </a:schemeClr>
        </a:solidFill>
        <a:ln w="9525" cap="flat" cmpd="sng" algn="ctr">
          <a:solidFill>
            <a:schemeClr val="accent6">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Nova Light" panose="020B0304020202020204" pitchFamily="34" charset="0"/>
            </a:rPr>
            <a:t>Assistant Vice Principal </a:t>
          </a:r>
        </a:p>
        <a:p>
          <a:pPr marL="0" lvl="0" indent="0" algn="ctr" defTabSz="400050">
            <a:lnSpc>
              <a:spcPct val="90000"/>
            </a:lnSpc>
            <a:spcBef>
              <a:spcPct val="0"/>
            </a:spcBef>
            <a:spcAft>
              <a:spcPct val="35000"/>
            </a:spcAft>
            <a:buNone/>
          </a:pPr>
          <a:r>
            <a:rPr lang="en-GB" sz="900" kern="1200">
              <a:latin typeface="Arial Nova Light" panose="020B0304020202020204" pitchFamily="34" charset="0"/>
            </a:rPr>
            <a:t>Personal Development</a:t>
          </a:r>
          <a:endParaRPr lang="en-GB" sz="800" kern="1200">
            <a:latin typeface="Arial Nova Light" panose="020B0304020202020204" pitchFamily="34" charset="0"/>
          </a:endParaRPr>
        </a:p>
      </dsp:txBody>
      <dsp:txXfrm>
        <a:off x="1507426" y="1770381"/>
        <a:ext cx="861546" cy="534932"/>
      </dsp:txXfrm>
    </dsp:sp>
    <dsp:sp modelId="{4B13A05B-FA2C-4BA0-95DB-24B011B95A7D}">
      <dsp:nvSpPr>
        <dsp:cNvPr id="0" name=""/>
        <dsp:cNvSpPr/>
      </dsp:nvSpPr>
      <dsp:spPr>
        <a:xfrm>
          <a:off x="3578725" y="830818"/>
          <a:ext cx="894832" cy="568218"/>
        </a:xfrm>
        <a:prstGeom prst="roundRect">
          <a:avLst>
            <a:gd name="adj" fmla="val 10000"/>
          </a:avLst>
        </a:prstGeom>
        <a:gradFill rotWithShape="0">
          <a:gsLst>
            <a:gs pos="0">
              <a:schemeClr val="accent2">
                <a:lumMod val="20000"/>
                <a:lumOff val="80000"/>
              </a:scheme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0AB0AE-46A2-4334-BD67-61862E26F87C}">
      <dsp:nvSpPr>
        <dsp:cNvPr id="0" name=""/>
        <dsp:cNvSpPr/>
      </dsp:nvSpPr>
      <dsp:spPr>
        <a:xfrm>
          <a:off x="3678151" y="925272"/>
          <a:ext cx="894832" cy="5682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Vice Principal Quality of Education</a:t>
          </a:r>
        </a:p>
      </dsp:txBody>
      <dsp:txXfrm>
        <a:off x="3694794" y="941915"/>
        <a:ext cx="861546" cy="534932"/>
      </dsp:txXfrm>
    </dsp:sp>
    <dsp:sp modelId="{E727EB82-0766-406E-887A-FA8360AA6D12}">
      <dsp:nvSpPr>
        <dsp:cNvPr id="0" name=""/>
        <dsp:cNvSpPr/>
      </dsp:nvSpPr>
      <dsp:spPr>
        <a:xfrm>
          <a:off x="2511027" y="1659283"/>
          <a:ext cx="894832" cy="568218"/>
        </a:xfrm>
        <a:prstGeom prst="roundRect">
          <a:avLst>
            <a:gd name="adj" fmla="val 10000"/>
          </a:avLst>
        </a:prstGeom>
        <a:gradFill rotWithShape="0">
          <a:gsLst>
            <a:gs pos="0">
              <a:schemeClr val="accent2">
                <a:lumMod val="20000"/>
                <a:lumOff val="80000"/>
              </a:scheme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8EA2BB-2ACD-47FA-B6C2-E7764D3F1BA3}">
      <dsp:nvSpPr>
        <dsp:cNvPr id="0" name=""/>
        <dsp:cNvSpPr/>
      </dsp:nvSpPr>
      <dsp:spPr>
        <a:xfrm>
          <a:off x="2610453" y="1753738"/>
          <a:ext cx="894832" cy="5682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Teaching and Learning</a:t>
          </a:r>
        </a:p>
      </dsp:txBody>
      <dsp:txXfrm>
        <a:off x="2627096" y="1770381"/>
        <a:ext cx="861546" cy="534932"/>
      </dsp:txXfrm>
    </dsp:sp>
    <dsp:sp modelId="{0617C57A-67B7-479D-A910-62BFF653C535}">
      <dsp:nvSpPr>
        <dsp:cNvPr id="0" name=""/>
        <dsp:cNvSpPr/>
      </dsp:nvSpPr>
      <dsp:spPr>
        <a:xfrm>
          <a:off x="1938199" y="2487749"/>
          <a:ext cx="894832" cy="568218"/>
        </a:xfrm>
        <a:prstGeom prst="roundRect">
          <a:avLst>
            <a:gd name="adj" fmla="val 10000"/>
          </a:avLst>
        </a:prstGeom>
        <a:gradFill rotWithShape="0">
          <a:gsLst>
            <a:gs pos="0">
              <a:schemeClr val="accent3">
                <a:lumMod val="20000"/>
                <a:lumOff val="80000"/>
              </a:schemeClr>
            </a:gs>
            <a:gs pos="0">
              <a:schemeClr val="accent1">
                <a:lumMod val="40000"/>
                <a:lumOff val="60000"/>
              </a:schemeClr>
            </a:gs>
            <a:gs pos="100000">
              <a:schemeClr val="accent1">
                <a:lumMod val="95000"/>
                <a:lumOff val="5000"/>
              </a:schemeClr>
            </a:gs>
            <a:gs pos="50000">
              <a:schemeClr val="accent6">
                <a:tint val="70000"/>
                <a:hueOff val="0"/>
                <a:satOff val="0"/>
                <a:alphaOff val="0"/>
                <a:tint val="15000"/>
                <a:satMod val="350000"/>
                <a:lumMod val="95000"/>
                <a:lumOff val="5000"/>
              </a:schemeClr>
            </a:gs>
          </a:gsLst>
          <a:lin ang="54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CCAA5B3-1B8D-47F8-B5BF-838C174D4487}">
      <dsp:nvSpPr>
        <dsp:cNvPr id="0" name=""/>
        <dsp:cNvSpPr/>
      </dsp:nvSpPr>
      <dsp:spPr>
        <a:xfrm>
          <a:off x="2037625" y="2582203"/>
          <a:ext cx="894832" cy="5682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Senior Leader English</a:t>
          </a:r>
        </a:p>
      </dsp:txBody>
      <dsp:txXfrm>
        <a:off x="2054268" y="2598846"/>
        <a:ext cx="861546" cy="534932"/>
      </dsp:txXfrm>
    </dsp:sp>
    <dsp:sp modelId="{6F5ADC4F-1542-4A73-9CD8-BB1998B46B7D}">
      <dsp:nvSpPr>
        <dsp:cNvPr id="0" name=""/>
        <dsp:cNvSpPr/>
      </dsp:nvSpPr>
      <dsp:spPr>
        <a:xfrm>
          <a:off x="3031883" y="2487749"/>
          <a:ext cx="894832" cy="568218"/>
        </a:xfrm>
        <a:prstGeom prst="roundRect">
          <a:avLst>
            <a:gd name="adj" fmla="val 10000"/>
          </a:avLst>
        </a:prstGeom>
        <a:gradFill rotWithShape="0">
          <a:gsLst>
            <a:gs pos="0">
              <a:schemeClr val="accent2">
                <a:lumMod val="20000"/>
                <a:lumOff val="80000"/>
              </a:schemeClr>
            </a:gs>
            <a:gs pos="50000">
              <a:schemeClr val="accent1">
                <a:lumMod val="95000"/>
                <a:lumOff val="5000"/>
              </a:schemeClr>
            </a:gs>
            <a:gs pos="100000">
              <a:schemeClr val="accent6">
                <a:tint val="70000"/>
                <a:hueOff val="0"/>
                <a:satOff val="0"/>
                <a:alphaOff val="0"/>
                <a:tint val="15000"/>
                <a:satMod val="350000"/>
                <a:lumMod val="95000"/>
                <a:lumOff val="5000"/>
              </a:schemeClr>
            </a:gs>
          </a:gsLst>
          <a:lin ang="54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13F15B-B99E-4CE0-B4C5-D59FC29ACEA8}">
      <dsp:nvSpPr>
        <dsp:cNvPr id="0" name=""/>
        <dsp:cNvSpPr/>
      </dsp:nvSpPr>
      <dsp:spPr>
        <a:xfrm>
          <a:off x="3131309" y="2582203"/>
          <a:ext cx="894832" cy="5682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Senior Leader Maths</a:t>
          </a:r>
        </a:p>
      </dsp:txBody>
      <dsp:txXfrm>
        <a:off x="3147952" y="2598846"/>
        <a:ext cx="861546" cy="534932"/>
      </dsp:txXfrm>
    </dsp:sp>
    <dsp:sp modelId="{D352E912-5359-4D6D-A336-D41FC671AC94}">
      <dsp:nvSpPr>
        <dsp:cNvPr id="0" name=""/>
        <dsp:cNvSpPr/>
      </dsp:nvSpPr>
      <dsp:spPr>
        <a:xfrm>
          <a:off x="3578725" y="1659283"/>
          <a:ext cx="894832" cy="568218"/>
        </a:xfrm>
        <a:prstGeom prst="roundRect">
          <a:avLst>
            <a:gd name="adj" fmla="val 10000"/>
          </a:avLst>
        </a:prstGeom>
        <a:gradFill rotWithShape="0">
          <a:gsLst>
            <a:gs pos="0">
              <a:schemeClr val="accent2">
                <a:lumMod val="20000"/>
                <a:lumOff val="80000"/>
              </a:scheme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B4D98C-103E-40CE-AF30-496F0B0F23B3}">
      <dsp:nvSpPr>
        <dsp:cNvPr id="0" name=""/>
        <dsp:cNvSpPr/>
      </dsp:nvSpPr>
      <dsp:spPr>
        <a:xfrm>
          <a:off x="3678151" y="1753738"/>
          <a:ext cx="894832" cy="5682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Curriculum and Assessment</a:t>
          </a:r>
        </a:p>
      </dsp:txBody>
      <dsp:txXfrm>
        <a:off x="3694794" y="1770381"/>
        <a:ext cx="861546" cy="534932"/>
      </dsp:txXfrm>
    </dsp:sp>
    <dsp:sp modelId="{C49B9984-C983-4E7E-B96F-9A2078940A37}">
      <dsp:nvSpPr>
        <dsp:cNvPr id="0" name=""/>
        <dsp:cNvSpPr/>
      </dsp:nvSpPr>
      <dsp:spPr>
        <a:xfrm>
          <a:off x="4672409" y="1659283"/>
          <a:ext cx="894832" cy="568218"/>
        </a:xfrm>
        <a:prstGeom prst="roundRect">
          <a:avLst>
            <a:gd name="adj" fmla="val 10000"/>
          </a:avLst>
        </a:prstGeom>
        <a:gradFill rotWithShape="0">
          <a:gsLst>
            <a:gs pos="0">
              <a:schemeClr val="accent2">
                <a:lumMod val="20000"/>
                <a:lumOff val="80000"/>
              </a:scheme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DD98772-625D-4E48-96AA-37DAD6FCC10A}">
      <dsp:nvSpPr>
        <dsp:cNvPr id="0" name=""/>
        <dsp:cNvSpPr/>
      </dsp:nvSpPr>
      <dsp:spPr>
        <a:xfrm>
          <a:off x="4771834" y="1753738"/>
          <a:ext cx="894832" cy="5682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Arial Nova Light" panose="020B0304020202020204" pitchFamily="34" charset="0"/>
              <a:ea typeface="+mn-ea"/>
              <a:cs typeface="+mn-cs"/>
            </a:rPr>
            <a:t>Assistant Vice Principal Attendance and Admissions</a:t>
          </a:r>
        </a:p>
      </dsp:txBody>
      <dsp:txXfrm>
        <a:off x="4788477" y="1770381"/>
        <a:ext cx="861546" cy="5349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2DE769-8477-4888-B329-2D72BB60DE64}">
      <dsp:nvSpPr>
        <dsp:cNvPr id="0" name=""/>
        <dsp:cNvSpPr/>
      </dsp:nvSpPr>
      <dsp:spPr>
        <a:xfrm>
          <a:off x="4688" y="336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English</a:t>
          </a:r>
        </a:p>
      </dsp:txBody>
      <dsp:txXfrm>
        <a:off x="15751" y="44698"/>
        <a:ext cx="733325" cy="355599"/>
      </dsp:txXfrm>
    </dsp:sp>
    <dsp:sp modelId="{F1E10E27-09BB-4C54-A1BF-03743F744380}">
      <dsp:nvSpPr>
        <dsp:cNvPr id="0" name=""/>
        <dsp:cNvSpPr/>
      </dsp:nvSpPr>
      <dsp:spPr>
        <a:xfrm>
          <a:off x="34513" y="411360"/>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4CFCB9-3CB6-454E-B4DC-A684256A7F63}">
      <dsp:nvSpPr>
        <dsp:cNvPr id="0" name=""/>
        <dsp:cNvSpPr/>
      </dsp:nvSpPr>
      <dsp:spPr>
        <a:xfrm>
          <a:off x="155778" y="5057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SL of English</a:t>
          </a:r>
        </a:p>
      </dsp:txBody>
      <dsp:txXfrm>
        <a:off x="166841" y="516855"/>
        <a:ext cx="582235" cy="355599"/>
      </dsp:txXfrm>
    </dsp:sp>
    <dsp:sp modelId="{F4A9E0BD-8F77-496B-B5D2-88F9F8D683A5}">
      <dsp:nvSpPr>
        <dsp:cNvPr id="0" name=""/>
        <dsp:cNvSpPr/>
      </dsp:nvSpPr>
      <dsp:spPr>
        <a:xfrm>
          <a:off x="34513" y="411360"/>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9FAC94-DDBA-4125-88E1-F6041385A63F}">
      <dsp:nvSpPr>
        <dsp:cNvPr id="0" name=""/>
        <dsp:cNvSpPr/>
      </dsp:nvSpPr>
      <dsp:spPr>
        <a:xfrm>
          <a:off x="155778" y="9779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2nd in English</a:t>
          </a:r>
        </a:p>
      </dsp:txBody>
      <dsp:txXfrm>
        <a:off x="166841" y="989012"/>
        <a:ext cx="582235" cy="355599"/>
      </dsp:txXfrm>
    </dsp:sp>
    <dsp:sp modelId="{812F30F2-1BF3-4D17-93BC-5F16911B45CE}">
      <dsp:nvSpPr>
        <dsp:cNvPr id="0" name=""/>
        <dsp:cNvSpPr/>
      </dsp:nvSpPr>
      <dsp:spPr>
        <a:xfrm>
          <a:off x="34513" y="411360"/>
          <a:ext cx="91440" cy="1227608"/>
        </a:xfrm>
        <a:custGeom>
          <a:avLst/>
          <a:gdLst/>
          <a:ahLst/>
          <a:cxnLst/>
          <a:rect l="0" t="0" r="0" b="0"/>
          <a:pathLst>
            <a:path>
              <a:moveTo>
                <a:pt x="45720" y="0"/>
              </a:moveTo>
              <a:lnTo>
                <a:pt x="45720" y="1227608"/>
              </a:lnTo>
              <a:lnTo>
                <a:pt x="121265" y="1227608"/>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85E42F-DC94-476F-8D87-8E43ACF92456}">
      <dsp:nvSpPr>
        <dsp:cNvPr id="0" name=""/>
        <dsp:cNvSpPr/>
      </dsp:nvSpPr>
      <dsp:spPr>
        <a:xfrm>
          <a:off x="155778" y="1450106"/>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Curriculum coordinator</a:t>
          </a:r>
        </a:p>
      </dsp:txBody>
      <dsp:txXfrm>
        <a:off x="166841" y="1461169"/>
        <a:ext cx="582235" cy="355599"/>
      </dsp:txXfrm>
    </dsp:sp>
    <dsp:sp modelId="{9DB11B0C-E173-4524-9C80-BADA6EAECE0A}">
      <dsp:nvSpPr>
        <dsp:cNvPr id="0" name=""/>
        <dsp:cNvSpPr/>
      </dsp:nvSpPr>
      <dsp:spPr>
        <a:xfrm>
          <a:off x="34513" y="411360"/>
          <a:ext cx="91440" cy="1699766"/>
        </a:xfrm>
        <a:custGeom>
          <a:avLst/>
          <a:gdLst/>
          <a:ahLst/>
          <a:cxnLst/>
          <a:rect l="0" t="0" r="0" b="0"/>
          <a:pathLst>
            <a:path>
              <a:moveTo>
                <a:pt x="45720" y="0"/>
              </a:moveTo>
              <a:lnTo>
                <a:pt x="45720" y="1699766"/>
              </a:lnTo>
              <a:lnTo>
                <a:pt x="121265" y="1699766"/>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8968D8-505F-4246-90B7-218DB3A4141A}">
      <dsp:nvSpPr>
        <dsp:cNvPr id="0" name=""/>
        <dsp:cNvSpPr/>
      </dsp:nvSpPr>
      <dsp:spPr>
        <a:xfrm>
          <a:off x="155778" y="1922264"/>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6</a:t>
          </a:r>
        </a:p>
      </dsp:txBody>
      <dsp:txXfrm>
        <a:off x="166841" y="1933327"/>
        <a:ext cx="582235" cy="355599"/>
      </dsp:txXfrm>
    </dsp:sp>
    <dsp:sp modelId="{F0115E48-EAFE-408B-83B5-092EBC46C523}">
      <dsp:nvSpPr>
        <dsp:cNvPr id="0" name=""/>
        <dsp:cNvSpPr/>
      </dsp:nvSpPr>
      <dsp:spPr>
        <a:xfrm>
          <a:off x="949002" y="336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Maths</a:t>
          </a:r>
        </a:p>
      </dsp:txBody>
      <dsp:txXfrm>
        <a:off x="960065" y="44698"/>
        <a:ext cx="733325" cy="355599"/>
      </dsp:txXfrm>
    </dsp:sp>
    <dsp:sp modelId="{D7B17F7A-E8FE-4C00-BB43-4BAEB82BAC4F}">
      <dsp:nvSpPr>
        <dsp:cNvPr id="0" name=""/>
        <dsp:cNvSpPr/>
      </dsp:nvSpPr>
      <dsp:spPr>
        <a:xfrm>
          <a:off x="978827" y="411360"/>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277E69-5042-4FE0-AE3F-55ED16F31E2C}">
      <dsp:nvSpPr>
        <dsp:cNvPr id="0" name=""/>
        <dsp:cNvSpPr/>
      </dsp:nvSpPr>
      <dsp:spPr>
        <a:xfrm>
          <a:off x="1100092" y="5057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SL of Maths</a:t>
          </a:r>
        </a:p>
      </dsp:txBody>
      <dsp:txXfrm>
        <a:off x="1111155" y="516855"/>
        <a:ext cx="582235" cy="355599"/>
      </dsp:txXfrm>
    </dsp:sp>
    <dsp:sp modelId="{BDA80E33-F6EE-4897-9F2D-4B2FE3344056}">
      <dsp:nvSpPr>
        <dsp:cNvPr id="0" name=""/>
        <dsp:cNvSpPr/>
      </dsp:nvSpPr>
      <dsp:spPr>
        <a:xfrm>
          <a:off x="978827" y="411360"/>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5E39A3-8FFC-4271-BD20-4CF47517D452}">
      <dsp:nvSpPr>
        <dsp:cNvPr id="0" name=""/>
        <dsp:cNvSpPr/>
      </dsp:nvSpPr>
      <dsp:spPr>
        <a:xfrm>
          <a:off x="1100092" y="9779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2nd in Maths</a:t>
          </a:r>
        </a:p>
      </dsp:txBody>
      <dsp:txXfrm>
        <a:off x="1111155" y="989012"/>
        <a:ext cx="582235" cy="355599"/>
      </dsp:txXfrm>
    </dsp:sp>
    <dsp:sp modelId="{CD3FBDA6-2838-4FCF-9F16-56F8F9CA9948}">
      <dsp:nvSpPr>
        <dsp:cNvPr id="0" name=""/>
        <dsp:cNvSpPr/>
      </dsp:nvSpPr>
      <dsp:spPr>
        <a:xfrm>
          <a:off x="978827" y="411360"/>
          <a:ext cx="91440" cy="1227608"/>
        </a:xfrm>
        <a:custGeom>
          <a:avLst/>
          <a:gdLst/>
          <a:ahLst/>
          <a:cxnLst/>
          <a:rect l="0" t="0" r="0" b="0"/>
          <a:pathLst>
            <a:path>
              <a:moveTo>
                <a:pt x="45720" y="0"/>
              </a:moveTo>
              <a:lnTo>
                <a:pt x="45720" y="1227608"/>
              </a:lnTo>
              <a:lnTo>
                <a:pt x="121265" y="1227608"/>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136011-2630-46BE-90C1-B5B4A57B339A}">
      <dsp:nvSpPr>
        <dsp:cNvPr id="0" name=""/>
        <dsp:cNvSpPr/>
      </dsp:nvSpPr>
      <dsp:spPr>
        <a:xfrm>
          <a:off x="1100092" y="1450106"/>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Curriculum Lead</a:t>
          </a:r>
        </a:p>
      </dsp:txBody>
      <dsp:txXfrm>
        <a:off x="1111155" y="1461169"/>
        <a:ext cx="582235" cy="355599"/>
      </dsp:txXfrm>
    </dsp:sp>
    <dsp:sp modelId="{EE744E26-AAAB-4251-AC3E-4339C8C9DF94}">
      <dsp:nvSpPr>
        <dsp:cNvPr id="0" name=""/>
        <dsp:cNvSpPr/>
      </dsp:nvSpPr>
      <dsp:spPr>
        <a:xfrm>
          <a:off x="978827" y="411360"/>
          <a:ext cx="91440" cy="1699766"/>
        </a:xfrm>
        <a:custGeom>
          <a:avLst/>
          <a:gdLst/>
          <a:ahLst/>
          <a:cxnLst/>
          <a:rect l="0" t="0" r="0" b="0"/>
          <a:pathLst>
            <a:path>
              <a:moveTo>
                <a:pt x="45720" y="0"/>
              </a:moveTo>
              <a:lnTo>
                <a:pt x="45720" y="1699766"/>
              </a:lnTo>
              <a:lnTo>
                <a:pt x="121265" y="1699766"/>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6303F0-2D91-4314-B45D-155F1F5B2783}">
      <dsp:nvSpPr>
        <dsp:cNvPr id="0" name=""/>
        <dsp:cNvSpPr/>
      </dsp:nvSpPr>
      <dsp:spPr>
        <a:xfrm>
          <a:off x="1100092" y="1922264"/>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8</a:t>
          </a:r>
        </a:p>
      </dsp:txBody>
      <dsp:txXfrm>
        <a:off x="1111155" y="1933327"/>
        <a:ext cx="582235" cy="355599"/>
      </dsp:txXfrm>
    </dsp:sp>
    <dsp:sp modelId="{6B795C56-C558-44D1-BC7F-5A8BE8384F69}">
      <dsp:nvSpPr>
        <dsp:cNvPr id="0" name=""/>
        <dsp:cNvSpPr/>
      </dsp:nvSpPr>
      <dsp:spPr>
        <a:xfrm>
          <a:off x="1893316" y="336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Science</a:t>
          </a:r>
        </a:p>
      </dsp:txBody>
      <dsp:txXfrm>
        <a:off x="1904379" y="44698"/>
        <a:ext cx="733325" cy="355599"/>
      </dsp:txXfrm>
    </dsp:sp>
    <dsp:sp modelId="{15370B07-EEDE-4B47-B4DD-167622C52F23}">
      <dsp:nvSpPr>
        <dsp:cNvPr id="0" name=""/>
        <dsp:cNvSpPr/>
      </dsp:nvSpPr>
      <dsp:spPr>
        <a:xfrm>
          <a:off x="1923142" y="411360"/>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3DD79A-4872-45FC-AD4D-FD25853FC8FB}">
      <dsp:nvSpPr>
        <dsp:cNvPr id="0" name=""/>
        <dsp:cNvSpPr/>
      </dsp:nvSpPr>
      <dsp:spPr>
        <a:xfrm>
          <a:off x="2044407" y="5057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Science</a:t>
          </a:r>
        </a:p>
      </dsp:txBody>
      <dsp:txXfrm>
        <a:off x="2055470" y="516855"/>
        <a:ext cx="582235" cy="355599"/>
      </dsp:txXfrm>
    </dsp:sp>
    <dsp:sp modelId="{6A9BD4E8-031A-4E8A-BADA-8C5BDBC37C41}">
      <dsp:nvSpPr>
        <dsp:cNvPr id="0" name=""/>
        <dsp:cNvSpPr/>
      </dsp:nvSpPr>
      <dsp:spPr>
        <a:xfrm>
          <a:off x="1923142" y="411360"/>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F3E686-F54A-4122-828B-5B4FB1E46A1F}">
      <dsp:nvSpPr>
        <dsp:cNvPr id="0" name=""/>
        <dsp:cNvSpPr/>
      </dsp:nvSpPr>
      <dsp:spPr>
        <a:xfrm>
          <a:off x="2044407" y="9779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2nd in Science</a:t>
          </a:r>
        </a:p>
      </dsp:txBody>
      <dsp:txXfrm>
        <a:off x="2055470" y="989012"/>
        <a:ext cx="582235" cy="355599"/>
      </dsp:txXfrm>
    </dsp:sp>
    <dsp:sp modelId="{E391D671-694F-4A8C-8FCB-0CB6B5829F71}">
      <dsp:nvSpPr>
        <dsp:cNvPr id="0" name=""/>
        <dsp:cNvSpPr/>
      </dsp:nvSpPr>
      <dsp:spPr>
        <a:xfrm>
          <a:off x="1923142" y="411360"/>
          <a:ext cx="91440" cy="1227608"/>
        </a:xfrm>
        <a:custGeom>
          <a:avLst/>
          <a:gdLst/>
          <a:ahLst/>
          <a:cxnLst/>
          <a:rect l="0" t="0" r="0" b="0"/>
          <a:pathLst>
            <a:path>
              <a:moveTo>
                <a:pt x="45720" y="0"/>
              </a:moveTo>
              <a:lnTo>
                <a:pt x="45720" y="1227608"/>
              </a:lnTo>
              <a:lnTo>
                <a:pt x="121265" y="1227608"/>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9CB12D-FC9D-4901-BA6E-AA75B39E7059}">
      <dsp:nvSpPr>
        <dsp:cNvPr id="0" name=""/>
        <dsp:cNvSpPr/>
      </dsp:nvSpPr>
      <dsp:spPr>
        <a:xfrm>
          <a:off x="2044407" y="1450106"/>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6</a:t>
          </a:r>
        </a:p>
      </dsp:txBody>
      <dsp:txXfrm>
        <a:off x="2055470" y="1461169"/>
        <a:ext cx="582235" cy="355599"/>
      </dsp:txXfrm>
    </dsp:sp>
    <dsp:sp modelId="{8BA35CE7-4DC7-438C-ABCE-0A5BE8C20577}">
      <dsp:nvSpPr>
        <dsp:cNvPr id="0" name=""/>
        <dsp:cNvSpPr/>
      </dsp:nvSpPr>
      <dsp:spPr>
        <a:xfrm>
          <a:off x="2837631" y="336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History</a:t>
          </a:r>
        </a:p>
      </dsp:txBody>
      <dsp:txXfrm>
        <a:off x="2848694" y="44698"/>
        <a:ext cx="733325" cy="355599"/>
      </dsp:txXfrm>
    </dsp:sp>
    <dsp:sp modelId="{1394236E-98BD-4D81-9D91-4FD4DC299B31}">
      <dsp:nvSpPr>
        <dsp:cNvPr id="0" name=""/>
        <dsp:cNvSpPr/>
      </dsp:nvSpPr>
      <dsp:spPr>
        <a:xfrm>
          <a:off x="2867456" y="411360"/>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51A6D2-650C-4322-B329-4FC20F00AE64}">
      <dsp:nvSpPr>
        <dsp:cNvPr id="0" name=""/>
        <dsp:cNvSpPr/>
      </dsp:nvSpPr>
      <dsp:spPr>
        <a:xfrm>
          <a:off x="2988721" y="5057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Department</a:t>
          </a:r>
        </a:p>
      </dsp:txBody>
      <dsp:txXfrm>
        <a:off x="2999784" y="516855"/>
        <a:ext cx="582235" cy="355599"/>
      </dsp:txXfrm>
    </dsp:sp>
    <dsp:sp modelId="{DAFF3411-9B97-46B4-8955-D065E636FA63}">
      <dsp:nvSpPr>
        <dsp:cNvPr id="0" name=""/>
        <dsp:cNvSpPr/>
      </dsp:nvSpPr>
      <dsp:spPr>
        <a:xfrm>
          <a:off x="2867456" y="411360"/>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FBB61D-C300-458A-9788-F9069D80DDD5}">
      <dsp:nvSpPr>
        <dsp:cNvPr id="0" name=""/>
        <dsp:cNvSpPr/>
      </dsp:nvSpPr>
      <dsp:spPr>
        <a:xfrm>
          <a:off x="2988721" y="9779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2</a:t>
          </a:r>
        </a:p>
      </dsp:txBody>
      <dsp:txXfrm>
        <a:off x="2999784" y="989012"/>
        <a:ext cx="582235" cy="355599"/>
      </dsp:txXfrm>
    </dsp:sp>
    <dsp:sp modelId="{868A0FCF-A490-4F6E-8AC5-D990E8C74638}">
      <dsp:nvSpPr>
        <dsp:cNvPr id="0" name=""/>
        <dsp:cNvSpPr/>
      </dsp:nvSpPr>
      <dsp:spPr>
        <a:xfrm>
          <a:off x="3781945" y="336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Geography</a:t>
          </a:r>
        </a:p>
      </dsp:txBody>
      <dsp:txXfrm>
        <a:off x="3793008" y="44698"/>
        <a:ext cx="733325" cy="355599"/>
      </dsp:txXfrm>
    </dsp:sp>
    <dsp:sp modelId="{0AB4B3AC-AF0A-4794-AC41-D39C537A0E31}">
      <dsp:nvSpPr>
        <dsp:cNvPr id="0" name=""/>
        <dsp:cNvSpPr/>
      </dsp:nvSpPr>
      <dsp:spPr>
        <a:xfrm>
          <a:off x="3811771" y="411360"/>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B02C3B-8B38-4722-9AB5-A672780CDEBC}">
      <dsp:nvSpPr>
        <dsp:cNvPr id="0" name=""/>
        <dsp:cNvSpPr/>
      </dsp:nvSpPr>
      <dsp:spPr>
        <a:xfrm>
          <a:off x="3933036" y="5057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Department</a:t>
          </a:r>
        </a:p>
      </dsp:txBody>
      <dsp:txXfrm>
        <a:off x="3944099" y="516855"/>
        <a:ext cx="582235" cy="355599"/>
      </dsp:txXfrm>
    </dsp:sp>
    <dsp:sp modelId="{0354D022-DD9D-41C2-B184-8384B2D09B25}">
      <dsp:nvSpPr>
        <dsp:cNvPr id="0" name=""/>
        <dsp:cNvSpPr/>
      </dsp:nvSpPr>
      <dsp:spPr>
        <a:xfrm>
          <a:off x="3811771" y="411360"/>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171EAE-BA9E-4FB2-BE27-724056F5B9B3}">
      <dsp:nvSpPr>
        <dsp:cNvPr id="0" name=""/>
        <dsp:cNvSpPr/>
      </dsp:nvSpPr>
      <dsp:spPr>
        <a:xfrm>
          <a:off x="3933036" y="9779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2</a:t>
          </a:r>
        </a:p>
      </dsp:txBody>
      <dsp:txXfrm>
        <a:off x="3944099" y="989012"/>
        <a:ext cx="582235" cy="355599"/>
      </dsp:txXfrm>
    </dsp:sp>
    <dsp:sp modelId="{320D210E-2E2A-42BF-8314-3E38EEDA1B58}">
      <dsp:nvSpPr>
        <dsp:cNvPr id="0" name=""/>
        <dsp:cNvSpPr/>
      </dsp:nvSpPr>
      <dsp:spPr>
        <a:xfrm>
          <a:off x="4726260" y="336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RS &amp; Citizenship</a:t>
          </a:r>
        </a:p>
      </dsp:txBody>
      <dsp:txXfrm>
        <a:off x="4737323" y="44698"/>
        <a:ext cx="733325" cy="355599"/>
      </dsp:txXfrm>
    </dsp:sp>
    <dsp:sp modelId="{D5AEF55C-43B8-48C8-9B35-EC559542BE11}">
      <dsp:nvSpPr>
        <dsp:cNvPr id="0" name=""/>
        <dsp:cNvSpPr/>
      </dsp:nvSpPr>
      <dsp:spPr>
        <a:xfrm>
          <a:off x="4756085" y="411360"/>
          <a:ext cx="91440" cy="283294"/>
        </a:xfrm>
        <a:custGeom>
          <a:avLst/>
          <a:gdLst/>
          <a:ahLst/>
          <a:cxnLst/>
          <a:rect l="0" t="0" r="0" b="0"/>
          <a:pathLst>
            <a:path>
              <a:moveTo>
                <a:pt x="45720" y="0"/>
              </a:moveTo>
              <a:lnTo>
                <a:pt x="45720" y="283294"/>
              </a:lnTo>
              <a:lnTo>
                <a:pt x="121265" y="283294"/>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05AA44-49DA-46CF-8654-BF2B73CB0097}">
      <dsp:nvSpPr>
        <dsp:cNvPr id="0" name=""/>
        <dsp:cNvSpPr/>
      </dsp:nvSpPr>
      <dsp:spPr>
        <a:xfrm>
          <a:off x="4877350" y="5057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Department</a:t>
          </a:r>
        </a:p>
      </dsp:txBody>
      <dsp:txXfrm>
        <a:off x="4888413" y="516855"/>
        <a:ext cx="582235" cy="355599"/>
      </dsp:txXfrm>
    </dsp:sp>
    <dsp:sp modelId="{685B4FD0-E028-4434-89FF-7D2F5D5BB894}">
      <dsp:nvSpPr>
        <dsp:cNvPr id="0" name=""/>
        <dsp:cNvSpPr/>
      </dsp:nvSpPr>
      <dsp:spPr>
        <a:xfrm>
          <a:off x="4756085" y="411360"/>
          <a:ext cx="91440" cy="755451"/>
        </a:xfrm>
        <a:custGeom>
          <a:avLst/>
          <a:gdLst/>
          <a:ahLst/>
          <a:cxnLst/>
          <a:rect l="0" t="0" r="0" b="0"/>
          <a:pathLst>
            <a:path>
              <a:moveTo>
                <a:pt x="45720" y="0"/>
              </a:moveTo>
              <a:lnTo>
                <a:pt x="45720" y="755451"/>
              </a:lnTo>
              <a:lnTo>
                <a:pt x="121265" y="75545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7728A2-EAA0-4615-91CA-679984E69FF3}">
      <dsp:nvSpPr>
        <dsp:cNvPr id="0" name=""/>
        <dsp:cNvSpPr/>
      </dsp:nvSpPr>
      <dsp:spPr>
        <a:xfrm>
          <a:off x="4877350" y="9779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2</a:t>
          </a:r>
        </a:p>
      </dsp:txBody>
      <dsp:txXfrm>
        <a:off x="4888413" y="989012"/>
        <a:ext cx="582235" cy="355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2DE769-8477-4888-B329-2D72BB60DE64}">
      <dsp:nvSpPr>
        <dsp:cNvPr id="0" name=""/>
        <dsp:cNvSpPr/>
      </dsp:nvSpPr>
      <dsp:spPr>
        <a:xfrm>
          <a:off x="4688" y="3003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PE</a:t>
          </a:r>
        </a:p>
      </dsp:txBody>
      <dsp:txXfrm>
        <a:off x="15751" y="311398"/>
        <a:ext cx="733325" cy="355599"/>
      </dsp:txXfrm>
    </dsp:sp>
    <dsp:sp modelId="{F1E10E27-09BB-4C54-A1BF-03743F744380}">
      <dsp:nvSpPr>
        <dsp:cNvPr id="0" name=""/>
        <dsp:cNvSpPr/>
      </dsp:nvSpPr>
      <dsp:spPr>
        <a:xfrm>
          <a:off x="34513" y="678060"/>
          <a:ext cx="91440" cy="283294"/>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4CFCB9-3CB6-454E-B4DC-A684256A7F63}">
      <dsp:nvSpPr>
        <dsp:cNvPr id="0" name=""/>
        <dsp:cNvSpPr/>
      </dsp:nvSpPr>
      <dsp:spPr>
        <a:xfrm>
          <a:off x="155778" y="7724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PE</a:t>
          </a:r>
        </a:p>
      </dsp:txBody>
      <dsp:txXfrm>
        <a:off x="166841" y="783555"/>
        <a:ext cx="582235" cy="355599"/>
      </dsp:txXfrm>
    </dsp:sp>
    <dsp:sp modelId="{F4A9E0BD-8F77-496B-B5D2-88F9F8D683A5}">
      <dsp:nvSpPr>
        <dsp:cNvPr id="0" name=""/>
        <dsp:cNvSpPr/>
      </dsp:nvSpPr>
      <dsp:spPr>
        <a:xfrm>
          <a:off x="34513" y="678060"/>
          <a:ext cx="91440" cy="75545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9FAC94-DDBA-4125-88E1-F6041385A63F}">
      <dsp:nvSpPr>
        <dsp:cNvPr id="0" name=""/>
        <dsp:cNvSpPr/>
      </dsp:nvSpPr>
      <dsp:spPr>
        <a:xfrm>
          <a:off x="155778" y="12446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2nd in PE</a:t>
          </a:r>
        </a:p>
      </dsp:txBody>
      <dsp:txXfrm>
        <a:off x="166841" y="1255712"/>
        <a:ext cx="582235" cy="355599"/>
      </dsp:txXfrm>
    </dsp:sp>
    <dsp:sp modelId="{812F30F2-1BF3-4D17-93BC-5F16911B45CE}">
      <dsp:nvSpPr>
        <dsp:cNvPr id="0" name=""/>
        <dsp:cNvSpPr/>
      </dsp:nvSpPr>
      <dsp:spPr>
        <a:xfrm>
          <a:off x="34513" y="678060"/>
          <a:ext cx="91440" cy="1227608"/>
        </a:xfrm>
        <a:custGeom>
          <a:avLst/>
          <a:gdLst/>
          <a:ahLst/>
          <a:cxnLst/>
          <a:rect l="0" t="0" r="0" b="0"/>
          <a:pathLst>
            <a:path>
              <a:moveTo>
                <a:pt x="45720" y="0"/>
              </a:moveTo>
              <a:lnTo>
                <a:pt x="45720" y="187170"/>
              </a:lnTo>
              <a:lnTo>
                <a:pt x="57238" y="187170"/>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85E42F-DC94-476F-8D87-8E43ACF92456}">
      <dsp:nvSpPr>
        <dsp:cNvPr id="0" name=""/>
        <dsp:cNvSpPr/>
      </dsp:nvSpPr>
      <dsp:spPr>
        <a:xfrm>
          <a:off x="155778" y="1716806"/>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3</a:t>
          </a:r>
        </a:p>
      </dsp:txBody>
      <dsp:txXfrm>
        <a:off x="166841" y="1727869"/>
        <a:ext cx="582235" cy="355599"/>
      </dsp:txXfrm>
    </dsp:sp>
    <dsp:sp modelId="{F0115E48-EAFE-408B-83B5-092EBC46C523}">
      <dsp:nvSpPr>
        <dsp:cNvPr id="0" name=""/>
        <dsp:cNvSpPr/>
      </dsp:nvSpPr>
      <dsp:spPr>
        <a:xfrm>
          <a:off x="949002" y="3003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EAL</a:t>
          </a:r>
        </a:p>
      </dsp:txBody>
      <dsp:txXfrm>
        <a:off x="960065" y="311398"/>
        <a:ext cx="733325" cy="355599"/>
      </dsp:txXfrm>
    </dsp:sp>
    <dsp:sp modelId="{D7B17F7A-E8FE-4C00-BB43-4BAEB82BAC4F}">
      <dsp:nvSpPr>
        <dsp:cNvPr id="0" name=""/>
        <dsp:cNvSpPr/>
      </dsp:nvSpPr>
      <dsp:spPr>
        <a:xfrm>
          <a:off x="978827" y="678060"/>
          <a:ext cx="91440" cy="283294"/>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277E69-5042-4FE0-AE3F-55ED16F31E2C}">
      <dsp:nvSpPr>
        <dsp:cNvPr id="0" name=""/>
        <dsp:cNvSpPr/>
      </dsp:nvSpPr>
      <dsp:spPr>
        <a:xfrm>
          <a:off x="1100092" y="7724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EAL</a:t>
          </a:r>
        </a:p>
      </dsp:txBody>
      <dsp:txXfrm>
        <a:off x="1111155" y="783555"/>
        <a:ext cx="582235" cy="355599"/>
      </dsp:txXfrm>
    </dsp:sp>
    <dsp:sp modelId="{BDA80E33-F6EE-4897-9F2D-4B2FE3344056}">
      <dsp:nvSpPr>
        <dsp:cNvPr id="0" name=""/>
        <dsp:cNvSpPr/>
      </dsp:nvSpPr>
      <dsp:spPr>
        <a:xfrm>
          <a:off x="978827" y="678060"/>
          <a:ext cx="91440" cy="75545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5E39A3-8FFC-4271-BD20-4CF47517D452}">
      <dsp:nvSpPr>
        <dsp:cNvPr id="0" name=""/>
        <dsp:cNvSpPr/>
      </dsp:nvSpPr>
      <dsp:spPr>
        <a:xfrm>
          <a:off x="1100092" y="12446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x1</a:t>
          </a:r>
        </a:p>
      </dsp:txBody>
      <dsp:txXfrm>
        <a:off x="1111155" y="1255712"/>
        <a:ext cx="582235" cy="355599"/>
      </dsp:txXfrm>
    </dsp:sp>
    <dsp:sp modelId="{6B795C56-C558-44D1-BC7F-5A8BE8384F69}">
      <dsp:nvSpPr>
        <dsp:cNvPr id="0" name=""/>
        <dsp:cNvSpPr/>
      </dsp:nvSpPr>
      <dsp:spPr>
        <a:xfrm>
          <a:off x="1893316" y="3003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Creative Arts</a:t>
          </a:r>
        </a:p>
      </dsp:txBody>
      <dsp:txXfrm>
        <a:off x="1904379" y="311398"/>
        <a:ext cx="733325" cy="355599"/>
      </dsp:txXfrm>
    </dsp:sp>
    <dsp:sp modelId="{15370B07-EEDE-4B47-B4DD-167622C52F23}">
      <dsp:nvSpPr>
        <dsp:cNvPr id="0" name=""/>
        <dsp:cNvSpPr/>
      </dsp:nvSpPr>
      <dsp:spPr>
        <a:xfrm>
          <a:off x="1923142" y="678060"/>
          <a:ext cx="91440" cy="283294"/>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3DD79A-4872-45FC-AD4D-FD25853FC8FB}">
      <dsp:nvSpPr>
        <dsp:cNvPr id="0" name=""/>
        <dsp:cNvSpPr/>
      </dsp:nvSpPr>
      <dsp:spPr>
        <a:xfrm>
          <a:off x="2044407" y="7724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Curriculum Lead - Art</a:t>
          </a:r>
        </a:p>
      </dsp:txBody>
      <dsp:txXfrm>
        <a:off x="2055470" y="783555"/>
        <a:ext cx="582235" cy="355599"/>
      </dsp:txXfrm>
    </dsp:sp>
    <dsp:sp modelId="{6A9BD4E8-031A-4E8A-BADA-8C5BDBC37C41}">
      <dsp:nvSpPr>
        <dsp:cNvPr id="0" name=""/>
        <dsp:cNvSpPr/>
      </dsp:nvSpPr>
      <dsp:spPr>
        <a:xfrm>
          <a:off x="1923142" y="678060"/>
          <a:ext cx="91440" cy="75545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F3E686-F54A-4122-828B-5B4FB1E46A1F}">
      <dsp:nvSpPr>
        <dsp:cNvPr id="0" name=""/>
        <dsp:cNvSpPr/>
      </dsp:nvSpPr>
      <dsp:spPr>
        <a:xfrm>
          <a:off x="2044407" y="12446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Curriculum Lead - Dance</a:t>
          </a:r>
        </a:p>
      </dsp:txBody>
      <dsp:txXfrm>
        <a:off x="2055470" y="1255712"/>
        <a:ext cx="582235" cy="355599"/>
      </dsp:txXfrm>
    </dsp:sp>
    <dsp:sp modelId="{E391D671-694F-4A8C-8FCB-0CB6B5829F71}">
      <dsp:nvSpPr>
        <dsp:cNvPr id="0" name=""/>
        <dsp:cNvSpPr/>
      </dsp:nvSpPr>
      <dsp:spPr>
        <a:xfrm>
          <a:off x="1923142" y="678060"/>
          <a:ext cx="91440" cy="1227608"/>
        </a:xfrm>
        <a:custGeom>
          <a:avLst/>
          <a:gdLst/>
          <a:ahLst/>
          <a:cxnLst/>
          <a:rect l="0" t="0" r="0" b="0"/>
          <a:pathLst>
            <a:path>
              <a:moveTo>
                <a:pt x="45720" y="0"/>
              </a:moveTo>
              <a:lnTo>
                <a:pt x="45720" y="187170"/>
              </a:lnTo>
              <a:lnTo>
                <a:pt x="57238" y="187170"/>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9CB12D-FC9D-4901-BA6E-AA75B39E7059}">
      <dsp:nvSpPr>
        <dsp:cNvPr id="0" name=""/>
        <dsp:cNvSpPr/>
      </dsp:nvSpPr>
      <dsp:spPr>
        <a:xfrm>
          <a:off x="2044407" y="1716806"/>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Curriculum Lead - Design Technology</a:t>
          </a:r>
        </a:p>
      </dsp:txBody>
      <dsp:txXfrm>
        <a:off x="2055470" y="1727869"/>
        <a:ext cx="582235" cy="355599"/>
      </dsp:txXfrm>
    </dsp:sp>
    <dsp:sp modelId="{1F5FD94B-41B3-424F-A68A-73111AEBF756}">
      <dsp:nvSpPr>
        <dsp:cNvPr id="0" name=""/>
        <dsp:cNvSpPr/>
      </dsp:nvSpPr>
      <dsp:spPr>
        <a:xfrm>
          <a:off x="1923142" y="678060"/>
          <a:ext cx="91440" cy="1699766"/>
        </a:xfrm>
        <a:custGeom>
          <a:avLst/>
          <a:gdLst/>
          <a:ahLst/>
          <a:cxnLst/>
          <a:rect l="0" t="0" r="0" b="0"/>
          <a:pathLst>
            <a:path>
              <a:moveTo>
                <a:pt x="45720" y="0"/>
              </a:moveTo>
              <a:lnTo>
                <a:pt x="45720" y="259159"/>
              </a:lnTo>
              <a:lnTo>
                <a:pt x="57238" y="259159"/>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BCFF4A-5C95-45E1-99E2-E22C2558DCAB}">
      <dsp:nvSpPr>
        <dsp:cNvPr id="0" name=""/>
        <dsp:cNvSpPr/>
      </dsp:nvSpPr>
      <dsp:spPr>
        <a:xfrm>
          <a:off x="2044407" y="2188964"/>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Curriculum Lead  - Music</a:t>
          </a:r>
        </a:p>
      </dsp:txBody>
      <dsp:txXfrm>
        <a:off x="2055470" y="2200027"/>
        <a:ext cx="582235" cy="355599"/>
      </dsp:txXfrm>
    </dsp:sp>
    <dsp:sp modelId="{8BA35CE7-4DC7-438C-ABCE-0A5BE8C20577}">
      <dsp:nvSpPr>
        <dsp:cNvPr id="0" name=""/>
        <dsp:cNvSpPr/>
      </dsp:nvSpPr>
      <dsp:spPr>
        <a:xfrm>
          <a:off x="2837631" y="3003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Business</a:t>
          </a:r>
        </a:p>
      </dsp:txBody>
      <dsp:txXfrm>
        <a:off x="2848694" y="311398"/>
        <a:ext cx="733325" cy="355599"/>
      </dsp:txXfrm>
    </dsp:sp>
    <dsp:sp modelId="{1394236E-98BD-4D81-9D91-4FD4DC299B31}">
      <dsp:nvSpPr>
        <dsp:cNvPr id="0" name=""/>
        <dsp:cNvSpPr/>
      </dsp:nvSpPr>
      <dsp:spPr>
        <a:xfrm>
          <a:off x="2867456" y="678060"/>
          <a:ext cx="91440" cy="283294"/>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51A6D2-650C-4322-B329-4FC20F00AE64}">
      <dsp:nvSpPr>
        <dsp:cNvPr id="0" name=""/>
        <dsp:cNvSpPr/>
      </dsp:nvSpPr>
      <dsp:spPr>
        <a:xfrm>
          <a:off x="2988721" y="7724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Department</a:t>
          </a:r>
        </a:p>
      </dsp:txBody>
      <dsp:txXfrm>
        <a:off x="2999784" y="783555"/>
        <a:ext cx="582235" cy="355599"/>
      </dsp:txXfrm>
    </dsp:sp>
    <dsp:sp modelId="{DAFF3411-9B97-46B4-8955-D065E636FA63}">
      <dsp:nvSpPr>
        <dsp:cNvPr id="0" name=""/>
        <dsp:cNvSpPr/>
      </dsp:nvSpPr>
      <dsp:spPr>
        <a:xfrm>
          <a:off x="2867456" y="678060"/>
          <a:ext cx="91440" cy="75545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FBB61D-C300-458A-9788-F9069D80DDD5}">
      <dsp:nvSpPr>
        <dsp:cNvPr id="0" name=""/>
        <dsp:cNvSpPr/>
      </dsp:nvSpPr>
      <dsp:spPr>
        <a:xfrm>
          <a:off x="2988721" y="12446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1</a:t>
          </a:r>
        </a:p>
      </dsp:txBody>
      <dsp:txXfrm>
        <a:off x="2999784" y="1255712"/>
        <a:ext cx="582235" cy="355599"/>
      </dsp:txXfrm>
    </dsp:sp>
    <dsp:sp modelId="{868A0FCF-A490-4F6E-8AC5-D990E8C74638}">
      <dsp:nvSpPr>
        <dsp:cNvPr id="0" name=""/>
        <dsp:cNvSpPr/>
      </dsp:nvSpPr>
      <dsp:spPr>
        <a:xfrm>
          <a:off x="3781945" y="3003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Computer Science</a:t>
          </a:r>
        </a:p>
      </dsp:txBody>
      <dsp:txXfrm>
        <a:off x="3793008" y="311398"/>
        <a:ext cx="733325" cy="355599"/>
      </dsp:txXfrm>
    </dsp:sp>
    <dsp:sp modelId="{0AB4B3AC-AF0A-4794-AC41-D39C537A0E31}">
      <dsp:nvSpPr>
        <dsp:cNvPr id="0" name=""/>
        <dsp:cNvSpPr/>
      </dsp:nvSpPr>
      <dsp:spPr>
        <a:xfrm>
          <a:off x="3811771" y="678060"/>
          <a:ext cx="91440" cy="283294"/>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B02C3B-8B38-4722-9AB5-A672780CDEBC}">
      <dsp:nvSpPr>
        <dsp:cNvPr id="0" name=""/>
        <dsp:cNvSpPr/>
      </dsp:nvSpPr>
      <dsp:spPr>
        <a:xfrm>
          <a:off x="3933036" y="7724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Department</a:t>
          </a:r>
        </a:p>
      </dsp:txBody>
      <dsp:txXfrm>
        <a:off x="3944099" y="783555"/>
        <a:ext cx="582235" cy="355599"/>
      </dsp:txXfrm>
    </dsp:sp>
    <dsp:sp modelId="{0354D022-DD9D-41C2-B184-8384B2D09B25}">
      <dsp:nvSpPr>
        <dsp:cNvPr id="0" name=""/>
        <dsp:cNvSpPr/>
      </dsp:nvSpPr>
      <dsp:spPr>
        <a:xfrm>
          <a:off x="3811771" y="678060"/>
          <a:ext cx="91440" cy="75545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171EAE-BA9E-4FB2-BE27-724056F5B9B3}">
      <dsp:nvSpPr>
        <dsp:cNvPr id="0" name=""/>
        <dsp:cNvSpPr/>
      </dsp:nvSpPr>
      <dsp:spPr>
        <a:xfrm>
          <a:off x="3933036" y="12446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1</a:t>
          </a:r>
        </a:p>
      </dsp:txBody>
      <dsp:txXfrm>
        <a:off x="3944099" y="1255712"/>
        <a:ext cx="582235" cy="355599"/>
      </dsp:txXfrm>
    </dsp:sp>
    <dsp:sp modelId="{320D210E-2E2A-42BF-8314-3E38EEDA1B58}">
      <dsp:nvSpPr>
        <dsp:cNvPr id="0" name=""/>
        <dsp:cNvSpPr/>
      </dsp:nvSpPr>
      <dsp:spPr>
        <a:xfrm>
          <a:off x="4726260" y="300335"/>
          <a:ext cx="755451" cy="37772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MFL</a:t>
          </a:r>
        </a:p>
      </dsp:txBody>
      <dsp:txXfrm>
        <a:off x="4737323" y="311398"/>
        <a:ext cx="733325" cy="355599"/>
      </dsp:txXfrm>
    </dsp:sp>
    <dsp:sp modelId="{D5AEF55C-43B8-48C8-9B35-EC559542BE11}">
      <dsp:nvSpPr>
        <dsp:cNvPr id="0" name=""/>
        <dsp:cNvSpPr/>
      </dsp:nvSpPr>
      <dsp:spPr>
        <a:xfrm>
          <a:off x="4756085" y="678060"/>
          <a:ext cx="91440" cy="283294"/>
        </a:xfrm>
        <a:custGeom>
          <a:avLst/>
          <a:gdLst/>
          <a:ahLst/>
          <a:cxnLst/>
          <a:rect l="0" t="0" r="0" b="0"/>
          <a:pathLst>
            <a:path>
              <a:moveTo>
                <a:pt x="45720" y="45720"/>
              </a:moveTo>
              <a:lnTo>
                <a:pt x="45720" y="88913"/>
              </a:lnTo>
              <a:lnTo>
                <a:pt x="57238" y="88913"/>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05AA44-49DA-46CF-8654-BF2B73CB0097}">
      <dsp:nvSpPr>
        <dsp:cNvPr id="0" name=""/>
        <dsp:cNvSpPr/>
      </dsp:nvSpPr>
      <dsp:spPr>
        <a:xfrm>
          <a:off x="4877350" y="772492"/>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Head of Department</a:t>
          </a:r>
        </a:p>
      </dsp:txBody>
      <dsp:txXfrm>
        <a:off x="4888413" y="783555"/>
        <a:ext cx="582235" cy="355599"/>
      </dsp:txXfrm>
    </dsp:sp>
    <dsp:sp modelId="{6A0D0947-050C-46FF-BA81-C8F2965BB79A}">
      <dsp:nvSpPr>
        <dsp:cNvPr id="0" name=""/>
        <dsp:cNvSpPr/>
      </dsp:nvSpPr>
      <dsp:spPr>
        <a:xfrm>
          <a:off x="4756085" y="678060"/>
          <a:ext cx="91440" cy="755451"/>
        </a:xfrm>
        <a:custGeom>
          <a:avLst/>
          <a:gdLst/>
          <a:ahLst/>
          <a:cxnLst/>
          <a:rect l="0" t="0" r="0" b="0"/>
          <a:pathLst>
            <a:path>
              <a:moveTo>
                <a:pt x="45720" y="0"/>
              </a:moveTo>
              <a:lnTo>
                <a:pt x="45720" y="115181"/>
              </a:lnTo>
              <a:lnTo>
                <a:pt x="57238" y="11518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8EB517-0F0F-4F69-9828-6C2C2580F2BD}">
      <dsp:nvSpPr>
        <dsp:cNvPr id="0" name=""/>
        <dsp:cNvSpPr/>
      </dsp:nvSpPr>
      <dsp:spPr>
        <a:xfrm>
          <a:off x="4877350" y="1244649"/>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2nd in MFL</a:t>
          </a:r>
        </a:p>
      </dsp:txBody>
      <dsp:txXfrm>
        <a:off x="4888413" y="1255712"/>
        <a:ext cx="582235" cy="355599"/>
      </dsp:txXfrm>
    </dsp:sp>
    <dsp:sp modelId="{685B4FD0-E028-4434-89FF-7D2F5D5BB894}">
      <dsp:nvSpPr>
        <dsp:cNvPr id="0" name=""/>
        <dsp:cNvSpPr/>
      </dsp:nvSpPr>
      <dsp:spPr>
        <a:xfrm>
          <a:off x="4756085" y="678060"/>
          <a:ext cx="91440" cy="1227608"/>
        </a:xfrm>
        <a:custGeom>
          <a:avLst/>
          <a:gdLst/>
          <a:ahLst/>
          <a:cxnLst/>
          <a:rect l="0" t="0" r="0" b="0"/>
          <a:pathLst>
            <a:path>
              <a:moveTo>
                <a:pt x="45720" y="0"/>
              </a:moveTo>
              <a:lnTo>
                <a:pt x="45720" y="187170"/>
              </a:lnTo>
              <a:lnTo>
                <a:pt x="57238" y="187170"/>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7728A2-EAA0-4615-91CA-679984E69FF3}">
      <dsp:nvSpPr>
        <dsp:cNvPr id="0" name=""/>
        <dsp:cNvSpPr/>
      </dsp:nvSpPr>
      <dsp:spPr>
        <a:xfrm>
          <a:off x="4877350" y="1716806"/>
          <a:ext cx="604361" cy="37772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Subject Teacher x 2</a:t>
          </a:r>
        </a:p>
      </dsp:txBody>
      <dsp:txXfrm>
        <a:off x="4888413" y="1727869"/>
        <a:ext cx="582235" cy="3555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68484CE421404ABCBEAD99BD242F0C" ma:contentTypeVersion="56" ma:contentTypeDescription="Create a new document." ma:contentTypeScope="" ma:versionID="4dab977ff1791dd18a67a0a1dcff7490">
  <xsd:schema xmlns:xsd="http://www.w3.org/2001/XMLSchema" xmlns:xs="http://www.w3.org/2001/XMLSchema" xmlns:p="http://schemas.microsoft.com/office/2006/metadata/properties" xmlns:ns2="2eb44a6a-ffaa-4ff6-9572-4a5b13a7d371" xmlns:ns3="562a4576-3604-4c1d-98a6-0658940f6a3c" targetNamespace="http://schemas.microsoft.com/office/2006/metadata/properties" ma:root="true" ma:fieldsID="fe94ac901c1dc1aeea2a9e0c50c33356" ns2:_="" ns3:_="">
    <xsd:import namespace="2eb44a6a-ffaa-4ff6-9572-4a5b13a7d371"/>
    <xsd:import namespace="562a4576-3604-4c1d-98a6-0658940f6a3c"/>
    <xsd:element name="properties">
      <xsd:complexType>
        <xsd:sequence>
          <xsd:element name="documentManagement">
            <xsd:complexType>
              <xsd:all>
                <xsd:element ref="ns2:SharedWithUsers" minOccurs="0"/>
                <xsd:element ref="ns2:SharedWithDetails" minOccurs="0"/>
                <xsd:element ref="ns3:_ModerationComments" minOccurs="0"/>
                <xsd:element ref="ns3:Modified_x0020_By" minOccurs="0"/>
                <xsd:element ref="ns3:Created_x0020_By" minOccurs="0"/>
                <xsd:element ref="ns3:File_x0020_Type" minOccurs="0"/>
                <xsd:element ref="ns3:HTML_x0020_File_x0020_Type" minOccurs="0"/>
                <xsd:element ref="ns3:_SourceUrl" minOccurs="0"/>
                <xsd:element ref="ns3:_SharedFileIndex" minOccurs="0"/>
                <xsd:element ref="ns3:TemplateUrl" minOccurs="0"/>
                <xsd:element ref="ns3:xd_ProgID" minOccurs="0"/>
                <xsd:element ref="ns3:xd_Signature" minOccurs="0"/>
                <xsd:element ref="ns3:_ShortcutUrl" minOccurs="0"/>
                <xsd:element ref="ns3:_ShortcutSiteId" minOccurs="0"/>
                <xsd:element ref="ns3:_ShortcutWebId" minOccurs="0"/>
                <xsd:element ref="ns3:_ShortcutUniqueId" minOccurs="0"/>
                <xsd:element ref="ns3:SharedWithUsers" minOccurs="0"/>
                <xsd:element ref="ns3:SharedWithDetails" minOccurs="0"/>
                <xsd:element ref="ns3:ID" minOccurs="0"/>
                <xsd:element ref="ns3:Author" minOccurs="0"/>
                <xsd:element ref="ns3:_HasCopyDestinations" minOccurs="0"/>
                <xsd:element ref="ns3:_CopySource" minOccurs="0"/>
                <xsd:element ref="ns3:File_x0020_Size" minOccurs="0"/>
                <xsd:element ref="ns3:CheckedOutUserId" minOccurs="0"/>
                <xsd:element ref="ns3:IsCheckedoutToLocal" minOccurs="0"/>
                <xsd:element ref="ns3:CheckoutUser" minOccurs="0"/>
                <xsd:element ref="ns3:SyncClientId" minOccurs="0"/>
                <xsd:element ref="ns3:VirusStatus" minOccurs="0"/>
                <xsd:element ref="ns3:OriginatorId" minOccurs="0"/>
                <xsd:element ref="ns3:NoExecute" minOccurs="0"/>
                <xsd:element ref="ns3:ContentVersion" minOccurs="0"/>
                <xsd:element ref="ns3:_ComplianceFlags" minOccurs="0"/>
                <xsd:element ref="ns3:_ComplianceTag" minOccurs="0"/>
                <xsd:element ref="ns3:_ComplianceTagWrittenTime" minOccurs="0"/>
                <xsd:element ref="ns3:_ComplianceTagUserId" minOccurs="0"/>
                <xsd:element ref="ns3:_Dirty" minOccurs="0"/>
                <xsd:element ref="ns3:AccessPolicy" minOccurs="0"/>
                <xsd:element ref="ns3:InstanceID" minOccurs="0"/>
                <xsd:element ref="ns3:WorkflowInstance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2a4576-3604-4c1d-98a6-0658940f6a3c" elementFormDefault="qualified">
    <xsd:import namespace="http://schemas.microsoft.com/office/2006/documentManagement/types"/>
    <xsd:import namespace="http://schemas.microsoft.com/office/infopath/2007/PartnerControls"/>
    <xsd:element name="_ModerationComments" ma:index="10" nillable="true" ma:displayName="_ModerationComments" ma:hidden="true" ma:internalName="_ModerationComments0" ma:readOnly="true">
      <xsd:simpleType>
        <xsd:restriction base="dms:Note"/>
      </xsd:simpleType>
    </xsd:element>
    <xsd:element name="Modified_x0020_By" ma:index="11" nillable="true" ma:displayName="Modified_x0020_By" ma:hidden="true" ma:internalName="Modified_x0020_By0" ma:readOnly="true">
      <xsd:simpleType>
        <xsd:restriction base="dms:Text"/>
      </xsd:simpleType>
    </xsd:element>
    <xsd:element name="Created_x0020_By" ma:index="12" nillable="true" ma:displayName="Created_x0020_By" ma:hidden="true" ma:internalName="Created_x0020_By0" ma:readOnly="true">
      <xsd:simpleType>
        <xsd:restriction base="dms:Text"/>
      </xsd:simpleType>
    </xsd:element>
    <xsd:element name="File_x0020_Type" ma:index="13" nillable="true" ma:displayName="File_x0020_Type" ma:hidden="true" ma:internalName="File_x0020_Type0" ma:readOnly="true">
      <xsd:simpleType>
        <xsd:restriction base="dms:Text"/>
      </xsd:simpleType>
    </xsd:element>
    <xsd:element name="HTML_x0020_File_x0020_Type" ma:index="14" nillable="true" ma:displayName="HTML_x0020_File_x0020_Type" ma:hidden="true" ma:internalName="HTML_x0020_File_x0020_Type0" ma:readOnly="true">
      <xsd:simpleType>
        <xsd:restriction base="dms:Text"/>
      </xsd:simpleType>
    </xsd:element>
    <xsd:element name="_SourceUrl" ma:index="15" nillable="true" ma:displayName="_SourceUrl" ma:hidden="true" ma:internalName="_SourceUrl0">
      <xsd:simpleType>
        <xsd:restriction base="dms:Text"/>
      </xsd:simpleType>
    </xsd:element>
    <xsd:element name="_SharedFileIndex" ma:index="16" nillable="true" ma:displayName="_SharedFileIndex" ma:hidden="true" ma:internalName="_SharedFileIndex0">
      <xsd:simpleType>
        <xsd:restriction base="dms:Text"/>
      </xsd:simpleType>
    </xsd:element>
    <xsd:element name="TemplateUrl" ma:index="18" nillable="true" ma:displayName="TemplateUrl" ma:hidden="true" ma:internalName="TemplateUrl0">
      <xsd:simpleType>
        <xsd:restriction base="dms:Text"/>
      </xsd:simpleType>
    </xsd:element>
    <xsd:element name="xd_ProgID" ma:index="19" nillable="true" ma:displayName="xd_ProgID" ma:hidden="true" ma:internalName="xd_ProgID0">
      <xsd:simpleType>
        <xsd:restriction base="dms:Text"/>
      </xsd:simpleType>
    </xsd:element>
    <xsd:element name="xd_Signature" ma:index="20" nillable="true" ma:displayName="xd_Signature" ma:description="" ma:hidden="true" ma:internalName="xd_Signature0" ma:readOnly="true">
      <xsd:simpleType>
        <xsd:restriction base="dms:Boolean"/>
      </xsd:simpleType>
    </xsd:element>
    <xsd:element name="_ShortcutUrl" ma:index="21" nillable="true" ma:displayName="_ShortcutUrl" ma:hidden="true" ma:internalName="_ShortcutUrl0">
      <xsd:complexType>
        <xsd:complexContent>
          <xsd:extension base="dms:URL">
            <xsd:sequence>
              <xsd:element name="Url" type="dms:ValidUrl" minOccurs="0" nillable="true"/>
              <xsd:element name="Description" type="xsd:string" nillable="true"/>
            </xsd:sequence>
          </xsd:extension>
        </xsd:complexContent>
      </xsd:complexType>
    </xsd:element>
    <xsd:element name="_ShortcutSiteId" ma:index="22" nillable="true" ma:displayName="_ShortcutSiteId" ma:hidden="true" ma:internalName="_ShortcutSiteId0">
      <xsd:simpleType>
        <xsd:restriction base="dms:Unknown"/>
      </xsd:simpleType>
    </xsd:element>
    <xsd:element name="_ShortcutWebId" ma:index="23" nillable="true" ma:displayName="_ShortcutWebId" ma:hidden="true" ma:internalName="_ShortcutWebId0">
      <xsd:simpleType>
        <xsd:restriction base="dms:Unknown"/>
      </xsd:simpleType>
    </xsd:element>
    <xsd:element name="_ShortcutUniqueId" ma:index="24" nillable="true" ma:displayName="_ShortcutUniqueId" ma:hidden="true" ma:internalName="_ShortcutUniqueId0">
      <xsd:simpleType>
        <xsd:restriction base="dms:Unknown"/>
      </xsd:simpleType>
    </xsd:element>
    <xsd:element name="SharedWithUsers" ma:index="25" nillable="true" ma:displayName="SharedWithUsers"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WithDetails" ma:description="" ma:internalName="SharedWithDetails0" ma:readOnly="true">
      <xsd:simpleType>
        <xsd:restriction base="dms:Note">
          <xsd:maxLength value="255"/>
        </xsd:restriction>
      </xsd:simpleType>
    </xsd:element>
    <xsd:element name="ID" ma:index="27" nillable="true" ma:displayName="ID" ma:internalName="ID0" ma:readOnly="true">
      <xsd:simpleType>
        <xsd:restriction base="dms:Unknown"/>
      </xsd:simpleType>
    </xsd:element>
    <xsd:element name="Author" ma:index="29" nillable="true" ma:displayName="Author" ma:list="UserInfo" ma:internalName="Autho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0" nillable="true" ma:displayName="_HasCopyDestinations" ma:description="" ma:hidden="true" ma:internalName="_HasCopyDestinations0" ma:readOnly="true">
      <xsd:simpleType>
        <xsd:restriction base="dms:Boolean"/>
      </xsd:simpleType>
    </xsd:element>
    <xsd:element name="_CopySource" ma:index="31" nillable="true" ma:displayName="_CopySource" ma:description="" ma:internalName="_CopySource0" ma:readOnly="true">
      <xsd:simpleType>
        <xsd:restriction base="dms:Text"/>
      </xsd:simpleType>
    </xsd:element>
    <xsd:element name="File_x0020_Size" ma:index="32" nillable="true" ma:displayName="File_x0020_Size" ma:format="TRUE" ma:hidden="true" ma:list="Docs" ma:internalName="File_x0020_Size0" ma:readOnly="true" ma:showField="SizeInKB">
      <xsd:simpleType>
        <xsd:restriction base="dms:Lookup"/>
      </xsd:simpleType>
    </xsd:element>
    <xsd:element name="CheckedOutUserId" ma:index="33" nillable="true" ma:displayName="CheckedOutUserId" ma:hidden="true" ma:list="Docs" ma:internalName="CheckedOutUserId0" ma:readOnly="true" ma:showField="CheckoutUserId">
      <xsd:simpleType>
        <xsd:restriction base="dms:Lookup"/>
      </xsd:simpleType>
    </xsd:element>
    <xsd:element name="IsCheckedoutToLocal" ma:index="34" nillable="true" ma:displayName="IsCheckedoutToLocal" ma:hidden="true" ma:list="Docs" ma:internalName="IsCheckedoutToLocal0" ma:readOnly="true" ma:showField="IsCheckoutToLocal">
      <xsd:simpleType>
        <xsd:restriction base="dms:Lookup"/>
      </xsd:simpleType>
    </xsd:element>
    <xsd:element name="CheckoutUser" ma:index="35" nillable="true" ma:displayName="CheckoutUser" ma:list="UserInfo" ma:internalName="CheckoutUse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yncClientId" ma:index="36" nillable="true" ma:displayName="SyncClientId" ma:hidden="true" ma:list="Docs" ma:internalName="SyncClientId0" ma:readOnly="true" ma:showField="SyncClientId">
      <xsd:simpleType>
        <xsd:restriction base="dms:Lookup"/>
      </xsd:simpleType>
    </xsd:element>
    <xsd:element name="VirusStatus" ma:index="37" nillable="true" ma:displayName="VirusStatus" ma:format="TRUE" ma:hidden="true" ma:list="Docs" ma:internalName="VirusStatus0" ma:readOnly="true" ma:showField="Size">
      <xsd:simpleType>
        <xsd:restriction base="dms:Lookup"/>
      </xsd:simpleType>
    </xsd:element>
    <xsd:element name="OriginatorId" ma:index="39" nillable="true" ma:displayName="OriginatorId" ma:hidden="true" ma:list="Docs" ma:internalName="OriginatorId0" ma:readOnly="true" ma:showField="OriginatorId">
      <xsd:simpleType>
        <xsd:restriction base="dms:Lookup"/>
      </xsd:simpleType>
    </xsd:element>
    <xsd:element name="NoExecute" ma:index="40" nillable="true" ma:displayName="NoExecute" ma:hidden="true" ma:list="Docs" ma:internalName="NoExecute0" ma:readOnly="true" ma:showField="DocFlags">
      <xsd:simpleType>
        <xsd:restriction base="dms:Lookup"/>
      </xsd:simpleType>
    </xsd:element>
    <xsd:element name="ContentVersion" ma:index="41" nillable="true" ma:displayName="ContentVersion" ma:hidden="true" ma:list="Docs" ma:internalName="ContentVersion0" ma:readOnly="true" ma:showField="ContentVersion">
      <xsd:simpleType>
        <xsd:restriction base="dms:Lookup"/>
      </xsd:simpleType>
    </xsd:element>
    <xsd:element name="_ComplianceFlags" ma:index="42" nillable="true" ma:displayName="_ComplianceFlags" ma:hidden="true" ma:list="Docs" ma:internalName="_ComplianceFlags0" ma:readOnly="true" ma:showField="ComplianceFlags">
      <xsd:simpleType>
        <xsd:restriction base="dms:Lookup"/>
      </xsd:simpleType>
    </xsd:element>
    <xsd:element name="_ComplianceTag" ma:index="43" nillable="true" ma:displayName="_ComplianceTag" ma:hidden="true" ma:list="Docs" ma:internalName="_ComplianceTag0" ma:readOnly="true" ma:showField="ComplianceTag">
      <xsd:simpleType>
        <xsd:restriction base="dms:Lookup"/>
      </xsd:simpleType>
    </xsd:element>
    <xsd:element name="_ComplianceTagWrittenTime" ma:index="44" nillable="true" ma:displayName="_ComplianceTagWrittenTime" ma:hidden="true" ma:list="Docs" ma:internalName="_ComplianceTagWrittenTime0" ma:readOnly="true" ma:showField="ComplianceTagWrittenTime">
      <xsd:simpleType>
        <xsd:restriction base="dms:Lookup"/>
      </xsd:simpleType>
    </xsd:element>
    <xsd:element name="_ComplianceTagUserId" ma:index="45" nillable="true" ma:displayName="_ComplianceTagUserId" ma:hidden="true" ma:list="Docs" ma:internalName="_ComplianceTagUserId0" ma:readOnly="true" ma:showField="ComplianceTagUserId">
      <xsd:simpleType>
        <xsd:restriction base="dms:Lookup"/>
      </xsd:simpleType>
    </xsd:element>
    <xsd:element name="_Dirty" ma:index="47" nillable="true" ma:displayName="_Dirty" ma:hidden="true" ma:list="Docs" ma:internalName="_Dirty0" ma:readOnly="true" ma:showField="Dirty">
      <xsd:simpleType>
        <xsd:restriction base="dms:Lookup"/>
      </xsd:simpleType>
    </xsd:element>
    <xsd:element name="AccessPolicy" ma:index="48" nillable="true" ma:displayName="AccessPolicy" ma:hidden="true" ma:list="Docs" ma:internalName="AccessPolicy0" ma:readOnly="true" ma:showField="AccessPolicy">
      <xsd:simpleType>
        <xsd:restriction base="dms:Lookup"/>
      </xsd:simpleType>
    </xsd:element>
    <xsd:element name="InstanceID" ma:index="50" nillable="true" ma:displayName="InstanceID" ma:hidden="true" ma:internalName="InstanceID0" ma:readOnly="true">
      <xsd:simpleType>
        <xsd:restriction base="dms:Unknown"/>
      </xsd:simpleType>
    </xsd:element>
    <xsd:element name="WorkflowInstanceID" ma:index="51" nillable="true" ma:displayName="WorkflowInstanceID" ma:hidden="true" ma:internalName="WorkflowInstanceID0" ma:readOnly="true">
      <xsd:simpleType>
        <xsd:restriction base="dms:Unknown"/>
      </xsd:simple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DateTaken" ma:index="56" nillable="true" ma:displayName="MediaServiceDateTaken" ma:description="" ma:hidden="true" ma:internalName="MediaServiceDateTaken" ma:readOnly="true">
      <xsd:simpleType>
        <xsd:restriction base="dms:Text"/>
      </xsd:simpleType>
    </xsd:element>
    <xsd:element name="MediaServiceAutoTags" ma:index="57" nillable="true" ma:displayName="MediaServiceAutoTags" ma:description="" ma:internalName="MediaServiceAutoTags" ma:readOnly="true">
      <xsd:simpleType>
        <xsd:restriction base="dms:Text"/>
      </xsd:simpleType>
    </xsd:element>
    <xsd:element name="MediaServiceLocation" ma:index="58" nillable="true" ma:displayName="MediaServiceLocation" ma:description="" ma:internalName="MediaServiceLocation"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AutoKeyPoints" ma:index="60" nillable="true" ma:displayName="MediaServiceAutoKeyPoints" ma:hidden="true" ma:internalName="MediaServiceAutoKeyPoints" ma:readOnly="true">
      <xsd:simpleType>
        <xsd:restriction base="dms:Note"/>
      </xsd:simpleType>
    </xsd:element>
    <xsd:element name="MediaServiceKeyPoints" ma:index="61" nillable="true" ma:displayName="KeyPoints" ma:internalName="MediaServiceKeyPoints"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haredFileIndex xmlns="562a4576-3604-4c1d-98a6-0658940f6a3c" xsi:nil="true"/>
    <TemplateUrl xmlns="562a4576-3604-4c1d-98a6-0658940f6a3c" xsi:nil="true"/>
    <_ShortcutUrl xmlns="562a4576-3604-4c1d-98a6-0658940f6a3c">
      <Url xsi:nil="true"/>
      <Description xsi:nil="true"/>
    </_ShortcutUrl>
    <_ShortcutSiteId xmlns="562a4576-3604-4c1d-98a6-0658940f6a3c" xsi:nil="true"/>
    <_ShortcutWebId xmlns="562a4576-3604-4c1d-98a6-0658940f6a3c" xsi:nil="true"/>
    <_ShortcutUniqueId xmlns="562a4576-3604-4c1d-98a6-0658940f6a3c" xsi:nil="true"/>
    <xd_ProgID xmlns="562a4576-3604-4c1d-98a6-0658940f6a3c" xsi:nil="true"/>
    <_SourceUrl xmlns="562a4576-3604-4c1d-98a6-0658940f6a3c" xsi:nil="true"/>
  </documentManagement>
</p:properties>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A71ECD74-30E5-4B3C-935E-D571800E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562a4576-3604-4c1d-98a6-0658940f6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562a4576-3604-4c1d-98a6-0658940f6a3c"/>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15</Pages>
  <Words>3777</Words>
  <Characters>21534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Cedar Mount Academy</vt:lpstr>
    </vt:vector>
  </TitlesOfParts>
  <Company/>
  <LinksUpToDate>false</LinksUpToDate>
  <CharactersWithSpaces>25261</CharactersWithSpaces>
  <SharedDoc>false</SharedDoc>
  <HLinks>
    <vt:vector size="66" baseType="variant">
      <vt:variant>
        <vt:i4>458820</vt:i4>
      </vt:variant>
      <vt:variant>
        <vt:i4>30</vt:i4>
      </vt:variant>
      <vt:variant>
        <vt:i4>0</vt:i4>
      </vt:variant>
      <vt:variant>
        <vt:i4>5</vt:i4>
      </vt:variant>
      <vt:variant>
        <vt:lpwstr>https://www.bright-futures.co.uk/wp-content/uploads/2021/11/BFET-Applicant-privacy-notice-002.pdf</vt:lpwstr>
      </vt:variant>
      <vt:variant>
        <vt:lpwstr/>
      </vt:variant>
      <vt:variant>
        <vt:i4>2621551</vt:i4>
      </vt:variant>
      <vt:variant>
        <vt:i4>27</vt:i4>
      </vt:variant>
      <vt:variant>
        <vt:i4>0</vt:i4>
      </vt:variant>
      <vt:variant>
        <vt:i4>5</vt:i4>
      </vt:variant>
      <vt:variant>
        <vt:lpwstr>https://www.bright-futures.co.uk/join-us/job-vacancies/</vt:lpwstr>
      </vt:variant>
      <vt:variant>
        <vt:lpwstr/>
      </vt:variant>
      <vt:variant>
        <vt:i4>5308493</vt:i4>
      </vt:variant>
      <vt:variant>
        <vt:i4>24</vt:i4>
      </vt:variant>
      <vt:variant>
        <vt:i4>0</vt:i4>
      </vt:variant>
      <vt:variant>
        <vt:i4>5</vt:i4>
      </vt:variant>
      <vt:variant>
        <vt:lpwstr>http://www.cedarmount.manchester.sch.uk/</vt:lpwstr>
      </vt:variant>
      <vt:variant>
        <vt:lpwstr/>
      </vt:variant>
      <vt:variant>
        <vt:i4>5767179</vt:i4>
      </vt:variant>
      <vt:variant>
        <vt:i4>21</vt:i4>
      </vt:variant>
      <vt:variant>
        <vt:i4>0</vt:i4>
      </vt:variant>
      <vt:variant>
        <vt:i4>5</vt:i4>
      </vt:variant>
      <vt:variant>
        <vt:lpwstr>tel:+441612487009</vt:lpwstr>
      </vt:variant>
      <vt:variant>
        <vt:lpwstr/>
      </vt:variant>
      <vt:variant>
        <vt:i4>7143478</vt:i4>
      </vt:variant>
      <vt:variant>
        <vt:i4>18</vt:i4>
      </vt:variant>
      <vt:variant>
        <vt:i4>0</vt:i4>
      </vt:variant>
      <vt:variant>
        <vt:i4>5</vt:i4>
      </vt:variant>
      <vt:variant>
        <vt:lpwstr>https://www.bright-futures.co.uk/about-us/our-strategy/</vt:lpwstr>
      </vt:variant>
      <vt:variant>
        <vt:lpwstr/>
      </vt:variant>
      <vt:variant>
        <vt:i4>5308428</vt:i4>
      </vt:variant>
      <vt:variant>
        <vt:i4>15</vt:i4>
      </vt:variant>
      <vt:variant>
        <vt:i4>0</vt:i4>
      </vt:variant>
      <vt:variant>
        <vt:i4>5</vt:i4>
      </vt:variant>
      <vt:variant>
        <vt:lpwstr>http://www.nw1mathshub.co.uk/</vt:lpwstr>
      </vt:variant>
      <vt:variant>
        <vt:lpwstr/>
      </vt:variant>
      <vt:variant>
        <vt:i4>2293858</vt:i4>
      </vt:variant>
      <vt:variant>
        <vt:i4>12</vt:i4>
      </vt:variant>
      <vt:variant>
        <vt:i4>0</vt:i4>
      </vt:variant>
      <vt:variant>
        <vt:i4>5</vt:i4>
      </vt:variant>
      <vt:variant>
        <vt:lpwstr>https://www.bright-futures.co.uk/development-network/bright-futures-scitt/</vt:lpwstr>
      </vt:variant>
      <vt:variant>
        <vt:lpwstr/>
      </vt:variant>
      <vt:variant>
        <vt:i4>983121</vt:i4>
      </vt:variant>
      <vt:variant>
        <vt:i4>9</vt:i4>
      </vt:variant>
      <vt:variant>
        <vt:i4>0</vt:i4>
      </vt:variant>
      <vt:variant>
        <vt:i4>5</vt:i4>
      </vt:variant>
      <vt:variant>
        <vt:lpwstr>http://allianceforlearning.co.uk/</vt:lpwstr>
      </vt:variant>
      <vt:variant>
        <vt:lpwstr/>
      </vt:variant>
      <vt:variant>
        <vt:i4>1572931</vt:i4>
      </vt:variant>
      <vt:variant>
        <vt:i4>6</vt:i4>
      </vt:variant>
      <vt:variant>
        <vt:i4>0</vt:i4>
      </vt:variant>
      <vt:variant>
        <vt:i4>5</vt:i4>
      </vt:variant>
      <vt:variant>
        <vt:lpwstr>https://tsh.bright-futures.co.uk/</vt:lpwstr>
      </vt:variant>
      <vt:variant>
        <vt:lpwstr/>
      </vt:variant>
      <vt:variant>
        <vt:i4>7471144</vt:i4>
      </vt:variant>
      <vt:variant>
        <vt:i4>3</vt:i4>
      </vt:variant>
      <vt:variant>
        <vt:i4>0</vt:i4>
      </vt:variant>
      <vt:variant>
        <vt:i4>5</vt:i4>
      </vt:variant>
      <vt:variant>
        <vt:lpwstr>https://www.bright-futures.co.uk/wp-content/uploads/2021/12/Why-Join-Bright-Futures.pdf</vt:lpwstr>
      </vt:variant>
      <vt:variant>
        <vt:lpwstr/>
      </vt:variant>
      <vt:variant>
        <vt:i4>3932217</vt:i4>
      </vt:variant>
      <vt:variant>
        <vt:i4>0</vt:i4>
      </vt:variant>
      <vt:variant>
        <vt:i4>0</vt:i4>
      </vt:variant>
      <vt:variant>
        <vt:i4>5</vt:i4>
      </vt:variant>
      <vt:variant>
        <vt:lpwstr>https://www.bright-futures.co.uk/about-us/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Mount Academy</dc:title>
  <dc:creator>user</dc:creator>
  <cp:lastModifiedBy>C Barber</cp:lastModifiedBy>
  <cp:revision>22</cp:revision>
  <dcterms:created xsi:type="dcterms:W3CDTF">2023-03-23T08:56:00Z</dcterms:created>
  <dcterms:modified xsi:type="dcterms:W3CDTF">2023-03-23T12:03:00Z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0x0101007F68484CE421404ABCBEAD99BD242F0C</vt:lpwstr>
  </property>
</Properties>
</file>