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EFA7" w14:textId="77777777" w:rsidR="00301506" w:rsidRPr="00EE1E12" w:rsidRDefault="00301506" w:rsidP="00EE1E12">
      <w:pPr>
        <w:jc w:val="center"/>
        <w:rPr>
          <w:b/>
          <w:bCs/>
          <w:sz w:val="32"/>
          <w:szCs w:val="32"/>
          <w:lang w:eastAsia="en-GB"/>
        </w:rPr>
      </w:pPr>
      <w:r w:rsidRPr="00EE1E12">
        <w:rPr>
          <w:b/>
          <w:bCs/>
          <w:sz w:val="32"/>
          <w:szCs w:val="32"/>
          <w:lang w:eastAsia="en-GB"/>
        </w:rPr>
        <w:t>JOB DESCRIPTION</w:t>
      </w:r>
    </w:p>
    <w:p w14:paraId="229E1F23" w14:textId="77777777" w:rsidR="00301506" w:rsidRPr="00301506" w:rsidRDefault="00301506" w:rsidP="00301506">
      <w:pPr>
        <w:spacing w:after="0" w:line="240" w:lineRule="auto"/>
        <w:jc w:val="center"/>
        <w:rPr>
          <w:rFonts w:ascii="Cambria" w:eastAsia="Times New Roman" w:hAnsi="Cambria" w:cs="Arial"/>
          <w:b/>
          <w:sz w:val="24"/>
          <w:szCs w:val="24"/>
          <w:lang w:eastAsia="en-GB"/>
        </w:rPr>
      </w:pPr>
    </w:p>
    <w:p w14:paraId="271D3B56" w14:textId="58E86040" w:rsidR="00301506" w:rsidRPr="00301506" w:rsidRDefault="00301506" w:rsidP="009E024D">
      <w:pPr>
        <w:spacing w:after="0" w:line="240" w:lineRule="auto"/>
        <w:rPr>
          <w:rFonts w:ascii="Cambria" w:eastAsia="Times New Roman" w:hAnsi="Cambria" w:cs="Arial"/>
          <w:sz w:val="24"/>
          <w:szCs w:val="24"/>
          <w:lang w:eastAsia="en-GB"/>
        </w:rPr>
      </w:pPr>
      <w:r w:rsidRPr="00301506">
        <w:rPr>
          <w:rFonts w:ascii="Cambria" w:eastAsia="Times New Roman" w:hAnsi="Cambria" w:cs="Arial"/>
          <w:b/>
          <w:sz w:val="24"/>
          <w:szCs w:val="24"/>
          <w:lang w:eastAsia="en-GB"/>
        </w:rPr>
        <w:t>POSITION TITLE:</w:t>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t xml:space="preserve">Learning </w:t>
      </w:r>
      <w:r>
        <w:rPr>
          <w:rFonts w:ascii="Cambria" w:eastAsia="Times New Roman" w:hAnsi="Cambria" w:cs="Arial"/>
          <w:sz w:val="24"/>
          <w:szCs w:val="24"/>
          <w:lang w:eastAsia="en-GB"/>
        </w:rPr>
        <w:t>Tutor</w:t>
      </w:r>
      <w:r w:rsidRPr="00301506">
        <w:rPr>
          <w:rFonts w:ascii="Cambria" w:eastAsia="Times New Roman" w:hAnsi="Cambria" w:cs="Arial"/>
          <w:sz w:val="24"/>
          <w:szCs w:val="24"/>
          <w:lang w:eastAsia="en-GB"/>
        </w:rPr>
        <w:t xml:space="preserve"> (SEN</w:t>
      </w:r>
      <w:r w:rsidR="00903CB3">
        <w:rPr>
          <w:rFonts w:ascii="Cambria" w:eastAsia="Times New Roman" w:hAnsi="Cambria" w:cs="Arial"/>
          <w:sz w:val="24"/>
          <w:szCs w:val="24"/>
          <w:lang w:eastAsia="en-GB"/>
        </w:rPr>
        <w:t>D</w:t>
      </w:r>
      <w:r w:rsidRPr="00301506">
        <w:rPr>
          <w:rFonts w:ascii="Cambria" w:eastAsia="Times New Roman" w:hAnsi="Cambria" w:cs="Arial"/>
          <w:sz w:val="24"/>
          <w:szCs w:val="24"/>
          <w:lang w:eastAsia="en-GB"/>
        </w:rPr>
        <w:t xml:space="preserve">) </w:t>
      </w:r>
    </w:p>
    <w:p w14:paraId="277A1FDF" w14:textId="77777777" w:rsidR="00301506" w:rsidRPr="00301506" w:rsidRDefault="00301506" w:rsidP="009E024D">
      <w:pPr>
        <w:spacing w:after="0" w:line="240" w:lineRule="auto"/>
        <w:rPr>
          <w:rFonts w:ascii="Cambria" w:eastAsia="Times New Roman" w:hAnsi="Cambria" w:cs="Arial"/>
          <w:sz w:val="24"/>
          <w:szCs w:val="24"/>
          <w:lang w:eastAsia="en-GB"/>
        </w:rPr>
      </w:pPr>
    </w:p>
    <w:p w14:paraId="13256862" w14:textId="402DB1D9" w:rsidR="00301506" w:rsidRPr="00301506" w:rsidRDefault="00301506" w:rsidP="009E024D">
      <w:pPr>
        <w:spacing w:after="0" w:line="240" w:lineRule="auto"/>
        <w:rPr>
          <w:rFonts w:ascii="Cambria" w:eastAsia="Times New Roman" w:hAnsi="Cambria" w:cs="Arial"/>
          <w:sz w:val="24"/>
          <w:szCs w:val="24"/>
          <w:lang w:eastAsia="en-GB"/>
        </w:rPr>
      </w:pPr>
      <w:r w:rsidRPr="00301506">
        <w:rPr>
          <w:rFonts w:ascii="Cambria" w:eastAsia="Times New Roman" w:hAnsi="Cambria" w:cs="Arial"/>
          <w:b/>
          <w:sz w:val="24"/>
          <w:szCs w:val="24"/>
          <w:lang w:eastAsia="en-GB"/>
        </w:rPr>
        <w:t>LOCATION:</w:t>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r>
      <w:r w:rsidR="00C3326D">
        <w:rPr>
          <w:rFonts w:ascii="Cambria" w:eastAsia="Times New Roman" w:hAnsi="Cambria" w:cs="Arial"/>
          <w:sz w:val="24"/>
          <w:szCs w:val="24"/>
          <w:lang w:eastAsia="en-GB"/>
        </w:rPr>
        <w:t>South West</w:t>
      </w:r>
    </w:p>
    <w:p w14:paraId="1D223E30" w14:textId="77777777" w:rsidR="00301506" w:rsidRPr="00301506" w:rsidRDefault="00301506" w:rsidP="009E024D">
      <w:pPr>
        <w:spacing w:after="0" w:line="240" w:lineRule="auto"/>
        <w:rPr>
          <w:rFonts w:ascii="Cambria" w:eastAsia="Times New Roman" w:hAnsi="Cambria" w:cs="Arial"/>
          <w:sz w:val="24"/>
          <w:szCs w:val="24"/>
          <w:lang w:val="en-US"/>
        </w:rPr>
      </w:pPr>
      <w:r w:rsidRPr="00301506">
        <w:rPr>
          <w:rFonts w:ascii="Cambria" w:eastAsia="Times New Roman" w:hAnsi="Cambria" w:cs="Arial"/>
          <w:b/>
          <w:sz w:val="24"/>
          <w:szCs w:val="24"/>
          <w:lang w:val="en-US"/>
        </w:rPr>
        <w:t>FUNCTION:</w:t>
      </w:r>
      <w:r w:rsidRPr="00301506">
        <w:rPr>
          <w:rFonts w:ascii="Cambria" w:eastAsia="Times New Roman" w:hAnsi="Cambria" w:cs="Arial"/>
          <w:sz w:val="24"/>
          <w:szCs w:val="24"/>
          <w:lang w:val="en-US"/>
        </w:rPr>
        <w:tab/>
      </w:r>
      <w:r w:rsidRPr="00301506">
        <w:rPr>
          <w:rFonts w:ascii="Cambria" w:eastAsia="Times New Roman" w:hAnsi="Cambria" w:cs="Arial"/>
          <w:sz w:val="24"/>
          <w:szCs w:val="24"/>
          <w:lang w:val="en-US"/>
        </w:rPr>
        <w:tab/>
      </w:r>
      <w:r w:rsidRPr="00301506">
        <w:rPr>
          <w:rFonts w:ascii="Cambria" w:eastAsia="Times New Roman" w:hAnsi="Cambria" w:cs="Arial"/>
          <w:sz w:val="24"/>
          <w:szCs w:val="24"/>
          <w:lang w:val="en-US"/>
        </w:rPr>
        <w:tab/>
        <w:t>ROC College</w:t>
      </w:r>
    </w:p>
    <w:p w14:paraId="45B86EF6" w14:textId="3101BA6B" w:rsidR="00301506" w:rsidRPr="00301506" w:rsidRDefault="00301506" w:rsidP="009E024D">
      <w:pPr>
        <w:spacing w:after="0" w:line="240" w:lineRule="auto"/>
        <w:rPr>
          <w:rFonts w:ascii="Cambria" w:eastAsia="Times New Roman" w:hAnsi="Cambria" w:cs="Arial"/>
          <w:sz w:val="24"/>
          <w:szCs w:val="24"/>
          <w:lang w:eastAsia="en-GB"/>
        </w:rPr>
      </w:pPr>
      <w:r w:rsidRPr="00301506">
        <w:rPr>
          <w:rFonts w:ascii="Cambria" w:eastAsia="Times New Roman" w:hAnsi="Cambria" w:cs="Arial"/>
          <w:b/>
          <w:sz w:val="24"/>
          <w:szCs w:val="24"/>
          <w:lang w:eastAsia="en-GB"/>
        </w:rPr>
        <w:t>ACCOUNTABLE TO:</w:t>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r>
      <w:r w:rsidR="00C3326D">
        <w:rPr>
          <w:rFonts w:ascii="Cambria" w:eastAsia="Times New Roman" w:hAnsi="Cambria" w:cs="Arial"/>
          <w:sz w:val="24"/>
          <w:szCs w:val="24"/>
          <w:lang w:eastAsia="en-GB"/>
        </w:rPr>
        <w:t>Curriculum Lead</w:t>
      </w:r>
      <w:r w:rsidRPr="00301506">
        <w:rPr>
          <w:rFonts w:ascii="Cambria" w:eastAsia="Times New Roman" w:hAnsi="Cambria" w:cs="Arial"/>
          <w:sz w:val="24"/>
          <w:szCs w:val="24"/>
          <w:lang w:eastAsia="en-GB"/>
        </w:rPr>
        <w:t xml:space="preserve"> </w:t>
      </w:r>
    </w:p>
    <w:p w14:paraId="4F859DB2" w14:textId="77777777" w:rsidR="00301506" w:rsidRPr="00301506" w:rsidRDefault="00301506" w:rsidP="009E024D">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 </w:t>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r>
      <w:r w:rsidRPr="00301506">
        <w:rPr>
          <w:rFonts w:ascii="Cambria" w:eastAsia="Times New Roman" w:hAnsi="Cambria" w:cs="Arial"/>
          <w:sz w:val="24"/>
          <w:szCs w:val="24"/>
          <w:lang w:eastAsia="en-GB"/>
        </w:rPr>
        <w:tab/>
        <w:t xml:space="preserve"> </w:t>
      </w:r>
    </w:p>
    <w:p w14:paraId="53FF96B2" w14:textId="77777777" w:rsidR="00301506" w:rsidRPr="00301506" w:rsidRDefault="00301506" w:rsidP="009E024D">
      <w:pPr>
        <w:spacing w:after="0" w:line="240" w:lineRule="auto"/>
        <w:rPr>
          <w:rFonts w:ascii="Cambria" w:eastAsia="Times New Roman" w:hAnsi="Cambria" w:cs="Arial"/>
          <w:sz w:val="24"/>
          <w:szCs w:val="24"/>
          <w:lang w:eastAsia="en-GB"/>
        </w:rPr>
      </w:pPr>
      <w:r w:rsidRPr="00301506">
        <w:rPr>
          <w:rFonts w:ascii="Cambria" w:eastAsia="Times New Roman" w:hAnsi="Cambria" w:cs="Arial"/>
          <w:b/>
          <w:sz w:val="24"/>
          <w:szCs w:val="24"/>
          <w:lang w:eastAsia="en-GB"/>
        </w:rPr>
        <w:t>ACCOUNTABLE FOR:</w:t>
      </w:r>
      <w:r w:rsidRPr="00301506">
        <w:rPr>
          <w:rFonts w:ascii="Cambria" w:eastAsia="Times New Roman" w:hAnsi="Cambria" w:cs="Arial"/>
          <w:sz w:val="24"/>
          <w:szCs w:val="24"/>
          <w:lang w:eastAsia="en-GB"/>
        </w:rPr>
        <w:tab/>
        <w:t>Supporting and mentoring individuals within ROC College</w:t>
      </w:r>
    </w:p>
    <w:p w14:paraId="0F450D20" w14:textId="77777777" w:rsidR="00301506" w:rsidRPr="00301506" w:rsidRDefault="00301506" w:rsidP="009E024D">
      <w:pPr>
        <w:spacing w:after="0" w:line="240" w:lineRule="auto"/>
        <w:rPr>
          <w:rFonts w:ascii="Cambria" w:eastAsia="Times New Roman" w:hAnsi="Cambria" w:cs="Arial"/>
          <w:sz w:val="24"/>
          <w:szCs w:val="24"/>
          <w:lang w:eastAsia="en-GB"/>
        </w:rPr>
      </w:pPr>
    </w:p>
    <w:p w14:paraId="67152BA9" w14:textId="77777777" w:rsidR="00301506" w:rsidRPr="00301506" w:rsidRDefault="00301506" w:rsidP="009E024D">
      <w:pPr>
        <w:spacing w:after="0" w:line="240" w:lineRule="auto"/>
        <w:ind w:left="2880" w:hanging="2880"/>
        <w:rPr>
          <w:rFonts w:ascii="Cambria" w:eastAsia="Times New Roman" w:hAnsi="Cambria" w:cs="Arial"/>
          <w:sz w:val="24"/>
          <w:szCs w:val="24"/>
          <w:lang w:eastAsia="en-GB"/>
        </w:rPr>
      </w:pPr>
      <w:r w:rsidRPr="00301506">
        <w:rPr>
          <w:rFonts w:ascii="Cambria" w:eastAsia="Times New Roman" w:hAnsi="Cambria" w:cs="Arial"/>
          <w:b/>
          <w:sz w:val="24"/>
          <w:szCs w:val="24"/>
          <w:lang w:eastAsia="en-GB"/>
        </w:rPr>
        <w:t>HOURS:</w:t>
      </w:r>
      <w:r w:rsidRPr="00301506">
        <w:rPr>
          <w:rFonts w:ascii="Cambria" w:eastAsia="Times New Roman" w:hAnsi="Cambria" w:cs="Arial"/>
          <w:sz w:val="24"/>
          <w:szCs w:val="24"/>
          <w:lang w:eastAsia="en-GB"/>
        </w:rPr>
        <w:t xml:space="preserve"> </w:t>
      </w:r>
      <w:r w:rsidRPr="00301506">
        <w:rPr>
          <w:rFonts w:ascii="Cambria" w:eastAsia="Times New Roman" w:hAnsi="Cambria" w:cs="Arial"/>
          <w:sz w:val="24"/>
          <w:szCs w:val="24"/>
          <w:lang w:eastAsia="en-GB"/>
        </w:rPr>
        <w:tab/>
        <w:t>37.5 hours (term time only for Devon)</w:t>
      </w:r>
    </w:p>
    <w:p w14:paraId="3238E496" w14:textId="5D9D10AD" w:rsidR="00301506" w:rsidRDefault="00301506" w:rsidP="009E024D">
      <w:pPr>
        <w:spacing w:after="0" w:line="240" w:lineRule="auto"/>
        <w:ind w:left="2880" w:hanging="2880"/>
        <w:rPr>
          <w:rFonts w:ascii="Cambria" w:eastAsia="Times New Roman" w:hAnsi="Cambria" w:cs="Arial"/>
          <w:sz w:val="24"/>
          <w:szCs w:val="24"/>
          <w:lang w:eastAsia="en-GB"/>
        </w:rPr>
      </w:pPr>
      <w:r w:rsidRPr="00301506">
        <w:rPr>
          <w:rFonts w:ascii="Cambria" w:eastAsia="Times New Roman" w:hAnsi="Cambria" w:cs="Arial"/>
          <w:b/>
          <w:sz w:val="24"/>
          <w:szCs w:val="24"/>
          <w:lang w:eastAsia="en-GB"/>
        </w:rPr>
        <w:tab/>
      </w:r>
      <w:r w:rsidRPr="00301506">
        <w:rPr>
          <w:rFonts w:ascii="Cambria" w:eastAsia="Times New Roman" w:hAnsi="Cambria" w:cs="Arial"/>
          <w:sz w:val="24"/>
          <w:szCs w:val="24"/>
          <w:lang w:eastAsia="en-GB"/>
        </w:rPr>
        <w:t>32.5 hours (term time only for Cornwall)</w:t>
      </w:r>
    </w:p>
    <w:p w14:paraId="4BA62170" w14:textId="07637439" w:rsidR="00301506" w:rsidRPr="00301506" w:rsidRDefault="00301506" w:rsidP="00503BD0">
      <w:pPr>
        <w:spacing w:after="0" w:line="240" w:lineRule="auto"/>
        <w:rPr>
          <w:rFonts w:ascii="Cambria" w:eastAsia="Times New Roman" w:hAnsi="Cambria" w:cs="Arial"/>
          <w:sz w:val="24"/>
          <w:szCs w:val="24"/>
          <w:lang w:eastAsia="en-GB"/>
        </w:rPr>
      </w:pPr>
    </w:p>
    <w:p w14:paraId="062DEAAD" w14:textId="069FAC02" w:rsidR="00301506" w:rsidRDefault="00301506" w:rsidP="009E024D">
      <w:pPr>
        <w:spacing w:after="0" w:line="240" w:lineRule="auto"/>
        <w:ind w:left="2880" w:hanging="2880"/>
        <w:rPr>
          <w:rFonts w:ascii="Cambria" w:eastAsia="Times New Roman" w:hAnsi="Cambria" w:cs="Arial"/>
          <w:sz w:val="24"/>
          <w:szCs w:val="24"/>
          <w:lang w:eastAsia="en-GB"/>
        </w:rPr>
      </w:pPr>
      <w:r w:rsidRPr="00301506">
        <w:rPr>
          <w:rFonts w:ascii="Cambria" w:eastAsia="Times New Roman" w:hAnsi="Cambria" w:cs="Arial"/>
          <w:b/>
          <w:sz w:val="24"/>
          <w:szCs w:val="24"/>
          <w:lang w:eastAsia="en-GB"/>
        </w:rPr>
        <w:t>SALARY:</w:t>
      </w:r>
      <w:r w:rsidRPr="00301506">
        <w:rPr>
          <w:rFonts w:ascii="Cambria" w:eastAsia="Times New Roman" w:hAnsi="Cambria" w:cs="Arial"/>
          <w:sz w:val="24"/>
          <w:szCs w:val="24"/>
          <w:lang w:eastAsia="en-GB"/>
        </w:rPr>
        <w:tab/>
      </w:r>
      <w:r w:rsidR="004E468B" w:rsidRPr="004E468B">
        <w:rPr>
          <w:rFonts w:ascii="Cambria" w:eastAsia="Times New Roman" w:hAnsi="Cambria" w:cs="Arial"/>
          <w:sz w:val="24"/>
          <w:szCs w:val="24"/>
          <w:lang w:eastAsia="en-GB"/>
        </w:rPr>
        <w:t>£26,397 per annum (£23,591 pro rata)</w:t>
      </w:r>
    </w:p>
    <w:p w14:paraId="11728AAF" w14:textId="77777777" w:rsidR="009E024D" w:rsidRPr="009E024D" w:rsidRDefault="009E024D" w:rsidP="009E024D">
      <w:pPr>
        <w:spacing w:after="0" w:line="240" w:lineRule="auto"/>
        <w:ind w:left="2880" w:hanging="2880"/>
        <w:rPr>
          <w:rFonts w:ascii="Cambria" w:eastAsia="Times New Roman" w:hAnsi="Cambria" w:cs="Arial"/>
          <w:sz w:val="24"/>
          <w:szCs w:val="24"/>
          <w:lang w:eastAsia="en-GB"/>
        </w:rPr>
      </w:pPr>
    </w:p>
    <w:p w14:paraId="2A909A9B"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Overall Responsibilities:</w:t>
      </w:r>
    </w:p>
    <w:p w14:paraId="08880926" w14:textId="77777777" w:rsidR="00301506" w:rsidRPr="00301506" w:rsidRDefault="00301506" w:rsidP="00301506">
      <w:pPr>
        <w:spacing w:after="0" w:line="240" w:lineRule="auto"/>
        <w:rPr>
          <w:rFonts w:ascii="Cambria" w:eastAsia="Times New Roman" w:hAnsi="Cambria" w:cs="Arial"/>
          <w:b/>
          <w:sz w:val="24"/>
          <w:szCs w:val="24"/>
          <w:lang w:eastAsia="en-GB"/>
        </w:rPr>
      </w:pPr>
    </w:p>
    <w:p w14:paraId="0A181C43" w14:textId="717B388F" w:rsidR="00D63D4B" w:rsidRDefault="00D63D4B" w:rsidP="00D63D4B">
      <w:pPr>
        <w:numPr>
          <w:ilvl w:val="0"/>
          <w:numId w:val="2"/>
        </w:numPr>
        <w:spacing w:after="0" w:line="240" w:lineRule="auto"/>
        <w:rPr>
          <w:rFonts w:ascii="Cambria" w:eastAsia="Times New Roman" w:hAnsi="Cambria" w:cs="Arial"/>
          <w:sz w:val="24"/>
          <w:szCs w:val="24"/>
          <w:lang w:eastAsia="en-GB"/>
        </w:rPr>
      </w:pPr>
      <w:r w:rsidRPr="5D3EE8C0">
        <w:rPr>
          <w:rFonts w:ascii="Cambria" w:eastAsia="Times New Roman" w:hAnsi="Cambria" w:cs="Arial"/>
          <w:sz w:val="24"/>
          <w:szCs w:val="24"/>
          <w:lang w:eastAsia="en-GB"/>
        </w:rPr>
        <w:t>To guide Learning Mentors within their roles of lesson delivery.</w:t>
      </w:r>
    </w:p>
    <w:p w14:paraId="1F35B96B" w14:textId="77777777" w:rsidR="00D63D4B" w:rsidRPr="00903CB3" w:rsidRDefault="00D63D4B" w:rsidP="00D63D4B">
      <w:pPr>
        <w:spacing w:after="0" w:line="240" w:lineRule="auto"/>
        <w:ind w:left="720"/>
        <w:rPr>
          <w:rFonts w:ascii="Cambria" w:eastAsia="Times New Roman" w:hAnsi="Cambria" w:cs="Arial"/>
          <w:sz w:val="24"/>
          <w:szCs w:val="24"/>
          <w:lang w:eastAsia="en-GB"/>
        </w:rPr>
      </w:pPr>
    </w:p>
    <w:p w14:paraId="65D3AC4D" w14:textId="4914DDDD" w:rsidR="00301506" w:rsidRPr="00301506" w:rsidRDefault="00301506" w:rsidP="009E024D">
      <w:pPr>
        <w:numPr>
          <w:ilvl w:val="0"/>
          <w:numId w:val="2"/>
        </w:numPr>
        <w:spacing w:after="0" w:line="240" w:lineRule="auto"/>
        <w:rPr>
          <w:rFonts w:ascii="Cambria" w:eastAsia="Times New Roman" w:hAnsi="Cambria" w:cs="Arial"/>
          <w:sz w:val="24"/>
          <w:szCs w:val="24"/>
          <w:lang w:eastAsia="en-GB"/>
        </w:rPr>
      </w:pPr>
      <w:r w:rsidRPr="5D3EE8C0">
        <w:rPr>
          <w:rFonts w:ascii="Cambria" w:eastAsia="Times New Roman" w:hAnsi="Cambria" w:cs="Arial"/>
          <w:sz w:val="24"/>
          <w:szCs w:val="24"/>
          <w:lang w:eastAsia="en-GB"/>
        </w:rPr>
        <w:t>To plan and deliver personalised learning to students between the ages of 16 and 25 with Special Educational Needs and Disabilities.</w:t>
      </w:r>
      <w:r w:rsidR="00D63D4B">
        <w:rPr>
          <w:rFonts w:ascii="Cambria" w:eastAsia="Times New Roman" w:hAnsi="Cambria" w:cs="Arial"/>
          <w:sz w:val="24"/>
          <w:szCs w:val="24"/>
          <w:lang w:eastAsia="en-GB"/>
        </w:rPr>
        <w:t xml:space="preserve"> This will mainly be on a 1-1 basis, but on occasion, may include, teaching small groups. </w:t>
      </w:r>
    </w:p>
    <w:p w14:paraId="13D2D556" w14:textId="77777777" w:rsidR="00C3326D" w:rsidRPr="00D63D4B" w:rsidRDefault="00C3326D" w:rsidP="00D63D4B">
      <w:pPr>
        <w:spacing w:after="0" w:line="240" w:lineRule="auto"/>
        <w:rPr>
          <w:rFonts w:ascii="Cambria" w:eastAsia="Times New Roman" w:hAnsi="Cambria" w:cs="Arial"/>
          <w:sz w:val="24"/>
          <w:szCs w:val="24"/>
          <w:lang w:eastAsia="en-GB"/>
        </w:rPr>
      </w:pPr>
    </w:p>
    <w:p w14:paraId="4F6FEC8E" w14:textId="18C78920" w:rsidR="00C3326D" w:rsidRDefault="007467CF" w:rsidP="009E024D">
      <w:pPr>
        <w:numPr>
          <w:ilvl w:val="0"/>
          <w:numId w:val="2"/>
        </w:numPr>
        <w:spacing w:after="0" w:line="240" w:lineRule="auto"/>
        <w:rPr>
          <w:rFonts w:ascii="Cambria" w:eastAsia="Times New Roman" w:hAnsi="Cambria" w:cs="Arial"/>
          <w:sz w:val="24"/>
          <w:szCs w:val="24"/>
          <w:lang w:eastAsia="en-GB"/>
        </w:rPr>
      </w:pPr>
      <w:r>
        <w:rPr>
          <w:rFonts w:ascii="Cambria" w:eastAsia="Times New Roman" w:hAnsi="Cambria" w:cs="Arial"/>
          <w:sz w:val="24"/>
          <w:szCs w:val="24"/>
          <w:lang w:eastAsia="en-GB"/>
        </w:rPr>
        <w:t>To collaborate</w:t>
      </w:r>
      <w:r w:rsidR="00C3326D">
        <w:rPr>
          <w:rFonts w:ascii="Cambria" w:eastAsia="Times New Roman" w:hAnsi="Cambria" w:cs="Arial"/>
          <w:sz w:val="24"/>
          <w:szCs w:val="24"/>
          <w:lang w:eastAsia="en-GB"/>
        </w:rPr>
        <w:t xml:space="preserve"> effectively with their curriculum lead, providing on going feedback</w:t>
      </w:r>
      <w:r>
        <w:rPr>
          <w:rFonts w:ascii="Cambria" w:eastAsia="Times New Roman" w:hAnsi="Cambria" w:cs="Arial"/>
          <w:sz w:val="24"/>
          <w:szCs w:val="24"/>
          <w:lang w:eastAsia="en-GB"/>
        </w:rPr>
        <w:t xml:space="preserve"> of students’ progress.</w:t>
      </w:r>
    </w:p>
    <w:p w14:paraId="3B168823" w14:textId="77777777" w:rsidR="00301506" w:rsidRPr="00301506" w:rsidRDefault="00301506" w:rsidP="009E024D">
      <w:pPr>
        <w:spacing w:after="0" w:line="240" w:lineRule="auto"/>
        <w:rPr>
          <w:rFonts w:ascii="Cambria" w:eastAsia="Times New Roman" w:hAnsi="Cambria" w:cs="Arial"/>
          <w:sz w:val="24"/>
          <w:szCs w:val="24"/>
          <w:lang w:eastAsia="en-GB"/>
        </w:rPr>
      </w:pPr>
    </w:p>
    <w:p w14:paraId="6A716D72" w14:textId="77777777" w:rsidR="00301506" w:rsidRPr="00301506" w:rsidRDefault="00301506" w:rsidP="009E024D">
      <w:pPr>
        <w:numPr>
          <w:ilvl w:val="0"/>
          <w:numId w:val="2"/>
        </w:num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Oversee</w:t>
      </w:r>
      <w:r w:rsidRPr="00301506">
        <w:rPr>
          <w:rFonts w:ascii="Cambria" w:eastAsia="Times New Roman" w:hAnsi="Cambria" w:cs="Arial"/>
          <w:spacing w:val="-1"/>
          <w:sz w:val="24"/>
          <w:szCs w:val="24"/>
          <w:lang w:eastAsia="en-GB"/>
        </w:rPr>
        <w:t xml:space="preserve"> </w:t>
      </w:r>
      <w:r w:rsidRPr="00301506">
        <w:rPr>
          <w:rFonts w:ascii="Cambria" w:eastAsia="Times New Roman" w:hAnsi="Cambria" w:cs="Arial"/>
          <w:sz w:val="24"/>
          <w:szCs w:val="24"/>
          <w:lang w:eastAsia="en-GB"/>
        </w:rPr>
        <w:t>and</w:t>
      </w:r>
      <w:r w:rsidRPr="00301506">
        <w:rPr>
          <w:rFonts w:ascii="Cambria" w:eastAsia="Times New Roman" w:hAnsi="Cambria" w:cs="Arial"/>
          <w:spacing w:val="-2"/>
          <w:sz w:val="24"/>
          <w:szCs w:val="24"/>
          <w:lang w:eastAsia="en-GB"/>
        </w:rPr>
        <w:t xml:space="preserve"> </w:t>
      </w:r>
      <w:r w:rsidRPr="00301506">
        <w:rPr>
          <w:rFonts w:ascii="Cambria" w:eastAsia="Times New Roman" w:hAnsi="Cambria" w:cs="Arial"/>
          <w:sz w:val="24"/>
          <w:szCs w:val="24"/>
          <w:lang w:eastAsia="en-GB"/>
        </w:rPr>
        <w:t>carry</w:t>
      </w:r>
      <w:r w:rsidRPr="00301506">
        <w:rPr>
          <w:rFonts w:ascii="Cambria" w:eastAsia="Times New Roman" w:hAnsi="Cambria" w:cs="Arial"/>
          <w:spacing w:val="-1"/>
          <w:sz w:val="24"/>
          <w:szCs w:val="24"/>
          <w:lang w:eastAsia="en-GB"/>
        </w:rPr>
        <w:t xml:space="preserve"> </w:t>
      </w:r>
      <w:r w:rsidRPr="00301506">
        <w:rPr>
          <w:rFonts w:ascii="Cambria" w:eastAsia="Times New Roman" w:hAnsi="Cambria" w:cs="Arial"/>
          <w:sz w:val="24"/>
          <w:szCs w:val="24"/>
          <w:lang w:eastAsia="en-GB"/>
        </w:rPr>
        <w:t>out</w:t>
      </w:r>
      <w:r w:rsidRPr="00301506">
        <w:rPr>
          <w:rFonts w:ascii="Cambria" w:eastAsia="Times New Roman" w:hAnsi="Cambria" w:cs="Arial"/>
          <w:spacing w:val="1"/>
          <w:sz w:val="24"/>
          <w:szCs w:val="24"/>
          <w:lang w:eastAsia="en-GB"/>
        </w:rPr>
        <w:t xml:space="preserve"> </w:t>
      </w:r>
      <w:r w:rsidRPr="00301506">
        <w:rPr>
          <w:rFonts w:ascii="Cambria" w:eastAsia="Times New Roman" w:hAnsi="Cambria" w:cs="Arial"/>
          <w:sz w:val="24"/>
          <w:szCs w:val="24"/>
          <w:lang w:eastAsia="en-GB"/>
        </w:rPr>
        <w:t>education</w:t>
      </w:r>
      <w:r w:rsidRPr="00301506">
        <w:rPr>
          <w:rFonts w:ascii="Cambria" w:eastAsia="Times New Roman" w:hAnsi="Cambria" w:cs="Arial"/>
          <w:spacing w:val="-2"/>
          <w:sz w:val="24"/>
          <w:szCs w:val="24"/>
          <w:lang w:eastAsia="en-GB"/>
        </w:rPr>
        <w:t xml:space="preserve"> </w:t>
      </w:r>
      <w:r w:rsidRPr="00301506">
        <w:rPr>
          <w:rFonts w:ascii="Cambria" w:eastAsia="Times New Roman" w:hAnsi="Cambria" w:cs="Arial"/>
          <w:sz w:val="24"/>
          <w:szCs w:val="24"/>
          <w:lang w:eastAsia="en-GB"/>
        </w:rPr>
        <w:t>programmes</w:t>
      </w:r>
      <w:r w:rsidRPr="00301506">
        <w:rPr>
          <w:rFonts w:ascii="Cambria" w:eastAsia="Times New Roman" w:hAnsi="Cambria" w:cs="Arial"/>
          <w:spacing w:val="-1"/>
          <w:sz w:val="24"/>
          <w:szCs w:val="24"/>
          <w:lang w:eastAsia="en-GB"/>
        </w:rPr>
        <w:t xml:space="preserve"> </w:t>
      </w:r>
      <w:r w:rsidRPr="00301506">
        <w:rPr>
          <w:rFonts w:ascii="Cambria" w:eastAsia="Times New Roman" w:hAnsi="Cambria" w:cs="Arial"/>
          <w:spacing w:val="-5"/>
          <w:sz w:val="24"/>
          <w:szCs w:val="24"/>
          <w:lang w:eastAsia="en-GB"/>
        </w:rPr>
        <w:t>in</w:t>
      </w:r>
      <w:r w:rsidRPr="00301506">
        <w:rPr>
          <w:rFonts w:ascii="Cambria" w:eastAsia="Times New Roman" w:hAnsi="Cambria" w:cs="Arial"/>
          <w:sz w:val="24"/>
          <w:szCs w:val="24"/>
          <w:lang w:eastAsia="en-GB"/>
        </w:rPr>
        <w:t xml:space="preserve"> line</w:t>
      </w:r>
      <w:r w:rsidRPr="00301506">
        <w:rPr>
          <w:rFonts w:ascii="Cambria" w:eastAsia="Times New Roman" w:hAnsi="Cambria" w:cs="Arial"/>
          <w:spacing w:val="-4"/>
          <w:sz w:val="24"/>
          <w:szCs w:val="24"/>
          <w:lang w:eastAsia="en-GB"/>
        </w:rPr>
        <w:t xml:space="preserve"> </w:t>
      </w:r>
      <w:r w:rsidRPr="00301506">
        <w:rPr>
          <w:rFonts w:ascii="Cambria" w:eastAsia="Times New Roman" w:hAnsi="Cambria" w:cs="Arial"/>
          <w:sz w:val="24"/>
          <w:szCs w:val="24"/>
          <w:lang w:eastAsia="en-GB"/>
        </w:rPr>
        <w:t>with</w:t>
      </w:r>
      <w:r w:rsidRPr="00301506">
        <w:rPr>
          <w:rFonts w:ascii="Cambria" w:eastAsia="Times New Roman" w:hAnsi="Cambria" w:cs="Arial"/>
          <w:spacing w:val="-3"/>
          <w:sz w:val="24"/>
          <w:szCs w:val="24"/>
          <w:lang w:eastAsia="en-GB"/>
        </w:rPr>
        <w:t xml:space="preserve"> </w:t>
      </w:r>
      <w:r w:rsidRPr="00301506">
        <w:rPr>
          <w:rFonts w:ascii="Cambria" w:eastAsia="Times New Roman" w:hAnsi="Cambria" w:cs="Arial"/>
          <w:sz w:val="24"/>
          <w:szCs w:val="24"/>
          <w:lang w:eastAsia="en-GB"/>
        </w:rPr>
        <w:t>ROC college’s</w:t>
      </w:r>
      <w:r w:rsidRPr="00301506">
        <w:rPr>
          <w:rFonts w:ascii="Cambria" w:eastAsia="Times New Roman" w:hAnsi="Cambria" w:cs="Arial"/>
          <w:spacing w:val="-2"/>
          <w:sz w:val="24"/>
          <w:szCs w:val="24"/>
          <w:lang w:eastAsia="en-GB"/>
        </w:rPr>
        <w:t xml:space="preserve"> </w:t>
      </w:r>
      <w:r w:rsidRPr="00301506">
        <w:rPr>
          <w:rFonts w:ascii="Cambria" w:eastAsia="Times New Roman" w:hAnsi="Cambria" w:cs="Arial"/>
          <w:sz w:val="24"/>
          <w:szCs w:val="24"/>
          <w:lang w:eastAsia="en-GB"/>
        </w:rPr>
        <w:t>ethos</w:t>
      </w:r>
      <w:r w:rsidRPr="00301506">
        <w:rPr>
          <w:rFonts w:ascii="Cambria" w:eastAsia="Times New Roman" w:hAnsi="Cambria" w:cs="Arial"/>
          <w:spacing w:val="-3"/>
          <w:sz w:val="24"/>
          <w:szCs w:val="24"/>
          <w:lang w:eastAsia="en-GB"/>
        </w:rPr>
        <w:t xml:space="preserve"> </w:t>
      </w:r>
      <w:r w:rsidRPr="00301506">
        <w:rPr>
          <w:rFonts w:ascii="Cambria" w:eastAsia="Times New Roman" w:hAnsi="Cambria" w:cs="Arial"/>
          <w:sz w:val="24"/>
          <w:szCs w:val="24"/>
          <w:lang w:eastAsia="en-GB"/>
        </w:rPr>
        <w:t>of</w:t>
      </w:r>
      <w:r w:rsidRPr="00301506">
        <w:rPr>
          <w:rFonts w:ascii="Cambria" w:eastAsia="Times New Roman" w:hAnsi="Cambria" w:cs="Arial"/>
          <w:spacing w:val="-2"/>
          <w:sz w:val="24"/>
          <w:szCs w:val="24"/>
          <w:lang w:eastAsia="en-GB"/>
        </w:rPr>
        <w:t xml:space="preserve"> </w:t>
      </w:r>
      <w:r w:rsidRPr="00301506">
        <w:rPr>
          <w:rFonts w:ascii="Cambria" w:eastAsia="Times New Roman" w:hAnsi="Cambria" w:cs="Arial"/>
          <w:sz w:val="24"/>
          <w:szCs w:val="24"/>
          <w:lang w:eastAsia="en-GB"/>
        </w:rPr>
        <w:t>high</w:t>
      </w:r>
      <w:r w:rsidRPr="00301506">
        <w:rPr>
          <w:rFonts w:ascii="Cambria" w:eastAsia="Times New Roman" w:hAnsi="Cambria" w:cs="Arial"/>
          <w:spacing w:val="-2"/>
          <w:sz w:val="24"/>
          <w:szCs w:val="24"/>
          <w:lang w:eastAsia="en-GB"/>
        </w:rPr>
        <w:t xml:space="preserve"> expectations.</w:t>
      </w:r>
    </w:p>
    <w:p w14:paraId="1C809A3D" w14:textId="77777777" w:rsidR="00301506" w:rsidRPr="00301506" w:rsidRDefault="00301506" w:rsidP="00301506">
      <w:pPr>
        <w:spacing w:after="0" w:line="240" w:lineRule="auto"/>
        <w:rPr>
          <w:rFonts w:ascii="Cambria" w:eastAsia="Times New Roman" w:hAnsi="Cambria" w:cs="Arial"/>
          <w:sz w:val="24"/>
          <w:szCs w:val="24"/>
          <w:lang w:eastAsia="en-GB"/>
        </w:rPr>
      </w:pPr>
    </w:p>
    <w:p w14:paraId="6481BE66" w14:textId="39E44A78" w:rsidR="00C3326D" w:rsidRDefault="00301506" w:rsidP="00C3326D">
      <w:pPr>
        <w:numPr>
          <w:ilvl w:val="0"/>
          <w:numId w:val="2"/>
        </w:num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To be responsible for the effective administration of record keeping </w:t>
      </w:r>
      <w:r w:rsidR="00C3326D">
        <w:rPr>
          <w:rFonts w:ascii="Cambria" w:eastAsia="Times New Roman" w:hAnsi="Cambria" w:cs="Arial"/>
          <w:sz w:val="24"/>
          <w:szCs w:val="24"/>
          <w:lang w:eastAsia="en-GB"/>
        </w:rPr>
        <w:t xml:space="preserve">on Databridge </w:t>
      </w:r>
      <w:r w:rsidRPr="00301506">
        <w:rPr>
          <w:rFonts w:ascii="Cambria" w:eastAsia="Times New Roman" w:hAnsi="Cambria" w:cs="Arial"/>
          <w:sz w:val="24"/>
          <w:szCs w:val="24"/>
          <w:lang w:eastAsia="en-GB"/>
        </w:rPr>
        <w:t xml:space="preserve">for your </w:t>
      </w:r>
      <w:r w:rsidR="007467CF">
        <w:rPr>
          <w:rFonts w:ascii="Cambria" w:eastAsia="Times New Roman" w:hAnsi="Cambria" w:cs="Arial"/>
          <w:sz w:val="24"/>
          <w:szCs w:val="24"/>
          <w:lang w:eastAsia="en-GB"/>
        </w:rPr>
        <w:t xml:space="preserve">cohort of </w:t>
      </w:r>
      <w:r w:rsidRPr="00301506">
        <w:rPr>
          <w:rFonts w:ascii="Cambria" w:eastAsia="Times New Roman" w:hAnsi="Cambria" w:cs="Arial"/>
          <w:sz w:val="24"/>
          <w:szCs w:val="24"/>
          <w:lang w:eastAsia="en-GB"/>
        </w:rPr>
        <w:t>individual students.</w:t>
      </w:r>
    </w:p>
    <w:p w14:paraId="30CAAF1F" w14:textId="77777777" w:rsidR="009E024D" w:rsidRPr="009E024D" w:rsidRDefault="009E024D" w:rsidP="009E024D">
      <w:pPr>
        <w:spacing w:after="0" w:line="240" w:lineRule="auto"/>
        <w:rPr>
          <w:rFonts w:ascii="Cambria" w:eastAsia="Times New Roman" w:hAnsi="Cambria" w:cs="Arial"/>
          <w:sz w:val="24"/>
          <w:szCs w:val="24"/>
          <w:lang w:eastAsia="en-GB"/>
        </w:rPr>
      </w:pPr>
    </w:p>
    <w:p w14:paraId="734E51DC" w14:textId="77777777" w:rsidR="00301506" w:rsidRPr="00301506" w:rsidRDefault="00301506" w:rsidP="00301506">
      <w:pPr>
        <w:spacing w:after="0" w:line="240" w:lineRule="auto"/>
        <w:ind w:left="2880" w:hanging="2880"/>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Key Responsibilities:</w:t>
      </w:r>
    </w:p>
    <w:p w14:paraId="01007F00" w14:textId="77777777" w:rsidR="00D63D4B" w:rsidRPr="00301506" w:rsidRDefault="00D63D4B" w:rsidP="00301506">
      <w:pPr>
        <w:spacing w:after="0" w:line="240" w:lineRule="auto"/>
        <w:ind w:left="2880" w:hanging="2880"/>
        <w:rPr>
          <w:rFonts w:ascii="Cambria" w:eastAsia="Times New Roman" w:hAnsi="Cambria" w:cs="Arial"/>
          <w:b/>
          <w:sz w:val="24"/>
          <w:szCs w:val="24"/>
          <w:lang w:eastAsia="en-GB"/>
        </w:rPr>
      </w:pPr>
    </w:p>
    <w:p w14:paraId="7AC83542" w14:textId="3A639651" w:rsidR="00503BD0" w:rsidRPr="00974E99" w:rsidRDefault="00503BD0" w:rsidP="009E024D">
      <w:pPr>
        <w:numPr>
          <w:ilvl w:val="0"/>
          <w:numId w:val="1"/>
        </w:numPr>
        <w:spacing w:after="0" w:line="240" w:lineRule="auto"/>
        <w:rPr>
          <w:rFonts w:ascii="Cambria" w:eastAsia="Times New Roman" w:hAnsi="Cambria" w:cs="Arial"/>
          <w:bCs/>
          <w:sz w:val="24"/>
          <w:szCs w:val="24"/>
        </w:rPr>
      </w:pPr>
      <w:r w:rsidRPr="00503BD0">
        <w:rPr>
          <w:rFonts w:ascii="Cambria" w:eastAsia="Times New Roman" w:hAnsi="Cambria" w:cs="Arial"/>
          <w:b/>
          <w:bCs/>
          <w:sz w:val="24"/>
          <w:szCs w:val="24"/>
        </w:rPr>
        <w:t>Bespoke curriculum delivery</w:t>
      </w:r>
      <w:r>
        <w:rPr>
          <w:rFonts w:ascii="Cambria" w:eastAsia="Times New Roman" w:hAnsi="Cambria" w:cs="Arial"/>
          <w:sz w:val="24"/>
          <w:szCs w:val="24"/>
        </w:rPr>
        <w:t>:</w:t>
      </w:r>
    </w:p>
    <w:p w14:paraId="198A66AA" w14:textId="77777777" w:rsidR="00974E99" w:rsidRPr="00503BD0" w:rsidRDefault="00974E99" w:rsidP="00974E99">
      <w:pPr>
        <w:spacing w:after="0" w:line="240" w:lineRule="auto"/>
        <w:ind w:left="927"/>
        <w:rPr>
          <w:rFonts w:ascii="Cambria" w:eastAsia="Times New Roman" w:hAnsi="Cambria" w:cs="Arial"/>
          <w:bCs/>
          <w:sz w:val="24"/>
          <w:szCs w:val="24"/>
        </w:rPr>
      </w:pPr>
    </w:p>
    <w:p w14:paraId="17D68341" w14:textId="6B268AC3" w:rsidR="00301506" w:rsidRPr="00503BD0" w:rsidRDefault="00301506" w:rsidP="00503BD0">
      <w:pPr>
        <w:pStyle w:val="ListParagraph"/>
        <w:numPr>
          <w:ilvl w:val="0"/>
          <w:numId w:val="8"/>
        </w:numPr>
        <w:spacing w:after="0" w:line="240" w:lineRule="auto"/>
        <w:rPr>
          <w:rFonts w:ascii="Cambria" w:eastAsia="Times New Roman" w:hAnsi="Cambria" w:cs="Arial"/>
          <w:bCs/>
          <w:sz w:val="24"/>
          <w:szCs w:val="24"/>
        </w:rPr>
      </w:pPr>
      <w:r w:rsidRPr="00503BD0">
        <w:rPr>
          <w:rFonts w:ascii="Cambria" w:eastAsia="Times New Roman" w:hAnsi="Cambria" w:cs="Arial"/>
          <w:sz w:val="24"/>
          <w:szCs w:val="24"/>
        </w:rPr>
        <w:t xml:space="preserve">To work within the team to deliver personalised curriculums to students with Special Educational Needs between the ages of 16 – 25; funded by the Education Funding Agency. </w:t>
      </w:r>
    </w:p>
    <w:p w14:paraId="2B8A7FC4" w14:textId="77777777" w:rsidR="00503BD0" w:rsidRPr="00D63D4B" w:rsidRDefault="00503BD0" w:rsidP="00503BD0">
      <w:pPr>
        <w:numPr>
          <w:ilvl w:val="0"/>
          <w:numId w:val="8"/>
        </w:numPr>
        <w:spacing w:after="0" w:line="240" w:lineRule="auto"/>
        <w:rPr>
          <w:rFonts w:ascii="Cambria" w:eastAsia="Times New Roman" w:hAnsi="Cambria" w:cs="Arial"/>
          <w:bCs/>
          <w:sz w:val="24"/>
          <w:szCs w:val="24"/>
        </w:rPr>
      </w:pPr>
      <w:r w:rsidRPr="00D63D4B">
        <w:rPr>
          <w:rFonts w:ascii="Cambria" w:eastAsia="Times New Roman" w:hAnsi="Cambria" w:cs="Arial"/>
          <w:sz w:val="24"/>
          <w:szCs w:val="24"/>
        </w:rPr>
        <w:t>To enable students to lead an independent lifestyle as is compatible with their needs and in accordance with their aspirations.</w:t>
      </w:r>
    </w:p>
    <w:p w14:paraId="6D844D5D" w14:textId="77777777" w:rsidR="00503BD0" w:rsidRPr="00D63D4B" w:rsidRDefault="00503BD0" w:rsidP="00503BD0">
      <w:pPr>
        <w:numPr>
          <w:ilvl w:val="0"/>
          <w:numId w:val="8"/>
        </w:numPr>
        <w:spacing w:after="0" w:line="240" w:lineRule="auto"/>
        <w:rPr>
          <w:rFonts w:ascii="Cambria" w:eastAsia="Times New Roman" w:hAnsi="Cambria" w:cs="Arial"/>
          <w:bCs/>
          <w:sz w:val="24"/>
          <w:szCs w:val="24"/>
        </w:rPr>
      </w:pPr>
      <w:r w:rsidRPr="00D63D4B">
        <w:rPr>
          <w:rFonts w:ascii="Cambria" w:hAnsi="Cambria"/>
          <w:sz w:val="24"/>
          <w:szCs w:val="24"/>
        </w:rPr>
        <w:t xml:space="preserve">In partnership with the Curriculum Lead, develop curriculums based on the identified needs and individual aspirations of the students. </w:t>
      </w:r>
    </w:p>
    <w:p w14:paraId="1074008E" w14:textId="32555617" w:rsidR="00503BD0" w:rsidRDefault="00503BD0" w:rsidP="00503BD0">
      <w:pPr>
        <w:numPr>
          <w:ilvl w:val="0"/>
          <w:numId w:val="8"/>
        </w:numPr>
        <w:spacing w:after="0" w:line="240" w:lineRule="auto"/>
        <w:rPr>
          <w:rFonts w:ascii="Cambria" w:eastAsia="Times New Roman" w:hAnsi="Cambria" w:cs="Arial"/>
          <w:sz w:val="24"/>
          <w:szCs w:val="24"/>
          <w:lang w:eastAsia="en-GB"/>
        </w:rPr>
      </w:pPr>
      <w:r w:rsidRPr="00D63D4B">
        <w:rPr>
          <w:rFonts w:ascii="Cambria" w:eastAsia="Times New Roman" w:hAnsi="Cambria" w:cs="Arial"/>
          <w:sz w:val="24"/>
          <w:szCs w:val="24"/>
          <w:lang w:eastAsia="en-GB"/>
        </w:rPr>
        <w:t>To support the Curriculum Leads to monitor the quality of teaching and learning</w:t>
      </w:r>
      <w:r>
        <w:rPr>
          <w:rFonts w:ascii="Cambria" w:eastAsia="Times New Roman" w:hAnsi="Cambria" w:cs="Arial"/>
          <w:sz w:val="24"/>
          <w:szCs w:val="24"/>
          <w:lang w:eastAsia="en-GB"/>
        </w:rPr>
        <w:t>.</w:t>
      </w:r>
      <w:r w:rsidRPr="00D63D4B">
        <w:rPr>
          <w:rFonts w:ascii="Cambria" w:eastAsia="Times New Roman" w:hAnsi="Cambria" w:cs="Arial"/>
          <w:sz w:val="24"/>
          <w:szCs w:val="24"/>
          <w:lang w:eastAsia="en-GB"/>
        </w:rPr>
        <w:t xml:space="preserve"> </w:t>
      </w:r>
    </w:p>
    <w:p w14:paraId="076258E5" w14:textId="77777777" w:rsidR="00503BD0" w:rsidRPr="00301506" w:rsidRDefault="00503BD0" w:rsidP="00503BD0">
      <w:pPr>
        <w:numPr>
          <w:ilvl w:val="0"/>
          <w:numId w:val="8"/>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rPr>
        <w:lastRenderedPageBreak/>
        <w:t>To embed Maths and English within teaching sessions.</w:t>
      </w:r>
    </w:p>
    <w:p w14:paraId="10BA276A" w14:textId="71471F41" w:rsidR="005E4C99" w:rsidRDefault="005E4C99" w:rsidP="005E4C99">
      <w:pPr>
        <w:pStyle w:val="ListParagraph"/>
        <w:numPr>
          <w:ilvl w:val="0"/>
          <w:numId w:val="8"/>
        </w:numPr>
        <w:spacing w:after="0" w:line="240" w:lineRule="auto"/>
        <w:rPr>
          <w:rFonts w:ascii="Cambria" w:eastAsia="Times New Roman" w:hAnsi="Cambria" w:cs="Arial"/>
          <w:sz w:val="24"/>
          <w:szCs w:val="24"/>
        </w:rPr>
      </w:pPr>
      <w:r w:rsidRPr="00503BD0">
        <w:rPr>
          <w:rFonts w:ascii="Cambria" w:eastAsia="Times New Roman" w:hAnsi="Cambria" w:cs="Arial"/>
          <w:sz w:val="24"/>
          <w:szCs w:val="24"/>
        </w:rPr>
        <w:t xml:space="preserve">To support students on matters relating to finance, </w:t>
      </w:r>
      <w:r w:rsidR="000D5488">
        <w:rPr>
          <w:rFonts w:ascii="Cambria" w:eastAsia="Times New Roman" w:hAnsi="Cambria" w:cs="Arial"/>
          <w:sz w:val="24"/>
          <w:szCs w:val="24"/>
        </w:rPr>
        <w:t>independent living</w:t>
      </w:r>
      <w:r w:rsidRPr="00503BD0">
        <w:rPr>
          <w:rFonts w:ascii="Cambria" w:eastAsia="Times New Roman" w:hAnsi="Cambria" w:cs="Arial"/>
          <w:sz w:val="24"/>
          <w:szCs w:val="24"/>
        </w:rPr>
        <w:t xml:space="preserve">, health, relationships, safety, security, public transport and daily work and leisure activities and ensure that this is done in a way that respects dignity, privacy and choice. This should be completed through planned learning opportunities. </w:t>
      </w:r>
    </w:p>
    <w:p w14:paraId="5086C5A1" w14:textId="699FA3B9" w:rsidR="005E4C99" w:rsidRPr="000D5488" w:rsidRDefault="005E4C99" w:rsidP="005E4C99">
      <w:pPr>
        <w:numPr>
          <w:ilvl w:val="0"/>
          <w:numId w:val="8"/>
        </w:numPr>
        <w:tabs>
          <w:tab w:val="left" w:pos="426"/>
        </w:tabs>
        <w:spacing w:after="0" w:line="240" w:lineRule="auto"/>
        <w:rPr>
          <w:rFonts w:ascii="Cambria" w:hAnsi="Cambria"/>
        </w:rPr>
      </w:pPr>
      <w:r w:rsidRPr="00903CB3">
        <w:rPr>
          <w:rFonts w:ascii="Cambria" w:hAnsi="Cambria"/>
          <w:sz w:val="24"/>
          <w:szCs w:val="24"/>
        </w:rPr>
        <w:t xml:space="preserve">To work to achieve </w:t>
      </w:r>
      <w:r w:rsidRPr="000D5488">
        <w:rPr>
          <w:rFonts w:ascii="Cambria" w:hAnsi="Cambria"/>
          <w:sz w:val="24"/>
          <w:szCs w:val="24"/>
        </w:rPr>
        <w:t>the education and personal and social development targets outlined in the students’ EHCP</w:t>
      </w:r>
      <w:r w:rsidR="00E322D4" w:rsidRPr="000D5488">
        <w:rPr>
          <w:rFonts w:ascii="Cambria" w:hAnsi="Cambria"/>
          <w:sz w:val="24"/>
          <w:szCs w:val="24"/>
        </w:rPr>
        <w:t xml:space="preserve">. To set objectives on Databridge and </w:t>
      </w:r>
      <w:r w:rsidRPr="000D5488">
        <w:rPr>
          <w:rFonts w:ascii="Cambria" w:hAnsi="Cambria"/>
          <w:sz w:val="24"/>
          <w:szCs w:val="24"/>
        </w:rPr>
        <w:t xml:space="preserve">to evidence the progress and achievements </w:t>
      </w:r>
      <w:r w:rsidRPr="000D5488">
        <w:rPr>
          <w:rFonts w:ascii="Cambria" w:eastAsia="Times New Roman" w:hAnsi="Cambria" w:cs="Arial"/>
          <w:sz w:val="24"/>
          <w:szCs w:val="24"/>
        </w:rPr>
        <w:t>using Databridge</w:t>
      </w:r>
      <w:r w:rsidR="000D5488" w:rsidRPr="000D5488">
        <w:rPr>
          <w:rFonts w:ascii="Cambria" w:eastAsia="Times New Roman" w:hAnsi="Cambria" w:cs="Arial"/>
          <w:sz w:val="24"/>
          <w:szCs w:val="24"/>
        </w:rPr>
        <w:t>. T</w:t>
      </w:r>
      <w:r w:rsidR="00E322D4" w:rsidRPr="000D5488">
        <w:rPr>
          <w:rFonts w:ascii="Cambria" w:eastAsia="Times New Roman" w:hAnsi="Cambria" w:cs="Arial"/>
          <w:sz w:val="24"/>
          <w:szCs w:val="24"/>
        </w:rPr>
        <w:t>o monitor progress against destination (as required).</w:t>
      </w:r>
    </w:p>
    <w:p w14:paraId="5549E44F" w14:textId="18B09ED8" w:rsidR="00DA7E69" w:rsidRPr="000D5488" w:rsidRDefault="00DA7E69" w:rsidP="005E4C99">
      <w:pPr>
        <w:numPr>
          <w:ilvl w:val="0"/>
          <w:numId w:val="8"/>
        </w:numPr>
        <w:tabs>
          <w:tab w:val="left" w:pos="426"/>
        </w:tabs>
        <w:spacing w:after="0" w:line="240" w:lineRule="auto"/>
        <w:rPr>
          <w:rFonts w:ascii="Cambria" w:hAnsi="Cambria"/>
        </w:rPr>
      </w:pPr>
      <w:r w:rsidRPr="000D5488">
        <w:rPr>
          <w:rFonts w:ascii="Cambria" w:eastAsia="Times New Roman" w:hAnsi="Cambria" w:cs="Arial"/>
          <w:sz w:val="24"/>
          <w:szCs w:val="24"/>
        </w:rPr>
        <w:t>To ensure timetables for</w:t>
      </w:r>
      <w:r w:rsidR="000D5488" w:rsidRPr="000D5488">
        <w:rPr>
          <w:rFonts w:ascii="Cambria" w:eastAsia="Times New Roman" w:hAnsi="Cambria" w:cs="Arial"/>
          <w:sz w:val="24"/>
          <w:szCs w:val="24"/>
        </w:rPr>
        <w:t xml:space="preserve"> allocated</w:t>
      </w:r>
      <w:r w:rsidRPr="000D5488">
        <w:rPr>
          <w:rFonts w:ascii="Cambria" w:eastAsia="Times New Roman" w:hAnsi="Cambria" w:cs="Arial"/>
          <w:sz w:val="24"/>
          <w:szCs w:val="24"/>
        </w:rPr>
        <w:t xml:space="preserve"> students are available on Databridge and/or to support Learning Mentors to complete. </w:t>
      </w:r>
    </w:p>
    <w:p w14:paraId="53C43762" w14:textId="3FB43E2E" w:rsidR="00E322D4" w:rsidRPr="000D5488" w:rsidRDefault="00E322D4" w:rsidP="00E322D4">
      <w:pPr>
        <w:tabs>
          <w:tab w:val="left" w:pos="426"/>
        </w:tabs>
        <w:spacing w:after="0" w:line="240" w:lineRule="auto"/>
        <w:ind w:left="1647"/>
        <w:rPr>
          <w:rFonts w:ascii="Cambria" w:hAnsi="Cambria"/>
        </w:rPr>
      </w:pPr>
      <w:r w:rsidRPr="000D5488">
        <w:rPr>
          <w:rFonts w:ascii="Cambria" w:eastAsia="Times New Roman" w:hAnsi="Cambria" w:cs="Arial"/>
          <w:sz w:val="24"/>
          <w:szCs w:val="24"/>
        </w:rPr>
        <w:t xml:space="preserve"> </w:t>
      </w:r>
    </w:p>
    <w:p w14:paraId="0ED47392" w14:textId="77777777" w:rsidR="00503BD0" w:rsidRPr="00D63D4B" w:rsidRDefault="00503BD0" w:rsidP="00503BD0">
      <w:pPr>
        <w:spacing w:after="0" w:line="240" w:lineRule="auto"/>
        <w:ind w:left="1647"/>
        <w:rPr>
          <w:rFonts w:ascii="Cambria" w:eastAsia="Times New Roman" w:hAnsi="Cambria" w:cs="Arial"/>
          <w:sz w:val="24"/>
          <w:szCs w:val="24"/>
          <w:lang w:eastAsia="en-GB"/>
        </w:rPr>
      </w:pPr>
    </w:p>
    <w:p w14:paraId="7B70DCA3" w14:textId="77777777" w:rsidR="00503BD0" w:rsidRPr="00503BD0" w:rsidRDefault="00503BD0" w:rsidP="009E024D">
      <w:pPr>
        <w:numPr>
          <w:ilvl w:val="0"/>
          <w:numId w:val="1"/>
        </w:numPr>
        <w:spacing w:after="0" w:line="240" w:lineRule="auto"/>
        <w:rPr>
          <w:rFonts w:ascii="Cambria" w:eastAsia="Times New Roman" w:hAnsi="Cambria" w:cs="Arial"/>
          <w:b/>
          <w:bCs/>
          <w:sz w:val="24"/>
          <w:szCs w:val="24"/>
        </w:rPr>
      </w:pPr>
      <w:r w:rsidRPr="00503BD0">
        <w:rPr>
          <w:rFonts w:ascii="Cambria" w:eastAsia="Times New Roman" w:hAnsi="Cambria" w:cs="Arial"/>
          <w:b/>
          <w:bCs/>
          <w:sz w:val="24"/>
          <w:szCs w:val="24"/>
        </w:rPr>
        <w:t xml:space="preserve">Community based learning: </w:t>
      </w:r>
    </w:p>
    <w:p w14:paraId="33CD57B2" w14:textId="77777777" w:rsidR="00503BD0" w:rsidRDefault="00503BD0" w:rsidP="00503BD0">
      <w:pPr>
        <w:pStyle w:val="ListParagraph"/>
        <w:rPr>
          <w:rFonts w:ascii="Cambria" w:eastAsia="Times New Roman" w:hAnsi="Cambria" w:cs="Arial"/>
          <w:sz w:val="24"/>
          <w:szCs w:val="24"/>
        </w:rPr>
      </w:pPr>
    </w:p>
    <w:p w14:paraId="3FD78ACA" w14:textId="4EBB541F" w:rsidR="00301506" w:rsidRDefault="00301506" w:rsidP="00503BD0">
      <w:pPr>
        <w:pStyle w:val="ListParagraph"/>
        <w:numPr>
          <w:ilvl w:val="0"/>
          <w:numId w:val="7"/>
        </w:numPr>
        <w:spacing w:after="0" w:line="240" w:lineRule="auto"/>
        <w:rPr>
          <w:rFonts w:ascii="Cambria" w:eastAsia="Times New Roman" w:hAnsi="Cambria" w:cs="Arial"/>
          <w:sz w:val="24"/>
          <w:szCs w:val="24"/>
        </w:rPr>
      </w:pPr>
      <w:r w:rsidRPr="00503BD0">
        <w:rPr>
          <w:rFonts w:ascii="Cambria" w:eastAsia="Times New Roman" w:hAnsi="Cambria" w:cs="Arial"/>
          <w:sz w:val="24"/>
          <w:szCs w:val="24"/>
        </w:rPr>
        <w:t xml:space="preserve">To be familiar with students’ risk assessments and to communicate any changes that need to be considered. </w:t>
      </w:r>
    </w:p>
    <w:p w14:paraId="039704FA" w14:textId="2BE2067B" w:rsidR="00503BD0" w:rsidRDefault="00503BD0" w:rsidP="00503BD0">
      <w:pPr>
        <w:numPr>
          <w:ilvl w:val="0"/>
          <w:numId w:val="7"/>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rPr>
        <w:t xml:space="preserve">To </w:t>
      </w:r>
      <w:r w:rsidRPr="00903CB3">
        <w:rPr>
          <w:rFonts w:ascii="Cambria" w:eastAsia="Times New Roman" w:hAnsi="Cambria" w:cs="Arial"/>
          <w:sz w:val="24"/>
          <w:szCs w:val="24"/>
        </w:rPr>
        <w:t>implement</w:t>
      </w:r>
      <w:r w:rsidRPr="00301506">
        <w:rPr>
          <w:rFonts w:ascii="Cambria" w:eastAsia="Times New Roman" w:hAnsi="Cambria" w:cs="Arial"/>
          <w:sz w:val="24"/>
          <w:szCs w:val="24"/>
        </w:rPr>
        <w:t xml:space="preserve"> innovative learning experiences for students, and utilise appropriate facilities within the community.</w:t>
      </w:r>
    </w:p>
    <w:p w14:paraId="191F5662" w14:textId="0ED37864" w:rsidR="00503BD0" w:rsidRPr="00503BD0" w:rsidRDefault="00503BD0" w:rsidP="00503BD0">
      <w:pPr>
        <w:numPr>
          <w:ilvl w:val="0"/>
          <w:numId w:val="7"/>
        </w:numPr>
        <w:spacing w:after="0" w:line="240" w:lineRule="auto"/>
        <w:rPr>
          <w:rFonts w:ascii="Cambria" w:eastAsia="Times New Roman" w:hAnsi="Cambria" w:cs="Arial"/>
          <w:bCs/>
          <w:sz w:val="24"/>
          <w:szCs w:val="24"/>
        </w:rPr>
      </w:pPr>
      <w:r w:rsidRPr="00301506">
        <w:rPr>
          <w:rFonts w:ascii="Cambria" w:eastAsia="Times New Roman" w:hAnsi="Cambria" w:cs="Arial"/>
          <w:sz w:val="24"/>
          <w:szCs w:val="24"/>
        </w:rPr>
        <w:t xml:space="preserve">To ensure students make use of opportunities in the community for a meaningful and independent life to maximise their full potential. </w:t>
      </w:r>
    </w:p>
    <w:p w14:paraId="3365D891" w14:textId="77777777" w:rsidR="00EE1E12" w:rsidRPr="00301506" w:rsidRDefault="00EE1E12" w:rsidP="00EE1E12">
      <w:pPr>
        <w:spacing w:after="0" w:line="240" w:lineRule="auto"/>
        <w:rPr>
          <w:rFonts w:ascii="Cambria" w:eastAsia="Times New Roman" w:hAnsi="Cambria" w:cs="Arial"/>
          <w:sz w:val="24"/>
          <w:szCs w:val="24"/>
        </w:rPr>
      </w:pPr>
    </w:p>
    <w:p w14:paraId="14245F4D" w14:textId="77777777" w:rsidR="00503BD0" w:rsidRDefault="00503BD0" w:rsidP="009E024D">
      <w:pPr>
        <w:numPr>
          <w:ilvl w:val="0"/>
          <w:numId w:val="1"/>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b/>
          <w:bCs/>
          <w:sz w:val="24"/>
          <w:szCs w:val="24"/>
        </w:rPr>
        <w:t>Behaviour Management:</w:t>
      </w:r>
      <w:r>
        <w:rPr>
          <w:rFonts w:ascii="Cambria" w:eastAsia="Times New Roman" w:hAnsi="Cambria" w:cs="Arial"/>
          <w:sz w:val="24"/>
          <w:szCs w:val="24"/>
        </w:rPr>
        <w:t xml:space="preserve"> </w:t>
      </w:r>
    </w:p>
    <w:p w14:paraId="1A32905A" w14:textId="77777777" w:rsidR="00503BD0" w:rsidRDefault="00503BD0" w:rsidP="00503BD0">
      <w:pPr>
        <w:tabs>
          <w:tab w:val="left" w:pos="426"/>
        </w:tabs>
        <w:spacing w:after="0" w:line="240" w:lineRule="auto"/>
        <w:ind w:left="927"/>
        <w:rPr>
          <w:rFonts w:ascii="Cambria" w:eastAsia="Times New Roman" w:hAnsi="Cambria" w:cs="Arial"/>
          <w:sz w:val="24"/>
          <w:szCs w:val="24"/>
        </w:rPr>
      </w:pPr>
    </w:p>
    <w:p w14:paraId="19AD3FE8" w14:textId="6D209C8B" w:rsidR="00301506" w:rsidRDefault="00301506" w:rsidP="00503BD0">
      <w:pPr>
        <w:pStyle w:val="ListParagraph"/>
        <w:numPr>
          <w:ilvl w:val="0"/>
          <w:numId w:val="9"/>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rPr>
        <w:t>To adopt a consistent approach to the management of behaviours that challenge ensuring that de-escalation techniques are adopted as agreed by following a clear PIP</w:t>
      </w:r>
      <w:r w:rsidR="000D5488">
        <w:rPr>
          <w:rFonts w:ascii="Cambria" w:eastAsia="Times New Roman" w:hAnsi="Cambria" w:cs="Arial"/>
          <w:sz w:val="24"/>
          <w:szCs w:val="24"/>
        </w:rPr>
        <w:t xml:space="preserve"> or Behaviour Management Plan. </w:t>
      </w:r>
    </w:p>
    <w:p w14:paraId="7CF52E14" w14:textId="6FDD26AE" w:rsidR="00503BD0" w:rsidRPr="00503BD0" w:rsidRDefault="00503BD0" w:rsidP="00803BC9">
      <w:pPr>
        <w:numPr>
          <w:ilvl w:val="0"/>
          <w:numId w:val="9"/>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rPr>
        <w:t xml:space="preserve">To report any incidents on Databridge within 24 hours of the incident occurring. </w:t>
      </w:r>
    </w:p>
    <w:p w14:paraId="26795417" w14:textId="77777777" w:rsidR="00301506" w:rsidRPr="00301506" w:rsidRDefault="00301506" w:rsidP="009E024D">
      <w:pPr>
        <w:spacing w:after="0" w:line="240" w:lineRule="auto"/>
        <w:rPr>
          <w:rFonts w:ascii="Cambria" w:eastAsia="Times New Roman" w:hAnsi="Cambria" w:cs="Arial"/>
          <w:sz w:val="24"/>
          <w:szCs w:val="24"/>
        </w:rPr>
      </w:pPr>
    </w:p>
    <w:p w14:paraId="26AD453A" w14:textId="77777777" w:rsidR="00EE1E12" w:rsidRPr="00EE1E12" w:rsidRDefault="00EE1E12" w:rsidP="009E024D">
      <w:pPr>
        <w:numPr>
          <w:ilvl w:val="0"/>
          <w:numId w:val="1"/>
        </w:numPr>
        <w:tabs>
          <w:tab w:val="left" w:pos="426"/>
        </w:tabs>
        <w:spacing w:after="0" w:line="240" w:lineRule="auto"/>
        <w:rPr>
          <w:rFonts w:ascii="Cambria" w:eastAsia="Times New Roman" w:hAnsi="Cambria" w:cs="Arial"/>
          <w:b/>
          <w:bCs/>
          <w:sz w:val="24"/>
          <w:szCs w:val="24"/>
        </w:rPr>
      </w:pPr>
      <w:r w:rsidRPr="00EE1E12">
        <w:rPr>
          <w:rFonts w:ascii="Cambria" w:eastAsia="Times New Roman" w:hAnsi="Cambria" w:cs="Arial"/>
          <w:b/>
          <w:bCs/>
          <w:sz w:val="24"/>
          <w:szCs w:val="24"/>
        </w:rPr>
        <w:t xml:space="preserve">Meetings: </w:t>
      </w:r>
    </w:p>
    <w:p w14:paraId="60457B04" w14:textId="77777777" w:rsidR="00EE1E12" w:rsidRDefault="00EE1E12" w:rsidP="00EE1E12">
      <w:pPr>
        <w:pStyle w:val="ListParagraph"/>
        <w:rPr>
          <w:rFonts w:ascii="Cambria" w:eastAsia="Times New Roman" w:hAnsi="Cambria" w:cs="Arial"/>
          <w:sz w:val="24"/>
          <w:szCs w:val="24"/>
        </w:rPr>
      </w:pPr>
    </w:p>
    <w:p w14:paraId="3BCDEADC" w14:textId="37C77037" w:rsidR="00EE1E12" w:rsidRPr="000D5488" w:rsidRDefault="00301506" w:rsidP="00EE1E12">
      <w:pPr>
        <w:pStyle w:val="ListParagraph"/>
        <w:numPr>
          <w:ilvl w:val="0"/>
          <w:numId w:val="5"/>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 xml:space="preserve">Attend team meetings </w:t>
      </w:r>
      <w:r w:rsidR="00DA7E69" w:rsidRPr="000D5488">
        <w:rPr>
          <w:rFonts w:ascii="Cambria" w:eastAsia="Times New Roman" w:hAnsi="Cambria" w:cs="Arial"/>
          <w:sz w:val="24"/>
          <w:szCs w:val="24"/>
        </w:rPr>
        <w:t>and to note take if requested by the Curriculum Lead.</w:t>
      </w:r>
      <w:r w:rsidRPr="000D5488">
        <w:rPr>
          <w:rFonts w:ascii="Cambria" w:eastAsia="Times New Roman" w:hAnsi="Cambria" w:cs="Arial"/>
          <w:sz w:val="24"/>
          <w:szCs w:val="24"/>
        </w:rPr>
        <w:t xml:space="preserve"> </w:t>
      </w:r>
    </w:p>
    <w:p w14:paraId="21D2A339" w14:textId="77777777" w:rsidR="000D5488" w:rsidRDefault="00301506" w:rsidP="00C9621A">
      <w:pPr>
        <w:pStyle w:val="ListParagraph"/>
        <w:numPr>
          <w:ilvl w:val="0"/>
          <w:numId w:val="5"/>
        </w:numPr>
        <w:tabs>
          <w:tab w:val="left" w:pos="426"/>
        </w:tabs>
        <w:spacing w:after="0" w:line="240" w:lineRule="auto"/>
        <w:rPr>
          <w:rFonts w:ascii="Cambria" w:eastAsia="Times New Roman" w:hAnsi="Cambria" w:cs="Arial"/>
          <w:sz w:val="24"/>
          <w:szCs w:val="24"/>
        </w:rPr>
      </w:pPr>
      <w:r w:rsidRPr="00974E99">
        <w:rPr>
          <w:rFonts w:ascii="Cambria" w:eastAsia="Times New Roman" w:hAnsi="Cambria" w:cs="Arial"/>
          <w:sz w:val="24"/>
          <w:szCs w:val="24"/>
        </w:rPr>
        <w:t xml:space="preserve">Attend 1-1 meetings with your line manager regularly. </w:t>
      </w:r>
    </w:p>
    <w:p w14:paraId="28140A62" w14:textId="1722819A" w:rsidR="00301506" w:rsidRPr="00974E99" w:rsidRDefault="00301506" w:rsidP="00C9621A">
      <w:pPr>
        <w:pStyle w:val="ListParagraph"/>
        <w:numPr>
          <w:ilvl w:val="0"/>
          <w:numId w:val="5"/>
        </w:numPr>
        <w:tabs>
          <w:tab w:val="left" w:pos="426"/>
        </w:tabs>
        <w:spacing w:after="0" w:line="240" w:lineRule="auto"/>
        <w:rPr>
          <w:rFonts w:ascii="Cambria" w:eastAsia="Times New Roman" w:hAnsi="Cambria" w:cs="Arial"/>
          <w:sz w:val="24"/>
          <w:szCs w:val="24"/>
        </w:rPr>
      </w:pPr>
      <w:r w:rsidRPr="00974E99">
        <w:rPr>
          <w:rFonts w:ascii="Cambria" w:eastAsia="Times New Roman" w:hAnsi="Cambria" w:cs="Arial"/>
          <w:sz w:val="24"/>
          <w:szCs w:val="24"/>
        </w:rPr>
        <w:t>To attend Team Meetings in line with expectations for each student you work with.</w:t>
      </w:r>
    </w:p>
    <w:p w14:paraId="423F2EFC" w14:textId="77777777" w:rsidR="00301506" w:rsidRPr="00301506" w:rsidRDefault="00301506" w:rsidP="00301506">
      <w:pPr>
        <w:tabs>
          <w:tab w:val="left" w:pos="426"/>
        </w:tabs>
        <w:spacing w:after="0" w:line="240" w:lineRule="auto"/>
        <w:rPr>
          <w:rFonts w:ascii="Cambria" w:eastAsia="Times New Roman" w:hAnsi="Cambria" w:cs="Arial"/>
          <w:sz w:val="24"/>
          <w:szCs w:val="24"/>
        </w:rPr>
      </w:pPr>
    </w:p>
    <w:p w14:paraId="633441D5" w14:textId="46B3CA33" w:rsidR="00503BD0" w:rsidRDefault="00503BD0" w:rsidP="00503BD0">
      <w:pPr>
        <w:numPr>
          <w:ilvl w:val="0"/>
          <w:numId w:val="1"/>
        </w:numPr>
        <w:tabs>
          <w:tab w:val="left" w:pos="426"/>
        </w:tabs>
        <w:spacing w:after="0" w:line="240" w:lineRule="auto"/>
        <w:rPr>
          <w:rFonts w:ascii="Cambria" w:eastAsia="Times New Roman" w:hAnsi="Cambria" w:cs="Arial"/>
          <w:b/>
          <w:bCs/>
          <w:sz w:val="24"/>
          <w:szCs w:val="24"/>
        </w:rPr>
      </w:pPr>
      <w:r>
        <w:rPr>
          <w:rFonts w:ascii="Cambria" w:eastAsia="Times New Roman" w:hAnsi="Cambria" w:cs="Arial"/>
          <w:b/>
          <w:bCs/>
          <w:sz w:val="24"/>
          <w:szCs w:val="24"/>
        </w:rPr>
        <w:t>E</w:t>
      </w:r>
      <w:r w:rsidRPr="00503BD0">
        <w:rPr>
          <w:rFonts w:ascii="Cambria" w:eastAsia="Times New Roman" w:hAnsi="Cambria" w:cs="Arial"/>
          <w:b/>
          <w:bCs/>
          <w:sz w:val="24"/>
          <w:szCs w:val="24"/>
        </w:rPr>
        <w:t xml:space="preserve">ngagement: </w:t>
      </w:r>
    </w:p>
    <w:p w14:paraId="14EF67B4" w14:textId="77777777" w:rsidR="00503BD0" w:rsidRPr="00503BD0" w:rsidRDefault="00503BD0" w:rsidP="00503BD0">
      <w:pPr>
        <w:tabs>
          <w:tab w:val="left" w:pos="426"/>
        </w:tabs>
        <w:spacing w:after="0" w:line="240" w:lineRule="auto"/>
        <w:ind w:left="927"/>
        <w:rPr>
          <w:rFonts w:ascii="Cambria" w:eastAsia="Times New Roman" w:hAnsi="Cambria" w:cs="Arial"/>
          <w:b/>
          <w:bCs/>
          <w:sz w:val="24"/>
          <w:szCs w:val="24"/>
        </w:rPr>
      </w:pPr>
    </w:p>
    <w:p w14:paraId="0CFA4680" w14:textId="0C7C635F" w:rsidR="00301506" w:rsidRDefault="00301506" w:rsidP="00503BD0">
      <w:pPr>
        <w:pStyle w:val="ListParagraph"/>
        <w:numPr>
          <w:ilvl w:val="0"/>
          <w:numId w:val="12"/>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rPr>
        <w:t xml:space="preserve">To provide a high level of engagement, care and support throughout all teaching sessions in the home or the community. </w:t>
      </w:r>
    </w:p>
    <w:p w14:paraId="73F1212C" w14:textId="28CC96FA" w:rsidR="00503BD0" w:rsidRPr="00EE1E12" w:rsidRDefault="00503BD0" w:rsidP="00503BD0">
      <w:pPr>
        <w:numPr>
          <w:ilvl w:val="0"/>
          <w:numId w:val="12"/>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rPr>
        <w:t>To engage and promote the importance of ‘learner voice’ and to communicate and advocate for students as require</w:t>
      </w:r>
      <w:r>
        <w:rPr>
          <w:rFonts w:ascii="Cambria" w:eastAsia="Times New Roman" w:hAnsi="Cambria" w:cs="Arial"/>
          <w:sz w:val="24"/>
          <w:szCs w:val="24"/>
        </w:rPr>
        <w:t>d</w:t>
      </w:r>
      <w:r w:rsidR="000D5488">
        <w:rPr>
          <w:rFonts w:ascii="Cambria" w:eastAsia="Times New Roman" w:hAnsi="Cambria" w:cs="Arial"/>
          <w:sz w:val="24"/>
          <w:szCs w:val="24"/>
        </w:rPr>
        <w:t>.</w:t>
      </w:r>
    </w:p>
    <w:p w14:paraId="2415A975" w14:textId="285C76BD" w:rsidR="00503BD0" w:rsidRPr="00301506" w:rsidRDefault="00503BD0" w:rsidP="00503BD0">
      <w:pPr>
        <w:numPr>
          <w:ilvl w:val="0"/>
          <w:numId w:val="12"/>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rPr>
        <w:t>To have high expectations of students</w:t>
      </w:r>
      <w:r w:rsidR="00202391">
        <w:rPr>
          <w:rFonts w:ascii="Cambria" w:eastAsia="Times New Roman" w:hAnsi="Cambria" w:cs="Arial"/>
          <w:sz w:val="24"/>
          <w:szCs w:val="24"/>
        </w:rPr>
        <w:t xml:space="preserve"> and staff</w:t>
      </w:r>
      <w:r w:rsidRPr="00301506">
        <w:rPr>
          <w:rFonts w:ascii="Cambria" w:eastAsia="Times New Roman" w:hAnsi="Cambria" w:cs="Arial"/>
          <w:sz w:val="24"/>
          <w:szCs w:val="24"/>
        </w:rPr>
        <w:t>.</w:t>
      </w:r>
    </w:p>
    <w:p w14:paraId="72FD4CA8" w14:textId="77777777" w:rsidR="00D63D4B" w:rsidRPr="00D63D4B" w:rsidRDefault="00D63D4B" w:rsidP="00D63D4B">
      <w:pPr>
        <w:rPr>
          <w:rFonts w:ascii="Cambria" w:eastAsia="Times New Roman" w:hAnsi="Cambria" w:cs="Arial"/>
          <w:sz w:val="24"/>
          <w:szCs w:val="24"/>
        </w:rPr>
      </w:pPr>
    </w:p>
    <w:p w14:paraId="69579845" w14:textId="3126BB49" w:rsidR="00503BD0" w:rsidRPr="00503BD0" w:rsidRDefault="00EE1E12" w:rsidP="00D63D4B">
      <w:pPr>
        <w:numPr>
          <w:ilvl w:val="0"/>
          <w:numId w:val="1"/>
        </w:numPr>
        <w:spacing w:after="0" w:line="240" w:lineRule="auto"/>
        <w:rPr>
          <w:rFonts w:ascii="Cambria" w:eastAsia="Times New Roman" w:hAnsi="Cambria" w:cs="Arial"/>
          <w:bCs/>
          <w:sz w:val="24"/>
          <w:szCs w:val="24"/>
        </w:rPr>
      </w:pPr>
      <w:r w:rsidRPr="00EE1E12">
        <w:rPr>
          <w:rFonts w:ascii="Cambria" w:eastAsia="Times New Roman" w:hAnsi="Cambria" w:cs="Arial"/>
          <w:b/>
          <w:bCs/>
          <w:sz w:val="24"/>
          <w:szCs w:val="24"/>
        </w:rPr>
        <w:lastRenderedPageBreak/>
        <w:t>Ofsted</w:t>
      </w:r>
      <w:r>
        <w:rPr>
          <w:rFonts w:ascii="Cambria" w:eastAsia="Times New Roman" w:hAnsi="Cambria" w:cs="Arial"/>
          <w:sz w:val="24"/>
          <w:szCs w:val="24"/>
        </w:rPr>
        <w:t xml:space="preserve">: </w:t>
      </w:r>
    </w:p>
    <w:p w14:paraId="35EBAB6C" w14:textId="77777777" w:rsidR="00503BD0" w:rsidRPr="00503BD0" w:rsidRDefault="00503BD0" w:rsidP="00503BD0">
      <w:pPr>
        <w:spacing w:after="0" w:line="240" w:lineRule="auto"/>
        <w:ind w:left="927"/>
        <w:rPr>
          <w:rFonts w:ascii="Cambria" w:eastAsia="Times New Roman" w:hAnsi="Cambria" w:cs="Arial"/>
          <w:bCs/>
          <w:sz w:val="24"/>
          <w:szCs w:val="24"/>
        </w:rPr>
      </w:pPr>
    </w:p>
    <w:p w14:paraId="36F99493" w14:textId="24EB137E" w:rsidR="00D63D4B" w:rsidRPr="00503BD0" w:rsidRDefault="00D63D4B" w:rsidP="00503BD0">
      <w:pPr>
        <w:pStyle w:val="ListParagraph"/>
        <w:numPr>
          <w:ilvl w:val="0"/>
          <w:numId w:val="13"/>
        </w:numPr>
        <w:spacing w:after="0" w:line="240" w:lineRule="auto"/>
        <w:rPr>
          <w:rFonts w:ascii="Cambria" w:eastAsia="Times New Roman" w:hAnsi="Cambria" w:cs="Arial"/>
          <w:bCs/>
          <w:sz w:val="24"/>
          <w:szCs w:val="24"/>
        </w:rPr>
      </w:pPr>
      <w:r w:rsidRPr="00503BD0">
        <w:rPr>
          <w:rFonts w:ascii="Cambria" w:eastAsia="Times New Roman" w:hAnsi="Cambria" w:cs="Arial"/>
          <w:sz w:val="24"/>
          <w:szCs w:val="24"/>
        </w:rPr>
        <w:t xml:space="preserve">To work to ensure compliance with Ofsted requirements. </w:t>
      </w:r>
    </w:p>
    <w:p w14:paraId="503351A4" w14:textId="77777777" w:rsidR="00301506" w:rsidRPr="00301506" w:rsidRDefault="00301506" w:rsidP="00301506">
      <w:pPr>
        <w:tabs>
          <w:tab w:val="left" w:pos="426"/>
        </w:tabs>
        <w:spacing w:after="0" w:line="240" w:lineRule="auto"/>
        <w:rPr>
          <w:rFonts w:ascii="Cambria" w:eastAsia="Times New Roman" w:hAnsi="Cambria" w:cs="Arial"/>
          <w:sz w:val="24"/>
          <w:szCs w:val="24"/>
        </w:rPr>
      </w:pPr>
    </w:p>
    <w:p w14:paraId="2C3D1272" w14:textId="7B4AECB5" w:rsidR="00503BD0" w:rsidRPr="00503BD0" w:rsidRDefault="00301506" w:rsidP="00301506">
      <w:pPr>
        <w:numPr>
          <w:ilvl w:val="0"/>
          <w:numId w:val="1"/>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b/>
          <w:bCs/>
          <w:spacing w:val="-2"/>
          <w:sz w:val="24"/>
          <w:szCs w:val="24"/>
          <w:lang w:eastAsia="en-GB"/>
        </w:rPr>
        <w:t>Safeguarding</w:t>
      </w:r>
      <w:r w:rsidRPr="00301506">
        <w:rPr>
          <w:rFonts w:ascii="Cambria" w:eastAsia="Times New Roman" w:hAnsi="Cambria" w:cs="Arial"/>
          <w:spacing w:val="-2"/>
          <w:sz w:val="24"/>
          <w:szCs w:val="24"/>
          <w:lang w:eastAsia="en-GB"/>
        </w:rPr>
        <w:t xml:space="preserve">: </w:t>
      </w:r>
    </w:p>
    <w:p w14:paraId="0467E2A1" w14:textId="77777777" w:rsidR="00503BD0" w:rsidRPr="00503BD0" w:rsidRDefault="00503BD0" w:rsidP="00503BD0">
      <w:pPr>
        <w:tabs>
          <w:tab w:val="left" w:pos="426"/>
        </w:tabs>
        <w:spacing w:after="0" w:line="240" w:lineRule="auto"/>
        <w:ind w:left="927"/>
        <w:rPr>
          <w:rFonts w:ascii="Cambria" w:eastAsia="Times New Roman" w:hAnsi="Cambria" w:cs="Arial"/>
          <w:sz w:val="24"/>
          <w:szCs w:val="24"/>
        </w:rPr>
      </w:pPr>
    </w:p>
    <w:p w14:paraId="5BCFD28C" w14:textId="2D1C2826" w:rsidR="00301506" w:rsidRPr="00503BD0" w:rsidRDefault="00301506" w:rsidP="00503BD0">
      <w:pPr>
        <w:pStyle w:val="ListParagraph"/>
        <w:numPr>
          <w:ilvl w:val="0"/>
          <w:numId w:val="13"/>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lang w:eastAsia="en-GB"/>
        </w:rPr>
        <w:t>To</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be</w:t>
      </w:r>
      <w:r w:rsidRPr="00503BD0">
        <w:rPr>
          <w:rFonts w:ascii="Cambria" w:eastAsia="Times New Roman" w:hAnsi="Cambria" w:cs="Arial"/>
          <w:spacing w:val="-8"/>
          <w:sz w:val="24"/>
          <w:szCs w:val="24"/>
          <w:lang w:eastAsia="en-GB"/>
        </w:rPr>
        <w:t xml:space="preserve"> </w:t>
      </w:r>
      <w:r w:rsidRPr="00503BD0">
        <w:rPr>
          <w:rFonts w:ascii="Cambria" w:eastAsia="Times New Roman" w:hAnsi="Cambria" w:cs="Arial"/>
          <w:sz w:val="24"/>
          <w:szCs w:val="24"/>
          <w:lang w:eastAsia="en-GB"/>
        </w:rPr>
        <w:t>responsible</w:t>
      </w:r>
      <w:r w:rsidRPr="00503BD0">
        <w:rPr>
          <w:rFonts w:ascii="Cambria" w:eastAsia="Times New Roman" w:hAnsi="Cambria" w:cs="Arial"/>
          <w:spacing w:val="-8"/>
          <w:sz w:val="24"/>
          <w:szCs w:val="24"/>
          <w:lang w:eastAsia="en-GB"/>
        </w:rPr>
        <w:t xml:space="preserve"> </w:t>
      </w:r>
      <w:r w:rsidRPr="00503BD0">
        <w:rPr>
          <w:rFonts w:ascii="Cambria" w:eastAsia="Times New Roman" w:hAnsi="Cambria" w:cs="Arial"/>
          <w:sz w:val="24"/>
          <w:szCs w:val="24"/>
          <w:lang w:eastAsia="en-GB"/>
        </w:rPr>
        <w:t>for</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promoting</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and</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safeguarding</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the</w:t>
      </w:r>
      <w:r w:rsidRPr="00503BD0">
        <w:rPr>
          <w:rFonts w:ascii="Cambria" w:eastAsia="Times New Roman" w:hAnsi="Cambria" w:cs="Arial"/>
          <w:spacing w:val="-8"/>
          <w:sz w:val="24"/>
          <w:szCs w:val="24"/>
          <w:lang w:eastAsia="en-GB"/>
        </w:rPr>
        <w:t xml:space="preserve"> </w:t>
      </w:r>
      <w:r w:rsidRPr="00503BD0">
        <w:rPr>
          <w:rFonts w:ascii="Cambria" w:eastAsia="Times New Roman" w:hAnsi="Cambria" w:cs="Arial"/>
          <w:sz w:val="24"/>
          <w:szCs w:val="24"/>
          <w:lang w:eastAsia="en-GB"/>
        </w:rPr>
        <w:t>welfare</w:t>
      </w:r>
      <w:r w:rsidRPr="00503BD0">
        <w:rPr>
          <w:rFonts w:ascii="Cambria" w:eastAsia="Times New Roman" w:hAnsi="Cambria" w:cs="Arial"/>
          <w:spacing w:val="-8"/>
          <w:sz w:val="24"/>
          <w:szCs w:val="24"/>
          <w:lang w:eastAsia="en-GB"/>
        </w:rPr>
        <w:t xml:space="preserve"> </w:t>
      </w:r>
      <w:r w:rsidRPr="00503BD0">
        <w:rPr>
          <w:rFonts w:ascii="Cambria" w:eastAsia="Times New Roman" w:hAnsi="Cambria" w:cs="Arial"/>
          <w:sz w:val="24"/>
          <w:szCs w:val="24"/>
          <w:lang w:eastAsia="en-GB"/>
        </w:rPr>
        <w:t>of</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students</w:t>
      </w:r>
      <w:r w:rsidRPr="00503BD0">
        <w:rPr>
          <w:rFonts w:ascii="Cambria" w:eastAsia="Times New Roman" w:hAnsi="Cambria" w:cs="Arial"/>
          <w:spacing w:val="-6"/>
          <w:sz w:val="24"/>
          <w:szCs w:val="24"/>
          <w:lang w:eastAsia="en-GB"/>
        </w:rPr>
        <w:t xml:space="preserve"> </w:t>
      </w:r>
      <w:r w:rsidRPr="00503BD0">
        <w:rPr>
          <w:rFonts w:ascii="Cambria" w:eastAsia="Times New Roman" w:hAnsi="Cambria" w:cs="Arial"/>
          <w:sz w:val="24"/>
          <w:szCs w:val="24"/>
          <w:lang w:eastAsia="en-GB"/>
        </w:rPr>
        <w:t>and</w:t>
      </w:r>
      <w:r w:rsidRPr="00503BD0">
        <w:rPr>
          <w:rFonts w:ascii="Cambria" w:eastAsia="Times New Roman" w:hAnsi="Cambria" w:cs="Arial"/>
          <w:spacing w:val="-9"/>
          <w:sz w:val="24"/>
          <w:szCs w:val="24"/>
          <w:lang w:eastAsia="en-GB"/>
        </w:rPr>
        <w:t xml:space="preserve"> </w:t>
      </w:r>
      <w:r w:rsidRPr="00503BD0">
        <w:rPr>
          <w:rFonts w:ascii="Cambria" w:eastAsia="Times New Roman" w:hAnsi="Cambria" w:cs="Arial"/>
          <w:sz w:val="24"/>
          <w:szCs w:val="24"/>
          <w:lang w:eastAsia="en-GB"/>
        </w:rPr>
        <w:t>for raising any concerns in line with ROC College procedures.</w:t>
      </w:r>
    </w:p>
    <w:p w14:paraId="6EF84CE2" w14:textId="77777777" w:rsidR="00301506" w:rsidRPr="00301506" w:rsidRDefault="00301506" w:rsidP="00503BD0">
      <w:pPr>
        <w:spacing w:after="200" w:line="276" w:lineRule="auto"/>
        <w:contextualSpacing/>
        <w:rPr>
          <w:rFonts w:ascii="Cambria" w:eastAsia="Calibri" w:hAnsi="Cambria" w:cs="Times New Roman"/>
          <w:sz w:val="24"/>
          <w:szCs w:val="24"/>
        </w:rPr>
      </w:pPr>
    </w:p>
    <w:p w14:paraId="71FB7946" w14:textId="7A35BD0B" w:rsidR="00EE1E12" w:rsidRPr="00EE1E12" w:rsidRDefault="00301506" w:rsidP="005B549D">
      <w:pPr>
        <w:numPr>
          <w:ilvl w:val="0"/>
          <w:numId w:val="1"/>
        </w:numPr>
        <w:tabs>
          <w:tab w:val="left" w:pos="426"/>
        </w:tabs>
        <w:spacing w:after="0" w:line="240" w:lineRule="auto"/>
        <w:rPr>
          <w:rFonts w:ascii="Cambria" w:eastAsia="Times New Roman" w:hAnsi="Cambria" w:cs="Arial"/>
          <w:sz w:val="24"/>
          <w:szCs w:val="24"/>
          <w:lang w:eastAsia="en-GB"/>
        </w:rPr>
      </w:pPr>
      <w:r w:rsidRPr="00EE1E12">
        <w:rPr>
          <w:rFonts w:ascii="Cambria" w:eastAsia="Times New Roman" w:hAnsi="Cambria" w:cs="Arial"/>
          <w:b/>
          <w:bCs/>
          <w:sz w:val="24"/>
          <w:szCs w:val="24"/>
          <w:lang w:eastAsia="en-GB"/>
        </w:rPr>
        <w:t>Training</w:t>
      </w:r>
      <w:r w:rsidRPr="00EE1E12">
        <w:rPr>
          <w:rFonts w:ascii="Cambria" w:eastAsia="Times New Roman" w:hAnsi="Cambria" w:cs="Arial"/>
          <w:b/>
          <w:bCs/>
          <w:spacing w:val="-6"/>
          <w:sz w:val="24"/>
          <w:szCs w:val="24"/>
          <w:lang w:eastAsia="en-GB"/>
        </w:rPr>
        <w:t xml:space="preserve"> </w:t>
      </w:r>
      <w:r w:rsidRPr="00EE1E12">
        <w:rPr>
          <w:rFonts w:ascii="Cambria" w:eastAsia="Times New Roman" w:hAnsi="Cambria" w:cs="Arial"/>
          <w:b/>
          <w:bCs/>
          <w:sz w:val="24"/>
          <w:szCs w:val="24"/>
          <w:lang w:eastAsia="en-GB"/>
        </w:rPr>
        <w:t>and</w:t>
      </w:r>
      <w:r w:rsidRPr="00EE1E12">
        <w:rPr>
          <w:rFonts w:ascii="Cambria" w:eastAsia="Times New Roman" w:hAnsi="Cambria" w:cs="Arial"/>
          <w:b/>
          <w:bCs/>
          <w:spacing w:val="-4"/>
          <w:sz w:val="24"/>
          <w:szCs w:val="24"/>
          <w:lang w:eastAsia="en-GB"/>
        </w:rPr>
        <w:t xml:space="preserve"> </w:t>
      </w:r>
      <w:r w:rsidRPr="00EE1E12">
        <w:rPr>
          <w:rFonts w:ascii="Cambria" w:eastAsia="Times New Roman" w:hAnsi="Cambria" w:cs="Arial"/>
          <w:b/>
          <w:bCs/>
          <w:spacing w:val="-2"/>
          <w:sz w:val="24"/>
          <w:szCs w:val="24"/>
          <w:lang w:eastAsia="en-GB"/>
        </w:rPr>
        <w:t>development</w:t>
      </w:r>
      <w:r w:rsidRPr="00EE1E12">
        <w:rPr>
          <w:rFonts w:ascii="Cambria" w:eastAsia="Times New Roman" w:hAnsi="Cambria" w:cs="Arial"/>
          <w:spacing w:val="-2"/>
          <w:sz w:val="24"/>
          <w:szCs w:val="24"/>
          <w:lang w:eastAsia="en-GB"/>
        </w:rPr>
        <w:t xml:space="preserve">: </w:t>
      </w:r>
    </w:p>
    <w:p w14:paraId="7AA24B00" w14:textId="77777777" w:rsidR="00EE1E12" w:rsidRPr="00EE1E12" w:rsidRDefault="00EE1E12" w:rsidP="00EE1E12">
      <w:pPr>
        <w:tabs>
          <w:tab w:val="left" w:pos="426"/>
        </w:tabs>
        <w:spacing w:after="0" w:line="240" w:lineRule="auto"/>
        <w:rPr>
          <w:rFonts w:ascii="Cambria" w:eastAsia="Times New Roman" w:hAnsi="Cambria" w:cs="Arial"/>
          <w:sz w:val="24"/>
          <w:szCs w:val="24"/>
          <w:lang w:eastAsia="en-GB"/>
        </w:rPr>
      </w:pPr>
    </w:p>
    <w:p w14:paraId="46AA7C7A" w14:textId="1CE172EF" w:rsidR="00301506" w:rsidRDefault="00301506" w:rsidP="00EE1E12">
      <w:pPr>
        <w:pStyle w:val="ListParagraph"/>
        <w:numPr>
          <w:ilvl w:val="0"/>
          <w:numId w:val="4"/>
        </w:numPr>
        <w:tabs>
          <w:tab w:val="left" w:pos="426"/>
        </w:tabs>
        <w:spacing w:after="0" w:line="240" w:lineRule="auto"/>
        <w:rPr>
          <w:rFonts w:ascii="Cambria" w:eastAsia="Times New Roman" w:hAnsi="Cambria" w:cs="Arial"/>
          <w:sz w:val="24"/>
          <w:szCs w:val="24"/>
        </w:rPr>
      </w:pPr>
      <w:r w:rsidRPr="00EE1E12">
        <w:rPr>
          <w:rFonts w:ascii="Cambria" w:eastAsia="Times New Roman" w:hAnsi="Cambria" w:cs="Arial"/>
          <w:sz w:val="24"/>
          <w:szCs w:val="24"/>
          <w:lang w:eastAsia="en-GB"/>
        </w:rPr>
        <w:t>To participate proactively in training and development including qualification development required in the job role.</w:t>
      </w:r>
    </w:p>
    <w:p w14:paraId="5B15564D" w14:textId="77777777" w:rsidR="00EE1E12" w:rsidRPr="00301506" w:rsidRDefault="00EE1E12" w:rsidP="00EE1E12">
      <w:pPr>
        <w:numPr>
          <w:ilvl w:val="0"/>
          <w:numId w:val="4"/>
        </w:numPr>
        <w:spacing w:after="0" w:line="240" w:lineRule="auto"/>
        <w:rPr>
          <w:rFonts w:ascii="Cambria" w:eastAsia="Times New Roman" w:hAnsi="Cambria" w:cs="Arial"/>
          <w:sz w:val="24"/>
          <w:szCs w:val="24"/>
        </w:rPr>
      </w:pPr>
      <w:r w:rsidRPr="00301506">
        <w:rPr>
          <w:rFonts w:ascii="Cambria" w:eastAsia="Times New Roman" w:hAnsi="Cambria" w:cs="Arial"/>
          <w:sz w:val="24"/>
          <w:szCs w:val="24"/>
        </w:rPr>
        <w:t xml:space="preserve">To complete all mandatory training and attend inset days for training and CPD opportunities as directed by the College. </w:t>
      </w:r>
    </w:p>
    <w:p w14:paraId="1002EB9B" w14:textId="3E4D3F65" w:rsidR="00EE1E12" w:rsidRPr="00EE1E12" w:rsidRDefault="00EE1E12" w:rsidP="00EE1E12">
      <w:pPr>
        <w:numPr>
          <w:ilvl w:val="0"/>
          <w:numId w:val="4"/>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rPr>
        <w:t>To support students with personal care</w:t>
      </w:r>
      <w:r>
        <w:rPr>
          <w:rFonts w:ascii="Cambria" w:eastAsia="Times New Roman" w:hAnsi="Cambria" w:cs="Arial"/>
          <w:sz w:val="24"/>
          <w:szCs w:val="24"/>
        </w:rPr>
        <w:t xml:space="preserve"> or health</w:t>
      </w:r>
      <w:r w:rsidRPr="00301506">
        <w:rPr>
          <w:rFonts w:ascii="Cambria" w:eastAsia="Times New Roman" w:hAnsi="Cambria" w:cs="Arial"/>
          <w:sz w:val="24"/>
          <w:szCs w:val="24"/>
        </w:rPr>
        <w:t xml:space="preserve"> needs and participate in training programmes relating to specific health needs/conditions if required. </w:t>
      </w:r>
    </w:p>
    <w:p w14:paraId="722628F1" w14:textId="6A796C3D" w:rsidR="00301506" w:rsidRDefault="00301506" w:rsidP="00503BD0">
      <w:pPr>
        <w:widowControl w:val="0"/>
        <w:tabs>
          <w:tab w:val="left" w:pos="1682"/>
        </w:tabs>
        <w:autoSpaceDE w:val="0"/>
        <w:autoSpaceDN w:val="0"/>
        <w:spacing w:before="119" w:after="0" w:line="240" w:lineRule="auto"/>
        <w:ind w:right="1139"/>
        <w:rPr>
          <w:rFonts w:ascii="Cambria" w:eastAsia="Calibri" w:hAnsi="Cambria" w:cs="Times New Roman"/>
          <w:sz w:val="24"/>
          <w:szCs w:val="24"/>
        </w:rPr>
      </w:pPr>
    </w:p>
    <w:p w14:paraId="32CFFD38" w14:textId="05EFDEF9" w:rsidR="00503BD0" w:rsidRDefault="00503BD0" w:rsidP="00503BD0">
      <w:pPr>
        <w:numPr>
          <w:ilvl w:val="0"/>
          <w:numId w:val="1"/>
        </w:numPr>
        <w:tabs>
          <w:tab w:val="left" w:pos="426"/>
        </w:tabs>
        <w:spacing w:after="0" w:line="240" w:lineRule="auto"/>
        <w:rPr>
          <w:rFonts w:ascii="Cambria" w:eastAsia="Times New Roman" w:hAnsi="Cambria" w:cs="Arial"/>
          <w:sz w:val="24"/>
          <w:szCs w:val="24"/>
        </w:rPr>
      </w:pPr>
      <w:r w:rsidRPr="00EE1E12">
        <w:rPr>
          <w:rFonts w:ascii="Cambria" w:eastAsia="Times New Roman" w:hAnsi="Cambria" w:cs="Arial"/>
          <w:b/>
          <w:bCs/>
          <w:sz w:val="24"/>
          <w:szCs w:val="24"/>
        </w:rPr>
        <w:t>Policies and Procedures</w:t>
      </w:r>
      <w:r>
        <w:rPr>
          <w:rFonts w:ascii="Cambria" w:eastAsia="Times New Roman" w:hAnsi="Cambria" w:cs="Arial"/>
          <w:sz w:val="24"/>
          <w:szCs w:val="24"/>
        </w:rPr>
        <w:t xml:space="preserve">: </w:t>
      </w:r>
    </w:p>
    <w:p w14:paraId="7032193E" w14:textId="77777777" w:rsidR="00503BD0" w:rsidRDefault="00503BD0" w:rsidP="00503BD0">
      <w:pPr>
        <w:pStyle w:val="ListParagraph"/>
        <w:rPr>
          <w:rFonts w:ascii="Cambria" w:eastAsia="Times New Roman" w:hAnsi="Cambria" w:cs="Arial"/>
          <w:sz w:val="24"/>
          <w:szCs w:val="24"/>
        </w:rPr>
      </w:pPr>
    </w:p>
    <w:p w14:paraId="4CFF5FCD" w14:textId="77777777" w:rsidR="00503BD0" w:rsidRPr="000D5488" w:rsidRDefault="00503BD0" w:rsidP="00503BD0">
      <w:pPr>
        <w:pStyle w:val="ListParagraph"/>
        <w:numPr>
          <w:ilvl w:val="0"/>
          <w:numId w:val="10"/>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rPr>
        <w:t xml:space="preserve">To comply with United Responses policies and procedures. To ensure that you are familiar and </w:t>
      </w:r>
      <w:r w:rsidRPr="000D5488">
        <w:rPr>
          <w:rFonts w:ascii="Cambria" w:eastAsia="Times New Roman" w:hAnsi="Cambria" w:cs="Arial"/>
          <w:sz w:val="24"/>
          <w:szCs w:val="24"/>
        </w:rPr>
        <w:t xml:space="preserve">working within United Responses policies and procedures. </w:t>
      </w:r>
    </w:p>
    <w:p w14:paraId="7C0B141C" w14:textId="76E688F6" w:rsidR="00503BD0" w:rsidRPr="000D5488" w:rsidRDefault="00503BD0" w:rsidP="00503BD0">
      <w:pPr>
        <w:pStyle w:val="ListParagraph"/>
        <w:numPr>
          <w:ilvl w:val="0"/>
          <w:numId w:val="10"/>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lang w:eastAsia="en-GB"/>
        </w:rPr>
        <w:t>To</w:t>
      </w:r>
      <w:r w:rsidRPr="000D5488">
        <w:rPr>
          <w:rFonts w:ascii="Cambria" w:eastAsia="Times New Roman" w:hAnsi="Cambria" w:cs="Arial"/>
          <w:spacing w:val="29"/>
          <w:sz w:val="24"/>
          <w:szCs w:val="24"/>
          <w:lang w:eastAsia="en-GB"/>
        </w:rPr>
        <w:t xml:space="preserve"> </w:t>
      </w:r>
      <w:r w:rsidRPr="000D5488">
        <w:rPr>
          <w:rFonts w:ascii="Cambria" w:eastAsia="Times New Roman" w:hAnsi="Cambria" w:cs="Arial"/>
          <w:sz w:val="24"/>
          <w:szCs w:val="24"/>
          <w:lang w:eastAsia="en-GB"/>
        </w:rPr>
        <w:t>be</w:t>
      </w:r>
      <w:r w:rsidRPr="000D5488">
        <w:rPr>
          <w:rFonts w:ascii="Cambria" w:eastAsia="Times New Roman" w:hAnsi="Cambria" w:cs="Arial"/>
          <w:spacing w:val="31"/>
          <w:sz w:val="24"/>
          <w:szCs w:val="24"/>
          <w:lang w:eastAsia="en-GB"/>
        </w:rPr>
        <w:t xml:space="preserve"> </w:t>
      </w:r>
      <w:r w:rsidRPr="000D5488">
        <w:rPr>
          <w:rFonts w:ascii="Cambria" w:eastAsia="Times New Roman" w:hAnsi="Cambria" w:cs="Arial"/>
          <w:sz w:val="24"/>
          <w:szCs w:val="24"/>
          <w:lang w:eastAsia="en-GB"/>
        </w:rPr>
        <w:t>responsible</w:t>
      </w:r>
      <w:r w:rsidRPr="000D5488">
        <w:rPr>
          <w:rFonts w:ascii="Cambria" w:eastAsia="Times New Roman" w:hAnsi="Cambria" w:cs="Arial"/>
          <w:spacing w:val="30"/>
          <w:sz w:val="24"/>
          <w:szCs w:val="24"/>
          <w:lang w:eastAsia="en-GB"/>
        </w:rPr>
        <w:t xml:space="preserve"> </w:t>
      </w:r>
      <w:r w:rsidRPr="000D5488">
        <w:rPr>
          <w:rFonts w:ascii="Cambria" w:eastAsia="Times New Roman" w:hAnsi="Cambria" w:cs="Arial"/>
          <w:sz w:val="24"/>
          <w:szCs w:val="24"/>
          <w:lang w:eastAsia="en-GB"/>
        </w:rPr>
        <w:t>for</w:t>
      </w:r>
      <w:r w:rsidRPr="000D5488">
        <w:rPr>
          <w:rFonts w:ascii="Cambria" w:eastAsia="Times New Roman" w:hAnsi="Cambria" w:cs="Arial"/>
          <w:spacing w:val="29"/>
          <w:sz w:val="24"/>
          <w:szCs w:val="24"/>
          <w:lang w:eastAsia="en-GB"/>
        </w:rPr>
        <w:t xml:space="preserve"> </w:t>
      </w:r>
      <w:r w:rsidRPr="000D5488">
        <w:rPr>
          <w:rFonts w:ascii="Cambria" w:eastAsia="Times New Roman" w:hAnsi="Cambria" w:cs="Arial"/>
          <w:sz w:val="24"/>
          <w:szCs w:val="24"/>
          <w:lang w:eastAsia="en-GB"/>
        </w:rPr>
        <w:t>following</w:t>
      </w:r>
      <w:r w:rsidRPr="000D5488">
        <w:rPr>
          <w:rFonts w:ascii="Cambria" w:eastAsia="Times New Roman" w:hAnsi="Cambria" w:cs="Arial"/>
          <w:spacing w:val="29"/>
          <w:sz w:val="24"/>
          <w:szCs w:val="24"/>
          <w:lang w:eastAsia="en-GB"/>
        </w:rPr>
        <w:t xml:space="preserve"> </w:t>
      </w:r>
      <w:r w:rsidRPr="000D5488">
        <w:rPr>
          <w:rFonts w:ascii="Cambria" w:eastAsia="Times New Roman" w:hAnsi="Cambria" w:cs="Arial"/>
          <w:sz w:val="24"/>
          <w:szCs w:val="24"/>
          <w:lang w:eastAsia="en-GB"/>
        </w:rPr>
        <w:t>health</w:t>
      </w:r>
      <w:r w:rsidRPr="000D5488">
        <w:rPr>
          <w:rFonts w:ascii="Cambria" w:eastAsia="Times New Roman" w:hAnsi="Cambria" w:cs="Arial"/>
          <w:spacing w:val="30"/>
          <w:sz w:val="24"/>
          <w:szCs w:val="24"/>
          <w:lang w:eastAsia="en-GB"/>
        </w:rPr>
        <w:t xml:space="preserve"> </w:t>
      </w:r>
      <w:r w:rsidRPr="000D5488">
        <w:rPr>
          <w:rFonts w:ascii="Cambria" w:eastAsia="Times New Roman" w:hAnsi="Cambria" w:cs="Arial"/>
          <w:sz w:val="24"/>
          <w:szCs w:val="24"/>
          <w:lang w:eastAsia="en-GB"/>
        </w:rPr>
        <w:t>and</w:t>
      </w:r>
      <w:r w:rsidRPr="000D5488">
        <w:rPr>
          <w:rFonts w:ascii="Cambria" w:eastAsia="Times New Roman" w:hAnsi="Cambria" w:cs="Arial"/>
          <w:spacing w:val="29"/>
          <w:sz w:val="24"/>
          <w:szCs w:val="24"/>
          <w:lang w:eastAsia="en-GB"/>
        </w:rPr>
        <w:t xml:space="preserve"> </w:t>
      </w:r>
      <w:r w:rsidRPr="000D5488">
        <w:rPr>
          <w:rFonts w:ascii="Cambria" w:eastAsia="Times New Roman" w:hAnsi="Cambria" w:cs="Arial"/>
          <w:sz w:val="24"/>
          <w:szCs w:val="24"/>
          <w:lang w:eastAsia="en-GB"/>
        </w:rPr>
        <w:t>safety</w:t>
      </w:r>
      <w:r w:rsidRPr="000D5488">
        <w:rPr>
          <w:rFonts w:ascii="Cambria" w:eastAsia="Times New Roman" w:hAnsi="Cambria" w:cs="Arial"/>
          <w:spacing w:val="29"/>
          <w:sz w:val="24"/>
          <w:szCs w:val="24"/>
          <w:lang w:eastAsia="en-GB"/>
        </w:rPr>
        <w:t xml:space="preserve"> </w:t>
      </w:r>
      <w:r w:rsidRPr="000D5488">
        <w:rPr>
          <w:rFonts w:ascii="Cambria" w:eastAsia="Times New Roman" w:hAnsi="Cambria" w:cs="Arial"/>
          <w:sz w:val="24"/>
          <w:szCs w:val="24"/>
          <w:lang w:eastAsia="en-GB"/>
        </w:rPr>
        <w:t>requirements</w:t>
      </w:r>
      <w:r w:rsidRPr="000D5488">
        <w:rPr>
          <w:rFonts w:ascii="Cambria" w:eastAsia="Times New Roman" w:hAnsi="Cambria" w:cs="Arial"/>
          <w:spacing w:val="30"/>
          <w:sz w:val="24"/>
          <w:szCs w:val="24"/>
          <w:lang w:eastAsia="en-GB"/>
        </w:rPr>
        <w:t xml:space="preserve"> </w:t>
      </w:r>
      <w:r w:rsidRPr="000D5488">
        <w:rPr>
          <w:rFonts w:ascii="Cambria" w:eastAsia="Times New Roman" w:hAnsi="Cambria" w:cs="Arial"/>
          <w:sz w:val="24"/>
          <w:szCs w:val="24"/>
          <w:lang w:eastAsia="en-GB"/>
        </w:rPr>
        <w:t>in</w:t>
      </w:r>
      <w:r w:rsidRPr="000D5488">
        <w:rPr>
          <w:rFonts w:ascii="Cambria" w:eastAsia="Times New Roman" w:hAnsi="Cambria" w:cs="Arial"/>
          <w:spacing w:val="31"/>
          <w:sz w:val="24"/>
          <w:szCs w:val="24"/>
          <w:lang w:eastAsia="en-GB"/>
        </w:rPr>
        <w:t xml:space="preserve"> </w:t>
      </w:r>
      <w:r w:rsidRPr="000D5488">
        <w:rPr>
          <w:rFonts w:ascii="Cambria" w:eastAsia="Times New Roman" w:hAnsi="Cambria" w:cs="Arial"/>
          <w:sz w:val="24"/>
          <w:szCs w:val="24"/>
          <w:lang w:eastAsia="en-GB"/>
        </w:rPr>
        <w:t>line</w:t>
      </w:r>
      <w:r w:rsidRPr="000D5488">
        <w:rPr>
          <w:rFonts w:ascii="Cambria" w:eastAsia="Times New Roman" w:hAnsi="Cambria" w:cs="Arial"/>
          <w:spacing w:val="31"/>
          <w:sz w:val="24"/>
          <w:szCs w:val="24"/>
          <w:lang w:eastAsia="en-GB"/>
        </w:rPr>
        <w:t xml:space="preserve"> </w:t>
      </w:r>
      <w:r w:rsidRPr="000D5488">
        <w:rPr>
          <w:rFonts w:ascii="Cambria" w:eastAsia="Times New Roman" w:hAnsi="Cambria" w:cs="Arial"/>
          <w:sz w:val="24"/>
          <w:szCs w:val="24"/>
          <w:lang w:eastAsia="en-GB"/>
        </w:rPr>
        <w:t xml:space="preserve">with </w:t>
      </w:r>
      <w:proofErr w:type="gramStart"/>
      <w:r w:rsidRPr="000D5488">
        <w:rPr>
          <w:rFonts w:ascii="Cambria" w:eastAsia="Times New Roman" w:hAnsi="Cambria" w:cs="Arial"/>
          <w:sz w:val="24"/>
          <w:szCs w:val="24"/>
          <w:lang w:eastAsia="en-GB"/>
        </w:rPr>
        <w:t>College</w:t>
      </w:r>
      <w:proofErr w:type="gramEnd"/>
      <w:r w:rsidRPr="000D5488">
        <w:rPr>
          <w:rFonts w:ascii="Cambria" w:eastAsia="Times New Roman" w:hAnsi="Cambria" w:cs="Arial"/>
          <w:sz w:val="24"/>
          <w:szCs w:val="24"/>
          <w:lang w:eastAsia="en-GB"/>
        </w:rPr>
        <w:t xml:space="preserve"> policies and procedures.</w:t>
      </w:r>
      <w:r w:rsidR="00DA7E69" w:rsidRPr="000D5488">
        <w:rPr>
          <w:rFonts w:ascii="Cambria" w:eastAsia="Times New Roman" w:hAnsi="Cambria" w:cs="Arial"/>
          <w:sz w:val="24"/>
          <w:szCs w:val="24"/>
          <w:lang w:eastAsia="en-GB"/>
        </w:rPr>
        <w:t xml:space="preserve"> To support Learning Mentors with the completion of Risk Assessments if required a</w:t>
      </w:r>
      <w:r w:rsidR="000D5488" w:rsidRPr="000D5488">
        <w:rPr>
          <w:rFonts w:ascii="Cambria" w:eastAsia="Times New Roman" w:hAnsi="Cambria" w:cs="Arial"/>
          <w:sz w:val="24"/>
          <w:szCs w:val="24"/>
          <w:lang w:eastAsia="en-GB"/>
        </w:rPr>
        <w:t>s</w:t>
      </w:r>
      <w:r w:rsidR="00DA7E69" w:rsidRPr="000D5488">
        <w:rPr>
          <w:rFonts w:ascii="Cambria" w:eastAsia="Times New Roman" w:hAnsi="Cambria" w:cs="Arial"/>
          <w:sz w:val="24"/>
          <w:szCs w:val="24"/>
          <w:lang w:eastAsia="en-GB"/>
        </w:rPr>
        <w:t xml:space="preserve"> directed by the Curriculum Lead. </w:t>
      </w:r>
    </w:p>
    <w:p w14:paraId="500F71CE" w14:textId="1F73430A" w:rsidR="00503BD0" w:rsidRDefault="00503BD0" w:rsidP="00503BD0">
      <w:pPr>
        <w:pStyle w:val="ListParagraph"/>
        <w:numPr>
          <w:ilvl w:val="0"/>
          <w:numId w:val="10"/>
        </w:numPr>
        <w:tabs>
          <w:tab w:val="left" w:pos="426"/>
        </w:tabs>
        <w:spacing w:after="0" w:line="240" w:lineRule="auto"/>
        <w:rPr>
          <w:rFonts w:ascii="Cambria" w:eastAsia="Times New Roman" w:hAnsi="Cambria" w:cs="Arial"/>
          <w:sz w:val="24"/>
          <w:szCs w:val="24"/>
        </w:rPr>
      </w:pPr>
      <w:r w:rsidRPr="00301506">
        <w:rPr>
          <w:rFonts w:ascii="Cambria" w:eastAsia="Times New Roman" w:hAnsi="Cambria" w:cs="Arial"/>
          <w:sz w:val="24"/>
          <w:szCs w:val="24"/>
          <w:lang w:eastAsia="en-GB"/>
        </w:rPr>
        <w:t>To</w:t>
      </w:r>
      <w:r w:rsidRPr="00301506">
        <w:rPr>
          <w:rFonts w:ascii="Cambria" w:eastAsia="Times New Roman" w:hAnsi="Cambria" w:cs="Arial"/>
          <w:spacing w:val="39"/>
          <w:sz w:val="24"/>
          <w:szCs w:val="24"/>
          <w:lang w:eastAsia="en-GB"/>
        </w:rPr>
        <w:t xml:space="preserve"> </w:t>
      </w:r>
      <w:r w:rsidRPr="00301506">
        <w:rPr>
          <w:rFonts w:ascii="Cambria" w:eastAsia="Times New Roman" w:hAnsi="Cambria" w:cs="Arial"/>
          <w:sz w:val="24"/>
          <w:szCs w:val="24"/>
          <w:lang w:eastAsia="en-GB"/>
        </w:rPr>
        <w:t>be</w:t>
      </w:r>
      <w:r w:rsidRPr="00301506">
        <w:rPr>
          <w:rFonts w:ascii="Cambria" w:eastAsia="Times New Roman" w:hAnsi="Cambria" w:cs="Arial"/>
          <w:spacing w:val="40"/>
          <w:sz w:val="24"/>
          <w:szCs w:val="24"/>
          <w:lang w:eastAsia="en-GB"/>
        </w:rPr>
        <w:t xml:space="preserve"> </w:t>
      </w:r>
      <w:r w:rsidRPr="00301506">
        <w:rPr>
          <w:rFonts w:ascii="Cambria" w:eastAsia="Times New Roman" w:hAnsi="Cambria" w:cs="Arial"/>
          <w:sz w:val="24"/>
          <w:szCs w:val="24"/>
          <w:lang w:eastAsia="en-GB"/>
        </w:rPr>
        <w:t>responsible</w:t>
      </w:r>
      <w:r w:rsidRPr="00301506">
        <w:rPr>
          <w:rFonts w:ascii="Cambria" w:eastAsia="Times New Roman" w:hAnsi="Cambria" w:cs="Arial"/>
          <w:spacing w:val="40"/>
          <w:sz w:val="24"/>
          <w:szCs w:val="24"/>
          <w:lang w:eastAsia="en-GB"/>
        </w:rPr>
        <w:t xml:space="preserve"> </w:t>
      </w:r>
      <w:r w:rsidRPr="00301506">
        <w:rPr>
          <w:rFonts w:ascii="Cambria" w:eastAsia="Times New Roman" w:hAnsi="Cambria" w:cs="Arial"/>
          <w:sz w:val="24"/>
          <w:szCs w:val="24"/>
          <w:lang w:eastAsia="en-GB"/>
        </w:rPr>
        <w:t>for</w:t>
      </w:r>
      <w:r w:rsidRPr="00301506">
        <w:rPr>
          <w:rFonts w:ascii="Cambria" w:eastAsia="Times New Roman" w:hAnsi="Cambria" w:cs="Arial"/>
          <w:spacing w:val="40"/>
          <w:sz w:val="24"/>
          <w:szCs w:val="24"/>
          <w:lang w:eastAsia="en-GB"/>
        </w:rPr>
        <w:t xml:space="preserve"> </w:t>
      </w:r>
      <w:r w:rsidRPr="00301506">
        <w:rPr>
          <w:rFonts w:ascii="Cambria" w:eastAsia="Times New Roman" w:hAnsi="Cambria" w:cs="Arial"/>
          <w:sz w:val="24"/>
          <w:szCs w:val="24"/>
          <w:lang w:eastAsia="en-GB"/>
        </w:rPr>
        <w:t>promoting</w:t>
      </w:r>
      <w:r w:rsidRPr="00301506">
        <w:rPr>
          <w:rFonts w:ascii="Cambria" w:eastAsia="Times New Roman" w:hAnsi="Cambria" w:cs="Arial"/>
          <w:spacing w:val="39"/>
          <w:sz w:val="24"/>
          <w:szCs w:val="24"/>
          <w:lang w:eastAsia="en-GB"/>
        </w:rPr>
        <w:t xml:space="preserve"> </w:t>
      </w:r>
      <w:r w:rsidRPr="00301506">
        <w:rPr>
          <w:rFonts w:ascii="Cambria" w:eastAsia="Times New Roman" w:hAnsi="Cambria" w:cs="Arial"/>
          <w:sz w:val="24"/>
          <w:szCs w:val="24"/>
          <w:lang w:eastAsia="en-GB"/>
        </w:rPr>
        <w:t>equality</w:t>
      </w:r>
      <w:r w:rsidRPr="00301506">
        <w:rPr>
          <w:rFonts w:ascii="Cambria" w:eastAsia="Times New Roman" w:hAnsi="Cambria" w:cs="Arial"/>
          <w:spacing w:val="39"/>
          <w:sz w:val="24"/>
          <w:szCs w:val="24"/>
          <w:lang w:eastAsia="en-GB"/>
        </w:rPr>
        <w:t xml:space="preserve"> </w:t>
      </w:r>
      <w:r w:rsidRPr="00301506">
        <w:rPr>
          <w:rFonts w:ascii="Cambria" w:eastAsia="Times New Roman" w:hAnsi="Cambria" w:cs="Arial"/>
          <w:sz w:val="24"/>
          <w:szCs w:val="24"/>
          <w:lang w:eastAsia="en-GB"/>
        </w:rPr>
        <w:t>and</w:t>
      </w:r>
      <w:r w:rsidRPr="00301506">
        <w:rPr>
          <w:rFonts w:ascii="Cambria" w:eastAsia="Times New Roman" w:hAnsi="Cambria" w:cs="Arial"/>
          <w:spacing w:val="38"/>
          <w:sz w:val="24"/>
          <w:szCs w:val="24"/>
          <w:lang w:eastAsia="en-GB"/>
        </w:rPr>
        <w:t xml:space="preserve"> </w:t>
      </w:r>
      <w:r w:rsidRPr="00301506">
        <w:rPr>
          <w:rFonts w:ascii="Cambria" w:eastAsia="Times New Roman" w:hAnsi="Cambria" w:cs="Arial"/>
          <w:sz w:val="24"/>
          <w:szCs w:val="24"/>
          <w:lang w:eastAsia="en-GB"/>
        </w:rPr>
        <w:t>diversity</w:t>
      </w:r>
      <w:r w:rsidRPr="00301506">
        <w:rPr>
          <w:rFonts w:ascii="Cambria" w:eastAsia="Times New Roman" w:hAnsi="Cambria" w:cs="Arial"/>
          <w:spacing w:val="39"/>
          <w:sz w:val="24"/>
          <w:szCs w:val="24"/>
          <w:lang w:eastAsia="en-GB"/>
        </w:rPr>
        <w:t xml:space="preserve"> </w:t>
      </w:r>
      <w:r w:rsidRPr="00301506">
        <w:rPr>
          <w:rFonts w:ascii="Cambria" w:eastAsia="Times New Roman" w:hAnsi="Cambria" w:cs="Arial"/>
          <w:sz w:val="24"/>
          <w:szCs w:val="24"/>
          <w:lang w:eastAsia="en-GB"/>
        </w:rPr>
        <w:t>in</w:t>
      </w:r>
      <w:r w:rsidRPr="00301506">
        <w:rPr>
          <w:rFonts w:ascii="Cambria" w:eastAsia="Times New Roman" w:hAnsi="Cambria" w:cs="Arial"/>
          <w:spacing w:val="40"/>
          <w:sz w:val="24"/>
          <w:szCs w:val="24"/>
          <w:lang w:eastAsia="en-GB"/>
        </w:rPr>
        <w:t xml:space="preserve"> </w:t>
      </w:r>
      <w:r w:rsidRPr="00301506">
        <w:rPr>
          <w:rFonts w:ascii="Cambria" w:eastAsia="Times New Roman" w:hAnsi="Cambria" w:cs="Arial"/>
          <w:sz w:val="24"/>
          <w:szCs w:val="24"/>
          <w:lang w:eastAsia="en-GB"/>
        </w:rPr>
        <w:t>line</w:t>
      </w:r>
      <w:r w:rsidRPr="00301506">
        <w:rPr>
          <w:rFonts w:ascii="Cambria" w:eastAsia="Times New Roman" w:hAnsi="Cambria" w:cs="Arial"/>
          <w:spacing w:val="40"/>
          <w:sz w:val="24"/>
          <w:szCs w:val="24"/>
          <w:lang w:eastAsia="en-GB"/>
        </w:rPr>
        <w:t xml:space="preserve"> </w:t>
      </w:r>
      <w:r w:rsidRPr="00301506">
        <w:rPr>
          <w:rFonts w:ascii="Cambria" w:eastAsia="Times New Roman" w:hAnsi="Cambria" w:cs="Arial"/>
          <w:sz w:val="24"/>
          <w:szCs w:val="24"/>
          <w:lang w:eastAsia="en-GB"/>
        </w:rPr>
        <w:t>with</w:t>
      </w:r>
      <w:r w:rsidRPr="00301506">
        <w:rPr>
          <w:rFonts w:ascii="Cambria" w:eastAsia="Times New Roman" w:hAnsi="Cambria" w:cs="Arial"/>
          <w:spacing w:val="39"/>
          <w:sz w:val="24"/>
          <w:szCs w:val="24"/>
          <w:lang w:eastAsia="en-GB"/>
        </w:rPr>
        <w:t xml:space="preserve"> </w:t>
      </w:r>
      <w:proofErr w:type="gramStart"/>
      <w:r w:rsidRPr="00301506">
        <w:rPr>
          <w:rFonts w:ascii="Cambria" w:eastAsia="Times New Roman" w:hAnsi="Cambria" w:cs="Arial"/>
          <w:sz w:val="24"/>
          <w:szCs w:val="24"/>
          <w:lang w:eastAsia="en-GB"/>
        </w:rPr>
        <w:t>College</w:t>
      </w:r>
      <w:proofErr w:type="gramEnd"/>
      <w:r w:rsidRPr="00301506">
        <w:rPr>
          <w:rFonts w:ascii="Cambria" w:eastAsia="Times New Roman" w:hAnsi="Cambria" w:cs="Arial"/>
          <w:sz w:val="24"/>
          <w:szCs w:val="24"/>
          <w:lang w:eastAsia="en-GB"/>
        </w:rPr>
        <w:t xml:space="preserve"> policies and procedures.</w:t>
      </w:r>
    </w:p>
    <w:p w14:paraId="23DFA1B7" w14:textId="31A12409" w:rsidR="00503BD0" w:rsidRPr="00974E99" w:rsidRDefault="00503BD0" w:rsidP="00503BD0">
      <w:pPr>
        <w:pStyle w:val="ListParagraph"/>
        <w:numPr>
          <w:ilvl w:val="0"/>
          <w:numId w:val="10"/>
        </w:numPr>
        <w:tabs>
          <w:tab w:val="left" w:pos="426"/>
        </w:tabs>
        <w:spacing w:after="0" w:line="240" w:lineRule="auto"/>
        <w:rPr>
          <w:rFonts w:ascii="Cambria" w:eastAsia="Times New Roman" w:hAnsi="Cambria" w:cs="Arial"/>
          <w:sz w:val="24"/>
          <w:szCs w:val="24"/>
        </w:rPr>
      </w:pPr>
      <w:r w:rsidRPr="00301506">
        <w:rPr>
          <w:rFonts w:ascii="Cambria" w:eastAsia="Calibri" w:hAnsi="Cambria" w:cs="Times New Roman"/>
          <w:sz w:val="24"/>
          <w:szCs w:val="24"/>
        </w:rPr>
        <w:t>To</w:t>
      </w:r>
      <w:r w:rsidRPr="00301506">
        <w:rPr>
          <w:rFonts w:ascii="Cambria" w:eastAsia="Calibri" w:hAnsi="Cambria" w:cs="Times New Roman"/>
          <w:spacing w:val="-9"/>
          <w:sz w:val="24"/>
          <w:szCs w:val="24"/>
        </w:rPr>
        <w:t xml:space="preserve"> </w:t>
      </w:r>
      <w:r w:rsidRPr="00301506">
        <w:rPr>
          <w:rFonts w:ascii="Cambria" w:eastAsia="Calibri" w:hAnsi="Cambria" w:cs="Times New Roman"/>
          <w:sz w:val="24"/>
          <w:szCs w:val="24"/>
        </w:rPr>
        <w:t>be</w:t>
      </w:r>
      <w:r w:rsidRPr="00301506">
        <w:rPr>
          <w:rFonts w:ascii="Cambria" w:eastAsia="Calibri" w:hAnsi="Cambria" w:cs="Times New Roman"/>
          <w:spacing w:val="-8"/>
          <w:sz w:val="24"/>
          <w:szCs w:val="24"/>
        </w:rPr>
        <w:t xml:space="preserve"> </w:t>
      </w:r>
      <w:r w:rsidRPr="00301506">
        <w:rPr>
          <w:rFonts w:ascii="Cambria" w:eastAsia="Calibri" w:hAnsi="Cambria" w:cs="Times New Roman"/>
          <w:sz w:val="24"/>
          <w:szCs w:val="24"/>
        </w:rPr>
        <w:t>responsible</w:t>
      </w:r>
      <w:r w:rsidRPr="00301506">
        <w:rPr>
          <w:rFonts w:ascii="Cambria" w:eastAsia="Calibri" w:hAnsi="Cambria" w:cs="Times New Roman"/>
          <w:spacing w:val="-8"/>
          <w:sz w:val="24"/>
          <w:szCs w:val="24"/>
        </w:rPr>
        <w:t xml:space="preserve"> </w:t>
      </w:r>
      <w:r w:rsidRPr="00301506">
        <w:rPr>
          <w:rFonts w:ascii="Cambria" w:eastAsia="Calibri" w:hAnsi="Cambria" w:cs="Times New Roman"/>
          <w:sz w:val="24"/>
          <w:szCs w:val="24"/>
        </w:rPr>
        <w:t>for</w:t>
      </w:r>
      <w:r w:rsidRPr="00301506">
        <w:rPr>
          <w:rFonts w:ascii="Cambria" w:eastAsia="Calibri" w:hAnsi="Cambria" w:cs="Times New Roman"/>
          <w:spacing w:val="-7"/>
          <w:sz w:val="24"/>
          <w:szCs w:val="24"/>
        </w:rPr>
        <w:t xml:space="preserve"> </w:t>
      </w:r>
      <w:r w:rsidRPr="00301506">
        <w:rPr>
          <w:rFonts w:ascii="Cambria" w:eastAsia="Calibri" w:hAnsi="Cambria" w:cs="Times New Roman"/>
          <w:sz w:val="24"/>
          <w:szCs w:val="24"/>
        </w:rPr>
        <w:t>following</w:t>
      </w:r>
      <w:r w:rsidRPr="00301506">
        <w:rPr>
          <w:rFonts w:ascii="Cambria" w:eastAsia="Calibri" w:hAnsi="Cambria" w:cs="Times New Roman"/>
          <w:spacing w:val="-9"/>
          <w:sz w:val="24"/>
          <w:szCs w:val="24"/>
        </w:rPr>
        <w:t xml:space="preserve"> </w:t>
      </w:r>
      <w:r w:rsidRPr="00301506">
        <w:rPr>
          <w:rFonts w:ascii="Cambria" w:eastAsia="Calibri" w:hAnsi="Cambria" w:cs="Times New Roman"/>
          <w:sz w:val="24"/>
          <w:szCs w:val="24"/>
        </w:rPr>
        <w:t>GDPR</w:t>
      </w:r>
      <w:r w:rsidRPr="00301506">
        <w:rPr>
          <w:rFonts w:ascii="Cambria" w:eastAsia="Calibri" w:hAnsi="Cambria" w:cs="Times New Roman"/>
          <w:spacing w:val="-8"/>
          <w:sz w:val="24"/>
          <w:szCs w:val="24"/>
        </w:rPr>
        <w:t xml:space="preserve"> </w:t>
      </w:r>
      <w:r w:rsidRPr="00301506">
        <w:rPr>
          <w:rFonts w:ascii="Cambria" w:eastAsia="Calibri" w:hAnsi="Cambria" w:cs="Times New Roman"/>
          <w:sz w:val="24"/>
          <w:szCs w:val="24"/>
        </w:rPr>
        <w:t>requirements</w:t>
      </w:r>
      <w:r w:rsidRPr="00301506">
        <w:rPr>
          <w:rFonts w:ascii="Cambria" w:eastAsia="Calibri" w:hAnsi="Cambria" w:cs="Times New Roman"/>
          <w:spacing w:val="-8"/>
          <w:sz w:val="24"/>
          <w:szCs w:val="24"/>
        </w:rPr>
        <w:t xml:space="preserve"> </w:t>
      </w:r>
      <w:r w:rsidRPr="00301506">
        <w:rPr>
          <w:rFonts w:ascii="Cambria" w:eastAsia="Calibri" w:hAnsi="Cambria" w:cs="Times New Roman"/>
          <w:sz w:val="24"/>
          <w:szCs w:val="24"/>
        </w:rPr>
        <w:t>in</w:t>
      </w:r>
      <w:r w:rsidRPr="00301506">
        <w:rPr>
          <w:rFonts w:ascii="Cambria" w:eastAsia="Calibri" w:hAnsi="Cambria" w:cs="Times New Roman"/>
          <w:spacing w:val="-8"/>
          <w:sz w:val="24"/>
          <w:szCs w:val="24"/>
        </w:rPr>
        <w:t xml:space="preserve"> </w:t>
      </w:r>
      <w:r w:rsidRPr="00301506">
        <w:rPr>
          <w:rFonts w:ascii="Cambria" w:eastAsia="Calibri" w:hAnsi="Cambria" w:cs="Times New Roman"/>
          <w:sz w:val="24"/>
          <w:szCs w:val="24"/>
        </w:rPr>
        <w:t>line</w:t>
      </w:r>
      <w:r w:rsidRPr="00301506">
        <w:rPr>
          <w:rFonts w:ascii="Cambria" w:eastAsia="Calibri" w:hAnsi="Cambria" w:cs="Times New Roman"/>
          <w:spacing w:val="-7"/>
          <w:sz w:val="24"/>
          <w:szCs w:val="24"/>
        </w:rPr>
        <w:t xml:space="preserve"> </w:t>
      </w:r>
      <w:r w:rsidRPr="00301506">
        <w:rPr>
          <w:rFonts w:ascii="Cambria" w:eastAsia="Calibri" w:hAnsi="Cambria" w:cs="Times New Roman"/>
          <w:sz w:val="24"/>
          <w:szCs w:val="24"/>
        </w:rPr>
        <w:t>with</w:t>
      </w:r>
      <w:r w:rsidRPr="00301506">
        <w:rPr>
          <w:rFonts w:ascii="Cambria" w:eastAsia="Calibri" w:hAnsi="Cambria" w:cs="Times New Roman"/>
          <w:spacing w:val="-9"/>
          <w:sz w:val="24"/>
          <w:szCs w:val="24"/>
        </w:rPr>
        <w:t xml:space="preserve"> </w:t>
      </w:r>
      <w:r w:rsidRPr="00301506">
        <w:rPr>
          <w:rFonts w:ascii="Cambria" w:eastAsia="Calibri" w:hAnsi="Cambria" w:cs="Times New Roman"/>
          <w:sz w:val="24"/>
          <w:szCs w:val="24"/>
        </w:rPr>
        <w:t>College/United Response</w:t>
      </w:r>
      <w:r w:rsidRPr="00301506">
        <w:rPr>
          <w:rFonts w:ascii="Cambria" w:eastAsia="Calibri" w:hAnsi="Cambria" w:cs="Times New Roman"/>
          <w:spacing w:val="-7"/>
          <w:sz w:val="24"/>
          <w:szCs w:val="24"/>
        </w:rPr>
        <w:t xml:space="preserve"> </w:t>
      </w:r>
      <w:r w:rsidRPr="00301506">
        <w:rPr>
          <w:rFonts w:ascii="Cambria" w:eastAsia="Calibri" w:hAnsi="Cambria" w:cs="Times New Roman"/>
          <w:sz w:val="24"/>
          <w:szCs w:val="24"/>
        </w:rPr>
        <w:t>policies and procedures.</w:t>
      </w:r>
    </w:p>
    <w:p w14:paraId="61986B16" w14:textId="77777777" w:rsidR="00974E99" w:rsidRPr="00974E99" w:rsidRDefault="00974E99" w:rsidP="00974E99">
      <w:pPr>
        <w:tabs>
          <w:tab w:val="left" w:pos="426"/>
        </w:tabs>
        <w:spacing w:after="0" w:line="240" w:lineRule="auto"/>
        <w:rPr>
          <w:rFonts w:ascii="Cambria" w:eastAsia="Times New Roman" w:hAnsi="Cambria" w:cs="Arial"/>
          <w:sz w:val="24"/>
          <w:szCs w:val="24"/>
        </w:rPr>
      </w:pPr>
    </w:p>
    <w:p w14:paraId="512A185E" w14:textId="77777777" w:rsidR="00503BD0" w:rsidRDefault="00503BD0" w:rsidP="00974E99">
      <w:pPr>
        <w:widowControl w:val="0"/>
        <w:tabs>
          <w:tab w:val="left" w:pos="1682"/>
        </w:tabs>
        <w:autoSpaceDE w:val="0"/>
        <w:autoSpaceDN w:val="0"/>
        <w:spacing w:before="119" w:after="0" w:line="240" w:lineRule="auto"/>
        <w:ind w:right="1139"/>
        <w:rPr>
          <w:rFonts w:ascii="Cambria" w:eastAsia="Calibri" w:hAnsi="Cambria" w:cs="Times New Roman"/>
          <w:sz w:val="24"/>
          <w:szCs w:val="24"/>
        </w:rPr>
      </w:pPr>
    </w:p>
    <w:p w14:paraId="2327B307" w14:textId="667ADA95" w:rsidR="00974E99" w:rsidRPr="000D5488" w:rsidRDefault="00974E99" w:rsidP="000503EE">
      <w:pPr>
        <w:numPr>
          <w:ilvl w:val="0"/>
          <w:numId w:val="1"/>
        </w:numPr>
        <w:tabs>
          <w:tab w:val="left" w:pos="426"/>
        </w:tabs>
        <w:spacing w:after="0" w:line="240" w:lineRule="auto"/>
        <w:ind w:left="567"/>
        <w:rPr>
          <w:rFonts w:ascii="Cambria" w:eastAsia="Times New Roman" w:hAnsi="Cambria" w:cs="Arial"/>
          <w:sz w:val="24"/>
          <w:szCs w:val="24"/>
        </w:rPr>
      </w:pPr>
      <w:r w:rsidRPr="00DA7E69">
        <w:rPr>
          <w:rFonts w:ascii="Cambria" w:eastAsia="Times New Roman" w:hAnsi="Cambria" w:cs="Arial"/>
          <w:b/>
          <w:bCs/>
          <w:sz w:val="24"/>
          <w:szCs w:val="24"/>
        </w:rPr>
        <w:t xml:space="preserve">Other </w:t>
      </w:r>
      <w:r w:rsidRPr="000D5488">
        <w:rPr>
          <w:rFonts w:ascii="Cambria" w:eastAsia="Times New Roman" w:hAnsi="Cambria" w:cs="Arial"/>
          <w:b/>
          <w:bCs/>
          <w:sz w:val="24"/>
          <w:szCs w:val="24"/>
        </w:rPr>
        <w:t>administrative duties</w:t>
      </w:r>
      <w:r w:rsidRPr="000D5488">
        <w:rPr>
          <w:rFonts w:ascii="Cambria" w:eastAsia="Times New Roman" w:hAnsi="Cambria" w:cs="Arial"/>
          <w:sz w:val="24"/>
          <w:szCs w:val="24"/>
        </w:rPr>
        <w:t xml:space="preserve"> (you may be requested by your Curriculum Lead to carry out other duties</w:t>
      </w:r>
      <w:r w:rsidR="007725C9" w:rsidRPr="000D5488">
        <w:rPr>
          <w:rFonts w:ascii="Cambria" w:eastAsia="Times New Roman" w:hAnsi="Cambria" w:cs="Arial"/>
          <w:sz w:val="24"/>
          <w:szCs w:val="24"/>
        </w:rPr>
        <w:t>. For example</w:t>
      </w:r>
      <w:r w:rsidRPr="000D5488">
        <w:rPr>
          <w:rFonts w:ascii="Cambria" w:eastAsia="Times New Roman" w:hAnsi="Cambria" w:cs="Arial"/>
          <w:sz w:val="24"/>
          <w:szCs w:val="24"/>
        </w:rPr>
        <w:t>:</w:t>
      </w:r>
    </w:p>
    <w:p w14:paraId="6FA44AAE" w14:textId="13553353" w:rsidR="00974E99" w:rsidRPr="000D5488" w:rsidRDefault="00974E9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 xml:space="preserve">To input monthly sickness on the MIS </w:t>
      </w:r>
    </w:p>
    <w:p w14:paraId="469EBEEF" w14:textId="3B9A453C" w:rsidR="00DA7E69" w:rsidRPr="000D5488" w:rsidRDefault="00E322D4"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sz w:val="24"/>
          <w:szCs w:val="24"/>
        </w:rPr>
        <w:t xml:space="preserve">To support the </w:t>
      </w:r>
      <w:r w:rsidR="00DA7E69" w:rsidRPr="000D5488">
        <w:rPr>
          <w:rFonts w:ascii="Cambria" w:eastAsia="Times New Roman" w:hAnsi="Cambria"/>
          <w:sz w:val="24"/>
          <w:szCs w:val="24"/>
        </w:rPr>
        <w:t>Curriculum Lead on INSET days</w:t>
      </w:r>
    </w:p>
    <w:p w14:paraId="2DB74741" w14:textId="1218AAC5" w:rsidR="00DA7E69" w:rsidRPr="000D5488" w:rsidRDefault="00DA7E6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sz w:val="24"/>
          <w:szCs w:val="24"/>
        </w:rPr>
        <w:t xml:space="preserve">To participate in interviews of Learning Mentors if requested by the Curriculum Lead </w:t>
      </w:r>
    </w:p>
    <w:p w14:paraId="575BF832" w14:textId="0DD44405" w:rsidR="00DA7E69" w:rsidRPr="000D5488" w:rsidRDefault="00DA7E6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sz w:val="24"/>
          <w:szCs w:val="24"/>
        </w:rPr>
        <w:t>To regularly check attendance of students and offer support to Learning Mentors if required</w:t>
      </w:r>
    </w:p>
    <w:p w14:paraId="23422C2A" w14:textId="548EB18E" w:rsidR="00DA7E69" w:rsidRPr="000D5488" w:rsidRDefault="00DA7E6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sz w:val="24"/>
          <w:szCs w:val="24"/>
        </w:rPr>
        <w:t xml:space="preserve">To assist with new staff inductions and student transitions into </w:t>
      </w:r>
      <w:proofErr w:type="gramStart"/>
      <w:r w:rsidRPr="000D5488">
        <w:rPr>
          <w:rFonts w:ascii="Cambria" w:eastAsia="Times New Roman" w:hAnsi="Cambria"/>
          <w:sz w:val="24"/>
          <w:szCs w:val="24"/>
        </w:rPr>
        <w:t>College</w:t>
      </w:r>
      <w:proofErr w:type="gramEnd"/>
      <w:r w:rsidRPr="000D5488">
        <w:rPr>
          <w:rFonts w:ascii="Cambria" w:eastAsia="Times New Roman" w:hAnsi="Cambria"/>
          <w:sz w:val="24"/>
          <w:szCs w:val="24"/>
        </w:rPr>
        <w:t xml:space="preserve"> if required.</w:t>
      </w:r>
    </w:p>
    <w:p w14:paraId="36B44759" w14:textId="13A884E5" w:rsidR="00DA7E69" w:rsidRPr="000D5488" w:rsidRDefault="00DA7E6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sz w:val="24"/>
          <w:szCs w:val="24"/>
        </w:rPr>
        <w:t>On occasion, to complete Return to Work meetings and Stage 1 Absence meetings (if requested by Curriculum Lead)</w:t>
      </w:r>
    </w:p>
    <w:p w14:paraId="4CE6AF27" w14:textId="7DD0057F" w:rsidR="007725C9" w:rsidRPr="000D5488" w:rsidRDefault="007725C9" w:rsidP="007725C9">
      <w:pPr>
        <w:pStyle w:val="ListParagraph"/>
        <w:numPr>
          <w:ilvl w:val="0"/>
          <w:numId w:val="15"/>
        </w:numPr>
        <w:rPr>
          <w:rFonts w:ascii="Cambria" w:eastAsia="Times New Roman" w:hAnsi="Cambria"/>
          <w:sz w:val="24"/>
          <w:szCs w:val="24"/>
        </w:rPr>
      </w:pPr>
      <w:r w:rsidRPr="000D5488">
        <w:rPr>
          <w:rFonts w:ascii="Cambria" w:eastAsia="Times New Roman" w:hAnsi="Cambria"/>
          <w:sz w:val="24"/>
          <w:szCs w:val="24"/>
        </w:rPr>
        <w:lastRenderedPageBreak/>
        <w:t>As directed, to monitor the quality of lesson plans and lend support to staff who need it. </w:t>
      </w:r>
    </w:p>
    <w:p w14:paraId="42FF081A" w14:textId="00B4B148" w:rsidR="007725C9" w:rsidRPr="000D5488" w:rsidRDefault="007725C9"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Alongside the Curriculum Lead, to signpost and assist Learning Mentors with sourc</w:t>
      </w:r>
      <w:r w:rsidR="00E322D4" w:rsidRPr="000D5488">
        <w:rPr>
          <w:rFonts w:ascii="Cambria" w:eastAsia="Times New Roman" w:hAnsi="Cambria" w:cs="Arial"/>
          <w:sz w:val="24"/>
          <w:szCs w:val="24"/>
        </w:rPr>
        <w:t>ing and using</w:t>
      </w:r>
      <w:r w:rsidRPr="000D5488">
        <w:rPr>
          <w:rFonts w:ascii="Cambria" w:eastAsia="Times New Roman" w:hAnsi="Cambria" w:cs="Arial"/>
          <w:sz w:val="24"/>
          <w:szCs w:val="24"/>
        </w:rPr>
        <w:t xml:space="preserve"> resources</w:t>
      </w:r>
    </w:p>
    <w:p w14:paraId="2F01C5FD" w14:textId="6B593B3F" w:rsidR="00E322D4" w:rsidRPr="000D5488" w:rsidRDefault="00E322D4" w:rsidP="00974E99">
      <w:pPr>
        <w:pStyle w:val="ListParagraph"/>
        <w:numPr>
          <w:ilvl w:val="0"/>
          <w:numId w:val="15"/>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 xml:space="preserve">Alongside the </w:t>
      </w:r>
      <w:r w:rsidR="000D5488" w:rsidRPr="000D5488">
        <w:rPr>
          <w:rFonts w:ascii="Cambria" w:eastAsia="Times New Roman" w:hAnsi="Cambria" w:cs="Arial"/>
          <w:sz w:val="24"/>
          <w:szCs w:val="24"/>
        </w:rPr>
        <w:t>Curriculum</w:t>
      </w:r>
      <w:r w:rsidRPr="000D5488">
        <w:rPr>
          <w:rFonts w:ascii="Cambria" w:eastAsia="Times New Roman" w:hAnsi="Cambria" w:cs="Arial"/>
          <w:sz w:val="24"/>
          <w:szCs w:val="24"/>
        </w:rPr>
        <w:t xml:space="preserve"> Lead, to support Learning Mentors with planning learning including providing guidance and feedback in order to improve the quality of the planning. </w:t>
      </w:r>
    </w:p>
    <w:p w14:paraId="16E16FB9" w14:textId="77777777" w:rsidR="00974E99" w:rsidRPr="000D5488" w:rsidRDefault="00974E99" w:rsidP="00974E99">
      <w:pPr>
        <w:tabs>
          <w:tab w:val="left" w:pos="426"/>
        </w:tabs>
        <w:spacing w:after="0" w:line="240" w:lineRule="auto"/>
        <w:ind w:left="567"/>
        <w:rPr>
          <w:rFonts w:ascii="Cambria" w:eastAsia="Times New Roman" w:hAnsi="Cambria" w:cs="Arial"/>
          <w:sz w:val="24"/>
          <w:szCs w:val="24"/>
        </w:rPr>
      </w:pPr>
    </w:p>
    <w:p w14:paraId="7EA6D5F1" w14:textId="4091599D" w:rsidR="00503BD0" w:rsidRPr="000D5488" w:rsidRDefault="00301506" w:rsidP="000503EE">
      <w:pPr>
        <w:numPr>
          <w:ilvl w:val="0"/>
          <w:numId w:val="1"/>
        </w:numPr>
        <w:tabs>
          <w:tab w:val="left" w:pos="426"/>
        </w:tabs>
        <w:spacing w:after="0" w:line="240" w:lineRule="auto"/>
        <w:ind w:left="567"/>
        <w:rPr>
          <w:rFonts w:ascii="Cambria" w:eastAsia="Times New Roman" w:hAnsi="Cambria" w:cs="Arial"/>
          <w:sz w:val="24"/>
          <w:szCs w:val="24"/>
        </w:rPr>
      </w:pPr>
      <w:r w:rsidRPr="000D5488">
        <w:rPr>
          <w:rFonts w:ascii="Cambria" w:eastAsia="Times New Roman" w:hAnsi="Cambria" w:cs="Arial"/>
          <w:b/>
          <w:bCs/>
          <w:sz w:val="24"/>
          <w:szCs w:val="24"/>
        </w:rPr>
        <w:t>Other responsibilities</w:t>
      </w:r>
      <w:r w:rsidRPr="000D5488">
        <w:rPr>
          <w:rFonts w:ascii="Cambria" w:eastAsia="Times New Roman" w:hAnsi="Cambria" w:cs="Arial"/>
          <w:sz w:val="24"/>
          <w:szCs w:val="24"/>
        </w:rPr>
        <w:t>:</w:t>
      </w:r>
    </w:p>
    <w:p w14:paraId="008C6FF8" w14:textId="77777777" w:rsidR="00503BD0" w:rsidRPr="000D5488" w:rsidRDefault="00503BD0" w:rsidP="00503BD0">
      <w:pPr>
        <w:tabs>
          <w:tab w:val="left" w:pos="426"/>
        </w:tabs>
        <w:spacing w:after="0" w:line="240" w:lineRule="auto"/>
        <w:ind w:left="567"/>
        <w:rPr>
          <w:rFonts w:ascii="Cambria" w:eastAsia="Times New Roman" w:hAnsi="Cambria" w:cs="Arial"/>
          <w:sz w:val="24"/>
          <w:szCs w:val="24"/>
        </w:rPr>
      </w:pPr>
    </w:p>
    <w:p w14:paraId="5CC1D443" w14:textId="5A85BB11" w:rsidR="00503BD0" w:rsidRPr="000D5488" w:rsidRDefault="00301506" w:rsidP="00503BD0">
      <w:pPr>
        <w:pStyle w:val="ListParagraph"/>
        <w:numPr>
          <w:ilvl w:val="0"/>
          <w:numId w:val="14"/>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 xml:space="preserve">To carry out any other reasonable duties as directed by the College Management Team. </w:t>
      </w:r>
    </w:p>
    <w:p w14:paraId="1FCAAF56" w14:textId="5F6353B5" w:rsidR="00503BD0" w:rsidRPr="000D5488" w:rsidRDefault="00503BD0" w:rsidP="00503BD0">
      <w:pPr>
        <w:numPr>
          <w:ilvl w:val="0"/>
          <w:numId w:val="14"/>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To complete</w:t>
      </w:r>
      <w:r w:rsidR="00E322D4" w:rsidRPr="000D5488">
        <w:rPr>
          <w:rFonts w:ascii="Cambria" w:eastAsia="Times New Roman" w:hAnsi="Cambria" w:cs="Arial"/>
          <w:sz w:val="24"/>
          <w:szCs w:val="24"/>
        </w:rPr>
        <w:t xml:space="preserve">, support and </w:t>
      </w:r>
      <w:r w:rsidRPr="000D5488">
        <w:rPr>
          <w:rFonts w:ascii="Cambria" w:eastAsia="Times New Roman" w:hAnsi="Cambria" w:cs="Arial"/>
          <w:sz w:val="24"/>
          <w:szCs w:val="24"/>
        </w:rPr>
        <w:t>produce any Quality Assurance documentation requested by the management.</w:t>
      </w:r>
      <w:r w:rsidR="00E322D4" w:rsidRPr="000D5488">
        <w:rPr>
          <w:rFonts w:ascii="Cambria" w:eastAsia="Times New Roman" w:hAnsi="Cambria" w:cs="Arial"/>
          <w:sz w:val="24"/>
          <w:szCs w:val="24"/>
        </w:rPr>
        <w:t xml:space="preserve"> </w:t>
      </w:r>
    </w:p>
    <w:p w14:paraId="2E26940D" w14:textId="241EF4B4" w:rsidR="007725C9" w:rsidRPr="000D5488" w:rsidRDefault="007725C9" w:rsidP="00503BD0">
      <w:pPr>
        <w:numPr>
          <w:ilvl w:val="0"/>
          <w:numId w:val="14"/>
        </w:numPr>
        <w:tabs>
          <w:tab w:val="left" w:pos="426"/>
        </w:tabs>
        <w:spacing w:after="0" w:line="240" w:lineRule="auto"/>
        <w:rPr>
          <w:rFonts w:ascii="Cambria" w:eastAsia="Times New Roman" w:hAnsi="Cambria" w:cs="Arial"/>
          <w:sz w:val="24"/>
          <w:szCs w:val="24"/>
        </w:rPr>
      </w:pPr>
      <w:r w:rsidRPr="000D5488">
        <w:rPr>
          <w:rFonts w:ascii="Cambria" w:eastAsia="Times New Roman" w:hAnsi="Cambria" w:cs="Arial"/>
          <w:sz w:val="24"/>
          <w:szCs w:val="24"/>
        </w:rPr>
        <w:t xml:space="preserve">To ensure paperwork and documentation of information on Databridge is competed in a timely and accurate manner. </w:t>
      </w:r>
    </w:p>
    <w:p w14:paraId="3803D2C5" w14:textId="05B99A59" w:rsidR="00974E99" w:rsidRDefault="00974E99" w:rsidP="00974E99">
      <w:pPr>
        <w:tabs>
          <w:tab w:val="left" w:pos="426"/>
        </w:tabs>
        <w:spacing w:after="0" w:line="240" w:lineRule="auto"/>
        <w:rPr>
          <w:rFonts w:ascii="Cambria" w:eastAsia="Times New Roman" w:hAnsi="Cambria" w:cs="Arial"/>
          <w:sz w:val="24"/>
          <w:szCs w:val="24"/>
        </w:rPr>
      </w:pPr>
    </w:p>
    <w:p w14:paraId="3C630673" w14:textId="3DFB3382" w:rsidR="00974E99" w:rsidRDefault="00974E99" w:rsidP="00974E99">
      <w:pPr>
        <w:tabs>
          <w:tab w:val="left" w:pos="426"/>
        </w:tabs>
        <w:spacing w:after="0" w:line="240" w:lineRule="auto"/>
        <w:rPr>
          <w:rFonts w:ascii="Cambria" w:eastAsia="Times New Roman" w:hAnsi="Cambria" w:cs="Arial"/>
          <w:sz w:val="24"/>
          <w:szCs w:val="24"/>
        </w:rPr>
      </w:pPr>
    </w:p>
    <w:p w14:paraId="68F3D1E0" w14:textId="77777777" w:rsidR="00974E99" w:rsidRPr="00503BD0" w:rsidRDefault="00974E99" w:rsidP="00974E99">
      <w:pPr>
        <w:tabs>
          <w:tab w:val="left" w:pos="426"/>
        </w:tabs>
        <w:spacing w:after="0" w:line="240" w:lineRule="auto"/>
        <w:rPr>
          <w:rFonts w:ascii="Cambria" w:eastAsia="Times New Roman" w:hAnsi="Cambria" w:cs="Arial"/>
          <w:sz w:val="24"/>
          <w:szCs w:val="24"/>
        </w:rPr>
      </w:pPr>
    </w:p>
    <w:p w14:paraId="63247AD2" w14:textId="2A626CFE" w:rsidR="00503BD0" w:rsidRPr="00503BD0" w:rsidRDefault="00503BD0" w:rsidP="00EE1E12">
      <w:pPr>
        <w:numPr>
          <w:ilvl w:val="0"/>
          <w:numId w:val="1"/>
        </w:numPr>
        <w:tabs>
          <w:tab w:val="left" w:pos="426"/>
        </w:tabs>
        <w:spacing w:after="0" w:line="240" w:lineRule="auto"/>
        <w:rPr>
          <w:rFonts w:ascii="Cambria" w:eastAsia="Times New Roman" w:hAnsi="Cambria" w:cs="Arial"/>
          <w:b/>
          <w:bCs/>
          <w:sz w:val="24"/>
          <w:szCs w:val="24"/>
        </w:rPr>
      </w:pPr>
      <w:r w:rsidRPr="00503BD0">
        <w:rPr>
          <w:rFonts w:ascii="Cambria" w:eastAsia="Times New Roman" w:hAnsi="Cambria" w:cs="Arial"/>
          <w:b/>
          <w:bCs/>
          <w:sz w:val="24"/>
          <w:szCs w:val="24"/>
        </w:rPr>
        <w:t>Contract</w:t>
      </w:r>
      <w:r>
        <w:rPr>
          <w:rFonts w:ascii="Cambria" w:eastAsia="Times New Roman" w:hAnsi="Cambria" w:cs="Arial"/>
          <w:b/>
          <w:bCs/>
          <w:sz w:val="24"/>
          <w:szCs w:val="24"/>
        </w:rPr>
        <w:t xml:space="preserve"> expectations</w:t>
      </w:r>
      <w:r w:rsidRPr="00503BD0">
        <w:rPr>
          <w:rFonts w:ascii="Cambria" w:eastAsia="Times New Roman" w:hAnsi="Cambria" w:cs="Arial"/>
          <w:b/>
          <w:bCs/>
          <w:sz w:val="24"/>
          <w:szCs w:val="24"/>
        </w:rPr>
        <w:t>:</w:t>
      </w:r>
    </w:p>
    <w:p w14:paraId="0988B165" w14:textId="77777777" w:rsidR="00503BD0" w:rsidRDefault="00503BD0" w:rsidP="00503BD0">
      <w:pPr>
        <w:pStyle w:val="ListParagraph"/>
        <w:rPr>
          <w:rFonts w:ascii="Cambria" w:eastAsia="Times New Roman" w:hAnsi="Cambria" w:cs="Arial"/>
          <w:sz w:val="24"/>
          <w:szCs w:val="24"/>
        </w:rPr>
      </w:pPr>
    </w:p>
    <w:p w14:paraId="49D9E570" w14:textId="0D6E6436" w:rsidR="00EE1E12" w:rsidRDefault="00EE1E12" w:rsidP="00503BD0">
      <w:pPr>
        <w:pStyle w:val="ListParagraph"/>
        <w:numPr>
          <w:ilvl w:val="0"/>
          <w:numId w:val="11"/>
        </w:numPr>
        <w:tabs>
          <w:tab w:val="left" w:pos="426"/>
        </w:tabs>
        <w:spacing w:after="0" w:line="240" w:lineRule="auto"/>
        <w:rPr>
          <w:rFonts w:ascii="Cambria" w:eastAsia="Times New Roman" w:hAnsi="Cambria" w:cs="Arial"/>
          <w:sz w:val="24"/>
          <w:szCs w:val="24"/>
        </w:rPr>
      </w:pPr>
      <w:r w:rsidRPr="00503BD0">
        <w:rPr>
          <w:rFonts w:ascii="Cambria" w:eastAsia="Times New Roman" w:hAnsi="Cambria" w:cs="Arial"/>
          <w:sz w:val="24"/>
          <w:szCs w:val="24"/>
        </w:rPr>
        <w:t>You will be expected and contracted to work for 38 weeks of each academic year. Tutoring times may vary within the day but will include 1 hour at the end of the day where Quality Assurance expectations will be completed. In addition, you will be expected to attend 10 days of inset training for CPD and training. This is mandatory. All annual leave will be taken in non-term times and the weeks of annual leave will be allocated by the Head of College prior to the academic year commencing. You will be contracted for 46.6 weeks per year.</w:t>
      </w:r>
    </w:p>
    <w:p w14:paraId="5F071341" w14:textId="65BE07B8" w:rsidR="00503BD0" w:rsidRDefault="00503BD0" w:rsidP="00503BD0">
      <w:pPr>
        <w:pStyle w:val="ListParagraph"/>
        <w:numPr>
          <w:ilvl w:val="0"/>
          <w:numId w:val="11"/>
        </w:numPr>
        <w:tabs>
          <w:tab w:val="left" w:pos="426"/>
        </w:tabs>
        <w:spacing w:after="0" w:line="240" w:lineRule="auto"/>
        <w:rPr>
          <w:rFonts w:ascii="Cambria" w:eastAsia="Times New Roman" w:hAnsi="Cambria" w:cs="Arial"/>
          <w:sz w:val="24"/>
          <w:szCs w:val="24"/>
        </w:rPr>
      </w:pPr>
      <w:r>
        <w:rPr>
          <w:rFonts w:ascii="Cambria" w:eastAsia="Times New Roman" w:hAnsi="Cambria" w:cs="Arial"/>
          <w:sz w:val="24"/>
          <w:szCs w:val="24"/>
          <w:lang w:eastAsia="en-GB"/>
        </w:rPr>
        <w:t xml:space="preserve">Schedules may vary but </w:t>
      </w:r>
      <w:r w:rsidR="00974E99">
        <w:rPr>
          <w:rFonts w:ascii="Cambria" w:eastAsia="Times New Roman" w:hAnsi="Cambria" w:cs="Arial"/>
          <w:sz w:val="24"/>
          <w:szCs w:val="24"/>
          <w:lang w:eastAsia="en-GB"/>
        </w:rPr>
        <w:t xml:space="preserve">typically </w:t>
      </w:r>
      <w:proofErr w:type="gramStart"/>
      <w:r w:rsidR="00974E99">
        <w:rPr>
          <w:rFonts w:ascii="Cambria" w:eastAsia="Times New Roman" w:hAnsi="Cambria" w:cs="Arial"/>
          <w:sz w:val="24"/>
          <w:szCs w:val="24"/>
          <w:lang w:eastAsia="en-GB"/>
        </w:rPr>
        <w:t>a</w:t>
      </w:r>
      <w:proofErr w:type="gramEnd"/>
      <w:r w:rsidR="00974E99">
        <w:rPr>
          <w:rFonts w:ascii="Cambria" w:eastAsia="Times New Roman" w:hAnsi="Cambria" w:cs="Arial"/>
          <w:sz w:val="24"/>
          <w:szCs w:val="24"/>
          <w:lang w:eastAsia="en-GB"/>
        </w:rPr>
        <w:t xml:space="preserve"> </w:t>
      </w:r>
      <w:r>
        <w:rPr>
          <w:rFonts w:ascii="Cambria" w:eastAsia="Times New Roman" w:hAnsi="Cambria" w:cs="Arial"/>
          <w:sz w:val="24"/>
          <w:szCs w:val="24"/>
          <w:lang w:eastAsia="en-GB"/>
        </w:rPr>
        <w:t>FTE role will work directly with students 4 days a week and have 1 day a week for planning and other designated responsibilities.</w:t>
      </w:r>
    </w:p>
    <w:p w14:paraId="2F0A87BD" w14:textId="77777777" w:rsidR="00503BD0" w:rsidRDefault="00503BD0" w:rsidP="00503BD0">
      <w:pPr>
        <w:numPr>
          <w:ilvl w:val="0"/>
          <w:numId w:val="11"/>
        </w:numPr>
        <w:tabs>
          <w:tab w:val="left" w:pos="426"/>
        </w:tabs>
        <w:spacing w:after="0" w:line="240" w:lineRule="auto"/>
        <w:rPr>
          <w:rFonts w:ascii="Cambria" w:eastAsia="Times New Roman" w:hAnsi="Cambria" w:cs="Arial"/>
          <w:sz w:val="24"/>
          <w:szCs w:val="24"/>
        </w:rPr>
      </w:pPr>
      <w:r w:rsidRPr="5D3EE8C0">
        <w:rPr>
          <w:rFonts w:ascii="Cambria" w:eastAsia="Times New Roman" w:hAnsi="Cambria" w:cs="Arial"/>
          <w:sz w:val="24"/>
          <w:szCs w:val="24"/>
        </w:rPr>
        <w:t>All Learning Tutors will be expected to report to their base at the start of the day and end of the day unless guided otherwise by</w:t>
      </w:r>
      <w:r>
        <w:rPr>
          <w:rFonts w:ascii="Cambria" w:eastAsia="Times New Roman" w:hAnsi="Cambria" w:cs="Arial"/>
          <w:sz w:val="24"/>
          <w:szCs w:val="24"/>
        </w:rPr>
        <w:t xml:space="preserve"> their line manager</w:t>
      </w:r>
      <w:r w:rsidRPr="5D3EE8C0">
        <w:rPr>
          <w:rFonts w:ascii="Cambria" w:eastAsia="Times New Roman" w:hAnsi="Cambria" w:cs="Arial"/>
          <w:sz w:val="24"/>
          <w:szCs w:val="24"/>
        </w:rPr>
        <w:t xml:space="preserve">. </w:t>
      </w:r>
    </w:p>
    <w:p w14:paraId="6F33BDF0" w14:textId="77777777" w:rsidR="00503BD0" w:rsidRPr="00503BD0" w:rsidRDefault="00503BD0" w:rsidP="00503BD0">
      <w:pPr>
        <w:tabs>
          <w:tab w:val="left" w:pos="426"/>
        </w:tabs>
        <w:spacing w:after="0" w:line="240" w:lineRule="auto"/>
        <w:rPr>
          <w:rFonts w:ascii="Cambria" w:eastAsia="Times New Roman" w:hAnsi="Cambria" w:cs="Arial"/>
          <w:sz w:val="24"/>
          <w:szCs w:val="24"/>
        </w:rPr>
      </w:pPr>
    </w:p>
    <w:p w14:paraId="1D9CEB60" w14:textId="77777777" w:rsidR="00301506" w:rsidRPr="00301506" w:rsidRDefault="00301506" w:rsidP="00301506">
      <w:pPr>
        <w:tabs>
          <w:tab w:val="left" w:pos="426"/>
        </w:tabs>
        <w:spacing w:after="0" w:line="240" w:lineRule="auto"/>
        <w:rPr>
          <w:rFonts w:ascii="Cambria" w:eastAsia="Times New Roman" w:hAnsi="Cambria" w:cs="Arial"/>
          <w:sz w:val="24"/>
          <w:szCs w:val="24"/>
        </w:rPr>
      </w:pPr>
    </w:p>
    <w:p w14:paraId="36784336" w14:textId="77777777" w:rsidR="00301506" w:rsidRPr="009E024D" w:rsidRDefault="00903CB3" w:rsidP="00301506">
      <w:pPr>
        <w:tabs>
          <w:tab w:val="left" w:pos="426"/>
        </w:tabs>
        <w:spacing w:after="0" w:line="240" w:lineRule="auto"/>
        <w:rPr>
          <w:rFonts w:ascii="Cambria" w:eastAsia="Times New Roman" w:hAnsi="Cambria" w:cs="Arial"/>
          <w:b/>
          <w:bCs/>
          <w:sz w:val="24"/>
          <w:szCs w:val="24"/>
        </w:rPr>
      </w:pPr>
      <w:r w:rsidRPr="009E024D">
        <w:rPr>
          <w:rFonts w:ascii="Cambria" w:eastAsia="Times New Roman" w:hAnsi="Cambria" w:cs="Arial"/>
          <w:b/>
          <w:bCs/>
          <w:sz w:val="24"/>
          <w:szCs w:val="24"/>
        </w:rPr>
        <w:t xml:space="preserve">Essential Criteria </w:t>
      </w:r>
    </w:p>
    <w:p w14:paraId="66493BAE" w14:textId="77777777" w:rsidR="00903CB3" w:rsidRDefault="00903CB3" w:rsidP="00301506">
      <w:pPr>
        <w:tabs>
          <w:tab w:val="left" w:pos="426"/>
        </w:tabs>
        <w:spacing w:after="0" w:line="240" w:lineRule="auto"/>
        <w:rPr>
          <w:rFonts w:ascii="Cambria" w:eastAsia="Times New Roman" w:hAnsi="Cambria" w:cs="Arial"/>
          <w:sz w:val="24"/>
          <w:szCs w:val="24"/>
        </w:rPr>
      </w:pPr>
    </w:p>
    <w:p w14:paraId="7D4493C5" w14:textId="73B8DA4F" w:rsidR="00903CB3" w:rsidRPr="00974E99" w:rsidRDefault="00903CB3" w:rsidP="006E06A3">
      <w:pPr>
        <w:pStyle w:val="ListParagraph"/>
        <w:numPr>
          <w:ilvl w:val="0"/>
          <w:numId w:val="3"/>
        </w:numPr>
        <w:tabs>
          <w:tab w:val="left" w:pos="426"/>
        </w:tabs>
        <w:spacing w:after="0" w:line="240" w:lineRule="auto"/>
        <w:ind w:left="1150"/>
        <w:rPr>
          <w:rFonts w:ascii="Cambria" w:eastAsia="Times New Roman" w:hAnsi="Cambria" w:cs="Arial"/>
          <w:sz w:val="24"/>
          <w:szCs w:val="24"/>
        </w:rPr>
      </w:pPr>
      <w:r w:rsidRPr="00974E99">
        <w:rPr>
          <w:rFonts w:ascii="Cambria" w:eastAsia="Times New Roman" w:hAnsi="Cambria" w:cs="Arial"/>
          <w:sz w:val="24"/>
          <w:szCs w:val="24"/>
        </w:rPr>
        <w:t>Level 3 AET or equivalent</w:t>
      </w:r>
    </w:p>
    <w:p w14:paraId="44E8DBEF" w14:textId="77777777" w:rsidR="00903CB3" w:rsidRDefault="00903CB3" w:rsidP="00903CB3">
      <w:pPr>
        <w:tabs>
          <w:tab w:val="left" w:pos="426"/>
        </w:tabs>
        <w:spacing w:after="0" w:line="240" w:lineRule="auto"/>
        <w:rPr>
          <w:rFonts w:ascii="Cambria" w:eastAsia="Times New Roman" w:hAnsi="Cambria" w:cs="Arial"/>
          <w:sz w:val="24"/>
          <w:szCs w:val="24"/>
        </w:rPr>
      </w:pPr>
    </w:p>
    <w:p w14:paraId="10BB7725" w14:textId="77777777" w:rsidR="00DA7E69" w:rsidRDefault="00DA7E69" w:rsidP="00903CB3">
      <w:pPr>
        <w:tabs>
          <w:tab w:val="left" w:pos="426"/>
        </w:tabs>
        <w:spacing w:after="0" w:line="240" w:lineRule="auto"/>
        <w:rPr>
          <w:rFonts w:ascii="Cambria" w:eastAsia="Times New Roman" w:hAnsi="Cambria" w:cs="Arial"/>
          <w:sz w:val="24"/>
          <w:szCs w:val="24"/>
        </w:rPr>
      </w:pPr>
    </w:p>
    <w:p w14:paraId="27FE883C" w14:textId="4FEA9319" w:rsidR="00DA7E69" w:rsidRPr="00903CB3" w:rsidRDefault="00DA7E69" w:rsidP="00903CB3">
      <w:pPr>
        <w:tabs>
          <w:tab w:val="left" w:pos="426"/>
        </w:tabs>
        <w:spacing w:after="0" w:line="240" w:lineRule="auto"/>
        <w:rPr>
          <w:rFonts w:ascii="Cambria" w:eastAsia="Times New Roman" w:hAnsi="Cambria" w:cs="Arial"/>
          <w:sz w:val="24"/>
          <w:szCs w:val="24"/>
        </w:rPr>
        <w:sectPr w:rsidR="00DA7E69" w:rsidRPr="00903CB3">
          <w:headerReference w:type="default" r:id="rId10"/>
          <w:pgSz w:w="12240" w:h="15840"/>
          <w:pgMar w:top="2400" w:right="660" w:bottom="1200" w:left="740" w:header="708" w:footer="1006" w:gutter="0"/>
          <w:cols w:space="720"/>
        </w:sectPr>
      </w:pPr>
    </w:p>
    <w:p w14:paraId="6ABD2EC6" w14:textId="77777777" w:rsidR="00301506" w:rsidRPr="00301506" w:rsidRDefault="00301506" w:rsidP="00301506">
      <w:pPr>
        <w:spacing w:after="200" w:line="276" w:lineRule="auto"/>
        <w:contextualSpacing/>
        <w:rPr>
          <w:rFonts w:ascii="Cambria" w:eastAsia="Calibri" w:hAnsi="Cambria" w:cs="Times New Roman"/>
          <w:sz w:val="24"/>
          <w:szCs w:val="24"/>
        </w:rPr>
      </w:pPr>
    </w:p>
    <w:p w14:paraId="76B85EFB" w14:textId="77777777" w:rsidR="00301506" w:rsidRPr="00301506" w:rsidRDefault="00301506" w:rsidP="00301506">
      <w:pPr>
        <w:keepNext/>
        <w:spacing w:before="240" w:after="60" w:line="240" w:lineRule="auto"/>
        <w:jc w:val="center"/>
        <w:outlineLvl w:val="2"/>
        <w:rPr>
          <w:rFonts w:ascii="Cambria" w:eastAsia="Times New Roman" w:hAnsi="Cambria" w:cs="Arial"/>
          <w:b/>
          <w:bCs/>
          <w:sz w:val="24"/>
          <w:szCs w:val="24"/>
          <w:lang w:eastAsia="en-GB"/>
        </w:rPr>
      </w:pPr>
      <w:r w:rsidRPr="00301506">
        <w:rPr>
          <w:rFonts w:ascii="Cambria" w:eastAsia="Times New Roman" w:hAnsi="Cambria" w:cs="Arial"/>
          <w:b/>
          <w:bCs/>
          <w:sz w:val="24"/>
          <w:szCs w:val="24"/>
          <w:lang w:eastAsia="en-GB"/>
        </w:rPr>
        <w:t>Person Specification</w:t>
      </w:r>
    </w:p>
    <w:p w14:paraId="1A20C975" w14:textId="620B8510" w:rsidR="00301506" w:rsidRPr="00301506" w:rsidRDefault="00301506" w:rsidP="00301506">
      <w:pPr>
        <w:keepNext/>
        <w:spacing w:before="240" w:after="60" w:line="240" w:lineRule="auto"/>
        <w:jc w:val="center"/>
        <w:outlineLvl w:val="2"/>
        <w:rPr>
          <w:rFonts w:ascii="Cambria" w:eastAsia="Times New Roman" w:hAnsi="Cambria" w:cs="Arial"/>
          <w:b/>
          <w:bCs/>
          <w:sz w:val="24"/>
          <w:szCs w:val="24"/>
          <w:lang w:eastAsia="en-GB"/>
        </w:rPr>
      </w:pPr>
      <w:r w:rsidRPr="00301506">
        <w:rPr>
          <w:rFonts w:ascii="Cambria" w:eastAsia="Times New Roman" w:hAnsi="Cambria" w:cs="Arial"/>
          <w:b/>
          <w:bCs/>
          <w:sz w:val="24"/>
          <w:szCs w:val="24"/>
          <w:lang w:eastAsia="en-GB"/>
        </w:rPr>
        <w:t>Job Title: Learning</w:t>
      </w:r>
      <w:r w:rsidR="00345448">
        <w:rPr>
          <w:rFonts w:ascii="Cambria" w:eastAsia="Times New Roman" w:hAnsi="Cambria" w:cs="Arial"/>
          <w:b/>
          <w:bCs/>
          <w:sz w:val="24"/>
          <w:szCs w:val="24"/>
          <w:lang w:eastAsia="en-GB"/>
        </w:rPr>
        <w:t xml:space="preserve"> Tutor</w:t>
      </w:r>
    </w:p>
    <w:p w14:paraId="76DD5429" w14:textId="77777777" w:rsidR="00301506" w:rsidRPr="00301506" w:rsidRDefault="00301506" w:rsidP="00301506">
      <w:pPr>
        <w:keepNext/>
        <w:spacing w:before="240" w:after="60" w:line="240" w:lineRule="auto"/>
        <w:jc w:val="center"/>
        <w:outlineLvl w:val="2"/>
        <w:rPr>
          <w:rFonts w:ascii="Cambria" w:eastAsia="Times New Roman" w:hAnsi="Cambria" w:cs="Arial"/>
          <w:b/>
          <w:bCs/>
          <w:sz w:val="24"/>
          <w:szCs w:val="24"/>
          <w:lang w:eastAsia="en-GB"/>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3326"/>
        <w:gridCol w:w="2310"/>
        <w:gridCol w:w="2275"/>
      </w:tblGrid>
      <w:tr w:rsidR="00301506" w:rsidRPr="00301506" w14:paraId="365EF9D5" w14:textId="77777777" w:rsidTr="00974E99">
        <w:tc>
          <w:tcPr>
            <w:tcW w:w="2438" w:type="dxa"/>
          </w:tcPr>
          <w:p w14:paraId="23F28DC0"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Criteria</w:t>
            </w:r>
          </w:p>
        </w:tc>
        <w:tc>
          <w:tcPr>
            <w:tcW w:w="3326" w:type="dxa"/>
          </w:tcPr>
          <w:p w14:paraId="2B34C51C"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ESSENTIAL</w:t>
            </w:r>
          </w:p>
        </w:tc>
        <w:tc>
          <w:tcPr>
            <w:tcW w:w="2310" w:type="dxa"/>
          </w:tcPr>
          <w:p w14:paraId="227A8C27"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DESIRABLE</w:t>
            </w:r>
          </w:p>
        </w:tc>
        <w:tc>
          <w:tcPr>
            <w:tcW w:w="2275" w:type="dxa"/>
          </w:tcPr>
          <w:p w14:paraId="525F8ADC"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Method of assessment</w:t>
            </w:r>
          </w:p>
        </w:tc>
      </w:tr>
      <w:tr w:rsidR="00301506" w:rsidRPr="00301506" w14:paraId="18FE9CF9" w14:textId="77777777" w:rsidTr="00974E99">
        <w:tc>
          <w:tcPr>
            <w:tcW w:w="2438" w:type="dxa"/>
          </w:tcPr>
          <w:p w14:paraId="74A32709"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Qualifications</w:t>
            </w:r>
          </w:p>
          <w:p w14:paraId="321D6920" w14:textId="77777777" w:rsidR="00301506" w:rsidRPr="00301506" w:rsidRDefault="00301506" w:rsidP="00301506">
            <w:pPr>
              <w:spacing w:after="0" w:line="240" w:lineRule="auto"/>
              <w:rPr>
                <w:rFonts w:ascii="Cambria" w:eastAsia="Times New Roman" w:hAnsi="Cambria" w:cs="Arial"/>
                <w:b/>
                <w:sz w:val="24"/>
                <w:szCs w:val="24"/>
                <w:lang w:eastAsia="en-GB"/>
              </w:rPr>
            </w:pPr>
          </w:p>
          <w:p w14:paraId="2D56B6FC" w14:textId="77777777" w:rsidR="00301506" w:rsidRPr="00301506" w:rsidRDefault="00301506" w:rsidP="00301506">
            <w:pPr>
              <w:spacing w:after="0" w:line="240" w:lineRule="auto"/>
              <w:rPr>
                <w:rFonts w:ascii="Cambria" w:eastAsia="Times New Roman" w:hAnsi="Cambria" w:cs="Arial"/>
                <w:b/>
                <w:sz w:val="24"/>
                <w:szCs w:val="24"/>
                <w:lang w:eastAsia="en-GB"/>
              </w:rPr>
            </w:pPr>
          </w:p>
          <w:p w14:paraId="72B6AA86" w14:textId="77777777" w:rsidR="00301506" w:rsidRPr="00301506" w:rsidRDefault="00301506" w:rsidP="00301506">
            <w:pPr>
              <w:spacing w:after="0" w:line="240" w:lineRule="auto"/>
              <w:rPr>
                <w:rFonts w:ascii="Cambria" w:eastAsia="Times New Roman" w:hAnsi="Cambria" w:cs="Arial"/>
                <w:b/>
                <w:sz w:val="24"/>
                <w:szCs w:val="24"/>
                <w:lang w:eastAsia="en-GB"/>
              </w:rPr>
            </w:pPr>
          </w:p>
        </w:tc>
        <w:tc>
          <w:tcPr>
            <w:tcW w:w="3326" w:type="dxa"/>
          </w:tcPr>
          <w:p w14:paraId="68E22F79" w14:textId="37E67339" w:rsidR="007631FA" w:rsidRDefault="00301506" w:rsidP="00301506">
            <w:pPr>
              <w:widowControl w:val="0"/>
              <w:tabs>
                <w:tab w:val="left" w:pos="468"/>
                <w:tab w:val="left" w:pos="469"/>
              </w:tabs>
              <w:autoSpaceDE w:val="0"/>
              <w:autoSpaceDN w:val="0"/>
              <w:spacing w:before="121" w:after="0" w:line="240" w:lineRule="auto"/>
              <w:ind w:right="350"/>
              <w:rPr>
                <w:rFonts w:ascii="Cambria" w:eastAsia="Cambria" w:hAnsi="Cambria" w:cs="Cambria"/>
                <w:sz w:val="24"/>
                <w:lang w:val="en-US"/>
              </w:rPr>
            </w:pPr>
            <w:r w:rsidRPr="00301506">
              <w:rPr>
                <w:rFonts w:ascii="Cambria" w:eastAsia="Cambria" w:hAnsi="Cambria" w:cs="Cambria"/>
                <w:sz w:val="24"/>
                <w:lang w:val="en-US"/>
              </w:rPr>
              <w:t>English</w:t>
            </w:r>
            <w:r w:rsidRPr="00301506">
              <w:rPr>
                <w:rFonts w:ascii="Cambria" w:eastAsia="Cambria" w:hAnsi="Cambria" w:cs="Cambria"/>
                <w:spacing w:val="-7"/>
                <w:sz w:val="24"/>
                <w:lang w:val="en-US"/>
              </w:rPr>
              <w:t xml:space="preserve"> </w:t>
            </w:r>
            <w:r w:rsidRPr="00301506">
              <w:rPr>
                <w:rFonts w:ascii="Cambria" w:eastAsia="Cambria" w:hAnsi="Cambria" w:cs="Cambria"/>
                <w:sz w:val="24"/>
                <w:lang w:val="en-US"/>
              </w:rPr>
              <w:t>and</w:t>
            </w:r>
            <w:r w:rsidRPr="00301506">
              <w:rPr>
                <w:rFonts w:ascii="Cambria" w:eastAsia="Cambria" w:hAnsi="Cambria" w:cs="Cambria"/>
                <w:spacing w:val="-9"/>
                <w:sz w:val="24"/>
                <w:lang w:val="en-US"/>
              </w:rPr>
              <w:t xml:space="preserve"> </w:t>
            </w:r>
            <w:proofErr w:type="spellStart"/>
            <w:r w:rsidRPr="00301506">
              <w:rPr>
                <w:rFonts w:ascii="Cambria" w:eastAsia="Cambria" w:hAnsi="Cambria" w:cs="Cambria"/>
                <w:sz w:val="24"/>
                <w:lang w:val="en-US"/>
              </w:rPr>
              <w:t>Maths</w:t>
            </w:r>
            <w:proofErr w:type="spellEnd"/>
            <w:r w:rsidRPr="00301506">
              <w:rPr>
                <w:rFonts w:ascii="Cambria" w:eastAsia="Cambria" w:hAnsi="Cambria" w:cs="Cambria"/>
                <w:spacing w:val="-7"/>
                <w:sz w:val="24"/>
                <w:lang w:val="en-US"/>
              </w:rPr>
              <w:t xml:space="preserve"> </w:t>
            </w:r>
            <w:r w:rsidRPr="00301506">
              <w:rPr>
                <w:rFonts w:ascii="Cambria" w:eastAsia="Cambria" w:hAnsi="Cambria" w:cs="Cambria"/>
                <w:sz w:val="24"/>
                <w:lang w:val="en-US"/>
              </w:rPr>
              <w:t>or</w:t>
            </w:r>
            <w:r w:rsidRPr="00301506">
              <w:rPr>
                <w:rFonts w:ascii="Cambria" w:eastAsia="Cambria" w:hAnsi="Cambria" w:cs="Cambria"/>
                <w:spacing w:val="-8"/>
                <w:sz w:val="24"/>
                <w:lang w:val="en-US"/>
              </w:rPr>
              <w:t xml:space="preserve"> </w:t>
            </w:r>
            <w:r w:rsidRPr="00301506">
              <w:rPr>
                <w:rFonts w:ascii="Cambria" w:eastAsia="Cambria" w:hAnsi="Cambria" w:cs="Cambria"/>
                <w:sz w:val="24"/>
                <w:lang w:val="en-US"/>
              </w:rPr>
              <w:t>similar</w:t>
            </w:r>
            <w:r w:rsidRPr="00301506">
              <w:rPr>
                <w:rFonts w:ascii="Cambria" w:eastAsia="Cambria" w:hAnsi="Cambria" w:cs="Cambria"/>
                <w:spacing w:val="-8"/>
                <w:sz w:val="24"/>
                <w:lang w:val="en-US"/>
              </w:rPr>
              <w:t xml:space="preserve"> </w:t>
            </w:r>
            <w:r w:rsidRPr="00301506">
              <w:rPr>
                <w:rFonts w:ascii="Cambria" w:eastAsia="Cambria" w:hAnsi="Cambria" w:cs="Cambria"/>
                <w:sz w:val="24"/>
                <w:lang w:val="en-US"/>
              </w:rPr>
              <w:t>at GCSE grade A-C or equivalent.</w:t>
            </w:r>
          </w:p>
          <w:p w14:paraId="1EDF17EB" w14:textId="77777777" w:rsidR="00345448" w:rsidRDefault="00345448" w:rsidP="00301506">
            <w:pPr>
              <w:widowControl w:val="0"/>
              <w:tabs>
                <w:tab w:val="left" w:pos="468"/>
                <w:tab w:val="left" w:pos="469"/>
              </w:tabs>
              <w:autoSpaceDE w:val="0"/>
              <w:autoSpaceDN w:val="0"/>
              <w:spacing w:before="121" w:after="0" w:line="240" w:lineRule="auto"/>
              <w:ind w:right="350"/>
              <w:rPr>
                <w:rFonts w:ascii="Cambria" w:eastAsia="Cambria" w:hAnsi="Cambria" w:cs="Cambria"/>
                <w:sz w:val="24"/>
                <w:lang w:val="en-US"/>
              </w:rPr>
            </w:pPr>
          </w:p>
          <w:p w14:paraId="06BA65F7" w14:textId="77777777" w:rsidR="00345448" w:rsidRDefault="00345448" w:rsidP="00345448">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Proficient in MS Office and relevant applications</w:t>
            </w:r>
            <w:r>
              <w:rPr>
                <w:rFonts w:ascii="Cambria" w:eastAsia="Times New Roman" w:hAnsi="Cambria" w:cs="Arial"/>
                <w:sz w:val="24"/>
                <w:szCs w:val="24"/>
                <w:lang w:eastAsia="en-GB"/>
              </w:rPr>
              <w:t>.</w:t>
            </w:r>
          </w:p>
          <w:p w14:paraId="57C0346C" w14:textId="77777777" w:rsidR="00345448" w:rsidRPr="00301506" w:rsidRDefault="00345448" w:rsidP="00301506">
            <w:pPr>
              <w:widowControl w:val="0"/>
              <w:tabs>
                <w:tab w:val="left" w:pos="468"/>
                <w:tab w:val="left" w:pos="469"/>
              </w:tabs>
              <w:autoSpaceDE w:val="0"/>
              <w:autoSpaceDN w:val="0"/>
              <w:spacing w:before="121" w:after="0" w:line="240" w:lineRule="auto"/>
              <w:ind w:right="350"/>
              <w:rPr>
                <w:rFonts w:ascii="Cambria" w:eastAsia="Cambria" w:hAnsi="Cambria" w:cs="Cambria"/>
                <w:sz w:val="24"/>
                <w:lang w:val="en-US"/>
              </w:rPr>
            </w:pPr>
          </w:p>
          <w:p w14:paraId="069CEE28" w14:textId="5F6007BD" w:rsidR="00345448" w:rsidRDefault="00345448" w:rsidP="00345448">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AET (Level 3)</w:t>
            </w:r>
            <w:r>
              <w:rPr>
                <w:rFonts w:ascii="Cambria" w:eastAsia="Times New Roman" w:hAnsi="Cambria" w:cs="Arial"/>
                <w:sz w:val="24"/>
                <w:szCs w:val="24"/>
                <w:lang w:eastAsia="en-GB"/>
              </w:rPr>
              <w:t xml:space="preserve"> or equivalent teaching/ tutoring qualification/ certification.</w:t>
            </w:r>
          </w:p>
          <w:p w14:paraId="55C33457" w14:textId="77777777" w:rsidR="007631FA" w:rsidRPr="00301506" w:rsidRDefault="007631FA" w:rsidP="00301506">
            <w:pPr>
              <w:spacing w:after="0" w:line="240" w:lineRule="auto"/>
              <w:rPr>
                <w:rFonts w:ascii="Cambria" w:eastAsia="Times New Roman" w:hAnsi="Cambria" w:cs="Arial"/>
                <w:sz w:val="24"/>
                <w:szCs w:val="24"/>
                <w:lang w:eastAsia="en-GB"/>
              </w:rPr>
            </w:pPr>
          </w:p>
          <w:p w14:paraId="23D9A5EA" w14:textId="3F8085FE" w:rsidR="00301506" w:rsidRPr="00301506" w:rsidRDefault="00301506" w:rsidP="00974E99">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Commitment to continuous Professional development.</w:t>
            </w:r>
          </w:p>
        </w:tc>
        <w:tc>
          <w:tcPr>
            <w:tcW w:w="2310" w:type="dxa"/>
          </w:tcPr>
          <w:p w14:paraId="74EBED53" w14:textId="18898813" w:rsidR="00301506" w:rsidRDefault="00974E99" w:rsidP="00301506">
            <w:pPr>
              <w:spacing w:after="0" w:line="240" w:lineRule="auto"/>
              <w:rPr>
                <w:rFonts w:ascii="Cambria" w:eastAsia="Times New Roman" w:hAnsi="Cambria" w:cs="Arial"/>
                <w:sz w:val="24"/>
                <w:szCs w:val="24"/>
                <w:lang w:eastAsia="en-GB"/>
              </w:rPr>
            </w:pPr>
            <w:r>
              <w:rPr>
                <w:rFonts w:ascii="Cambria" w:eastAsia="Times New Roman" w:hAnsi="Cambria" w:cs="Arial"/>
                <w:sz w:val="24"/>
                <w:szCs w:val="24"/>
                <w:lang w:eastAsia="en-GB"/>
              </w:rPr>
              <w:t xml:space="preserve">CET or above </w:t>
            </w:r>
          </w:p>
          <w:p w14:paraId="3397BA71" w14:textId="5ED86048" w:rsidR="00345448" w:rsidRDefault="00345448" w:rsidP="00301506">
            <w:pPr>
              <w:spacing w:after="0" w:line="240" w:lineRule="auto"/>
              <w:rPr>
                <w:rFonts w:ascii="Cambria" w:eastAsia="Times New Roman" w:hAnsi="Cambria" w:cs="Arial"/>
                <w:sz w:val="24"/>
                <w:szCs w:val="24"/>
                <w:lang w:eastAsia="en-GB"/>
              </w:rPr>
            </w:pPr>
          </w:p>
          <w:p w14:paraId="2DF2A531" w14:textId="77777777" w:rsidR="00345448" w:rsidRPr="00301506" w:rsidRDefault="00345448" w:rsidP="00301506">
            <w:pPr>
              <w:spacing w:after="0" w:line="240" w:lineRule="auto"/>
              <w:rPr>
                <w:rFonts w:ascii="Cambria" w:eastAsia="Times New Roman" w:hAnsi="Cambria" w:cs="Arial"/>
                <w:sz w:val="24"/>
                <w:szCs w:val="24"/>
                <w:lang w:eastAsia="en-GB"/>
              </w:rPr>
            </w:pPr>
          </w:p>
          <w:p w14:paraId="19FC91FA" w14:textId="77777777" w:rsidR="00301506" w:rsidRPr="00301506" w:rsidRDefault="00301506" w:rsidP="00301506">
            <w:pPr>
              <w:spacing w:after="0" w:line="240" w:lineRule="auto"/>
              <w:rPr>
                <w:rFonts w:ascii="Cambria" w:eastAsia="Times New Roman" w:hAnsi="Cambria" w:cs="Arial"/>
                <w:sz w:val="24"/>
                <w:szCs w:val="24"/>
                <w:lang w:eastAsia="en-GB"/>
              </w:rPr>
            </w:pPr>
          </w:p>
          <w:p w14:paraId="5D54B4D1" w14:textId="77777777" w:rsidR="00345448" w:rsidRPr="00301506" w:rsidRDefault="00345448" w:rsidP="00345448">
            <w:pPr>
              <w:spacing w:after="0" w:line="240" w:lineRule="auto"/>
              <w:rPr>
                <w:rFonts w:ascii="Cambria" w:eastAsia="Times New Roman" w:hAnsi="Cambria" w:cs="Arial"/>
                <w:sz w:val="24"/>
                <w:szCs w:val="24"/>
                <w:lang w:eastAsia="en-GB"/>
              </w:rPr>
            </w:pPr>
          </w:p>
          <w:p w14:paraId="7D807DEA" w14:textId="77777777" w:rsidR="00301506" w:rsidRPr="00301506" w:rsidRDefault="00301506" w:rsidP="00345448">
            <w:pPr>
              <w:spacing w:after="0" w:line="240" w:lineRule="auto"/>
              <w:rPr>
                <w:rFonts w:ascii="Cambria" w:eastAsia="Times New Roman" w:hAnsi="Cambria" w:cs="Arial"/>
                <w:sz w:val="24"/>
                <w:szCs w:val="24"/>
                <w:lang w:eastAsia="en-GB"/>
              </w:rPr>
            </w:pPr>
          </w:p>
        </w:tc>
        <w:tc>
          <w:tcPr>
            <w:tcW w:w="2275" w:type="dxa"/>
          </w:tcPr>
          <w:p w14:paraId="456B7005"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45B54CF4"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certificates.</w:t>
            </w:r>
          </w:p>
          <w:p w14:paraId="5755FE03" w14:textId="77777777" w:rsidR="00301506" w:rsidRPr="00301506" w:rsidRDefault="00301506" w:rsidP="00301506">
            <w:pPr>
              <w:spacing w:after="0" w:line="240" w:lineRule="auto"/>
              <w:rPr>
                <w:rFonts w:ascii="Cambria" w:eastAsia="Times New Roman" w:hAnsi="Cambria" w:cs="Arial"/>
                <w:sz w:val="24"/>
                <w:szCs w:val="24"/>
                <w:lang w:eastAsia="en-GB"/>
              </w:rPr>
            </w:pPr>
          </w:p>
        </w:tc>
      </w:tr>
      <w:tr w:rsidR="00301506" w:rsidRPr="00301506" w14:paraId="12D297B1" w14:textId="77777777" w:rsidTr="00974E99">
        <w:tc>
          <w:tcPr>
            <w:tcW w:w="2438" w:type="dxa"/>
          </w:tcPr>
          <w:p w14:paraId="7AD8B4CD"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Training</w:t>
            </w:r>
          </w:p>
        </w:tc>
        <w:tc>
          <w:tcPr>
            <w:tcW w:w="3326" w:type="dxa"/>
          </w:tcPr>
          <w:p w14:paraId="4E2DC69A" w14:textId="6B4ACF79" w:rsidR="00345448" w:rsidRPr="00301506" w:rsidRDefault="00345448" w:rsidP="00345448">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Safeguarding</w:t>
            </w:r>
            <w:r>
              <w:rPr>
                <w:rFonts w:ascii="Cambria" w:eastAsia="Times New Roman" w:hAnsi="Cambria" w:cs="Arial"/>
                <w:sz w:val="24"/>
                <w:szCs w:val="24"/>
                <w:lang w:eastAsia="en-GB"/>
              </w:rPr>
              <w:t>.</w:t>
            </w:r>
          </w:p>
          <w:p w14:paraId="669D0D16" w14:textId="77777777" w:rsidR="00301506" w:rsidRPr="00301506" w:rsidRDefault="00301506" w:rsidP="00301506">
            <w:pPr>
              <w:spacing w:after="0" w:line="240" w:lineRule="auto"/>
              <w:rPr>
                <w:rFonts w:ascii="Cambria" w:eastAsia="Times New Roman" w:hAnsi="Cambria" w:cs="Arial"/>
                <w:sz w:val="24"/>
                <w:szCs w:val="24"/>
                <w:lang w:eastAsia="en-GB"/>
              </w:rPr>
            </w:pPr>
          </w:p>
        </w:tc>
        <w:tc>
          <w:tcPr>
            <w:tcW w:w="2310" w:type="dxa"/>
          </w:tcPr>
          <w:p w14:paraId="320C057F" w14:textId="2F11173F"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First Aid</w:t>
            </w:r>
            <w:r w:rsidR="00345448">
              <w:rPr>
                <w:rFonts w:ascii="Cambria" w:eastAsia="Times New Roman" w:hAnsi="Cambria" w:cs="Arial"/>
                <w:sz w:val="24"/>
                <w:szCs w:val="24"/>
                <w:lang w:eastAsia="en-GB"/>
              </w:rPr>
              <w:t>.</w:t>
            </w:r>
          </w:p>
          <w:p w14:paraId="123BA052" w14:textId="34423728"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Health &amp; Safety</w:t>
            </w:r>
            <w:r w:rsidR="00345448">
              <w:rPr>
                <w:rFonts w:ascii="Cambria" w:eastAsia="Times New Roman" w:hAnsi="Cambria" w:cs="Arial"/>
                <w:sz w:val="24"/>
                <w:szCs w:val="24"/>
                <w:lang w:eastAsia="en-GB"/>
              </w:rPr>
              <w:t>.</w:t>
            </w:r>
          </w:p>
          <w:p w14:paraId="61DFA663" w14:textId="149EF656"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The management of behaviours that challenge</w:t>
            </w:r>
            <w:r w:rsidR="00345448">
              <w:rPr>
                <w:rFonts w:ascii="Cambria" w:eastAsia="Times New Roman" w:hAnsi="Cambria" w:cs="Arial"/>
                <w:sz w:val="24"/>
                <w:szCs w:val="24"/>
                <w:lang w:eastAsia="en-GB"/>
              </w:rPr>
              <w:t>.</w:t>
            </w:r>
          </w:p>
          <w:p w14:paraId="5BFF07FE" w14:textId="30063BE9" w:rsidR="00301506" w:rsidRPr="00301506" w:rsidRDefault="00301506" w:rsidP="00301506">
            <w:pPr>
              <w:spacing w:after="0" w:line="240" w:lineRule="auto"/>
              <w:jc w:val="both"/>
              <w:rPr>
                <w:rFonts w:ascii="Cambria" w:eastAsia="Times New Roman" w:hAnsi="Cambria" w:cs="Arial"/>
                <w:sz w:val="24"/>
                <w:szCs w:val="24"/>
                <w:lang w:eastAsia="en-GB"/>
              </w:rPr>
            </w:pPr>
            <w:r w:rsidRPr="00301506">
              <w:rPr>
                <w:rFonts w:ascii="Cambria" w:eastAsia="Times New Roman" w:hAnsi="Cambria" w:cs="Arial"/>
                <w:sz w:val="24"/>
                <w:szCs w:val="24"/>
                <w:lang w:eastAsia="en-GB"/>
              </w:rPr>
              <w:t>Autism</w:t>
            </w:r>
            <w:r w:rsidR="00345448">
              <w:rPr>
                <w:rFonts w:ascii="Cambria" w:eastAsia="Times New Roman" w:hAnsi="Cambria" w:cs="Arial"/>
                <w:sz w:val="24"/>
                <w:szCs w:val="24"/>
                <w:lang w:eastAsia="en-GB"/>
              </w:rPr>
              <w:t>.</w:t>
            </w:r>
          </w:p>
          <w:p w14:paraId="61E287EB" w14:textId="58D4099B" w:rsidR="00301506" w:rsidRPr="00301506" w:rsidRDefault="00301506" w:rsidP="00301506">
            <w:pPr>
              <w:spacing w:after="0" w:line="240" w:lineRule="auto"/>
              <w:jc w:val="both"/>
              <w:rPr>
                <w:rFonts w:ascii="Cambria" w:eastAsia="Times New Roman" w:hAnsi="Cambria" w:cs="Arial"/>
                <w:sz w:val="24"/>
                <w:szCs w:val="24"/>
                <w:lang w:eastAsia="en-GB"/>
              </w:rPr>
            </w:pPr>
            <w:r w:rsidRPr="00301506">
              <w:rPr>
                <w:rFonts w:ascii="Cambria" w:eastAsia="Times New Roman" w:hAnsi="Cambria" w:cs="Arial"/>
                <w:sz w:val="24"/>
                <w:szCs w:val="24"/>
                <w:lang w:eastAsia="en-GB"/>
              </w:rPr>
              <w:t>Epilepsy</w:t>
            </w:r>
            <w:r w:rsidR="00345448">
              <w:rPr>
                <w:rFonts w:ascii="Cambria" w:eastAsia="Times New Roman" w:hAnsi="Cambria" w:cs="Arial"/>
                <w:sz w:val="24"/>
                <w:szCs w:val="24"/>
                <w:lang w:eastAsia="en-GB"/>
              </w:rPr>
              <w:t>.</w:t>
            </w:r>
          </w:p>
          <w:p w14:paraId="4A852ABF" w14:textId="59816536" w:rsidR="00301506" w:rsidRPr="00301506" w:rsidRDefault="00301506" w:rsidP="00301506">
            <w:pPr>
              <w:spacing w:after="0" w:line="240" w:lineRule="auto"/>
              <w:jc w:val="both"/>
              <w:rPr>
                <w:rFonts w:ascii="Cambria" w:eastAsia="Times New Roman" w:hAnsi="Cambria" w:cs="Arial"/>
                <w:sz w:val="24"/>
                <w:szCs w:val="24"/>
                <w:lang w:eastAsia="en-GB"/>
              </w:rPr>
            </w:pPr>
            <w:r w:rsidRPr="00301506">
              <w:rPr>
                <w:rFonts w:ascii="Cambria" w:eastAsia="Times New Roman" w:hAnsi="Cambria" w:cs="Arial"/>
                <w:sz w:val="24"/>
                <w:szCs w:val="24"/>
                <w:lang w:eastAsia="en-GB"/>
              </w:rPr>
              <w:t>Administering Meds</w:t>
            </w:r>
            <w:r w:rsidR="00345448">
              <w:rPr>
                <w:rFonts w:ascii="Cambria" w:eastAsia="Times New Roman" w:hAnsi="Cambria" w:cs="Arial"/>
                <w:sz w:val="24"/>
                <w:szCs w:val="24"/>
                <w:lang w:eastAsia="en-GB"/>
              </w:rPr>
              <w:t>.</w:t>
            </w:r>
          </w:p>
          <w:p w14:paraId="3D00263D" w14:textId="40A14408" w:rsidR="00301506" w:rsidRPr="00301506" w:rsidRDefault="00301506" w:rsidP="00974E99">
            <w:pPr>
              <w:spacing w:after="0" w:line="240" w:lineRule="auto"/>
              <w:jc w:val="both"/>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MCA and </w:t>
            </w:r>
            <w:proofErr w:type="spellStart"/>
            <w:r w:rsidRPr="00301506">
              <w:rPr>
                <w:rFonts w:ascii="Cambria" w:eastAsia="Times New Roman" w:hAnsi="Cambria" w:cs="Arial"/>
                <w:sz w:val="24"/>
                <w:szCs w:val="24"/>
                <w:lang w:eastAsia="en-GB"/>
              </w:rPr>
              <w:t>DoLS</w:t>
            </w:r>
            <w:proofErr w:type="spellEnd"/>
            <w:r w:rsidR="00345448">
              <w:rPr>
                <w:rFonts w:ascii="Cambria" w:eastAsia="Times New Roman" w:hAnsi="Cambria" w:cs="Arial"/>
                <w:sz w:val="24"/>
                <w:szCs w:val="24"/>
                <w:lang w:eastAsia="en-GB"/>
              </w:rPr>
              <w:t>.</w:t>
            </w:r>
          </w:p>
        </w:tc>
        <w:tc>
          <w:tcPr>
            <w:tcW w:w="2275" w:type="dxa"/>
          </w:tcPr>
          <w:p w14:paraId="49C7D8BD"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 certificates.</w:t>
            </w:r>
          </w:p>
        </w:tc>
      </w:tr>
      <w:tr w:rsidR="00301506" w:rsidRPr="00301506" w14:paraId="54302F65" w14:textId="77777777" w:rsidTr="00974E99">
        <w:tc>
          <w:tcPr>
            <w:tcW w:w="2438" w:type="dxa"/>
          </w:tcPr>
          <w:p w14:paraId="34120A4A" w14:textId="77777777" w:rsidR="00301506" w:rsidRPr="00301506" w:rsidRDefault="00301506" w:rsidP="00301506">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Work Experience</w:t>
            </w:r>
          </w:p>
        </w:tc>
        <w:tc>
          <w:tcPr>
            <w:tcW w:w="3326" w:type="dxa"/>
          </w:tcPr>
          <w:p w14:paraId="142249CB" w14:textId="77777777" w:rsidR="00345448" w:rsidRPr="00301506" w:rsidRDefault="00345448" w:rsidP="00345448">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supporting/enabling individuals with a learning disability in a teaching and learning environment, according to individual needs.</w:t>
            </w:r>
          </w:p>
          <w:p w14:paraId="33217A12" w14:textId="42A02D22" w:rsidR="00301506" w:rsidRPr="00301506" w:rsidRDefault="00301506" w:rsidP="00301506">
            <w:pPr>
              <w:spacing w:after="0" w:line="240" w:lineRule="auto"/>
              <w:rPr>
                <w:rFonts w:ascii="Cambria" w:eastAsia="Times New Roman" w:hAnsi="Cambria" w:cs="Arial"/>
                <w:sz w:val="24"/>
                <w:szCs w:val="24"/>
                <w:lang w:eastAsia="en-GB"/>
              </w:rPr>
            </w:pPr>
          </w:p>
          <w:p w14:paraId="2654DF6E" w14:textId="77777777" w:rsidR="00301506" w:rsidRPr="00301506" w:rsidRDefault="00301506" w:rsidP="00301506">
            <w:pPr>
              <w:spacing w:after="0" w:line="240" w:lineRule="auto"/>
              <w:rPr>
                <w:rFonts w:ascii="Cambria" w:eastAsia="Times New Roman" w:hAnsi="Cambria" w:cs="Arial"/>
                <w:sz w:val="24"/>
                <w:szCs w:val="24"/>
                <w:lang w:eastAsia="en-GB"/>
              </w:rPr>
            </w:pPr>
          </w:p>
          <w:p w14:paraId="210C3F1A"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Working as part of a team.</w:t>
            </w:r>
          </w:p>
          <w:p w14:paraId="6DDD8E80" w14:textId="77777777" w:rsidR="00301506" w:rsidRPr="00301506" w:rsidRDefault="00301506" w:rsidP="00301506">
            <w:pPr>
              <w:spacing w:after="0" w:line="240" w:lineRule="auto"/>
              <w:rPr>
                <w:rFonts w:ascii="Cambria" w:eastAsia="Times New Roman" w:hAnsi="Cambria" w:cs="Arial"/>
                <w:sz w:val="24"/>
                <w:szCs w:val="24"/>
                <w:lang w:eastAsia="en-GB"/>
              </w:rPr>
            </w:pPr>
          </w:p>
          <w:p w14:paraId="67B0BE55"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Confident to work un-supervised.</w:t>
            </w:r>
          </w:p>
          <w:p w14:paraId="0282AA36" w14:textId="77777777" w:rsidR="00301506" w:rsidRPr="00301506" w:rsidRDefault="00301506" w:rsidP="00301506">
            <w:pPr>
              <w:spacing w:after="0" w:line="240" w:lineRule="auto"/>
              <w:rPr>
                <w:rFonts w:ascii="Cambria" w:eastAsia="Times New Roman" w:hAnsi="Cambria" w:cs="Arial"/>
                <w:sz w:val="24"/>
                <w:szCs w:val="24"/>
                <w:lang w:eastAsia="en-GB"/>
              </w:rPr>
            </w:pPr>
          </w:p>
          <w:p w14:paraId="69C8793C"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working with people with behavioural or health complex needs.</w:t>
            </w:r>
          </w:p>
          <w:p w14:paraId="4ADFE5AA" w14:textId="77777777" w:rsidR="00301506" w:rsidRPr="00301506" w:rsidRDefault="00301506" w:rsidP="00301506">
            <w:pPr>
              <w:spacing w:after="0" w:line="240" w:lineRule="auto"/>
              <w:rPr>
                <w:rFonts w:ascii="Cambria" w:eastAsia="Times New Roman" w:hAnsi="Cambria" w:cs="Arial"/>
                <w:sz w:val="24"/>
                <w:szCs w:val="24"/>
                <w:lang w:eastAsia="en-GB"/>
              </w:rPr>
            </w:pPr>
          </w:p>
          <w:p w14:paraId="0A7A86B3" w14:textId="53C8C7E9" w:rsid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in working towards ILP targets</w:t>
            </w:r>
          </w:p>
          <w:p w14:paraId="58AA2297" w14:textId="11FDD8BE" w:rsidR="00345448" w:rsidRDefault="00345448" w:rsidP="00301506">
            <w:pPr>
              <w:spacing w:after="0" w:line="240" w:lineRule="auto"/>
              <w:rPr>
                <w:rFonts w:ascii="Cambria" w:eastAsia="Times New Roman" w:hAnsi="Cambria" w:cs="Arial"/>
                <w:sz w:val="24"/>
                <w:szCs w:val="24"/>
                <w:lang w:eastAsia="en-GB"/>
              </w:rPr>
            </w:pPr>
          </w:p>
          <w:p w14:paraId="5270BB5A" w14:textId="7A35234C" w:rsidR="00345448" w:rsidRPr="00301506" w:rsidRDefault="00345448" w:rsidP="00301506">
            <w:pPr>
              <w:spacing w:after="0" w:line="240" w:lineRule="auto"/>
              <w:rPr>
                <w:rFonts w:ascii="Cambria" w:eastAsia="Times New Roman" w:hAnsi="Cambria" w:cs="Arial"/>
                <w:sz w:val="24"/>
                <w:szCs w:val="24"/>
                <w:lang w:eastAsia="en-GB"/>
              </w:rPr>
            </w:pPr>
            <w:r w:rsidRPr="00345448">
              <w:rPr>
                <w:rFonts w:ascii="Cambria" w:eastAsia="Times New Roman" w:hAnsi="Cambria" w:cs="Arial"/>
                <w:sz w:val="24"/>
                <w:szCs w:val="24"/>
                <w:lang w:eastAsia="en-GB"/>
              </w:rPr>
              <w:t>Experience of developing and implementing tailored lesson plans to meet the individual needs of students</w:t>
            </w:r>
            <w:r>
              <w:rPr>
                <w:rFonts w:ascii="Cambria" w:eastAsia="Times New Roman" w:hAnsi="Cambria" w:cs="Arial"/>
                <w:sz w:val="24"/>
                <w:szCs w:val="24"/>
                <w:lang w:eastAsia="en-GB"/>
              </w:rPr>
              <w:t>,</w:t>
            </w:r>
          </w:p>
          <w:p w14:paraId="198E2FA3" w14:textId="77777777" w:rsidR="00301506" w:rsidRPr="00301506" w:rsidRDefault="00301506" w:rsidP="00301506">
            <w:pPr>
              <w:spacing w:after="0" w:line="240" w:lineRule="auto"/>
              <w:rPr>
                <w:rFonts w:ascii="Cambria" w:eastAsia="Times New Roman" w:hAnsi="Cambria" w:cs="Arial"/>
                <w:sz w:val="24"/>
                <w:szCs w:val="24"/>
                <w:lang w:eastAsia="en-GB"/>
              </w:rPr>
            </w:pPr>
          </w:p>
        </w:tc>
        <w:tc>
          <w:tcPr>
            <w:tcW w:w="2310" w:type="dxa"/>
          </w:tcPr>
          <w:p w14:paraId="6AEBACF0" w14:textId="639809A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lastRenderedPageBreak/>
              <w:t>Previous experience of person-centred planning</w:t>
            </w:r>
            <w:r w:rsidR="00345448">
              <w:rPr>
                <w:rFonts w:ascii="Cambria" w:eastAsia="Times New Roman" w:hAnsi="Cambria" w:cs="Arial"/>
                <w:sz w:val="24"/>
                <w:szCs w:val="24"/>
                <w:lang w:eastAsia="en-GB"/>
              </w:rPr>
              <w:t>.</w:t>
            </w:r>
          </w:p>
          <w:p w14:paraId="6E566407" w14:textId="77777777" w:rsidR="00301506" w:rsidRPr="00301506" w:rsidRDefault="00301506" w:rsidP="00301506">
            <w:pPr>
              <w:spacing w:after="0" w:line="240" w:lineRule="auto"/>
              <w:rPr>
                <w:rFonts w:ascii="Cambria" w:eastAsia="Times New Roman" w:hAnsi="Cambria" w:cs="Arial"/>
                <w:sz w:val="24"/>
                <w:szCs w:val="24"/>
                <w:lang w:eastAsia="en-GB"/>
              </w:rPr>
            </w:pPr>
          </w:p>
          <w:p w14:paraId="03484FAA"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working with a variety of Total Communication approaches.</w:t>
            </w:r>
          </w:p>
          <w:p w14:paraId="0824EEA0" w14:textId="77777777" w:rsidR="00301506" w:rsidRPr="00301506" w:rsidRDefault="00301506" w:rsidP="00301506">
            <w:pPr>
              <w:spacing w:after="0" w:line="240" w:lineRule="auto"/>
              <w:rPr>
                <w:rFonts w:ascii="Cambria" w:eastAsia="Times New Roman" w:hAnsi="Cambria" w:cs="Arial"/>
                <w:sz w:val="24"/>
                <w:szCs w:val="24"/>
                <w:lang w:eastAsia="en-GB"/>
              </w:rPr>
            </w:pPr>
          </w:p>
          <w:p w14:paraId="0BE316A5"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working with people who have an acquired brain injury.</w:t>
            </w:r>
          </w:p>
          <w:p w14:paraId="21E869FC" w14:textId="77777777" w:rsidR="00301506" w:rsidRPr="00301506" w:rsidRDefault="00301506" w:rsidP="00301506">
            <w:pPr>
              <w:spacing w:after="0" w:line="240" w:lineRule="auto"/>
              <w:rPr>
                <w:rFonts w:ascii="Cambria" w:eastAsia="Times New Roman" w:hAnsi="Cambria" w:cs="Arial"/>
                <w:sz w:val="24"/>
                <w:szCs w:val="24"/>
                <w:lang w:eastAsia="en-GB"/>
              </w:rPr>
            </w:pPr>
          </w:p>
          <w:p w14:paraId="6C36C004" w14:textId="05BBC0D3" w:rsidR="00301506" w:rsidRPr="00301506" w:rsidRDefault="00301506" w:rsidP="00301506">
            <w:pPr>
              <w:spacing w:after="0" w:line="240" w:lineRule="auto"/>
              <w:rPr>
                <w:rFonts w:ascii="Cambria" w:eastAsia="Times New Roman" w:hAnsi="Cambria" w:cs="Arial"/>
                <w:sz w:val="24"/>
                <w:szCs w:val="24"/>
                <w:lang w:eastAsia="en-GB"/>
              </w:rPr>
            </w:pPr>
          </w:p>
        </w:tc>
        <w:tc>
          <w:tcPr>
            <w:tcW w:w="2275" w:type="dxa"/>
          </w:tcPr>
          <w:p w14:paraId="0B7139BD"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lastRenderedPageBreak/>
              <w:t>Application form/</w:t>
            </w:r>
            <w:proofErr w:type="gramStart"/>
            <w:r w:rsidRPr="00301506">
              <w:rPr>
                <w:rFonts w:ascii="Cambria" w:eastAsia="Times New Roman" w:hAnsi="Cambria" w:cs="Arial"/>
                <w:sz w:val="24"/>
                <w:szCs w:val="24"/>
                <w:lang w:eastAsia="en-GB"/>
              </w:rPr>
              <w:t>interview  /</w:t>
            </w:r>
            <w:proofErr w:type="gramEnd"/>
            <w:r w:rsidRPr="00301506">
              <w:rPr>
                <w:rFonts w:ascii="Cambria" w:eastAsia="Times New Roman" w:hAnsi="Cambria" w:cs="Arial"/>
                <w:sz w:val="24"/>
                <w:szCs w:val="24"/>
                <w:lang w:eastAsia="en-GB"/>
              </w:rPr>
              <w:t xml:space="preserve"> references</w:t>
            </w:r>
          </w:p>
          <w:p w14:paraId="11C0CAE0" w14:textId="77777777" w:rsidR="00301506" w:rsidRPr="00301506" w:rsidRDefault="00301506" w:rsidP="00301506">
            <w:pPr>
              <w:spacing w:after="0" w:line="240" w:lineRule="auto"/>
              <w:rPr>
                <w:rFonts w:ascii="Cambria" w:eastAsia="Times New Roman" w:hAnsi="Cambria" w:cs="Arial"/>
                <w:sz w:val="24"/>
                <w:szCs w:val="24"/>
                <w:lang w:eastAsia="en-GB"/>
              </w:rPr>
            </w:pPr>
          </w:p>
          <w:p w14:paraId="2C33A43B" w14:textId="77777777" w:rsidR="00301506" w:rsidRPr="00301506" w:rsidRDefault="00301506" w:rsidP="00301506">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 </w:t>
            </w:r>
          </w:p>
        </w:tc>
      </w:tr>
      <w:tr w:rsidR="00101503" w:rsidRPr="00301506" w14:paraId="5D36E7D3" w14:textId="77777777" w:rsidTr="00974E99">
        <w:tc>
          <w:tcPr>
            <w:tcW w:w="2438" w:type="dxa"/>
          </w:tcPr>
          <w:p w14:paraId="579705DD"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Skills/</w:t>
            </w:r>
          </w:p>
          <w:p w14:paraId="57C8D6C3"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Knowledge/</w:t>
            </w:r>
          </w:p>
          <w:p w14:paraId="4EE3CAC2"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Abilities</w:t>
            </w:r>
          </w:p>
        </w:tc>
        <w:tc>
          <w:tcPr>
            <w:tcW w:w="3326" w:type="dxa"/>
          </w:tcPr>
          <w:p w14:paraId="2B9074AB" w14:textId="77777777" w:rsidR="00101503" w:rsidRPr="00301506" w:rsidRDefault="00101503" w:rsidP="00101503">
            <w:pPr>
              <w:spacing w:after="0" w:line="240" w:lineRule="auto"/>
              <w:rPr>
                <w:rFonts w:ascii="Cambria" w:eastAsia="Times New Roman" w:hAnsi="Cambria" w:cs="Arial"/>
                <w:sz w:val="24"/>
                <w:szCs w:val="24"/>
                <w:lang w:eastAsia="en-GB"/>
              </w:rPr>
            </w:pPr>
            <w:r w:rsidRPr="5D3EE8C0">
              <w:rPr>
                <w:rFonts w:ascii="Cambria" w:eastAsia="Times New Roman" w:hAnsi="Cambria" w:cs="Arial"/>
                <w:sz w:val="24"/>
                <w:szCs w:val="24"/>
                <w:lang w:eastAsia="en-GB"/>
              </w:rPr>
              <w:t xml:space="preserve">Has effectively communicated with students with a learning disability. </w:t>
            </w:r>
          </w:p>
          <w:p w14:paraId="07DB2E22"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6265389A"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6039487B" w14:textId="77777777" w:rsidR="00101503" w:rsidRPr="00301506" w:rsidRDefault="00101503" w:rsidP="00101503">
            <w:pPr>
              <w:spacing w:after="0" w:line="240" w:lineRule="auto"/>
              <w:rPr>
                <w:rFonts w:ascii="Cambria" w:eastAsia="Times New Roman" w:hAnsi="Cambria" w:cs="Arial"/>
                <w:sz w:val="24"/>
                <w:szCs w:val="24"/>
                <w:lang w:eastAsia="en-GB"/>
              </w:rPr>
            </w:pPr>
          </w:p>
          <w:p w14:paraId="109E7D0A"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2B2FA0C1"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35FB83FE" w14:textId="77777777" w:rsidTr="00974E99">
        <w:tc>
          <w:tcPr>
            <w:tcW w:w="2438" w:type="dxa"/>
          </w:tcPr>
          <w:p w14:paraId="1E687015"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Communication &amp; relationships</w:t>
            </w:r>
          </w:p>
          <w:p w14:paraId="27A094B8"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56762E6F" w14:textId="0C36F0FC" w:rsidR="00101503"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adapt approach to meet the needs of the recipient.</w:t>
            </w:r>
          </w:p>
          <w:p w14:paraId="32C7B09D" w14:textId="77777777" w:rsidR="00101503" w:rsidRPr="00301506" w:rsidRDefault="00101503" w:rsidP="00101503">
            <w:pPr>
              <w:spacing w:after="0" w:line="240" w:lineRule="auto"/>
              <w:rPr>
                <w:rFonts w:ascii="Cambria" w:eastAsia="Times New Roman" w:hAnsi="Cambria" w:cs="Arial"/>
                <w:sz w:val="24"/>
                <w:szCs w:val="24"/>
                <w:lang w:eastAsia="en-GB"/>
              </w:rPr>
            </w:pPr>
          </w:p>
          <w:p w14:paraId="6D6664D3"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produce coherent and accurate written reports.</w:t>
            </w:r>
          </w:p>
          <w:p w14:paraId="0EE03F21" w14:textId="77777777" w:rsidR="00101503" w:rsidRPr="00301506" w:rsidRDefault="00101503" w:rsidP="00101503">
            <w:pPr>
              <w:spacing w:after="0" w:line="240" w:lineRule="auto"/>
              <w:rPr>
                <w:rFonts w:ascii="Cambria" w:eastAsia="Times New Roman" w:hAnsi="Cambria" w:cs="Arial"/>
                <w:sz w:val="24"/>
                <w:szCs w:val="24"/>
                <w:lang w:eastAsia="en-GB"/>
              </w:rPr>
            </w:pPr>
          </w:p>
          <w:p w14:paraId="4BE2908E"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communicate with students, employees at all levels and external agencies as required regarding routine matters.</w:t>
            </w:r>
          </w:p>
          <w:p w14:paraId="4DD080EF"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52EF3980"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building effective relationships internally and externally to an organisation.</w:t>
            </w:r>
          </w:p>
          <w:p w14:paraId="3E7DB3D3" w14:textId="77777777" w:rsidR="00101503" w:rsidRPr="00301506" w:rsidRDefault="00101503" w:rsidP="00101503">
            <w:pPr>
              <w:spacing w:after="0" w:line="240" w:lineRule="auto"/>
              <w:rPr>
                <w:rFonts w:ascii="Cambria" w:eastAsia="Times New Roman" w:hAnsi="Cambria" w:cs="Arial"/>
                <w:sz w:val="24"/>
                <w:szCs w:val="24"/>
                <w:lang w:eastAsia="en-GB"/>
              </w:rPr>
            </w:pPr>
          </w:p>
          <w:p w14:paraId="7D51E911" w14:textId="77777777" w:rsidR="00101503" w:rsidRPr="00301506" w:rsidRDefault="00101503" w:rsidP="00101503">
            <w:pPr>
              <w:spacing w:after="0" w:line="240" w:lineRule="auto"/>
              <w:rPr>
                <w:rFonts w:ascii="Cambria" w:eastAsia="Times New Roman" w:hAnsi="Cambria" w:cs="Arial"/>
                <w:sz w:val="24"/>
                <w:szCs w:val="24"/>
                <w:lang w:eastAsia="en-GB"/>
              </w:rPr>
            </w:pPr>
          </w:p>
          <w:p w14:paraId="4A671CB3"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70C4CBAD" w14:textId="77777777" w:rsidR="00101503" w:rsidRPr="00301506" w:rsidRDefault="00101503" w:rsidP="00101503">
            <w:pPr>
              <w:spacing w:after="0" w:line="240" w:lineRule="auto"/>
              <w:rPr>
                <w:rFonts w:ascii="Cambria" w:eastAsia="Times New Roman" w:hAnsi="Cambria" w:cs="Arial"/>
                <w:sz w:val="24"/>
                <w:szCs w:val="24"/>
                <w:lang w:eastAsia="en-GB"/>
              </w:rPr>
            </w:pPr>
          </w:p>
          <w:p w14:paraId="48C6A515"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07B7EC93"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07A16703" w14:textId="77777777" w:rsidTr="00974E99">
        <w:tc>
          <w:tcPr>
            <w:tcW w:w="2438" w:type="dxa"/>
          </w:tcPr>
          <w:p w14:paraId="0D0370C8"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Decision making &amp; initiative</w:t>
            </w:r>
          </w:p>
          <w:p w14:paraId="580A6366"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2194297B"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Ability to work effectively as part of a team and under supervision </w:t>
            </w:r>
          </w:p>
          <w:p w14:paraId="4C081CF7" w14:textId="77777777" w:rsidR="00101503" w:rsidRPr="00301506" w:rsidRDefault="00101503" w:rsidP="00101503">
            <w:pPr>
              <w:spacing w:after="0" w:line="240" w:lineRule="auto"/>
              <w:rPr>
                <w:rFonts w:ascii="Cambria" w:eastAsia="Times New Roman" w:hAnsi="Cambria" w:cs="Arial"/>
                <w:sz w:val="24"/>
                <w:szCs w:val="24"/>
                <w:lang w:eastAsia="en-GB"/>
              </w:rPr>
            </w:pPr>
          </w:p>
          <w:p w14:paraId="6E4BFBEE" w14:textId="6B534FBA"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Ability to organise daily activities/routines and undertake work safely on own </w:t>
            </w:r>
            <w:r w:rsidR="00974E99" w:rsidRPr="00301506">
              <w:rPr>
                <w:rFonts w:ascii="Cambria" w:eastAsia="Times New Roman" w:hAnsi="Cambria" w:cs="Arial"/>
                <w:sz w:val="24"/>
                <w:szCs w:val="24"/>
                <w:lang w:eastAsia="en-GB"/>
              </w:rPr>
              <w:t>initiative.</w:t>
            </w:r>
          </w:p>
          <w:p w14:paraId="740CCF3F" w14:textId="77777777" w:rsidR="00101503" w:rsidRPr="00301506" w:rsidRDefault="00101503" w:rsidP="00101503">
            <w:pPr>
              <w:spacing w:after="0" w:line="240" w:lineRule="auto"/>
              <w:rPr>
                <w:rFonts w:ascii="Cambria" w:eastAsia="Times New Roman" w:hAnsi="Cambria" w:cs="Arial"/>
                <w:sz w:val="24"/>
                <w:szCs w:val="24"/>
                <w:lang w:eastAsia="en-GB"/>
              </w:rPr>
            </w:pPr>
          </w:p>
          <w:p w14:paraId="2A779268" w14:textId="79951096"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undertake lone working</w:t>
            </w:r>
            <w:r>
              <w:rPr>
                <w:rFonts w:ascii="Cambria" w:eastAsia="Times New Roman" w:hAnsi="Cambria" w:cs="Arial"/>
                <w:sz w:val="24"/>
                <w:szCs w:val="24"/>
                <w:lang w:eastAsia="en-GB"/>
              </w:rPr>
              <w:t>.</w:t>
            </w:r>
          </w:p>
          <w:p w14:paraId="4838769F" w14:textId="77777777" w:rsidR="00101503" w:rsidRPr="00301506" w:rsidRDefault="00101503" w:rsidP="00101503">
            <w:pPr>
              <w:spacing w:after="0" w:line="240" w:lineRule="auto"/>
              <w:rPr>
                <w:rFonts w:ascii="Cambria" w:eastAsia="Times New Roman" w:hAnsi="Cambria" w:cs="Arial"/>
                <w:sz w:val="24"/>
                <w:szCs w:val="24"/>
                <w:lang w:eastAsia="en-GB"/>
              </w:rPr>
            </w:pPr>
          </w:p>
          <w:p w14:paraId="392B9F9B"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access agreed procedures and guidelines to inform decisions.</w:t>
            </w:r>
          </w:p>
          <w:p w14:paraId="5996E216"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0C6C4B99"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Creative approaches to problem solving.</w:t>
            </w:r>
          </w:p>
          <w:p w14:paraId="319CEBBF" w14:textId="77777777" w:rsidR="00101503" w:rsidRPr="00301506" w:rsidRDefault="00101503" w:rsidP="00101503">
            <w:pPr>
              <w:spacing w:after="0" w:line="240" w:lineRule="auto"/>
              <w:jc w:val="both"/>
              <w:rPr>
                <w:rFonts w:ascii="Cambria" w:eastAsia="Times New Roman" w:hAnsi="Cambria" w:cs="Arial"/>
                <w:sz w:val="24"/>
                <w:szCs w:val="24"/>
                <w:lang w:eastAsia="en-GB"/>
              </w:rPr>
            </w:pPr>
          </w:p>
          <w:p w14:paraId="6C0CDCF2" w14:textId="77777777" w:rsidR="00101503" w:rsidRPr="00301506" w:rsidRDefault="00101503" w:rsidP="00974E99">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lone working with low/medium risk students.</w:t>
            </w:r>
          </w:p>
          <w:p w14:paraId="44851298" w14:textId="77777777" w:rsidR="00101503" w:rsidRPr="00301506" w:rsidRDefault="00101503" w:rsidP="00101503">
            <w:pPr>
              <w:spacing w:after="0" w:line="240" w:lineRule="auto"/>
              <w:jc w:val="both"/>
              <w:rPr>
                <w:rFonts w:ascii="Cambria" w:eastAsia="Times New Roman" w:hAnsi="Cambria" w:cs="Arial"/>
                <w:sz w:val="24"/>
                <w:szCs w:val="24"/>
                <w:lang w:eastAsia="en-GB"/>
              </w:rPr>
            </w:pPr>
          </w:p>
          <w:p w14:paraId="4027339A"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Experience of maintaining health and safety standards undertaking basic risk assessments.</w:t>
            </w:r>
          </w:p>
          <w:p w14:paraId="3AF36161"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25EB9630"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59ED8202"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 references</w:t>
            </w:r>
          </w:p>
        </w:tc>
      </w:tr>
      <w:tr w:rsidR="00101503" w:rsidRPr="00301506" w14:paraId="2A4383D2" w14:textId="77777777" w:rsidTr="00974E99">
        <w:tc>
          <w:tcPr>
            <w:tcW w:w="2438" w:type="dxa"/>
          </w:tcPr>
          <w:p w14:paraId="55F9A139"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Planning</w:t>
            </w:r>
          </w:p>
          <w:p w14:paraId="64AAFE51"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0EEB57E0"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7596D5CF"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assist with the planning of daily activities and lessons.</w:t>
            </w:r>
          </w:p>
          <w:p w14:paraId="36955133" w14:textId="77777777" w:rsidR="00101503" w:rsidRPr="00301506" w:rsidRDefault="00101503" w:rsidP="00101503">
            <w:pPr>
              <w:spacing w:after="0" w:line="240" w:lineRule="auto"/>
              <w:rPr>
                <w:rFonts w:ascii="Cambria" w:eastAsia="Times New Roman" w:hAnsi="Cambria" w:cs="Arial"/>
                <w:sz w:val="24"/>
                <w:szCs w:val="24"/>
                <w:lang w:eastAsia="en-GB"/>
              </w:rPr>
            </w:pPr>
          </w:p>
          <w:p w14:paraId="6F3853E8" w14:textId="77777777" w:rsidR="00101503"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lastRenderedPageBreak/>
              <w:t xml:space="preserve">Ability to monitor service user progression towards qualification goals. </w:t>
            </w:r>
          </w:p>
          <w:p w14:paraId="1C113293" w14:textId="77777777" w:rsidR="00101503" w:rsidRDefault="00101503" w:rsidP="00101503">
            <w:pPr>
              <w:spacing w:after="0" w:line="240" w:lineRule="auto"/>
              <w:rPr>
                <w:rFonts w:ascii="Cambria" w:eastAsia="Times New Roman" w:hAnsi="Cambria" w:cs="Arial"/>
                <w:sz w:val="24"/>
                <w:szCs w:val="24"/>
                <w:lang w:eastAsia="en-GB"/>
              </w:rPr>
            </w:pPr>
          </w:p>
          <w:p w14:paraId="12A880AE" w14:textId="59D3592E"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Awareness of statutory/regulatory/legal requirements.</w:t>
            </w:r>
          </w:p>
          <w:p w14:paraId="1958D3B1" w14:textId="655D6183" w:rsidR="00101503" w:rsidRPr="00301506" w:rsidRDefault="00101503" w:rsidP="00101503">
            <w:pPr>
              <w:spacing w:after="0" w:line="240" w:lineRule="auto"/>
              <w:rPr>
                <w:rFonts w:ascii="Cambria" w:eastAsia="Times New Roman" w:hAnsi="Cambria" w:cs="Arial"/>
                <w:sz w:val="24"/>
                <w:szCs w:val="24"/>
                <w:lang w:eastAsia="en-GB"/>
              </w:rPr>
            </w:pPr>
          </w:p>
          <w:p w14:paraId="7FBDEFAF"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21124470"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54D84FB5"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0976B67D"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2FCCEF0A" w14:textId="77777777" w:rsidTr="00974E99">
        <w:tc>
          <w:tcPr>
            <w:tcW w:w="2438" w:type="dxa"/>
          </w:tcPr>
          <w:p w14:paraId="7B24E1C8"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Support skills</w:t>
            </w:r>
          </w:p>
          <w:p w14:paraId="50F6B555"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23976B80"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0303DD61"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4650777A"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180467BB"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7C0C2455"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work effectively with students on a daily routine basis including assisting with personal care and using simple equipment as required.</w:t>
            </w:r>
          </w:p>
          <w:p w14:paraId="78DAC1F1" w14:textId="77777777" w:rsidR="00101503" w:rsidRPr="00301506" w:rsidRDefault="00101503" w:rsidP="00101503">
            <w:pPr>
              <w:spacing w:after="0" w:line="240" w:lineRule="auto"/>
              <w:rPr>
                <w:rFonts w:ascii="Cambria" w:eastAsia="Times New Roman" w:hAnsi="Cambria" w:cs="Arial"/>
                <w:sz w:val="24"/>
                <w:szCs w:val="24"/>
                <w:lang w:eastAsia="en-GB"/>
              </w:rPr>
            </w:pPr>
          </w:p>
          <w:p w14:paraId="7B4F3E7F" w14:textId="66366FE9" w:rsidR="00101503"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support/enable students in accordance with individual needs.</w:t>
            </w:r>
          </w:p>
          <w:p w14:paraId="517018FB" w14:textId="77777777" w:rsidR="00101503" w:rsidRPr="00301506" w:rsidRDefault="00101503" w:rsidP="00101503">
            <w:pPr>
              <w:spacing w:after="0" w:line="240" w:lineRule="auto"/>
              <w:rPr>
                <w:rFonts w:ascii="Cambria" w:eastAsia="Times New Roman" w:hAnsi="Cambria" w:cs="Arial"/>
                <w:sz w:val="24"/>
                <w:szCs w:val="24"/>
                <w:lang w:eastAsia="en-GB"/>
              </w:rPr>
            </w:pPr>
          </w:p>
          <w:p w14:paraId="494E91A6" w14:textId="547B3F22"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Safeguarding knowledge</w:t>
            </w:r>
            <w:r>
              <w:rPr>
                <w:rFonts w:ascii="Cambria" w:eastAsia="Times New Roman" w:hAnsi="Cambria" w:cs="Arial"/>
                <w:sz w:val="24"/>
                <w:szCs w:val="24"/>
                <w:lang w:eastAsia="en-GB"/>
              </w:rPr>
              <w:t>.</w:t>
            </w:r>
          </w:p>
          <w:p w14:paraId="2A1D8965" w14:textId="77777777" w:rsidR="00101503" w:rsidRPr="00301506" w:rsidRDefault="00101503" w:rsidP="00101503">
            <w:pPr>
              <w:spacing w:after="0" w:line="240" w:lineRule="auto"/>
              <w:rPr>
                <w:rFonts w:ascii="Cambria" w:eastAsia="Times New Roman" w:hAnsi="Cambria" w:cs="Arial"/>
                <w:sz w:val="24"/>
                <w:szCs w:val="24"/>
                <w:lang w:eastAsia="en-GB"/>
              </w:rPr>
            </w:pPr>
          </w:p>
          <w:p w14:paraId="4A2CB9E3"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work independently with students who have a range of challenging behaviours and health needs.</w:t>
            </w:r>
          </w:p>
          <w:p w14:paraId="30E41D45"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3A43B7CF" w14:textId="5ACDE45A"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Awareness of relevant legislation </w:t>
            </w:r>
            <w:proofErr w:type="gramStart"/>
            <w:r w:rsidRPr="00301506">
              <w:rPr>
                <w:rFonts w:ascii="Cambria" w:eastAsia="Times New Roman" w:hAnsi="Cambria" w:cs="Arial"/>
                <w:sz w:val="24"/>
                <w:szCs w:val="24"/>
                <w:lang w:eastAsia="en-GB"/>
              </w:rPr>
              <w:t>e.g.</w:t>
            </w:r>
            <w:proofErr w:type="gramEnd"/>
            <w:r w:rsidRPr="00301506">
              <w:rPr>
                <w:rFonts w:ascii="Cambria" w:eastAsia="Times New Roman" w:hAnsi="Cambria" w:cs="Arial"/>
                <w:sz w:val="24"/>
                <w:szCs w:val="24"/>
                <w:lang w:eastAsia="en-GB"/>
              </w:rPr>
              <w:t xml:space="preserve"> Mental Capacity Act and Valuing People</w:t>
            </w:r>
            <w:r>
              <w:rPr>
                <w:rFonts w:ascii="Cambria" w:eastAsia="Times New Roman" w:hAnsi="Cambria" w:cs="Arial"/>
                <w:sz w:val="24"/>
                <w:szCs w:val="24"/>
                <w:lang w:eastAsia="en-GB"/>
              </w:rPr>
              <w:t>.</w:t>
            </w:r>
          </w:p>
          <w:p w14:paraId="52EF4E93" w14:textId="77777777" w:rsidR="00101503" w:rsidRPr="00301506" w:rsidRDefault="00101503" w:rsidP="00101503">
            <w:pPr>
              <w:spacing w:after="0" w:line="240" w:lineRule="auto"/>
              <w:rPr>
                <w:rFonts w:ascii="Cambria" w:eastAsia="Times New Roman" w:hAnsi="Cambria" w:cs="Arial"/>
                <w:sz w:val="24"/>
                <w:szCs w:val="24"/>
                <w:lang w:eastAsia="en-GB"/>
              </w:rPr>
            </w:pPr>
          </w:p>
          <w:p w14:paraId="41A63717"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Awareness of confidentiality, Data Protection, GDPR</w:t>
            </w:r>
          </w:p>
          <w:p w14:paraId="209C5775" w14:textId="77777777" w:rsidR="00101503" w:rsidRPr="00301506" w:rsidRDefault="00101503" w:rsidP="00101503">
            <w:pPr>
              <w:spacing w:after="0" w:line="240" w:lineRule="auto"/>
              <w:rPr>
                <w:rFonts w:ascii="Cambria" w:eastAsia="Times New Roman" w:hAnsi="Cambria" w:cs="Arial"/>
                <w:sz w:val="24"/>
                <w:szCs w:val="24"/>
                <w:lang w:eastAsia="en-GB"/>
              </w:rPr>
            </w:pPr>
          </w:p>
          <w:p w14:paraId="28D3DEC6"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Knowledge of health conditions </w:t>
            </w:r>
            <w:proofErr w:type="gramStart"/>
            <w:r w:rsidRPr="00301506">
              <w:rPr>
                <w:rFonts w:ascii="Cambria" w:eastAsia="Times New Roman" w:hAnsi="Cambria" w:cs="Arial"/>
                <w:sz w:val="24"/>
                <w:szCs w:val="24"/>
                <w:lang w:eastAsia="en-GB"/>
              </w:rPr>
              <w:t>e.g.</w:t>
            </w:r>
            <w:proofErr w:type="gramEnd"/>
            <w:r w:rsidRPr="00301506">
              <w:rPr>
                <w:rFonts w:ascii="Cambria" w:eastAsia="Times New Roman" w:hAnsi="Cambria" w:cs="Arial"/>
                <w:sz w:val="24"/>
                <w:szCs w:val="24"/>
                <w:lang w:eastAsia="en-GB"/>
              </w:rPr>
              <w:t xml:space="preserve"> epilepsy, autism</w:t>
            </w:r>
          </w:p>
          <w:p w14:paraId="63161F67" w14:textId="77777777" w:rsidR="00101503" w:rsidRPr="00301506" w:rsidRDefault="00101503" w:rsidP="00101503">
            <w:pPr>
              <w:spacing w:after="0" w:line="240" w:lineRule="auto"/>
              <w:rPr>
                <w:rFonts w:ascii="Cambria" w:eastAsia="Times New Roman" w:hAnsi="Cambria" w:cs="Arial"/>
                <w:sz w:val="24"/>
                <w:szCs w:val="24"/>
                <w:lang w:eastAsia="en-GB"/>
              </w:rPr>
            </w:pPr>
          </w:p>
          <w:p w14:paraId="6E261B96" w14:textId="77777777" w:rsidR="00101503" w:rsidRPr="00301506" w:rsidRDefault="00101503" w:rsidP="00101503">
            <w:pPr>
              <w:spacing w:after="0" w:line="240" w:lineRule="auto"/>
              <w:rPr>
                <w:rFonts w:ascii="Cambria" w:eastAsia="Times New Roman" w:hAnsi="Cambria" w:cs="Arial"/>
                <w:sz w:val="24"/>
                <w:szCs w:val="24"/>
                <w:lang w:eastAsia="en-GB"/>
              </w:rPr>
            </w:pPr>
          </w:p>
          <w:p w14:paraId="46FD4CFE"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7E7F7DB8"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7C06E6B0"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3D84B33D" w14:textId="77777777" w:rsidTr="00974E99">
        <w:tc>
          <w:tcPr>
            <w:tcW w:w="2438" w:type="dxa"/>
          </w:tcPr>
          <w:p w14:paraId="63FB2B45"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35B7F1B3"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Financial responsibility</w:t>
            </w:r>
          </w:p>
          <w:p w14:paraId="6CC02EA0"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23C99EB9"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08DAD695"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4E66CE85"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590DAD97"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Ability to provide limited assistance to service users as required </w:t>
            </w:r>
            <w:proofErr w:type="gramStart"/>
            <w:r w:rsidRPr="00301506">
              <w:rPr>
                <w:rFonts w:ascii="Cambria" w:eastAsia="Times New Roman" w:hAnsi="Cambria" w:cs="Arial"/>
                <w:sz w:val="24"/>
                <w:szCs w:val="24"/>
                <w:lang w:eastAsia="en-GB"/>
              </w:rPr>
              <w:t>e.g.</w:t>
            </w:r>
            <w:proofErr w:type="gramEnd"/>
            <w:r w:rsidRPr="00301506">
              <w:rPr>
                <w:rFonts w:ascii="Cambria" w:eastAsia="Times New Roman" w:hAnsi="Cambria" w:cs="Arial"/>
                <w:sz w:val="24"/>
                <w:szCs w:val="24"/>
                <w:lang w:eastAsia="en-GB"/>
              </w:rPr>
              <w:t xml:space="preserve"> with shopping tasks including risk assessment processes.</w:t>
            </w:r>
          </w:p>
        </w:tc>
        <w:tc>
          <w:tcPr>
            <w:tcW w:w="2310" w:type="dxa"/>
          </w:tcPr>
          <w:p w14:paraId="7CC95B8F"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53CA77C1"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19611C3B"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6DF87EF5" w14:textId="77777777" w:rsidTr="00974E99">
        <w:tc>
          <w:tcPr>
            <w:tcW w:w="2438" w:type="dxa"/>
          </w:tcPr>
          <w:p w14:paraId="26DD00A8"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Supervisory/</w:t>
            </w:r>
          </w:p>
          <w:p w14:paraId="076EEA2D" w14:textId="77777777" w:rsidR="00101503" w:rsidRPr="00301506" w:rsidRDefault="00101503" w:rsidP="00101503">
            <w:pPr>
              <w:spacing w:after="0" w:line="240" w:lineRule="auto"/>
              <w:rPr>
                <w:rFonts w:ascii="Cambria" w:eastAsia="Times New Roman" w:hAnsi="Cambria" w:cs="Arial"/>
                <w:b/>
                <w:sz w:val="24"/>
                <w:szCs w:val="24"/>
                <w:lang w:eastAsia="en-GB"/>
              </w:rPr>
            </w:pPr>
            <w:r w:rsidRPr="00301506">
              <w:rPr>
                <w:rFonts w:ascii="Cambria" w:eastAsia="Times New Roman" w:hAnsi="Cambria" w:cs="Arial"/>
                <w:b/>
                <w:sz w:val="24"/>
                <w:szCs w:val="24"/>
                <w:lang w:eastAsia="en-GB"/>
              </w:rPr>
              <w:t>influence responsibility</w:t>
            </w:r>
          </w:p>
          <w:p w14:paraId="451A7C37"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241C28D7"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6757984B"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267A6D6F"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41C4FC4A"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3D0F68DE" w14:textId="77777777" w:rsidR="00101503" w:rsidRPr="00301506" w:rsidRDefault="00101503" w:rsidP="00101503">
            <w:pPr>
              <w:spacing w:after="0" w:line="240" w:lineRule="auto"/>
              <w:rPr>
                <w:rFonts w:ascii="Cambria" w:eastAsia="Times New Roman" w:hAnsi="Cambria" w:cs="Arial"/>
                <w:b/>
                <w:sz w:val="24"/>
                <w:szCs w:val="24"/>
                <w:lang w:eastAsia="en-GB"/>
              </w:rPr>
            </w:pPr>
          </w:p>
          <w:p w14:paraId="1336D927" w14:textId="77777777"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31597A64" w14:textId="77777777" w:rsidR="00101503"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 xml:space="preserve">Support and enable students in accordance with their needs and </w:t>
            </w:r>
            <w:proofErr w:type="gramStart"/>
            <w:r w:rsidRPr="00301506">
              <w:rPr>
                <w:rFonts w:ascii="Cambria" w:eastAsia="Times New Roman" w:hAnsi="Cambria" w:cs="Arial"/>
                <w:sz w:val="24"/>
                <w:szCs w:val="24"/>
                <w:lang w:eastAsia="en-GB"/>
              </w:rPr>
              <w:t>person centred</w:t>
            </w:r>
            <w:proofErr w:type="gramEnd"/>
            <w:r w:rsidRPr="00301506">
              <w:rPr>
                <w:rFonts w:ascii="Cambria" w:eastAsia="Times New Roman" w:hAnsi="Cambria" w:cs="Arial"/>
                <w:sz w:val="24"/>
                <w:szCs w:val="24"/>
                <w:lang w:eastAsia="en-GB"/>
              </w:rPr>
              <w:t xml:space="preserve"> plan. </w:t>
            </w:r>
          </w:p>
          <w:p w14:paraId="66CE9341" w14:textId="77777777" w:rsidR="00101503" w:rsidRDefault="00101503" w:rsidP="00101503">
            <w:pPr>
              <w:spacing w:after="0" w:line="240" w:lineRule="auto"/>
              <w:rPr>
                <w:rFonts w:ascii="Cambria" w:eastAsia="Times New Roman" w:hAnsi="Cambria" w:cs="Arial"/>
                <w:sz w:val="24"/>
                <w:szCs w:val="24"/>
                <w:lang w:eastAsia="en-GB"/>
              </w:rPr>
            </w:pPr>
          </w:p>
          <w:p w14:paraId="0AA49038" w14:textId="1DF4056C"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Ability to supervise more junior staff on occasions as directed by the line manager</w:t>
            </w:r>
            <w:r>
              <w:rPr>
                <w:rFonts w:ascii="Cambria" w:eastAsia="Times New Roman" w:hAnsi="Cambria" w:cs="Arial"/>
                <w:sz w:val="24"/>
                <w:szCs w:val="24"/>
                <w:lang w:eastAsia="en-GB"/>
              </w:rPr>
              <w:t>.</w:t>
            </w:r>
          </w:p>
          <w:p w14:paraId="3A35721A" w14:textId="663D64BF" w:rsidR="00101503" w:rsidRPr="00301506" w:rsidRDefault="00101503" w:rsidP="00101503">
            <w:pPr>
              <w:spacing w:after="0" w:line="240" w:lineRule="auto"/>
              <w:rPr>
                <w:rFonts w:ascii="Cambria" w:eastAsia="Times New Roman" w:hAnsi="Cambria" w:cs="Arial"/>
                <w:sz w:val="24"/>
                <w:szCs w:val="24"/>
                <w:lang w:eastAsia="en-GB"/>
              </w:rPr>
            </w:pPr>
          </w:p>
        </w:tc>
        <w:tc>
          <w:tcPr>
            <w:tcW w:w="2310" w:type="dxa"/>
          </w:tcPr>
          <w:p w14:paraId="24489FF3"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6694DB1A"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074E9D62" w14:textId="77A66895"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r w:rsidR="00101503" w:rsidRPr="00301506" w14:paraId="3BACD926" w14:textId="77777777" w:rsidTr="00974E99">
        <w:tc>
          <w:tcPr>
            <w:tcW w:w="2438" w:type="dxa"/>
          </w:tcPr>
          <w:p w14:paraId="0E4A38CF" w14:textId="461269C7" w:rsidR="00101503" w:rsidRDefault="00101503" w:rsidP="00101503">
            <w:pPr>
              <w:spacing w:after="0" w:line="240" w:lineRule="auto"/>
              <w:rPr>
                <w:rFonts w:ascii="Cambria" w:eastAsia="Times New Roman" w:hAnsi="Cambria" w:cs="Arial"/>
                <w:b/>
                <w:sz w:val="24"/>
                <w:szCs w:val="24"/>
                <w:lang w:eastAsia="en-GB"/>
              </w:rPr>
            </w:pPr>
            <w:r>
              <w:rPr>
                <w:rFonts w:ascii="Cambria" w:eastAsia="Times New Roman" w:hAnsi="Cambria" w:cs="Arial"/>
                <w:b/>
                <w:sz w:val="24"/>
                <w:szCs w:val="24"/>
                <w:lang w:eastAsia="en-GB"/>
              </w:rPr>
              <w:t>Personal Qualities</w:t>
            </w:r>
          </w:p>
          <w:p w14:paraId="42A61224" w14:textId="77777777" w:rsidR="00101503" w:rsidRDefault="00101503" w:rsidP="00101503">
            <w:pPr>
              <w:spacing w:after="0" w:line="240" w:lineRule="auto"/>
              <w:rPr>
                <w:rFonts w:ascii="Cambria" w:eastAsia="Times New Roman" w:hAnsi="Cambria" w:cs="Arial"/>
                <w:b/>
                <w:sz w:val="24"/>
                <w:szCs w:val="24"/>
                <w:lang w:eastAsia="en-GB"/>
              </w:rPr>
            </w:pPr>
          </w:p>
          <w:p w14:paraId="03ACF14E" w14:textId="77777777" w:rsidR="00101503" w:rsidRDefault="00101503" w:rsidP="00101503">
            <w:pPr>
              <w:spacing w:after="0" w:line="240" w:lineRule="auto"/>
              <w:rPr>
                <w:rFonts w:ascii="Cambria" w:eastAsia="Times New Roman" w:hAnsi="Cambria" w:cs="Arial"/>
                <w:b/>
                <w:sz w:val="24"/>
                <w:szCs w:val="24"/>
                <w:lang w:eastAsia="en-GB"/>
              </w:rPr>
            </w:pPr>
          </w:p>
          <w:p w14:paraId="729B1FC8" w14:textId="77777777" w:rsidR="00101503" w:rsidRDefault="00101503" w:rsidP="00101503">
            <w:pPr>
              <w:spacing w:after="0" w:line="240" w:lineRule="auto"/>
              <w:rPr>
                <w:rFonts w:ascii="Cambria" w:eastAsia="Times New Roman" w:hAnsi="Cambria" w:cs="Arial"/>
                <w:b/>
                <w:sz w:val="24"/>
                <w:szCs w:val="24"/>
                <w:lang w:eastAsia="en-GB"/>
              </w:rPr>
            </w:pPr>
          </w:p>
          <w:p w14:paraId="7C3A04D2" w14:textId="77777777" w:rsidR="00101503" w:rsidRDefault="00101503" w:rsidP="00101503">
            <w:pPr>
              <w:spacing w:after="0" w:line="240" w:lineRule="auto"/>
              <w:rPr>
                <w:rFonts w:ascii="Cambria" w:eastAsia="Times New Roman" w:hAnsi="Cambria" w:cs="Arial"/>
                <w:b/>
                <w:sz w:val="24"/>
                <w:szCs w:val="24"/>
                <w:lang w:eastAsia="en-GB"/>
              </w:rPr>
            </w:pPr>
          </w:p>
          <w:p w14:paraId="67605F35" w14:textId="441F34D1" w:rsidR="00101503" w:rsidRPr="00301506" w:rsidRDefault="00101503" w:rsidP="00101503">
            <w:pPr>
              <w:spacing w:after="0" w:line="240" w:lineRule="auto"/>
              <w:rPr>
                <w:rFonts w:ascii="Cambria" w:eastAsia="Times New Roman" w:hAnsi="Cambria" w:cs="Arial"/>
                <w:b/>
                <w:sz w:val="24"/>
                <w:szCs w:val="24"/>
                <w:lang w:eastAsia="en-GB"/>
              </w:rPr>
            </w:pPr>
          </w:p>
        </w:tc>
        <w:tc>
          <w:tcPr>
            <w:tcW w:w="3326" w:type="dxa"/>
          </w:tcPr>
          <w:p w14:paraId="43998E85" w14:textId="7825322A" w:rsidR="00101503"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lastRenderedPageBreak/>
              <w:t>Passionate about the subject area and helping students to achieve their full potential</w:t>
            </w:r>
            <w:r>
              <w:rPr>
                <w:rFonts w:ascii="Cambria" w:eastAsia="Times New Roman" w:hAnsi="Cambria" w:cs="Arial"/>
                <w:sz w:val="24"/>
                <w:szCs w:val="24"/>
                <w:lang w:eastAsia="en-GB"/>
              </w:rPr>
              <w:t>.</w:t>
            </w:r>
          </w:p>
          <w:p w14:paraId="46027622" w14:textId="77777777" w:rsidR="00101503" w:rsidRPr="009F239E" w:rsidRDefault="00101503" w:rsidP="00101503">
            <w:pPr>
              <w:spacing w:after="0" w:line="240" w:lineRule="auto"/>
              <w:rPr>
                <w:rFonts w:ascii="Cambria" w:eastAsia="Times New Roman" w:hAnsi="Cambria" w:cs="Arial"/>
                <w:sz w:val="24"/>
                <w:szCs w:val="24"/>
                <w:lang w:eastAsia="en-GB"/>
              </w:rPr>
            </w:pPr>
          </w:p>
          <w:p w14:paraId="74FD590F" w14:textId="677AE05F" w:rsidR="00101503" w:rsidRPr="009F239E"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lastRenderedPageBreak/>
              <w:t>Patient, empathetic and supportive</w:t>
            </w:r>
            <w:r>
              <w:rPr>
                <w:rFonts w:ascii="Cambria" w:eastAsia="Times New Roman" w:hAnsi="Cambria" w:cs="Arial"/>
                <w:sz w:val="24"/>
                <w:szCs w:val="24"/>
                <w:lang w:eastAsia="en-GB"/>
              </w:rPr>
              <w:t>.</w:t>
            </w:r>
          </w:p>
          <w:p w14:paraId="364E7F00" w14:textId="15EE88BC" w:rsidR="00101503"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t>Positive and enthusiastic attitude towards teaching and learning</w:t>
            </w:r>
            <w:r>
              <w:rPr>
                <w:rFonts w:ascii="Cambria" w:eastAsia="Times New Roman" w:hAnsi="Cambria" w:cs="Arial"/>
                <w:sz w:val="24"/>
                <w:szCs w:val="24"/>
                <w:lang w:eastAsia="en-GB"/>
              </w:rPr>
              <w:t>.</w:t>
            </w:r>
          </w:p>
          <w:p w14:paraId="7B00406D" w14:textId="77777777" w:rsidR="00101503" w:rsidRPr="009F239E" w:rsidRDefault="00101503" w:rsidP="00101503">
            <w:pPr>
              <w:spacing w:after="0" w:line="240" w:lineRule="auto"/>
              <w:rPr>
                <w:rFonts w:ascii="Cambria" w:eastAsia="Times New Roman" w:hAnsi="Cambria" w:cs="Arial"/>
                <w:sz w:val="24"/>
                <w:szCs w:val="24"/>
                <w:lang w:eastAsia="en-GB"/>
              </w:rPr>
            </w:pPr>
          </w:p>
          <w:p w14:paraId="7C6AE1DD" w14:textId="51CF8C0D" w:rsidR="00101503"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t>Adaptable and flexible in approach</w:t>
            </w:r>
            <w:r>
              <w:rPr>
                <w:rFonts w:ascii="Cambria" w:eastAsia="Times New Roman" w:hAnsi="Cambria" w:cs="Arial"/>
                <w:sz w:val="24"/>
                <w:szCs w:val="24"/>
                <w:lang w:eastAsia="en-GB"/>
              </w:rPr>
              <w:t>.</w:t>
            </w:r>
          </w:p>
          <w:p w14:paraId="223C9E99" w14:textId="77777777" w:rsidR="00101503" w:rsidRPr="009F239E" w:rsidRDefault="00101503" w:rsidP="00101503">
            <w:pPr>
              <w:spacing w:after="0" w:line="240" w:lineRule="auto"/>
              <w:rPr>
                <w:rFonts w:ascii="Cambria" w:eastAsia="Times New Roman" w:hAnsi="Cambria" w:cs="Arial"/>
                <w:sz w:val="24"/>
                <w:szCs w:val="24"/>
                <w:lang w:eastAsia="en-GB"/>
              </w:rPr>
            </w:pPr>
          </w:p>
          <w:p w14:paraId="2B67C456" w14:textId="48C2327A" w:rsidR="00101503"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t>Willingness to learn and develop new skills and techniques</w:t>
            </w:r>
            <w:r>
              <w:rPr>
                <w:rFonts w:ascii="Cambria" w:eastAsia="Times New Roman" w:hAnsi="Cambria" w:cs="Arial"/>
                <w:sz w:val="24"/>
                <w:szCs w:val="24"/>
                <w:lang w:eastAsia="en-GB"/>
              </w:rPr>
              <w:t>.</w:t>
            </w:r>
          </w:p>
          <w:p w14:paraId="5D175B71" w14:textId="77777777" w:rsidR="00101503" w:rsidRPr="009F239E" w:rsidRDefault="00101503" w:rsidP="00101503">
            <w:pPr>
              <w:spacing w:after="0" w:line="240" w:lineRule="auto"/>
              <w:rPr>
                <w:rFonts w:ascii="Cambria" w:eastAsia="Times New Roman" w:hAnsi="Cambria" w:cs="Arial"/>
                <w:sz w:val="24"/>
                <w:szCs w:val="24"/>
                <w:lang w:eastAsia="en-GB"/>
              </w:rPr>
            </w:pPr>
          </w:p>
          <w:p w14:paraId="7731743A" w14:textId="641BF82F" w:rsidR="00101503" w:rsidRPr="00301506" w:rsidRDefault="00101503" w:rsidP="00101503">
            <w:pPr>
              <w:spacing w:after="0" w:line="240" w:lineRule="auto"/>
              <w:rPr>
                <w:rFonts w:ascii="Cambria" w:eastAsia="Times New Roman" w:hAnsi="Cambria" w:cs="Arial"/>
                <w:sz w:val="24"/>
                <w:szCs w:val="24"/>
                <w:lang w:eastAsia="en-GB"/>
              </w:rPr>
            </w:pPr>
            <w:r w:rsidRPr="009F239E">
              <w:rPr>
                <w:rFonts w:ascii="Cambria" w:eastAsia="Times New Roman" w:hAnsi="Cambria" w:cs="Arial"/>
                <w:sz w:val="24"/>
                <w:szCs w:val="24"/>
                <w:lang w:eastAsia="en-GB"/>
              </w:rPr>
              <w:t>Reliable, punctual and professional in all aspects of the role</w:t>
            </w:r>
            <w:r>
              <w:rPr>
                <w:rFonts w:ascii="Cambria" w:eastAsia="Times New Roman" w:hAnsi="Cambria" w:cs="Arial"/>
                <w:sz w:val="24"/>
                <w:szCs w:val="24"/>
                <w:lang w:eastAsia="en-GB"/>
              </w:rPr>
              <w:t>.</w:t>
            </w:r>
          </w:p>
        </w:tc>
        <w:tc>
          <w:tcPr>
            <w:tcW w:w="2310" w:type="dxa"/>
          </w:tcPr>
          <w:p w14:paraId="3F44DE90" w14:textId="77777777" w:rsidR="00101503" w:rsidRPr="00301506" w:rsidRDefault="00101503" w:rsidP="00101503">
            <w:pPr>
              <w:spacing w:after="0" w:line="240" w:lineRule="auto"/>
              <w:rPr>
                <w:rFonts w:ascii="Cambria" w:eastAsia="Times New Roman" w:hAnsi="Cambria" w:cs="Arial"/>
                <w:sz w:val="24"/>
                <w:szCs w:val="24"/>
                <w:lang w:eastAsia="en-GB"/>
              </w:rPr>
            </w:pPr>
          </w:p>
        </w:tc>
        <w:tc>
          <w:tcPr>
            <w:tcW w:w="2275" w:type="dxa"/>
          </w:tcPr>
          <w:p w14:paraId="74E1FEC6" w14:textId="77777777"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Application form/</w:t>
            </w:r>
          </w:p>
          <w:p w14:paraId="501B2024" w14:textId="1CF7F62E" w:rsidR="00101503" w:rsidRPr="00301506" w:rsidRDefault="00101503" w:rsidP="00101503">
            <w:pPr>
              <w:spacing w:after="0" w:line="240" w:lineRule="auto"/>
              <w:rPr>
                <w:rFonts w:ascii="Cambria" w:eastAsia="Times New Roman" w:hAnsi="Cambria" w:cs="Arial"/>
                <w:sz w:val="24"/>
                <w:szCs w:val="24"/>
                <w:lang w:eastAsia="en-GB"/>
              </w:rPr>
            </w:pPr>
            <w:r w:rsidRPr="00301506">
              <w:rPr>
                <w:rFonts w:ascii="Cambria" w:eastAsia="Times New Roman" w:hAnsi="Cambria" w:cs="Arial"/>
                <w:sz w:val="24"/>
                <w:szCs w:val="24"/>
                <w:lang w:eastAsia="en-GB"/>
              </w:rPr>
              <w:t>Interview/ references</w:t>
            </w:r>
          </w:p>
        </w:tc>
      </w:tr>
    </w:tbl>
    <w:p w14:paraId="712B6C58" w14:textId="77777777" w:rsidR="00301506" w:rsidRPr="00301506" w:rsidRDefault="00301506" w:rsidP="00301506">
      <w:pPr>
        <w:spacing w:after="0" w:line="240" w:lineRule="auto"/>
        <w:rPr>
          <w:rFonts w:ascii="Cambria" w:eastAsia="Times New Roman" w:hAnsi="Cambria" w:cs="Arial"/>
          <w:sz w:val="24"/>
          <w:szCs w:val="24"/>
          <w:lang w:eastAsia="en-GB"/>
        </w:rPr>
      </w:pPr>
    </w:p>
    <w:p w14:paraId="3A7CD1F8" w14:textId="77777777" w:rsidR="008B02AC" w:rsidRDefault="008B02AC"/>
    <w:sectPr w:rsidR="008B02AC" w:rsidSect="00CD5182">
      <w:headerReference w:type="default" r:id="rId11"/>
      <w:footerReference w:type="even" r:id="rId12"/>
      <w:footerReference w:type="default" r:id="rId13"/>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F9C1" w14:textId="77777777" w:rsidR="00C745C0" w:rsidRDefault="00C745C0">
      <w:pPr>
        <w:spacing w:after="0" w:line="240" w:lineRule="auto"/>
      </w:pPr>
      <w:r>
        <w:separator/>
      </w:r>
    </w:p>
  </w:endnote>
  <w:endnote w:type="continuationSeparator" w:id="0">
    <w:p w14:paraId="45CBAB73" w14:textId="77777777" w:rsidR="00C745C0" w:rsidRDefault="00C7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C3E" w14:textId="77777777" w:rsidR="002A7FB6" w:rsidRDefault="00021805" w:rsidP="007B0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3B12E" w14:textId="77777777" w:rsidR="002A7FB6" w:rsidRDefault="00C745C0" w:rsidP="00341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BB01" w14:textId="77777777" w:rsidR="002A7FB6" w:rsidRDefault="00021805" w:rsidP="007B0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CFEE3B" w14:textId="77777777" w:rsidR="002A7FB6" w:rsidRPr="005B372F" w:rsidRDefault="00021805" w:rsidP="00341BC8">
    <w:pPr>
      <w:pStyle w:val="Footer"/>
      <w:ind w:right="360"/>
      <w:jc w:val="center"/>
      <w:rPr>
        <w:rFonts w:ascii="Arial" w:hAnsi="Arial"/>
      </w:rPr>
    </w:pPr>
    <w:r>
      <w:rPr>
        <w:rFonts w:ascii="Arial" w:hAnsi="Arial"/>
      </w:rPr>
      <w:t>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85F5" w14:textId="77777777" w:rsidR="00C745C0" w:rsidRDefault="00C745C0">
      <w:pPr>
        <w:spacing w:after="0" w:line="240" w:lineRule="auto"/>
      </w:pPr>
      <w:r>
        <w:separator/>
      </w:r>
    </w:p>
  </w:footnote>
  <w:footnote w:type="continuationSeparator" w:id="0">
    <w:p w14:paraId="6A75316C" w14:textId="77777777" w:rsidR="00C745C0" w:rsidRDefault="00C7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AAE7" w14:textId="144C6F32" w:rsidR="00A91C44" w:rsidRDefault="00301506" w:rsidP="00A91C44">
    <w:pPr>
      <w:pStyle w:val="Header"/>
      <w:jc w:val="center"/>
    </w:pPr>
    <w:r w:rsidRPr="00162D4F">
      <w:rPr>
        <w:rFonts w:ascii="Arial" w:hAnsi="Arial"/>
        <w:b/>
        <w:noProof/>
      </w:rPr>
      <w:drawing>
        <wp:anchor distT="0" distB="0" distL="114300" distR="114300" simplePos="0" relativeHeight="251658240" behindDoc="1" locked="0" layoutInCell="1" allowOverlap="1" wp14:anchorId="29E8692D" wp14:editId="521F0CD0">
          <wp:simplePos x="0" y="0"/>
          <wp:positionH relativeFrom="column">
            <wp:posOffset>6168887</wp:posOffset>
          </wp:positionH>
          <wp:positionV relativeFrom="paragraph">
            <wp:posOffset>-147900</wp:posOffset>
          </wp:positionV>
          <wp:extent cx="975360" cy="685800"/>
          <wp:effectExtent l="0" t="0" r="0" b="0"/>
          <wp:wrapTight wrapText="bothSides">
            <wp:wrapPolygon edited="0">
              <wp:start x="0" y="0"/>
              <wp:lineTo x="0" y="21000"/>
              <wp:lineTo x="21094" y="21000"/>
              <wp:lineTo x="210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858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FC11" w14:textId="650410AB" w:rsidR="00002D0A" w:rsidRDefault="00301506" w:rsidP="00341BC8">
    <w:pPr>
      <w:pStyle w:val="Header"/>
      <w:jc w:val="center"/>
      <w:rPr>
        <w:rFonts w:ascii="Arial Rounded MT Bold" w:hAnsi="Arial Rounded MT Bold"/>
      </w:rPr>
    </w:pPr>
    <w:r w:rsidRPr="00162D4F">
      <w:rPr>
        <w:rFonts w:ascii="Arial" w:hAnsi="Arial"/>
        <w:b/>
        <w:noProof/>
      </w:rPr>
      <w:drawing>
        <wp:inline distT="0" distB="0" distL="0" distR="0" wp14:anchorId="5ED79A3D" wp14:editId="0D71E252">
          <wp:extent cx="9753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85800"/>
                  </a:xfrm>
                  <a:prstGeom prst="rect">
                    <a:avLst/>
                  </a:prstGeom>
                  <a:noFill/>
                  <a:ln>
                    <a:noFill/>
                  </a:ln>
                </pic:spPr>
              </pic:pic>
            </a:graphicData>
          </a:graphic>
        </wp:inline>
      </w:drawing>
    </w:r>
  </w:p>
  <w:p w14:paraId="4186CCDA" w14:textId="77777777" w:rsidR="002A7FB6" w:rsidRDefault="00C745C0" w:rsidP="0016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E80"/>
    <w:multiLevelType w:val="hybridMultilevel"/>
    <w:tmpl w:val="393864A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15:restartNumberingAfterBreak="0">
    <w:nsid w:val="0B22404B"/>
    <w:multiLevelType w:val="hybridMultilevel"/>
    <w:tmpl w:val="7FAC8E6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0CD169FA"/>
    <w:multiLevelType w:val="hybridMultilevel"/>
    <w:tmpl w:val="B114ECF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11906359"/>
    <w:multiLevelType w:val="hybridMultilevel"/>
    <w:tmpl w:val="F6049292"/>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E33C53"/>
    <w:multiLevelType w:val="hybridMultilevel"/>
    <w:tmpl w:val="7BF04BF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15:restartNumberingAfterBreak="0">
    <w:nsid w:val="18116949"/>
    <w:multiLevelType w:val="hybridMultilevel"/>
    <w:tmpl w:val="5D3405C0"/>
    <w:lvl w:ilvl="0" w:tplc="4AEEE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8316D"/>
    <w:multiLevelType w:val="hybridMultilevel"/>
    <w:tmpl w:val="E1087168"/>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7" w15:restartNumberingAfterBreak="0">
    <w:nsid w:val="5767595E"/>
    <w:multiLevelType w:val="hybridMultilevel"/>
    <w:tmpl w:val="6674F3F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8" w15:restartNumberingAfterBreak="0">
    <w:nsid w:val="5C090B97"/>
    <w:multiLevelType w:val="hybridMultilevel"/>
    <w:tmpl w:val="C20E498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15:restartNumberingAfterBreak="0">
    <w:nsid w:val="5E9A7AA7"/>
    <w:multiLevelType w:val="hybridMultilevel"/>
    <w:tmpl w:val="724AFB98"/>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0" w15:restartNumberingAfterBreak="0">
    <w:nsid w:val="60352195"/>
    <w:multiLevelType w:val="hybridMultilevel"/>
    <w:tmpl w:val="15A2284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1" w15:restartNumberingAfterBreak="0">
    <w:nsid w:val="62DB372C"/>
    <w:multiLevelType w:val="hybridMultilevel"/>
    <w:tmpl w:val="B57C0AE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2" w15:restartNumberingAfterBreak="0">
    <w:nsid w:val="65B64B75"/>
    <w:multiLevelType w:val="hybridMultilevel"/>
    <w:tmpl w:val="1E7CD03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3" w15:restartNumberingAfterBreak="0">
    <w:nsid w:val="673F2B74"/>
    <w:multiLevelType w:val="hybridMultilevel"/>
    <w:tmpl w:val="69FAFF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4" w15:restartNumberingAfterBreak="0">
    <w:nsid w:val="7C8141A8"/>
    <w:multiLevelType w:val="hybridMultilevel"/>
    <w:tmpl w:val="303A925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num w:numId="1">
    <w:abstractNumId w:val="3"/>
  </w:num>
  <w:num w:numId="2">
    <w:abstractNumId w:val="5"/>
  </w:num>
  <w:num w:numId="3">
    <w:abstractNumId w:val="9"/>
  </w:num>
  <w:num w:numId="4">
    <w:abstractNumId w:val="7"/>
  </w:num>
  <w:num w:numId="5">
    <w:abstractNumId w:val="1"/>
  </w:num>
  <w:num w:numId="6">
    <w:abstractNumId w:val="0"/>
  </w:num>
  <w:num w:numId="7">
    <w:abstractNumId w:val="10"/>
  </w:num>
  <w:num w:numId="8">
    <w:abstractNumId w:val="13"/>
  </w:num>
  <w:num w:numId="9">
    <w:abstractNumId w:val="6"/>
  </w:num>
  <w:num w:numId="10">
    <w:abstractNumId w:val="11"/>
  </w:num>
  <w:num w:numId="11">
    <w:abstractNumId w:val="8"/>
  </w:num>
  <w:num w:numId="12">
    <w:abstractNumId w:val="12"/>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06"/>
    <w:rsid w:val="00021805"/>
    <w:rsid w:val="000D5488"/>
    <w:rsid w:val="00101503"/>
    <w:rsid w:val="001234F6"/>
    <w:rsid w:val="001750EA"/>
    <w:rsid w:val="00202391"/>
    <w:rsid w:val="002B3E88"/>
    <w:rsid w:val="00301506"/>
    <w:rsid w:val="00345448"/>
    <w:rsid w:val="003874E2"/>
    <w:rsid w:val="004E468B"/>
    <w:rsid w:val="00503BD0"/>
    <w:rsid w:val="005573FB"/>
    <w:rsid w:val="00577778"/>
    <w:rsid w:val="005E4C99"/>
    <w:rsid w:val="00613C94"/>
    <w:rsid w:val="00626443"/>
    <w:rsid w:val="006E1A8F"/>
    <w:rsid w:val="0071628E"/>
    <w:rsid w:val="007467CF"/>
    <w:rsid w:val="007631FA"/>
    <w:rsid w:val="007725C9"/>
    <w:rsid w:val="007858F4"/>
    <w:rsid w:val="007F5429"/>
    <w:rsid w:val="008B02AC"/>
    <w:rsid w:val="00903CB3"/>
    <w:rsid w:val="00974E99"/>
    <w:rsid w:val="009E024D"/>
    <w:rsid w:val="009F239E"/>
    <w:rsid w:val="00B07EEB"/>
    <w:rsid w:val="00C3326D"/>
    <w:rsid w:val="00C61AC8"/>
    <w:rsid w:val="00C745C0"/>
    <w:rsid w:val="00CD26AA"/>
    <w:rsid w:val="00D63D4B"/>
    <w:rsid w:val="00D85FC9"/>
    <w:rsid w:val="00DA7E69"/>
    <w:rsid w:val="00DE14C5"/>
    <w:rsid w:val="00E322D4"/>
    <w:rsid w:val="00E6441A"/>
    <w:rsid w:val="00EE1E12"/>
    <w:rsid w:val="00EF1AAD"/>
    <w:rsid w:val="00F52FAF"/>
    <w:rsid w:val="00F71225"/>
    <w:rsid w:val="00FC2549"/>
    <w:rsid w:val="144A7919"/>
    <w:rsid w:val="158ECE7C"/>
    <w:rsid w:val="274CDD17"/>
    <w:rsid w:val="29EB1B8C"/>
    <w:rsid w:val="3E3E10B3"/>
    <w:rsid w:val="4903BA35"/>
    <w:rsid w:val="56673D85"/>
    <w:rsid w:val="5D3EE8C0"/>
    <w:rsid w:val="676C0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EB53"/>
  <w15:chartTrackingRefBased/>
  <w15:docId w15:val="{701723FA-DCA0-448B-9404-B105F8D7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506"/>
  </w:style>
  <w:style w:type="paragraph" w:styleId="Footer">
    <w:name w:val="footer"/>
    <w:basedOn w:val="Normal"/>
    <w:link w:val="FooterChar"/>
    <w:uiPriority w:val="99"/>
    <w:unhideWhenUsed/>
    <w:rsid w:val="00301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506"/>
  </w:style>
  <w:style w:type="character" w:styleId="PageNumber">
    <w:name w:val="page number"/>
    <w:basedOn w:val="DefaultParagraphFont"/>
    <w:rsid w:val="00301506"/>
  </w:style>
  <w:style w:type="paragraph" w:styleId="ListParagraph">
    <w:name w:val="List Paragraph"/>
    <w:basedOn w:val="Normal"/>
    <w:uiPriority w:val="34"/>
    <w:qFormat/>
    <w:rsid w:val="0030150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E322D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6162">
      <w:bodyDiv w:val="1"/>
      <w:marLeft w:val="0"/>
      <w:marRight w:val="0"/>
      <w:marTop w:val="0"/>
      <w:marBottom w:val="0"/>
      <w:divBdr>
        <w:top w:val="none" w:sz="0" w:space="0" w:color="auto"/>
        <w:left w:val="none" w:sz="0" w:space="0" w:color="auto"/>
        <w:bottom w:val="none" w:sz="0" w:space="0" w:color="auto"/>
        <w:right w:val="none" w:sz="0" w:space="0" w:color="auto"/>
      </w:divBdr>
    </w:div>
    <w:div w:id="893472486">
      <w:bodyDiv w:val="1"/>
      <w:marLeft w:val="0"/>
      <w:marRight w:val="0"/>
      <w:marTop w:val="0"/>
      <w:marBottom w:val="0"/>
      <w:divBdr>
        <w:top w:val="none" w:sz="0" w:space="0" w:color="auto"/>
        <w:left w:val="none" w:sz="0" w:space="0" w:color="auto"/>
        <w:bottom w:val="none" w:sz="0" w:space="0" w:color="auto"/>
        <w:right w:val="none" w:sz="0" w:space="0" w:color="auto"/>
      </w:divBdr>
    </w:div>
    <w:div w:id="1155756124">
      <w:bodyDiv w:val="1"/>
      <w:marLeft w:val="0"/>
      <w:marRight w:val="0"/>
      <w:marTop w:val="0"/>
      <w:marBottom w:val="0"/>
      <w:divBdr>
        <w:top w:val="none" w:sz="0" w:space="0" w:color="auto"/>
        <w:left w:val="none" w:sz="0" w:space="0" w:color="auto"/>
        <w:bottom w:val="none" w:sz="0" w:space="0" w:color="auto"/>
        <w:right w:val="none" w:sz="0" w:space="0" w:color="auto"/>
      </w:divBdr>
    </w:div>
    <w:div w:id="18680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35B7459B9AD6498D1FDD8A9D49E171" ma:contentTypeVersion="12" ma:contentTypeDescription="Create a new document." ma:contentTypeScope="" ma:versionID="d331aceb254a56848dc2182ef7dad9ef">
  <xsd:schema xmlns:xsd="http://www.w3.org/2001/XMLSchema" xmlns:xs="http://www.w3.org/2001/XMLSchema" xmlns:p="http://schemas.microsoft.com/office/2006/metadata/properties" xmlns:ns2="b05a60d2-3ea6-4c03-88f9-99eb49913c42" xmlns:ns3="d7501768-204a-4d32-afa9-b0c50131d610" targetNamespace="http://schemas.microsoft.com/office/2006/metadata/properties" ma:root="true" ma:fieldsID="3cb562e512ba7bfff684378c8dd72a34" ns2:_="" ns3:_="">
    <xsd:import namespace="b05a60d2-3ea6-4c03-88f9-99eb49913c42"/>
    <xsd:import namespace="d7501768-204a-4d32-afa9-b0c50131d6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a60d2-3ea6-4c03-88f9-99eb4991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41c174-4892-41e5-910d-9c21167d68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01768-204a-4d32-afa9-b0c50131d6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5a60d2-3ea6-4c03-88f9-99eb49913c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88A0B-3C13-48D2-B439-F80168B994B3}">
  <ds:schemaRefs>
    <ds:schemaRef ds:uri="http://schemas.microsoft.com/sharepoint/v3/contenttype/forms"/>
  </ds:schemaRefs>
</ds:datastoreItem>
</file>

<file path=customXml/itemProps2.xml><?xml version="1.0" encoding="utf-8"?>
<ds:datastoreItem xmlns:ds="http://schemas.openxmlformats.org/officeDocument/2006/customXml" ds:itemID="{3536272E-38D7-411B-BF6A-A8B1A081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a60d2-3ea6-4c03-88f9-99eb49913c42"/>
    <ds:schemaRef ds:uri="d7501768-204a-4d32-afa9-b0c50131d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251D0-C6F8-4672-82C0-EC8EFD24CB0A}">
  <ds:schemaRefs>
    <ds:schemaRef ds:uri="http://schemas.microsoft.com/office/2006/metadata/properties"/>
    <ds:schemaRef ds:uri="http://schemas.microsoft.com/office/infopath/2007/PartnerControls"/>
    <ds:schemaRef ds:uri="b05a60d2-3ea6-4c03-88f9-99eb49913c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Fowler</dc:creator>
  <cp:keywords/>
  <dc:description/>
  <cp:lastModifiedBy>Rose Mortimore</cp:lastModifiedBy>
  <cp:revision>3</cp:revision>
  <dcterms:created xsi:type="dcterms:W3CDTF">2023-07-10T15:25:00Z</dcterms:created>
  <dcterms:modified xsi:type="dcterms:W3CDTF">2023-09-26T11:10:00Z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0x0101004B35B7459B9AD6498D1FDD8A9D49E171</vt:lpwstr>
  </property>
  <property fmtid="{D5CDD505-2E9C-101B-9397-08002B2CF9AE}" pid="3" name="MediaServiceImageTags">
    <vt:lpwstr/>
  </property>
</Properties>
</file>