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4B7" w:rsidRPr="00415F56" w:rsidRDefault="00B41E55" w:rsidP="004F7142">
      <w:pPr>
        <w:autoSpaceDE w:val="0"/>
        <w:autoSpaceDN w:val="0"/>
        <w:adjustRightInd w:val="0"/>
        <w:spacing w:before="240" w:after="0"/>
        <w:rPr>
          <w:rFonts w:ascii="Arial" w:hAnsi="Arial" w:cs="Arial"/>
          <w:color w:val="0F243E" w:themeColor="text2" w:themeShade="80"/>
          <w:sz w:val="80"/>
          <w:szCs w:val="80"/>
        </w:rPr>
      </w:pPr>
      <w:r w:rsidRPr="00E03080">
        <w:rPr>
          <w:rFonts w:ascii="Arial" w:hAnsi="Arial"/>
          <w:noProof/>
          <w:color w:val="0F243E" w:themeColor="text2" w:themeShade="80"/>
          <w:lang w:eastAsia="en-GB"/>
        </w:rPr>
        <w:drawing>
          <wp:anchor distT="0" distB="0" distL="114300" distR="114300" simplePos="0" relativeHeight="251684864" behindDoc="1" locked="0" layoutInCell="1" allowOverlap="1" wp14:anchorId="03155614" wp14:editId="6493E8F2">
            <wp:simplePos x="0" y="0"/>
            <wp:positionH relativeFrom="margin">
              <wp:posOffset>3761740</wp:posOffset>
            </wp:positionH>
            <wp:positionV relativeFrom="margin">
              <wp:posOffset>-495300</wp:posOffset>
            </wp:positionV>
            <wp:extent cx="1866900" cy="23241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F243E" w:themeColor="text2" w:themeShade="80"/>
          <w:sz w:val="80"/>
          <w:szCs w:val="80"/>
          <w:lang w:eastAsia="en-GB"/>
        </w:rPr>
        <w:drawing>
          <wp:anchor distT="0" distB="0" distL="114300" distR="114300" simplePos="0" relativeHeight="251682816" behindDoc="1" locked="0" layoutInCell="1" allowOverlap="1" wp14:anchorId="195C8826" wp14:editId="0DDFEA6E">
            <wp:simplePos x="0" y="0"/>
            <wp:positionH relativeFrom="column">
              <wp:posOffset>-1266825</wp:posOffset>
            </wp:positionH>
            <wp:positionV relativeFrom="paragraph">
              <wp:posOffset>-1295400</wp:posOffset>
            </wp:positionV>
            <wp:extent cx="8953500" cy="11938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 Sept14th2017 - Sarum Academy - photo by Ash Mills.jpg"/>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953500" cy="11938000"/>
                    </a:xfrm>
                    <a:prstGeom prst="rect">
                      <a:avLst/>
                    </a:prstGeom>
                  </pic:spPr>
                </pic:pic>
              </a:graphicData>
            </a:graphic>
            <wp14:sizeRelH relativeFrom="page">
              <wp14:pctWidth>0</wp14:pctWidth>
            </wp14:sizeRelH>
            <wp14:sizeRelV relativeFrom="page">
              <wp14:pctHeight>0</wp14:pctHeight>
            </wp14:sizeRelV>
          </wp:anchor>
        </w:drawing>
      </w:r>
    </w:p>
    <w:p w:rsidR="00CD44B7" w:rsidRPr="00415F56" w:rsidRDefault="00CD44B7" w:rsidP="004F7142">
      <w:pPr>
        <w:autoSpaceDE w:val="0"/>
        <w:autoSpaceDN w:val="0"/>
        <w:adjustRightInd w:val="0"/>
        <w:spacing w:before="240" w:after="0"/>
        <w:rPr>
          <w:rFonts w:ascii="Arial" w:hAnsi="Arial" w:cs="Arial"/>
          <w:color w:val="0F243E" w:themeColor="text2" w:themeShade="80"/>
          <w:sz w:val="80"/>
          <w:szCs w:val="80"/>
        </w:rPr>
      </w:pPr>
    </w:p>
    <w:p w:rsidR="00B84250" w:rsidRPr="00415F56" w:rsidRDefault="00B84250" w:rsidP="004F7142">
      <w:pPr>
        <w:autoSpaceDE w:val="0"/>
        <w:autoSpaceDN w:val="0"/>
        <w:adjustRightInd w:val="0"/>
        <w:spacing w:before="240" w:after="0"/>
        <w:rPr>
          <w:rFonts w:ascii="Arial" w:hAnsi="Arial" w:cs="Arial"/>
          <w:color w:val="0F243E" w:themeColor="text2" w:themeShade="80"/>
          <w:sz w:val="80"/>
          <w:szCs w:val="80"/>
        </w:rPr>
      </w:pPr>
    </w:p>
    <w:p w:rsidR="0022776A" w:rsidRDefault="0022776A" w:rsidP="004F7142">
      <w:pPr>
        <w:autoSpaceDE w:val="0"/>
        <w:autoSpaceDN w:val="0"/>
        <w:adjustRightInd w:val="0"/>
        <w:spacing w:before="240" w:after="0"/>
        <w:jc w:val="center"/>
        <w:rPr>
          <w:rFonts w:ascii="Arial" w:hAnsi="Arial" w:cs="Arial"/>
          <w:color w:val="0F243E" w:themeColor="text2" w:themeShade="80"/>
          <w:sz w:val="80"/>
          <w:szCs w:val="80"/>
        </w:rPr>
      </w:pPr>
    </w:p>
    <w:p w:rsidR="0022776A" w:rsidRDefault="0022776A" w:rsidP="004F7142">
      <w:pPr>
        <w:autoSpaceDE w:val="0"/>
        <w:autoSpaceDN w:val="0"/>
        <w:adjustRightInd w:val="0"/>
        <w:spacing w:before="240" w:after="0"/>
        <w:jc w:val="center"/>
        <w:rPr>
          <w:rFonts w:ascii="Arial" w:hAnsi="Arial" w:cs="Arial"/>
          <w:color w:val="0F243E" w:themeColor="text2" w:themeShade="80"/>
          <w:sz w:val="80"/>
          <w:szCs w:val="80"/>
        </w:rPr>
      </w:pPr>
    </w:p>
    <w:p w:rsidR="0022776A" w:rsidRDefault="0022776A" w:rsidP="004F7142">
      <w:pPr>
        <w:autoSpaceDE w:val="0"/>
        <w:autoSpaceDN w:val="0"/>
        <w:adjustRightInd w:val="0"/>
        <w:spacing w:before="240" w:after="0"/>
        <w:jc w:val="center"/>
        <w:rPr>
          <w:rFonts w:ascii="Arial" w:hAnsi="Arial" w:cs="Arial"/>
          <w:color w:val="0F243E" w:themeColor="text2" w:themeShade="80"/>
          <w:sz w:val="80"/>
          <w:szCs w:val="80"/>
        </w:rPr>
      </w:pPr>
    </w:p>
    <w:p w:rsidR="0022776A" w:rsidRDefault="00E86135" w:rsidP="004F7142">
      <w:pPr>
        <w:autoSpaceDE w:val="0"/>
        <w:autoSpaceDN w:val="0"/>
        <w:adjustRightInd w:val="0"/>
        <w:spacing w:before="240" w:after="0"/>
        <w:jc w:val="center"/>
        <w:rPr>
          <w:rFonts w:ascii="Arial" w:hAnsi="Arial" w:cs="Arial"/>
          <w:color w:val="0F243E" w:themeColor="text2" w:themeShade="80"/>
          <w:sz w:val="80"/>
          <w:szCs w:val="80"/>
        </w:rPr>
      </w:pPr>
      <w:r w:rsidRPr="00415F56">
        <w:rPr>
          <w:rFonts w:ascii="Arial" w:hAnsi="Arial" w:cs="Arial"/>
          <w:noProof/>
          <w:color w:val="0F243E" w:themeColor="text2" w:themeShade="80"/>
          <w:sz w:val="18"/>
          <w:szCs w:val="18"/>
          <w:lang w:eastAsia="en-GB"/>
        </w:rPr>
        <w:drawing>
          <wp:anchor distT="0" distB="0" distL="114300" distR="114300" simplePos="0" relativeHeight="251681792" behindDoc="0" locked="0" layoutInCell="1" allowOverlap="1" wp14:anchorId="4F7766E5" wp14:editId="32B336DC">
            <wp:simplePos x="0" y="0"/>
            <wp:positionH relativeFrom="column">
              <wp:posOffset>3924300</wp:posOffset>
            </wp:positionH>
            <wp:positionV relativeFrom="paragraph">
              <wp:posOffset>189230</wp:posOffset>
            </wp:positionV>
            <wp:extent cx="1819275" cy="676275"/>
            <wp:effectExtent l="0" t="0" r="9525" b="9525"/>
            <wp:wrapNone/>
            <wp:docPr id="16" name="Picture 16" descr="Magna Learning Partnership logo 1">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na Learning Partnership logo 1">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7A4" w:rsidRPr="00B41E55" w:rsidRDefault="008C41AB" w:rsidP="007D03CF">
      <w:pPr>
        <w:autoSpaceDE w:val="0"/>
        <w:autoSpaceDN w:val="0"/>
        <w:adjustRightInd w:val="0"/>
        <w:spacing w:before="240" w:after="0"/>
        <w:jc w:val="right"/>
        <w:rPr>
          <w:rFonts w:ascii="Arial" w:hAnsi="Arial" w:cs="Arial"/>
          <w:color w:val="FFFFFF" w:themeColor="background1"/>
          <w:sz w:val="80"/>
          <w:szCs w:val="80"/>
        </w:rPr>
      </w:pPr>
      <w:r>
        <w:rPr>
          <w:rFonts w:ascii="Arial" w:hAnsi="Arial" w:cs="Arial"/>
          <w:color w:val="FFFFFF" w:themeColor="background1"/>
          <w:sz w:val="80"/>
          <w:szCs w:val="80"/>
        </w:rPr>
        <w:t xml:space="preserve">Teacher of </w:t>
      </w:r>
      <w:r w:rsidR="00506F86">
        <w:rPr>
          <w:rFonts w:ascii="Arial" w:hAnsi="Arial" w:cs="Arial"/>
          <w:color w:val="FFFFFF" w:themeColor="background1"/>
          <w:sz w:val="80"/>
          <w:szCs w:val="80"/>
        </w:rPr>
        <w:t>Geography</w:t>
      </w:r>
    </w:p>
    <w:p w:rsidR="0022776A" w:rsidRPr="00B41E55" w:rsidRDefault="00CD44B7" w:rsidP="007D03CF">
      <w:pPr>
        <w:spacing w:before="240" w:after="0"/>
        <w:jc w:val="right"/>
        <w:rPr>
          <w:rFonts w:ascii="Arial" w:hAnsi="Arial" w:cs="Arial"/>
          <w:b/>
          <w:bCs/>
          <w:color w:val="FFFFFF" w:themeColor="background1"/>
          <w:sz w:val="52"/>
          <w:szCs w:val="64"/>
        </w:rPr>
      </w:pPr>
      <w:r w:rsidRPr="00B41E55">
        <w:rPr>
          <w:rFonts w:ascii="Arial" w:hAnsi="Arial" w:cs="Arial"/>
          <w:b/>
          <w:bCs/>
          <w:color w:val="FFFFFF" w:themeColor="background1"/>
          <w:sz w:val="52"/>
          <w:szCs w:val="64"/>
        </w:rPr>
        <w:t xml:space="preserve">Candidate Information </w:t>
      </w:r>
      <w:r w:rsidR="008D2463" w:rsidRPr="00B41E55">
        <w:rPr>
          <w:rFonts w:ascii="Arial" w:hAnsi="Arial" w:cs="Arial"/>
          <w:b/>
          <w:bCs/>
          <w:color w:val="FFFFFF" w:themeColor="background1"/>
          <w:sz w:val="52"/>
          <w:szCs w:val="64"/>
        </w:rPr>
        <w:t>Pack</w:t>
      </w:r>
      <w:r w:rsidR="00150E7D">
        <w:rPr>
          <w:rFonts w:ascii="Times New Roman" w:hAnsi="Times New Roman"/>
          <w:sz w:val="24"/>
          <w:szCs w:val="24"/>
        </w:rPr>
        <w:pict>
          <v:rect id="_x0000_s1027" style="position:absolute;left:0;text-align:left;margin-left:4295.2pt;margin-top:2593.35pt;width:211.5pt;height:211.5pt;z-index:251689984;mso-position-horizontal-relative:text;mso-position-vertical-relative:text" o:preferrelative="t" filled="f" stroked="f" insetpen="t" o:cliptowrap="t">
            <v:imagedata r:id="rId13" o:title=""/>
            <v:path o:extrusionok="f"/>
            <o:lock v:ext="edit" aspectratio="t"/>
          </v:rect>
          <o:OLEObject Type="Embed" ProgID="Photoshop.Image.13" ShapeID="_x0000_s1027" DrawAspect="Content" ObjectID="_1578988902" r:id="rId14"/>
        </w:pict>
      </w:r>
      <w:r w:rsidR="007D21E9" w:rsidRPr="00B41E55">
        <w:rPr>
          <w:rFonts w:ascii="Arial" w:hAnsi="Arial" w:cs="Arial"/>
          <w:b/>
          <w:bCs/>
          <w:color w:val="FFFFFF" w:themeColor="background1"/>
          <w:sz w:val="64"/>
          <w:szCs w:val="64"/>
        </w:rPr>
        <w:t xml:space="preserve">  </w:t>
      </w:r>
    </w:p>
    <w:p w:rsidR="0022776A" w:rsidRDefault="00767BA3">
      <w:pPr>
        <w:rPr>
          <w:rFonts w:ascii="Arial" w:hAnsi="Arial" w:cs="Arial"/>
          <w:color w:val="0F243E" w:themeColor="text2" w:themeShade="80"/>
        </w:rPr>
      </w:pPr>
      <w:r>
        <w:rPr>
          <w:rFonts w:cs="Arial"/>
          <w:noProof/>
          <w:color w:val="0A0002"/>
          <w:lang w:eastAsia="en-GB"/>
        </w:rPr>
        <w:drawing>
          <wp:anchor distT="0" distB="0" distL="114300" distR="114300" simplePos="0" relativeHeight="251692032" behindDoc="0" locked="0" layoutInCell="1" allowOverlap="1" wp14:anchorId="68767DFA" wp14:editId="24CBDBE7">
            <wp:simplePos x="0" y="0"/>
            <wp:positionH relativeFrom="margin">
              <wp:posOffset>4817110</wp:posOffset>
            </wp:positionH>
            <wp:positionV relativeFrom="margin">
              <wp:posOffset>7301230</wp:posOffset>
            </wp:positionV>
            <wp:extent cx="866775" cy="866775"/>
            <wp:effectExtent l="0" t="0" r="9525" b="9525"/>
            <wp:wrapSquare wrapText="bothSides"/>
            <wp:docPr id="8" name="Picture 8" descr="http://www.briarwood.bristol.sch.uk/wp-content/uploads/2015/11/Ofsted_Good_GP_Colour-300x300.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riarwood.bristol.sch.uk/wp-content/uploads/2015/11/Ofsted_Good_GP_Colour-300x300.pn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776A" w:rsidRPr="00415F56">
        <w:rPr>
          <w:rFonts w:ascii="Arial" w:hAnsi="Arial" w:cs="Arial"/>
          <w:b/>
          <w:bCs/>
          <w:noProof/>
          <w:color w:val="0F243E" w:themeColor="text2" w:themeShade="80"/>
          <w:sz w:val="52"/>
          <w:szCs w:val="64"/>
          <w:lang w:eastAsia="en-GB"/>
        </w:rPr>
        <w:drawing>
          <wp:anchor distT="0" distB="0" distL="114300" distR="114300" simplePos="0" relativeHeight="251658239" behindDoc="1" locked="0" layoutInCell="1" allowOverlap="1" wp14:anchorId="6B70BB76" wp14:editId="5ED4814C">
            <wp:simplePos x="0" y="0"/>
            <wp:positionH relativeFrom="column">
              <wp:posOffset>4095750</wp:posOffset>
            </wp:positionH>
            <wp:positionV relativeFrom="paragraph">
              <wp:posOffset>113665</wp:posOffset>
            </wp:positionV>
            <wp:extent cx="1835785" cy="1257935"/>
            <wp:effectExtent l="0" t="0" r="0" b="0"/>
            <wp:wrapNone/>
            <wp:docPr id="4" name="Picture 4" descr="\\safs01\StaffHomes$\Support Staff\Suzy.Raby\Documents\Sarum Academy\Publicity\Powerpoint for presentations\Crops from Main Prospectu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s01\StaffHomes$\Support Staff\Suzy.Raby\Documents\Sarum Academy\Publicity\Powerpoint for presentations\Crops from Main Prospectus\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0735"/>
                    <a:stretch/>
                  </pic:blipFill>
                  <pic:spPr bwMode="auto">
                    <a:xfrm>
                      <a:off x="0" y="0"/>
                      <a:ext cx="1835785" cy="1257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76A">
        <w:rPr>
          <w:rFonts w:ascii="Arial" w:hAnsi="Arial" w:cs="Arial"/>
          <w:color w:val="0F243E" w:themeColor="text2" w:themeShade="80"/>
        </w:rPr>
        <w:br w:type="page"/>
      </w:r>
    </w:p>
    <w:p w:rsidR="007D21E9" w:rsidRPr="00710CC5" w:rsidRDefault="00591475" w:rsidP="0022776A">
      <w:pPr>
        <w:spacing w:before="240" w:after="0"/>
        <w:rPr>
          <w:rFonts w:ascii="Arial" w:hAnsi="Arial" w:cs="Arial"/>
          <w:color w:val="0F243E" w:themeColor="text2" w:themeShade="80"/>
        </w:rPr>
      </w:pPr>
      <w:r w:rsidRPr="00710CC5">
        <w:rPr>
          <w:rFonts w:ascii="Arial" w:hAnsi="Arial" w:cs="Arial"/>
          <w:noProof/>
          <w:color w:val="0F243E" w:themeColor="text2" w:themeShade="80"/>
          <w:lang w:eastAsia="en-GB"/>
        </w:rPr>
        <w:lastRenderedPageBreak/>
        <w:drawing>
          <wp:anchor distT="0" distB="0" distL="114300" distR="114300" simplePos="0" relativeHeight="251685888" behindDoc="1" locked="0" layoutInCell="1" allowOverlap="1" wp14:anchorId="54A35613" wp14:editId="1929FC0F">
            <wp:simplePos x="0" y="0"/>
            <wp:positionH relativeFrom="column">
              <wp:posOffset>-1081484</wp:posOffset>
            </wp:positionH>
            <wp:positionV relativeFrom="paragraph">
              <wp:posOffset>-1133476</wp:posOffset>
            </wp:positionV>
            <wp:extent cx="8577659" cy="1170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 Sept14th2017 - Sarum Academy - photo by Ash Mills.jpg"/>
                    <pic:cNvPicPr/>
                  </pic:nvPicPr>
                  <pic:blipFill>
                    <a:blip r:embed="rId18" cstate="print">
                      <a:extLst>
                        <a:ext uri="{BEBA8EAE-BF5A-486C-A8C5-ECC9F3942E4B}">
                          <a14:imgProps xmlns:a14="http://schemas.microsoft.com/office/drawing/2010/main">
                            <a14:imgLayer r:embed="rId19">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577659" cy="11706225"/>
                    </a:xfrm>
                    <a:prstGeom prst="rect">
                      <a:avLst/>
                    </a:prstGeom>
                  </pic:spPr>
                </pic:pic>
              </a:graphicData>
            </a:graphic>
            <wp14:sizeRelH relativeFrom="page">
              <wp14:pctWidth>0</wp14:pctWidth>
            </wp14:sizeRelH>
            <wp14:sizeRelV relativeFrom="page">
              <wp14:pctHeight>0</wp14:pctHeight>
            </wp14:sizeRelV>
          </wp:anchor>
        </w:drawing>
      </w:r>
      <w:r w:rsidR="00552DA4" w:rsidRPr="00710CC5">
        <w:rPr>
          <w:rFonts w:ascii="Arial" w:hAnsi="Arial" w:cs="Arial"/>
          <w:color w:val="0F243E" w:themeColor="text2" w:themeShade="80"/>
        </w:rPr>
        <w:t>Dear colleague</w:t>
      </w:r>
    </w:p>
    <w:p w:rsidR="0095279B" w:rsidRPr="00710CC5" w:rsidRDefault="0095279B" w:rsidP="004F7142">
      <w:pPr>
        <w:spacing w:before="240" w:after="0"/>
        <w:jc w:val="both"/>
        <w:rPr>
          <w:rFonts w:ascii="Arial" w:hAnsi="Arial" w:cs="Arial"/>
          <w:color w:val="0F243E" w:themeColor="text2" w:themeShade="80"/>
        </w:rPr>
      </w:pPr>
      <w:r w:rsidRPr="00710CC5">
        <w:rPr>
          <w:rFonts w:ascii="Arial" w:hAnsi="Arial" w:cs="Arial"/>
          <w:color w:val="0F243E" w:themeColor="text2" w:themeShade="80"/>
        </w:rPr>
        <w:t>T</w:t>
      </w:r>
      <w:r w:rsidR="004F7142" w:rsidRPr="00710CC5">
        <w:rPr>
          <w:rFonts w:ascii="Arial" w:hAnsi="Arial" w:cs="Arial"/>
          <w:color w:val="0F243E" w:themeColor="text2" w:themeShade="80"/>
        </w:rPr>
        <w:t xml:space="preserve">hank you for taking the time to </w:t>
      </w:r>
      <w:r w:rsidRPr="00710CC5">
        <w:rPr>
          <w:rFonts w:ascii="Arial" w:hAnsi="Arial" w:cs="Arial"/>
          <w:color w:val="0F243E" w:themeColor="text2" w:themeShade="80"/>
        </w:rPr>
        <w:t xml:space="preserve">find out about </w:t>
      </w:r>
      <w:r w:rsidR="00CF3D84" w:rsidRPr="00710CC5">
        <w:rPr>
          <w:rFonts w:ascii="Arial" w:hAnsi="Arial" w:cs="Arial"/>
          <w:color w:val="0F243E" w:themeColor="text2" w:themeShade="80"/>
        </w:rPr>
        <w:t>our Salisbury school</w:t>
      </w:r>
      <w:r w:rsidRPr="00710CC5">
        <w:rPr>
          <w:rFonts w:ascii="Arial" w:hAnsi="Arial" w:cs="Arial"/>
          <w:color w:val="0F243E" w:themeColor="text2" w:themeShade="80"/>
        </w:rPr>
        <w:t xml:space="preserve"> and the possibi</w:t>
      </w:r>
      <w:r w:rsidR="00415F56" w:rsidRPr="00710CC5">
        <w:rPr>
          <w:rFonts w:ascii="Arial" w:hAnsi="Arial" w:cs="Arial"/>
          <w:color w:val="0F243E" w:themeColor="text2" w:themeShade="80"/>
        </w:rPr>
        <w:t xml:space="preserve">lity of working here with us.  Sarum Academy would welcome applications for the position of </w:t>
      </w:r>
      <w:r w:rsidR="00506F86">
        <w:rPr>
          <w:rFonts w:ascii="Arial" w:hAnsi="Arial" w:cs="Arial"/>
          <w:b/>
          <w:color w:val="0F243E" w:themeColor="text2" w:themeShade="80"/>
        </w:rPr>
        <w:t>Geography</w:t>
      </w:r>
      <w:r w:rsidR="00633A44" w:rsidRPr="00710CC5">
        <w:rPr>
          <w:rFonts w:ascii="Arial" w:hAnsi="Arial" w:cs="Arial"/>
          <w:b/>
          <w:color w:val="0F243E" w:themeColor="text2" w:themeShade="80"/>
        </w:rPr>
        <w:t xml:space="preserve"> Teacher</w:t>
      </w:r>
      <w:r w:rsidR="00415F56" w:rsidRPr="00710CC5">
        <w:rPr>
          <w:rFonts w:ascii="Arial" w:hAnsi="Arial" w:cs="Arial"/>
          <w:b/>
          <w:color w:val="0F243E" w:themeColor="text2" w:themeShade="80"/>
        </w:rPr>
        <w:t xml:space="preserve"> </w:t>
      </w:r>
      <w:r w:rsidR="00415F56" w:rsidRPr="00710CC5">
        <w:rPr>
          <w:rFonts w:ascii="Arial" w:hAnsi="Arial" w:cs="Arial"/>
          <w:color w:val="0F243E" w:themeColor="text2" w:themeShade="80"/>
        </w:rPr>
        <w:t>to join our fantastic team.</w:t>
      </w:r>
      <w:r w:rsidR="00761222" w:rsidRPr="00710CC5">
        <w:rPr>
          <w:rFonts w:ascii="Arial" w:hAnsi="Arial" w:cs="Arial"/>
          <w:color w:val="0F243E" w:themeColor="text2" w:themeShade="80"/>
        </w:rPr>
        <w:t xml:space="preserve">  Our </w:t>
      </w:r>
      <w:proofErr w:type="gramStart"/>
      <w:r w:rsidR="000E2FC2" w:rsidRPr="00710CC5">
        <w:rPr>
          <w:rFonts w:ascii="Arial" w:hAnsi="Arial" w:cs="Arial"/>
          <w:color w:val="0F243E" w:themeColor="text2" w:themeShade="80"/>
        </w:rPr>
        <w:t xml:space="preserve">staff </w:t>
      </w:r>
      <w:r w:rsidRPr="00710CC5">
        <w:rPr>
          <w:rFonts w:ascii="Arial" w:hAnsi="Arial" w:cs="Arial"/>
          <w:color w:val="0F243E" w:themeColor="text2" w:themeShade="80"/>
        </w:rPr>
        <w:t>have</w:t>
      </w:r>
      <w:proofErr w:type="gramEnd"/>
      <w:r w:rsidR="000E2FC2" w:rsidRPr="00710CC5">
        <w:rPr>
          <w:rFonts w:ascii="Arial" w:hAnsi="Arial" w:cs="Arial"/>
          <w:color w:val="0F243E" w:themeColor="text2" w:themeShade="80"/>
        </w:rPr>
        <w:t xml:space="preserve"> a very</w:t>
      </w:r>
      <w:r w:rsidRPr="00710CC5">
        <w:rPr>
          <w:rFonts w:ascii="Arial" w:hAnsi="Arial" w:cs="Arial"/>
          <w:color w:val="0F243E" w:themeColor="text2" w:themeShade="80"/>
        </w:rPr>
        <w:t xml:space="preserve"> r</w:t>
      </w:r>
      <w:r w:rsidR="000E2FC2" w:rsidRPr="00710CC5">
        <w:rPr>
          <w:rFonts w:ascii="Arial" w:hAnsi="Arial" w:cs="Arial"/>
          <w:color w:val="0F243E" w:themeColor="text2" w:themeShade="80"/>
        </w:rPr>
        <w:t xml:space="preserve">eal desire to make </w:t>
      </w:r>
      <w:r w:rsidR="00C47B66" w:rsidRPr="00710CC5">
        <w:rPr>
          <w:rFonts w:ascii="Arial" w:hAnsi="Arial" w:cs="Arial"/>
          <w:color w:val="0F243E" w:themeColor="text2" w:themeShade="80"/>
        </w:rPr>
        <w:t xml:space="preserve">a </w:t>
      </w:r>
      <w:r w:rsidR="000E2FC2" w:rsidRPr="00710CC5">
        <w:rPr>
          <w:rFonts w:ascii="Arial" w:hAnsi="Arial" w:cs="Arial"/>
          <w:color w:val="0F243E" w:themeColor="text2" w:themeShade="80"/>
        </w:rPr>
        <w:t>difference to</w:t>
      </w:r>
      <w:r w:rsidRPr="00710CC5">
        <w:rPr>
          <w:rFonts w:ascii="Arial" w:hAnsi="Arial" w:cs="Arial"/>
          <w:color w:val="0F243E" w:themeColor="text2" w:themeShade="80"/>
        </w:rPr>
        <w:t xml:space="preserve"> the lives of children and offer commitment, skill as well as a passion for their area of expertise.</w:t>
      </w:r>
    </w:p>
    <w:p w:rsidR="004F7142" w:rsidRPr="00710CC5" w:rsidRDefault="004F7142" w:rsidP="004F7142">
      <w:pPr>
        <w:pStyle w:val="Default"/>
        <w:spacing w:line="276" w:lineRule="auto"/>
        <w:jc w:val="both"/>
        <w:rPr>
          <w:color w:val="0F243E" w:themeColor="text2" w:themeShade="80"/>
          <w:sz w:val="22"/>
          <w:szCs w:val="22"/>
        </w:rPr>
      </w:pPr>
    </w:p>
    <w:p w:rsidR="004F7142" w:rsidRPr="00710CC5" w:rsidRDefault="004F7142" w:rsidP="004F7142">
      <w:pPr>
        <w:pStyle w:val="Default"/>
        <w:spacing w:line="276" w:lineRule="auto"/>
        <w:jc w:val="both"/>
        <w:rPr>
          <w:color w:val="0F243E" w:themeColor="text2" w:themeShade="80"/>
          <w:sz w:val="22"/>
          <w:szCs w:val="22"/>
        </w:rPr>
      </w:pPr>
      <w:r w:rsidRPr="00710CC5">
        <w:rPr>
          <w:color w:val="0F243E" w:themeColor="text2" w:themeShade="80"/>
          <w:sz w:val="22"/>
          <w:szCs w:val="22"/>
        </w:rPr>
        <w:t xml:space="preserve">Sarum Academy is a Voluntary Controlled Church of England Academy founded in 2010 delivering high quality, non-selective, personalised education to pupils aged 11-19 years.  </w:t>
      </w:r>
      <w:r w:rsidR="00415F56" w:rsidRPr="00710CC5">
        <w:rPr>
          <w:color w:val="0F243E" w:themeColor="text2" w:themeShade="80"/>
          <w:sz w:val="22"/>
          <w:szCs w:val="22"/>
        </w:rPr>
        <w:t xml:space="preserve">  Sarum Academy is a highly successful school with a growing reputation; part of the </w:t>
      </w:r>
      <w:r w:rsidR="00415F56" w:rsidRPr="00710CC5">
        <w:rPr>
          <w:b/>
          <w:color w:val="0F243E" w:themeColor="text2" w:themeShade="80"/>
          <w:sz w:val="22"/>
          <w:szCs w:val="22"/>
        </w:rPr>
        <w:t>Magna Learning Partnership Academy Trust.</w:t>
      </w:r>
      <w:r w:rsidR="00930396" w:rsidRPr="00710CC5">
        <w:rPr>
          <w:color w:val="0F243E" w:themeColor="text2" w:themeShade="80"/>
          <w:sz w:val="22"/>
          <w:szCs w:val="22"/>
        </w:rPr>
        <w:t xml:space="preserve">  </w:t>
      </w:r>
      <w:r w:rsidR="00836045" w:rsidRPr="00710CC5">
        <w:rPr>
          <w:color w:val="0F243E" w:themeColor="text2" w:themeShade="80"/>
          <w:sz w:val="22"/>
          <w:szCs w:val="22"/>
        </w:rPr>
        <w:t>In 2017 Sarum Academy pupils mad</w:t>
      </w:r>
      <w:r w:rsidRPr="00710CC5">
        <w:rPr>
          <w:color w:val="0F243E" w:themeColor="text2" w:themeShade="80"/>
          <w:sz w:val="22"/>
          <w:szCs w:val="22"/>
        </w:rPr>
        <w:t>e progress well above the national average</w:t>
      </w:r>
      <w:r w:rsidR="00B826C6" w:rsidRPr="00710CC5">
        <w:rPr>
          <w:color w:val="0F243E" w:themeColor="text2" w:themeShade="80"/>
          <w:sz w:val="22"/>
          <w:szCs w:val="22"/>
        </w:rPr>
        <w:t xml:space="preserve">, the Academy secured a </w:t>
      </w:r>
      <w:r w:rsidRPr="00710CC5">
        <w:rPr>
          <w:color w:val="0F243E" w:themeColor="text2" w:themeShade="80"/>
          <w:sz w:val="22"/>
          <w:szCs w:val="22"/>
        </w:rPr>
        <w:t>Good OfSTED jud</w:t>
      </w:r>
      <w:r w:rsidR="00B826C6" w:rsidRPr="00710CC5">
        <w:rPr>
          <w:color w:val="0F243E" w:themeColor="text2" w:themeShade="80"/>
          <w:sz w:val="22"/>
          <w:szCs w:val="22"/>
        </w:rPr>
        <w:t xml:space="preserve">gement in </w:t>
      </w:r>
      <w:r w:rsidR="00930396" w:rsidRPr="00710CC5">
        <w:rPr>
          <w:color w:val="0F243E" w:themeColor="text2" w:themeShade="80"/>
          <w:sz w:val="22"/>
          <w:szCs w:val="22"/>
        </w:rPr>
        <w:t xml:space="preserve">October </w:t>
      </w:r>
      <w:r w:rsidR="00B826C6" w:rsidRPr="00710CC5">
        <w:rPr>
          <w:color w:val="0F243E" w:themeColor="text2" w:themeShade="80"/>
          <w:sz w:val="22"/>
          <w:szCs w:val="22"/>
        </w:rPr>
        <w:t>2017 across all areas including the Sixth Form.</w:t>
      </w:r>
    </w:p>
    <w:p w:rsidR="004F7142" w:rsidRPr="00710CC5" w:rsidRDefault="004F7142" w:rsidP="004F7142">
      <w:pPr>
        <w:pStyle w:val="Default"/>
        <w:spacing w:line="276" w:lineRule="auto"/>
        <w:jc w:val="both"/>
        <w:rPr>
          <w:color w:val="0F243E" w:themeColor="text2" w:themeShade="80"/>
          <w:sz w:val="22"/>
          <w:szCs w:val="22"/>
        </w:rPr>
      </w:pPr>
    </w:p>
    <w:p w:rsidR="004F7142" w:rsidRPr="00710CC5" w:rsidRDefault="004F7142" w:rsidP="004F7142">
      <w:pPr>
        <w:pStyle w:val="Default"/>
        <w:spacing w:line="276" w:lineRule="auto"/>
        <w:jc w:val="both"/>
        <w:rPr>
          <w:color w:val="0F243E" w:themeColor="text2" w:themeShade="80"/>
          <w:sz w:val="22"/>
          <w:szCs w:val="22"/>
        </w:rPr>
      </w:pPr>
      <w:r w:rsidRPr="00710CC5">
        <w:rPr>
          <w:color w:val="0F243E" w:themeColor="text2" w:themeShade="80"/>
          <w:sz w:val="22"/>
          <w:szCs w:val="22"/>
        </w:rPr>
        <w:t>As a Church of England School our ethos is underpinned by Christian values and principles.  Sarum Academy recognises and celebrates diversity, welcoming pupils of all faiths and none.</w:t>
      </w:r>
      <w:r w:rsidR="00D21801" w:rsidRPr="00710CC5">
        <w:rPr>
          <w:color w:val="0F243E" w:themeColor="text2" w:themeShade="80"/>
          <w:sz w:val="22"/>
          <w:szCs w:val="22"/>
        </w:rPr>
        <w:t xml:space="preserve">  </w:t>
      </w:r>
      <w:r w:rsidRPr="00710CC5">
        <w:rPr>
          <w:rFonts w:eastAsia="Times New Roman"/>
          <w:bCs/>
          <w:color w:val="0F243E" w:themeColor="text2" w:themeShade="80"/>
          <w:sz w:val="22"/>
          <w:szCs w:val="22"/>
          <w:lang w:eastAsia="en-GB"/>
        </w:rPr>
        <w:t>Our singular aim is to enable young people to become highly skilled, confident, articulate young adults, well placed to succeed in further education and employment, and emerge as active members of the community.</w:t>
      </w:r>
      <w:r w:rsidR="003274F5" w:rsidRPr="00710CC5">
        <w:rPr>
          <w:rFonts w:eastAsia="Times New Roman"/>
          <w:bCs/>
          <w:color w:val="0F243E" w:themeColor="text2" w:themeShade="80"/>
          <w:sz w:val="22"/>
          <w:szCs w:val="22"/>
          <w:lang w:eastAsia="en-GB"/>
        </w:rPr>
        <w:t xml:space="preserve">  </w:t>
      </w:r>
      <w:r w:rsidRPr="00710CC5">
        <w:rPr>
          <w:rFonts w:eastAsia="Times New Roman"/>
          <w:bCs/>
          <w:color w:val="0F243E" w:themeColor="text2" w:themeShade="80"/>
          <w:sz w:val="22"/>
          <w:szCs w:val="22"/>
          <w:lang w:eastAsia="en-GB"/>
        </w:rPr>
        <w:t>In achieving this we aim to support the intellectual, emotional and personal development of all of our pupils. In practice this means providing them with the literacy, numeracy, practical and problem solving skills necessary in gaining the highest possible academic qualifications, and in providing the very best personal, social, health and citizenship education, alongside the highest quality pastoral support.</w:t>
      </w:r>
    </w:p>
    <w:p w:rsidR="004F7142" w:rsidRPr="00710CC5" w:rsidRDefault="004F7142" w:rsidP="004F7142">
      <w:pPr>
        <w:pStyle w:val="Default"/>
        <w:spacing w:line="276" w:lineRule="auto"/>
        <w:jc w:val="both"/>
        <w:rPr>
          <w:rFonts w:eastAsia="Times New Roman"/>
          <w:bCs/>
          <w:color w:val="0F243E" w:themeColor="text2" w:themeShade="80"/>
          <w:sz w:val="22"/>
          <w:szCs w:val="22"/>
          <w:lang w:eastAsia="en-GB"/>
        </w:rPr>
      </w:pPr>
    </w:p>
    <w:p w:rsidR="004F7142" w:rsidRPr="00710CC5" w:rsidRDefault="004F7142" w:rsidP="004F7142">
      <w:pPr>
        <w:pStyle w:val="Default"/>
        <w:spacing w:line="276" w:lineRule="auto"/>
        <w:jc w:val="both"/>
        <w:rPr>
          <w:rFonts w:eastAsia="Times New Roman"/>
          <w:bCs/>
          <w:color w:val="0F243E" w:themeColor="text2" w:themeShade="80"/>
          <w:sz w:val="22"/>
          <w:szCs w:val="22"/>
          <w:lang w:eastAsia="en-GB"/>
        </w:rPr>
      </w:pPr>
      <w:r w:rsidRPr="00710CC5">
        <w:rPr>
          <w:rFonts w:eastAsia="Times New Roman"/>
          <w:bCs/>
          <w:color w:val="0F243E" w:themeColor="text2" w:themeShade="80"/>
          <w:sz w:val="22"/>
          <w:szCs w:val="22"/>
          <w:lang w:eastAsia="en-GB"/>
        </w:rPr>
        <w:t>A strong partnership with young people and their families is the lifeblood of a warm and happy school, knowing together we can build the foundation of a successful and boundless future for the pupils we serve.</w:t>
      </w:r>
    </w:p>
    <w:p w:rsidR="004F7142" w:rsidRPr="00710CC5" w:rsidRDefault="004F7142" w:rsidP="004F7142">
      <w:pPr>
        <w:pStyle w:val="Default"/>
        <w:spacing w:line="276" w:lineRule="auto"/>
        <w:jc w:val="both"/>
        <w:rPr>
          <w:rFonts w:eastAsia="Times New Roman"/>
          <w:bCs/>
          <w:color w:val="0F243E" w:themeColor="text2" w:themeShade="80"/>
          <w:sz w:val="22"/>
          <w:szCs w:val="22"/>
          <w:lang w:eastAsia="en-GB"/>
        </w:rPr>
      </w:pPr>
    </w:p>
    <w:p w:rsidR="004F7142" w:rsidRPr="00710CC5" w:rsidRDefault="004F7142" w:rsidP="004F7142">
      <w:pPr>
        <w:pStyle w:val="Default"/>
        <w:spacing w:line="276" w:lineRule="auto"/>
        <w:jc w:val="both"/>
        <w:rPr>
          <w:rFonts w:eastAsia="Times New Roman"/>
          <w:bCs/>
          <w:color w:val="0F243E" w:themeColor="text2" w:themeShade="80"/>
          <w:sz w:val="22"/>
          <w:szCs w:val="22"/>
          <w:lang w:eastAsia="en-GB"/>
        </w:rPr>
      </w:pPr>
      <w:r w:rsidRPr="00710CC5">
        <w:rPr>
          <w:rFonts w:eastAsia="Times New Roman"/>
          <w:bCs/>
          <w:color w:val="0F243E" w:themeColor="text2" w:themeShade="80"/>
          <w:sz w:val="22"/>
          <w:szCs w:val="22"/>
          <w:lang w:eastAsia="en-GB"/>
        </w:rPr>
        <w:t>We are a happy school, one where pupils feel nurtured and challenged, one that values all members of the community and our growing success and reputation is built on professionalism and the strong partnership of pupils, staff, parents, governors and schools within the Salisbury learning community.</w:t>
      </w:r>
    </w:p>
    <w:p w:rsidR="0095279B" w:rsidRPr="00710CC5" w:rsidRDefault="0095279B" w:rsidP="004F7142">
      <w:pPr>
        <w:spacing w:before="240" w:after="0"/>
        <w:jc w:val="both"/>
        <w:rPr>
          <w:rFonts w:ascii="Arial" w:hAnsi="Arial" w:cs="Arial"/>
          <w:color w:val="0F243E" w:themeColor="text2" w:themeShade="80"/>
        </w:rPr>
      </w:pPr>
      <w:r w:rsidRPr="00710CC5">
        <w:rPr>
          <w:rFonts w:ascii="Arial" w:hAnsi="Arial" w:cs="Arial"/>
          <w:color w:val="0F243E" w:themeColor="text2" w:themeShade="80"/>
        </w:rPr>
        <w:t>To apply, please download the application form via www.sarumacademy.org. The closing date</w:t>
      </w:r>
      <w:r w:rsidR="008F2415" w:rsidRPr="00710CC5">
        <w:rPr>
          <w:rFonts w:ascii="Arial" w:hAnsi="Arial" w:cs="Arial"/>
          <w:color w:val="0F243E" w:themeColor="text2" w:themeShade="80"/>
        </w:rPr>
        <w:t xml:space="preserve"> is </w:t>
      </w:r>
      <w:r w:rsidR="00454662">
        <w:rPr>
          <w:rFonts w:ascii="Arial" w:hAnsi="Arial" w:cs="Arial"/>
          <w:color w:val="0F243E" w:themeColor="text2" w:themeShade="80"/>
        </w:rPr>
        <w:t xml:space="preserve">Tuesday </w:t>
      </w:r>
      <w:r w:rsidR="00506F86">
        <w:rPr>
          <w:rFonts w:ascii="Arial" w:hAnsi="Arial" w:cs="Arial"/>
          <w:color w:val="0F243E" w:themeColor="text2" w:themeShade="80"/>
        </w:rPr>
        <w:t>18</w:t>
      </w:r>
      <w:r w:rsidR="00DD7851" w:rsidRPr="00DD7851">
        <w:rPr>
          <w:rFonts w:ascii="Arial" w:hAnsi="Arial" w:cs="Arial"/>
          <w:color w:val="0F243E" w:themeColor="text2" w:themeShade="80"/>
          <w:vertAlign w:val="superscript"/>
        </w:rPr>
        <w:t>th</w:t>
      </w:r>
      <w:r w:rsidR="00DD7851">
        <w:rPr>
          <w:rFonts w:ascii="Arial" w:hAnsi="Arial" w:cs="Arial"/>
          <w:color w:val="0F243E" w:themeColor="text2" w:themeShade="80"/>
        </w:rPr>
        <w:t xml:space="preserve"> February 2018</w:t>
      </w:r>
      <w:r w:rsidR="00415F56" w:rsidRPr="00710CC5">
        <w:rPr>
          <w:rFonts w:ascii="Arial" w:hAnsi="Arial" w:cs="Arial"/>
          <w:color w:val="0F243E" w:themeColor="text2" w:themeShade="80"/>
        </w:rPr>
        <w:t>.</w:t>
      </w:r>
      <w:r w:rsidR="00B05205" w:rsidRPr="00710CC5">
        <w:rPr>
          <w:rFonts w:ascii="Arial" w:hAnsi="Arial" w:cs="Arial"/>
          <w:color w:val="0F243E" w:themeColor="text2" w:themeShade="80"/>
        </w:rPr>
        <w:t xml:space="preserve"> </w:t>
      </w:r>
      <w:r w:rsidR="00B826C6" w:rsidRPr="00710CC5">
        <w:rPr>
          <w:rFonts w:ascii="Arial" w:hAnsi="Arial" w:cs="Arial"/>
          <w:color w:val="0F243E" w:themeColor="text2" w:themeShade="80"/>
        </w:rPr>
        <w:t xml:space="preserve"> </w:t>
      </w:r>
      <w:proofErr w:type="gramStart"/>
      <w:r w:rsidRPr="00710CC5">
        <w:rPr>
          <w:rFonts w:ascii="Arial" w:hAnsi="Arial" w:cs="Arial"/>
          <w:color w:val="0F243E" w:themeColor="text2" w:themeShade="80"/>
        </w:rPr>
        <w:t>If you have any further questio</w:t>
      </w:r>
      <w:r w:rsidR="00311E84" w:rsidRPr="00710CC5">
        <w:rPr>
          <w:rFonts w:ascii="Arial" w:hAnsi="Arial" w:cs="Arial"/>
          <w:color w:val="0F243E" w:themeColor="text2" w:themeShade="80"/>
        </w:rPr>
        <w:t>ns or queries please contact Mr Smith</w:t>
      </w:r>
      <w:r w:rsidR="00B826C6" w:rsidRPr="00710CC5">
        <w:rPr>
          <w:rFonts w:ascii="Arial" w:hAnsi="Arial" w:cs="Arial"/>
          <w:color w:val="0F243E" w:themeColor="text2" w:themeShade="80"/>
        </w:rPr>
        <w:t xml:space="preserve"> in Human Resources </w:t>
      </w:r>
      <w:r w:rsidRPr="00710CC5">
        <w:rPr>
          <w:rFonts w:ascii="Arial" w:hAnsi="Arial" w:cs="Arial"/>
          <w:color w:val="0F243E" w:themeColor="text2" w:themeShade="80"/>
        </w:rPr>
        <w:t xml:space="preserve">on 01722 342437 or </w:t>
      </w:r>
      <w:hyperlink r:id="rId20" w:history="1">
        <w:r w:rsidRPr="00710CC5">
          <w:rPr>
            <w:rStyle w:val="Hyperlink"/>
            <w:rFonts w:ascii="Arial" w:hAnsi="Arial" w:cs="Arial"/>
            <w:color w:val="0F243E" w:themeColor="text2" w:themeShade="80"/>
          </w:rPr>
          <w:t>recruitment@sarumacademy.org</w:t>
        </w:r>
      </w:hyperlink>
      <w:r w:rsidR="00B826C6" w:rsidRPr="00710CC5">
        <w:rPr>
          <w:rStyle w:val="Hyperlink"/>
          <w:rFonts w:ascii="Arial" w:hAnsi="Arial" w:cs="Arial"/>
          <w:color w:val="0F243E" w:themeColor="text2" w:themeShade="80"/>
        </w:rPr>
        <w:t>.</w:t>
      </w:r>
      <w:proofErr w:type="gramEnd"/>
    </w:p>
    <w:p w:rsidR="0095279B" w:rsidRPr="00710CC5" w:rsidRDefault="0095279B" w:rsidP="004F7142">
      <w:pPr>
        <w:spacing w:before="240" w:after="0"/>
        <w:jc w:val="both"/>
        <w:rPr>
          <w:rFonts w:ascii="Arial" w:hAnsi="Arial" w:cs="Arial"/>
          <w:color w:val="0F243E" w:themeColor="text2" w:themeShade="80"/>
        </w:rPr>
      </w:pPr>
      <w:r w:rsidRPr="00710CC5">
        <w:rPr>
          <w:rFonts w:ascii="Arial" w:hAnsi="Arial" w:cs="Arial"/>
          <w:color w:val="0F243E" w:themeColor="text2" w:themeShade="80"/>
        </w:rPr>
        <w:t xml:space="preserve">Thank you again for taking the time to consider Sarum Academy – I </w:t>
      </w:r>
      <w:r w:rsidR="00D87519" w:rsidRPr="00710CC5">
        <w:rPr>
          <w:rFonts w:ascii="Arial" w:hAnsi="Arial" w:cs="Arial"/>
          <w:color w:val="0F243E" w:themeColor="text2" w:themeShade="80"/>
        </w:rPr>
        <w:t>look forward to receiving your</w:t>
      </w:r>
      <w:r w:rsidRPr="00710CC5">
        <w:rPr>
          <w:rFonts w:ascii="Arial" w:hAnsi="Arial" w:cs="Arial"/>
          <w:color w:val="0F243E" w:themeColor="text2" w:themeShade="80"/>
        </w:rPr>
        <w:t xml:space="preserve"> application. </w:t>
      </w:r>
    </w:p>
    <w:p w:rsidR="00B826C6" w:rsidRPr="00710CC5" w:rsidRDefault="00B826C6" w:rsidP="00B826C6">
      <w:pPr>
        <w:spacing w:after="0"/>
        <w:jc w:val="both"/>
        <w:rPr>
          <w:rFonts w:ascii="Arial" w:hAnsi="Arial" w:cs="Arial"/>
          <w:color w:val="0F243E" w:themeColor="text2" w:themeShade="80"/>
        </w:rPr>
      </w:pPr>
    </w:p>
    <w:p w:rsidR="008D1666" w:rsidRPr="00710CC5" w:rsidRDefault="00562231" w:rsidP="00930396">
      <w:pPr>
        <w:spacing w:after="0"/>
        <w:jc w:val="both"/>
        <w:rPr>
          <w:rFonts w:ascii="Arial" w:hAnsi="Arial" w:cs="Arial"/>
          <w:color w:val="0F243E" w:themeColor="text2" w:themeShade="80"/>
        </w:rPr>
      </w:pPr>
      <w:r w:rsidRPr="00710CC5">
        <w:rPr>
          <w:rFonts w:ascii="Arial" w:hAnsi="Arial" w:cs="Arial"/>
          <w:color w:val="0F243E" w:themeColor="text2" w:themeShade="80"/>
        </w:rPr>
        <w:t>Mr J Curtis</w:t>
      </w:r>
    </w:p>
    <w:p w:rsidR="00930396" w:rsidRPr="00710CC5" w:rsidRDefault="00150E7D" w:rsidP="00930396">
      <w:pPr>
        <w:spacing w:after="0"/>
        <w:jc w:val="both"/>
        <w:rPr>
          <w:rFonts w:ascii="Arial" w:hAnsi="Arial" w:cs="Arial"/>
          <w:color w:val="0F243E" w:themeColor="text2" w:themeShade="80"/>
        </w:rPr>
      </w:pPr>
      <w:r>
        <w:rPr>
          <w:rFonts w:ascii="Times New Roman" w:hAnsi="Times New Roman"/>
          <w:color w:val="0F243E" w:themeColor="text2" w:themeShade="80"/>
          <w:sz w:val="24"/>
          <w:szCs w:val="24"/>
        </w:rPr>
        <w:pict>
          <v:rect id="_x0000_s1026" style="position:absolute;left:0;text-align:left;margin-left:4295.2pt;margin-top:2593.35pt;width:211.5pt;height:211.5pt;z-index:251687936" o:preferrelative="t" filled="f" stroked="f" insetpen="t" o:cliptowrap="t">
            <v:imagedata r:id="rId13" o:title=""/>
            <v:path o:extrusionok="f"/>
            <o:lock v:ext="edit" aspectratio="t"/>
          </v:rect>
          <o:OLEObject Type="Embed" ProgID="Photoshop.Image.13" ShapeID="_x0000_s1026" DrawAspect="Content" ObjectID="_1578988903" r:id="rId21"/>
        </w:pict>
      </w:r>
      <w:r w:rsidR="00562231" w:rsidRPr="00710CC5">
        <w:rPr>
          <w:rFonts w:ascii="Arial" w:hAnsi="Arial" w:cs="Arial"/>
          <w:color w:val="0F243E" w:themeColor="text2" w:themeShade="80"/>
        </w:rPr>
        <w:t>Headteacher</w:t>
      </w:r>
    </w:p>
    <w:p w:rsidR="0022776A" w:rsidRPr="00710CC5" w:rsidRDefault="0022776A">
      <w:pPr>
        <w:rPr>
          <w:rFonts w:ascii="Arial" w:hAnsi="Arial" w:cs="Arial"/>
          <w:color w:val="0F243E" w:themeColor="text2" w:themeShade="80"/>
        </w:rPr>
      </w:pPr>
    </w:p>
    <w:p w:rsidR="00A0662A" w:rsidRPr="00710CC5" w:rsidRDefault="00A0662A">
      <w:pPr>
        <w:rPr>
          <w:rFonts w:ascii="Arial" w:hAnsi="Arial" w:cs="Arial"/>
          <w:b/>
          <w:color w:val="0F243E" w:themeColor="text2" w:themeShade="80"/>
          <w:sz w:val="28"/>
        </w:rPr>
      </w:pPr>
      <w:r w:rsidRPr="00710CC5">
        <w:rPr>
          <w:rFonts w:ascii="Arial" w:hAnsi="Arial" w:cs="Arial"/>
          <w:b/>
          <w:color w:val="0F243E" w:themeColor="text2" w:themeShade="80"/>
          <w:sz w:val="28"/>
        </w:rPr>
        <w:br w:type="page"/>
      </w:r>
    </w:p>
    <w:p w:rsidR="00930396" w:rsidRPr="00710CC5" w:rsidRDefault="00626A01" w:rsidP="00584115">
      <w:pPr>
        <w:spacing w:after="0"/>
        <w:rPr>
          <w:rFonts w:ascii="Arial" w:hAnsi="Arial" w:cs="Arial"/>
          <w:b/>
          <w:color w:val="0F243E" w:themeColor="text2" w:themeShade="80"/>
          <w:sz w:val="28"/>
        </w:rPr>
      </w:pPr>
      <w:r w:rsidRPr="00710CC5">
        <w:rPr>
          <w:rFonts w:ascii="Arial" w:hAnsi="Arial" w:cs="Arial"/>
          <w:b/>
          <w:noProof/>
          <w:color w:val="0F243E" w:themeColor="text2" w:themeShade="80"/>
          <w:sz w:val="28"/>
          <w:lang w:eastAsia="en-GB"/>
        </w:rPr>
        <w:lastRenderedPageBreak/>
        <w:drawing>
          <wp:anchor distT="0" distB="0" distL="114300" distR="114300" simplePos="0" relativeHeight="251678720" behindDoc="0" locked="0" layoutInCell="1" allowOverlap="1" wp14:anchorId="45A1A3F8" wp14:editId="651C2DBE">
            <wp:simplePos x="914400" y="1152525"/>
            <wp:positionH relativeFrom="margin">
              <wp:align>left</wp:align>
            </wp:positionH>
            <wp:positionV relativeFrom="margin">
              <wp:align>top</wp:align>
            </wp:positionV>
            <wp:extent cx="2962275" cy="4030345"/>
            <wp:effectExtent l="19050" t="19050" r="9525" b="273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 Sept14th2017 - Sarum Academy - photo by Ash Mills.jpg"/>
                    <pic:cNvPicPr/>
                  </pic:nvPicPr>
                  <pic:blipFill rotWithShape="1">
                    <a:blip r:embed="rId22" cstate="print">
                      <a:extLst>
                        <a:ext uri="{28A0092B-C50C-407E-A947-70E740481C1C}">
                          <a14:useLocalDpi xmlns:a14="http://schemas.microsoft.com/office/drawing/2010/main" val="0"/>
                        </a:ext>
                      </a:extLst>
                    </a:blip>
                    <a:srcRect l="12968" t="17207" r="5900"/>
                    <a:stretch/>
                  </pic:blipFill>
                  <pic:spPr bwMode="auto">
                    <a:xfrm>
                      <a:off x="0" y="0"/>
                      <a:ext cx="2984021" cy="4060225"/>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B66" w:rsidRPr="00710CC5">
        <w:rPr>
          <w:b/>
          <w:i/>
          <w:noProof/>
          <w:color w:val="0F243E" w:themeColor="text2" w:themeShade="80"/>
          <w:sz w:val="20"/>
          <w:szCs w:val="20"/>
          <w:lang w:eastAsia="en-GB"/>
        </w:rPr>
        <w:drawing>
          <wp:anchor distT="0" distB="0" distL="114300" distR="114300" simplePos="0" relativeHeight="251677696" behindDoc="1" locked="0" layoutInCell="1" allowOverlap="1" wp14:anchorId="697F6FA4" wp14:editId="58EAE009">
            <wp:simplePos x="0" y="0"/>
            <wp:positionH relativeFrom="column">
              <wp:posOffset>-4255770</wp:posOffset>
            </wp:positionH>
            <wp:positionV relativeFrom="paragraph">
              <wp:posOffset>-960755</wp:posOffset>
            </wp:positionV>
            <wp:extent cx="8346440" cy="11128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 Sept14th2017 - Sarum Academy - photo by Ash Mills.jpg"/>
                    <pic:cNvPicPr/>
                  </pic:nvPicPr>
                  <pic:blipFill>
                    <a:blip r:embed="rId23" cstate="print">
                      <a:duotone>
                        <a:schemeClr val="bg2">
                          <a:shade val="45000"/>
                          <a:satMod val="135000"/>
                        </a:schemeClr>
                        <a:prstClr val="white"/>
                      </a:duotone>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8346440" cy="11128375"/>
                    </a:xfrm>
                    <a:prstGeom prst="rect">
                      <a:avLst/>
                    </a:prstGeom>
                  </pic:spPr>
                </pic:pic>
              </a:graphicData>
            </a:graphic>
            <wp14:sizeRelH relativeFrom="page">
              <wp14:pctWidth>0</wp14:pctWidth>
            </wp14:sizeRelH>
            <wp14:sizeRelV relativeFrom="page">
              <wp14:pctHeight>0</wp14:pctHeight>
            </wp14:sizeRelV>
          </wp:anchor>
        </w:drawing>
      </w:r>
      <w:r w:rsidR="006B6BED" w:rsidRPr="00710CC5">
        <w:rPr>
          <w:rFonts w:ascii="Arial" w:hAnsi="Arial" w:cs="Arial"/>
          <w:b/>
          <w:color w:val="0F243E" w:themeColor="text2" w:themeShade="80"/>
          <w:sz w:val="28"/>
        </w:rPr>
        <w:t>The benefits of working at</w:t>
      </w:r>
      <w:r w:rsidR="0022776A" w:rsidRPr="00710CC5">
        <w:rPr>
          <w:rFonts w:ascii="Arial" w:hAnsi="Arial" w:cs="Arial"/>
          <w:b/>
          <w:color w:val="0F243E" w:themeColor="text2" w:themeShade="80"/>
          <w:sz w:val="28"/>
        </w:rPr>
        <w:t xml:space="preserve"> Sarum Academy</w:t>
      </w:r>
    </w:p>
    <w:p w:rsidR="0022776A" w:rsidRPr="00710CC5" w:rsidRDefault="0022776A" w:rsidP="00584115">
      <w:pPr>
        <w:spacing w:after="0"/>
        <w:jc w:val="both"/>
        <w:rPr>
          <w:rFonts w:ascii="Arial" w:hAnsi="Arial" w:cs="Arial"/>
          <w:i/>
          <w:color w:val="0F243E" w:themeColor="text2" w:themeShade="80"/>
          <w:sz w:val="20"/>
          <w:szCs w:val="20"/>
        </w:rPr>
      </w:pPr>
    </w:p>
    <w:p w:rsidR="0022776A" w:rsidRPr="00710CC5" w:rsidRDefault="0022776A" w:rsidP="00584115">
      <w:pPr>
        <w:spacing w:after="0"/>
        <w:jc w:val="both"/>
        <w:rPr>
          <w:rFonts w:ascii="Arial" w:hAnsi="Arial" w:cs="Arial"/>
          <w:i/>
          <w:color w:val="0F243E" w:themeColor="text2" w:themeShade="80"/>
        </w:rPr>
      </w:pPr>
      <w:r w:rsidRPr="00710CC5">
        <w:rPr>
          <w:rFonts w:ascii="Arial" w:hAnsi="Arial" w:cs="Arial"/>
          <w:i/>
          <w:color w:val="0F243E" w:themeColor="text2" w:themeShade="80"/>
        </w:rPr>
        <w:t>The Academy offers:</w:t>
      </w:r>
    </w:p>
    <w:p w:rsidR="006B6BED" w:rsidRPr="00710CC5" w:rsidRDefault="006B6BED" w:rsidP="00584115">
      <w:pPr>
        <w:pStyle w:val="ListParagraph"/>
        <w:spacing w:after="0"/>
        <w:jc w:val="both"/>
        <w:rPr>
          <w:rFonts w:ascii="Arial" w:hAnsi="Arial" w:cs="Arial"/>
          <w:i/>
          <w:color w:val="0F243E" w:themeColor="text2" w:themeShade="80"/>
        </w:rPr>
      </w:pPr>
      <w:proofErr w:type="gramStart"/>
      <w:r w:rsidRPr="00710CC5">
        <w:rPr>
          <w:rFonts w:ascii="Arial" w:hAnsi="Arial" w:cs="Arial"/>
          <w:color w:val="0F243E" w:themeColor="text2" w:themeShade="80"/>
        </w:rPr>
        <w:t xml:space="preserve">A very real chance of </w:t>
      </w:r>
      <w:r w:rsidRPr="00710CC5">
        <w:rPr>
          <w:rFonts w:ascii="Arial" w:hAnsi="Arial" w:cs="Arial"/>
          <w:b/>
          <w:color w:val="0F243E" w:themeColor="text2" w:themeShade="80"/>
        </w:rPr>
        <w:t>making a difference</w:t>
      </w:r>
      <w:r w:rsidRPr="00710CC5">
        <w:rPr>
          <w:rFonts w:ascii="Arial" w:hAnsi="Arial" w:cs="Arial"/>
          <w:color w:val="0F243E" w:themeColor="text2" w:themeShade="80"/>
        </w:rPr>
        <w:t xml:space="preserve"> to the lives of young people</w:t>
      </w:r>
      <w:r w:rsidR="00FD650D" w:rsidRPr="00710CC5">
        <w:rPr>
          <w:rFonts w:ascii="Arial" w:hAnsi="Arial" w:cs="Arial"/>
          <w:color w:val="0F243E" w:themeColor="text2" w:themeShade="80"/>
        </w:rPr>
        <w:t>.</w:t>
      </w:r>
      <w:proofErr w:type="gramEnd"/>
    </w:p>
    <w:p w:rsidR="00584115" w:rsidRPr="00710CC5" w:rsidRDefault="00584115" w:rsidP="00584115">
      <w:pPr>
        <w:pStyle w:val="ListParagraph"/>
        <w:spacing w:after="0"/>
        <w:jc w:val="both"/>
        <w:rPr>
          <w:rFonts w:ascii="Arial" w:hAnsi="Arial" w:cs="Arial"/>
          <w:color w:val="0F243E" w:themeColor="text2" w:themeShade="80"/>
        </w:rPr>
      </w:pPr>
    </w:p>
    <w:p w:rsidR="0022776A" w:rsidRPr="00710CC5" w:rsidRDefault="00AC7E78" w:rsidP="00584115">
      <w:pPr>
        <w:pStyle w:val="ListParagraph"/>
        <w:spacing w:after="0"/>
        <w:jc w:val="both"/>
        <w:rPr>
          <w:rFonts w:ascii="Arial" w:hAnsi="Arial" w:cs="Arial"/>
          <w:color w:val="0F243E" w:themeColor="text2" w:themeShade="80"/>
        </w:rPr>
      </w:pPr>
      <w:proofErr w:type="gramStart"/>
      <w:r w:rsidRPr="00710CC5">
        <w:rPr>
          <w:rFonts w:ascii="Arial" w:hAnsi="Arial" w:cs="Arial"/>
          <w:b/>
          <w:color w:val="0F243E" w:themeColor="text2" w:themeShade="80"/>
        </w:rPr>
        <w:t>Leadership</w:t>
      </w:r>
      <w:r w:rsidR="0022776A" w:rsidRPr="00710CC5">
        <w:rPr>
          <w:rFonts w:ascii="Arial" w:hAnsi="Arial" w:cs="Arial"/>
          <w:b/>
          <w:color w:val="0F243E" w:themeColor="text2" w:themeShade="80"/>
        </w:rPr>
        <w:t xml:space="preserve"> that cares</w:t>
      </w:r>
      <w:r w:rsidR="0022776A" w:rsidRPr="00710CC5">
        <w:rPr>
          <w:rFonts w:ascii="Arial" w:hAnsi="Arial" w:cs="Arial"/>
          <w:color w:val="0F243E" w:themeColor="text2" w:themeShade="80"/>
        </w:rPr>
        <w:t xml:space="preserve"> for its staff and places huge </w:t>
      </w:r>
      <w:r w:rsidR="004A5548" w:rsidRPr="00710CC5">
        <w:rPr>
          <w:rFonts w:ascii="Arial" w:hAnsi="Arial" w:cs="Arial"/>
          <w:color w:val="0F243E" w:themeColor="text2" w:themeShade="80"/>
        </w:rPr>
        <w:t>importance</w:t>
      </w:r>
      <w:r w:rsidR="0022776A" w:rsidRPr="00710CC5">
        <w:rPr>
          <w:rFonts w:ascii="Arial" w:hAnsi="Arial" w:cs="Arial"/>
          <w:color w:val="0F243E" w:themeColor="text2" w:themeShade="80"/>
        </w:rPr>
        <w:t xml:space="preserve"> on </w:t>
      </w:r>
      <w:r w:rsidR="004A5548" w:rsidRPr="00710CC5">
        <w:rPr>
          <w:rFonts w:ascii="Arial" w:hAnsi="Arial" w:cs="Arial"/>
          <w:color w:val="0F243E" w:themeColor="text2" w:themeShade="80"/>
        </w:rPr>
        <w:t>trying to achieve</w:t>
      </w:r>
      <w:r w:rsidR="0022776A" w:rsidRPr="00710CC5">
        <w:rPr>
          <w:rFonts w:ascii="Arial" w:hAnsi="Arial" w:cs="Arial"/>
          <w:color w:val="0F243E" w:themeColor="text2" w:themeShade="80"/>
        </w:rPr>
        <w:t xml:space="preserve"> a ‘work life balance’.</w:t>
      </w:r>
      <w:proofErr w:type="gramEnd"/>
    </w:p>
    <w:p w:rsidR="00584115" w:rsidRPr="00710CC5" w:rsidRDefault="00584115" w:rsidP="00584115">
      <w:pPr>
        <w:pStyle w:val="ListParagraph"/>
        <w:jc w:val="both"/>
        <w:rPr>
          <w:rFonts w:ascii="Arial" w:hAnsi="Arial" w:cs="Arial"/>
          <w:color w:val="0F243E" w:themeColor="text2" w:themeShade="80"/>
        </w:rPr>
      </w:pPr>
    </w:p>
    <w:p w:rsidR="0022776A" w:rsidRPr="00710CC5" w:rsidRDefault="006B6BED" w:rsidP="00584115">
      <w:pPr>
        <w:pStyle w:val="ListParagraph"/>
        <w:jc w:val="both"/>
        <w:rPr>
          <w:rFonts w:ascii="Arial" w:hAnsi="Arial" w:cs="Arial"/>
          <w:b/>
          <w:color w:val="0F243E" w:themeColor="text2" w:themeShade="80"/>
        </w:rPr>
      </w:pPr>
      <w:proofErr w:type="gramStart"/>
      <w:r w:rsidRPr="00710CC5">
        <w:rPr>
          <w:rFonts w:ascii="Arial" w:hAnsi="Arial" w:cs="Arial"/>
          <w:color w:val="0F243E" w:themeColor="text2" w:themeShade="80"/>
        </w:rPr>
        <w:t xml:space="preserve">An </w:t>
      </w:r>
      <w:r w:rsidRPr="00710CC5">
        <w:rPr>
          <w:rFonts w:ascii="Arial" w:hAnsi="Arial" w:cs="Arial"/>
          <w:b/>
          <w:color w:val="0F243E" w:themeColor="text2" w:themeShade="80"/>
        </w:rPr>
        <w:t xml:space="preserve">enthusiastic </w:t>
      </w:r>
      <w:r w:rsidR="0022776A" w:rsidRPr="00710CC5">
        <w:rPr>
          <w:rFonts w:ascii="Arial" w:hAnsi="Arial" w:cs="Arial"/>
          <w:b/>
          <w:color w:val="0F243E" w:themeColor="text2" w:themeShade="80"/>
        </w:rPr>
        <w:t>and driven</w:t>
      </w:r>
      <w:r w:rsidR="0022776A" w:rsidRPr="00710CC5">
        <w:rPr>
          <w:rFonts w:ascii="Arial" w:hAnsi="Arial" w:cs="Arial"/>
          <w:color w:val="0F243E" w:themeColor="text2" w:themeShade="80"/>
        </w:rPr>
        <w:t xml:space="preserve"> team of teachers and support staff</w:t>
      </w:r>
      <w:r w:rsidR="00FD650D" w:rsidRPr="00710CC5">
        <w:rPr>
          <w:rFonts w:ascii="Arial" w:hAnsi="Arial" w:cs="Arial"/>
          <w:color w:val="0F243E" w:themeColor="text2" w:themeShade="80"/>
        </w:rPr>
        <w:t>.</w:t>
      </w:r>
      <w:proofErr w:type="gramEnd"/>
    </w:p>
    <w:p w:rsidR="0022776A" w:rsidRPr="00710CC5" w:rsidRDefault="0022776A" w:rsidP="00584115">
      <w:pPr>
        <w:jc w:val="both"/>
        <w:rPr>
          <w:rFonts w:ascii="Arial" w:hAnsi="Arial" w:cs="Arial"/>
          <w:b/>
          <w:color w:val="0F243E" w:themeColor="text2" w:themeShade="80"/>
        </w:rPr>
      </w:pPr>
      <w:proofErr w:type="gramStart"/>
      <w:r w:rsidRPr="00710CC5">
        <w:rPr>
          <w:rFonts w:ascii="Arial" w:hAnsi="Arial" w:cs="Arial"/>
          <w:color w:val="0F243E" w:themeColor="text2" w:themeShade="80"/>
        </w:rPr>
        <w:t xml:space="preserve">Ongoing </w:t>
      </w:r>
      <w:r w:rsidRPr="00710CC5">
        <w:rPr>
          <w:rFonts w:ascii="Arial" w:hAnsi="Arial" w:cs="Arial"/>
          <w:b/>
          <w:color w:val="0F243E" w:themeColor="text2" w:themeShade="80"/>
        </w:rPr>
        <w:t>professional development</w:t>
      </w:r>
      <w:r w:rsidRPr="00710CC5">
        <w:rPr>
          <w:rFonts w:ascii="Arial" w:hAnsi="Arial" w:cs="Arial"/>
          <w:color w:val="0F243E" w:themeColor="text2" w:themeShade="80"/>
        </w:rPr>
        <w:t xml:space="preserve"> of the highest standard</w:t>
      </w:r>
      <w:r w:rsidR="00CB6524" w:rsidRPr="00710CC5">
        <w:rPr>
          <w:rFonts w:ascii="Arial" w:hAnsi="Arial" w:cs="Arial"/>
          <w:color w:val="0F243E" w:themeColor="text2" w:themeShade="80"/>
        </w:rPr>
        <w:t xml:space="preserve"> with possibilities for leadership development.</w:t>
      </w:r>
      <w:proofErr w:type="gramEnd"/>
      <w:r w:rsidR="00626A01">
        <w:rPr>
          <w:rFonts w:ascii="Arial" w:hAnsi="Arial" w:cs="Arial"/>
          <w:color w:val="0F243E" w:themeColor="text2" w:themeShade="80"/>
        </w:rPr>
        <w:t xml:space="preserve">  </w:t>
      </w:r>
      <w:proofErr w:type="gramStart"/>
      <w:r w:rsidR="00626A01">
        <w:rPr>
          <w:rFonts w:ascii="Arial" w:hAnsi="Arial" w:cs="Arial"/>
          <w:color w:val="0F243E" w:themeColor="text2" w:themeShade="80"/>
        </w:rPr>
        <w:t>An outstanding programme of support and training for teachers new to the profession.</w:t>
      </w:r>
      <w:proofErr w:type="gramEnd"/>
    </w:p>
    <w:p w:rsidR="006B6BED" w:rsidRPr="00710CC5" w:rsidRDefault="006B6BED" w:rsidP="00584115">
      <w:pPr>
        <w:pStyle w:val="ListParagraph"/>
        <w:jc w:val="both"/>
        <w:rPr>
          <w:rFonts w:ascii="Arial" w:hAnsi="Arial" w:cs="Arial"/>
          <w:b/>
          <w:color w:val="0F243E" w:themeColor="text2" w:themeShade="80"/>
        </w:rPr>
      </w:pPr>
      <w:r w:rsidRPr="00710CC5">
        <w:rPr>
          <w:rFonts w:ascii="Arial" w:hAnsi="Arial" w:cs="Arial"/>
          <w:color w:val="0F243E" w:themeColor="text2" w:themeShade="80"/>
        </w:rPr>
        <w:t xml:space="preserve">Work with professionals across the Magna Learning Partnership and the professional development </w:t>
      </w:r>
      <w:r w:rsidR="00584115" w:rsidRPr="00710CC5">
        <w:rPr>
          <w:rFonts w:ascii="Arial" w:hAnsi="Arial" w:cs="Arial"/>
          <w:b/>
          <w:color w:val="0F243E" w:themeColor="text2" w:themeShade="80"/>
        </w:rPr>
        <w:t>opportunities</w:t>
      </w:r>
      <w:r w:rsidRPr="00710CC5">
        <w:rPr>
          <w:rFonts w:ascii="Arial" w:hAnsi="Arial" w:cs="Arial"/>
          <w:color w:val="0F243E" w:themeColor="text2" w:themeShade="80"/>
        </w:rPr>
        <w:t xml:space="preserve"> this enables.</w:t>
      </w:r>
    </w:p>
    <w:p w:rsidR="0022776A" w:rsidRPr="00710CC5" w:rsidRDefault="0022776A" w:rsidP="00584115">
      <w:pPr>
        <w:jc w:val="both"/>
        <w:rPr>
          <w:rFonts w:ascii="Arial" w:hAnsi="Arial" w:cs="Arial"/>
          <w:b/>
          <w:color w:val="0F243E" w:themeColor="text2" w:themeShade="80"/>
        </w:rPr>
      </w:pPr>
      <w:proofErr w:type="gramStart"/>
      <w:r w:rsidRPr="00710CC5">
        <w:rPr>
          <w:rFonts w:ascii="Arial" w:hAnsi="Arial" w:cs="Arial"/>
          <w:color w:val="0F243E" w:themeColor="text2" w:themeShade="80"/>
        </w:rPr>
        <w:t xml:space="preserve">A </w:t>
      </w:r>
      <w:r w:rsidRPr="00710CC5">
        <w:rPr>
          <w:rFonts w:ascii="Arial" w:hAnsi="Arial" w:cs="Arial"/>
          <w:b/>
          <w:color w:val="0F243E" w:themeColor="text2" w:themeShade="80"/>
        </w:rPr>
        <w:t>strong support network</w:t>
      </w:r>
      <w:r w:rsidRPr="00710CC5">
        <w:rPr>
          <w:rFonts w:ascii="Arial" w:hAnsi="Arial" w:cs="Arial"/>
          <w:color w:val="0F243E" w:themeColor="text2" w:themeShade="80"/>
        </w:rPr>
        <w:t xml:space="preserve"> both within the school and within the Magna Learning Partnership Academy Trust</w:t>
      </w:r>
      <w:r w:rsidR="00FD650D" w:rsidRPr="00710CC5">
        <w:rPr>
          <w:rFonts w:ascii="Arial" w:hAnsi="Arial" w:cs="Arial"/>
          <w:color w:val="0F243E" w:themeColor="text2" w:themeShade="80"/>
        </w:rPr>
        <w:t>.</w:t>
      </w:r>
      <w:proofErr w:type="gramEnd"/>
    </w:p>
    <w:p w:rsidR="00584115" w:rsidRPr="00710CC5" w:rsidRDefault="00584115" w:rsidP="00584115">
      <w:pPr>
        <w:jc w:val="both"/>
        <w:rPr>
          <w:rFonts w:ascii="Arial" w:hAnsi="Arial" w:cs="Arial"/>
          <w:b/>
          <w:bCs/>
          <w:noProof/>
          <w:color w:val="0F243E" w:themeColor="text2" w:themeShade="80"/>
          <w:sz w:val="68"/>
          <w:szCs w:val="64"/>
          <w:lang w:eastAsia="en-GB"/>
        </w:rPr>
      </w:pPr>
      <w:r w:rsidRPr="00710CC5">
        <w:rPr>
          <w:rFonts w:ascii="Arial" w:hAnsi="Arial" w:cs="Arial"/>
          <w:b/>
          <w:bCs/>
          <w:noProof/>
          <w:color w:val="0F243E" w:themeColor="text2" w:themeShade="80"/>
          <w:sz w:val="68"/>
          <w:szCs w:val="64"/>
          <w:lang w:eastAsia="en-GB"/>
        </w:rPr>
        <w:drawing>
          <wp:anchor distT="0" distB="0" distL="114300" distR="114300" simplePos="0" relativeHeight="251680768" behindDoc="0" locked="0" layoutInCell="1" allowOverlap="1" wp14:anchorId="6BF6601E" wp14:editId="65D25D60">
            <wp:simplePos x="0" y="0"/>
            <wp:positionH relativeFrom="margin">
              <wp:align>center</wp:align>
            </wp:positionH>
            <wp:positionV relativeFrom="margin">
              <wp:align>bottom</wp:align>
            </wp:positionV>
            <wp:extent cx="5826760" cy="3886200"/>
            <wp:effectExtent l="0" t="0" r="2540" b="0"/>
            <wp:wrapSquare wrapText="bothSides"/>
            <wp:docPr id="20" name="Picture 20" descr="C:\Users\hbrown\AppData\Local\Microsoft\Windows\Temporary Internet Files\Content.Outlook\AMDNXEQ5\074 Sarum Academy - Flowers e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brown\AppData\Local\Microsoft\Windows\Temporary Internet Files\Content.Outlook\AMDNXEQ5\074 Sarum Academy - Flowers et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60312" cy="390845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22776A" w:rsidRPr="00710CC5">
        <w:rPr>
          <w:rFonts w:ascii="Arial" w:hAnsi="Arial" w:cs="Arial"/>
          <w:color w:val="0F243E" w:themeColor="text2" w:themeShade="80"/>
        </w:rPr>
        <w:t xml:space="preserve">A </w:t>
      </w:r>
      <w:r w:rsidR="0022776A" w:rsidRPr="00710CC5">
        <w:rPr>
          <w:rFonts w:ascii="Arial" w:hAnsi="Arial" w:cs="Arial"/>
          <w:b/>
          <w:color w:val="0F243E" w:themeColor="text2" w:themeShade="80"/>
        </w:rPr>
        <w:t>fantastic working environment</w:t>
      </w:r>
      <w:r w:rsidR="0022776A" w:rsidRPr="00710CC5">
        <w:rPr>
          <w:rFonts w:ascii="Arial" w:hAnsi="Arial" w:cs="Arial"/>
          <w:color w:val="0F243E" w:themeColor="text2" w:themeShade="80"/>
        </w:rPr>
        <w:t xml:space="preserve"> and wealth of resources including full access to ICT</w:t>
      </w:r>
      <w:r w:rsidR="00FD650D" w:rsidRPr="00710CC5">
        <w:rPr>
          <w:rFonts w:ascii="Arial" w:hAnsi="Arial" w:cs="Arial"/>
          <w:color w:val="0F243E" w:themeColor="text2" w:themeShade="80"/>
        </w:rPr>
        <w:t>.</w:t>
      </w:r>
      <w:proofErr w:type="gramEnd"/>
      <w:r w:rsidRPr="00710CC5">
        <w:rPr>
          <w:rFonts w:ascii="Arial" w:hAnsi="Arial" w:cs="Arial"/>
          <w:b/>
          <w:bCs/>
          <w:noProof/>
          <w:color w:val="0F243E" w:themeColor="text2" w:themeShade="80"/>
          <w:sz w:val="68"/>
          <w:szCs w:val="64"/>
          <w:lang w:eastAsia="en-GB"/>
        </w:rPr>
        <w:br w:type="page"/>
      </w:r>
    </w:p>
    <w:p w:rsidR="00375B7B" w:rsidRPr="00710CC5" w:rsidRDefault="00375B7B" w:rsidP="008C41AB">
      <w:pPr>
        <w:pStyle w:val="NoSpacing"/>
        <w:spacing w:line="276" w:lineRule="auto"/>
        <w:jc w:val="both"/>
        <w:rPr>
          <w:color w:val="0F243E" w:themeColor="text2" w:themeShade="80"/>
        </w:rPr>
      </w:pPr>
      <w:r w:rsidRPr="00710CC5">
        <w:rPr>
          <w:rFonts w:ascii="Arial" w:hAnsi="Arial" w:cs="Arial"/>
          <w:color w:val="0F243E" w:themeColor="text2" w:themeShade="80"/>
          <w:sz w:val="36"/>
          <w:szCs w:val="36"/>
        </w:rPr>
        <w:lastRenderedPageBreak/>
        <w:t>Job Description</w:t>
      </w:r>
    </w:p>
    <w:p w:rsidR="00375B7B" w:rsidRPr="00710CC5" w:rsidRDefault="008C41AB" w:rsidP="008C41AB">
      <w:pPr>
        <w:tabs>
          <w:tab w:val="left" w:pos="1240"/>
        </w:tabs>
        <w:jc w:val="both"/>
        <w:rPr>
          <w:color w:val="0F243E" w:themeColor="text2" w:themeShade="80"/>
          <w:sz w:val="36"/>
          <w:szCs w:val="36"/>
        </w:rPr>
      </w:pPr>
      <w:r w:rsidRPr="00710CC5">
        <w:rPr>
          <w:rFonts w:ascii="Arial" w:hAnsi="Arial" w:cs="Arial"/>
          <w:b/>
          <w:color w:val="0F243E" w:themeColor="text2" w:themeShade="80"/>
          <w:sz w:val="36"/>
          <w:szCs w:val="36"/>
        </w:rPr>
        <w:t xml:space="preserve">Teacher of </w:t>
      </w:r>
      <w:r w:rsidR="00150E7D">
        <w:rPr>
          <w:rFonts w:ascii="Arial" w:hAnsi="Arial" w:cs="Arial"/>
          <w:b/>
          <w:color w:val="0F243E" w:themeColor="text2" w:themeShade="80"/>
          <w:sz w:val="36"/>
          <w:szCs w:val="36"/>
        </w:rPr>
        <w:t>Geography</w:t>
      </w:r>
    </w:p>
    <w:p w:rsidR="00375B7B" w:rsidRPr="00710CC5" w:rsidRDefault="00375B7B" w:rsidP="008C41AB">
      <w:pPr>
        <w:pStyle w:val="Default"/>
        <w:spacing w:line="276" w:lineRule="auto"/>
        <w:jc w:val="both"/>
        <w:rPr>
          <w:b/>
          <w:bCs/>
          <w:color w:val="0F243E" w:themeColor="text2" w:themeShade="80"/>
          <w:sz w:val="22"/>
          <w:szCs w:val="22"/>
        </w:rPr>
      </w:pPr>
      <w:r w:rsidRPr="00710CC5">
        <w:rPr>
          <w:b/>
          <w:bCs/>
          <w:color w:val="0F243E" w:themeColor="text2" w:themeShade="80"/>
          <w:sz w:val="22"/>
          <w:szCs w:val="22"/>
        </w:rPr>
        <w:t xml:space="preserve">Post:                          </w:t>
      </w:r>
      <w:r w:rsidR="008C41AB" w:rsidRPr="00710CC5">
        <w:rPr>
          <w:bCs/>
          <w:color w:val="0F243E" w:themeColor="text2" w:themeShade="80"/>
          <w:sz w:val="22"/>
          <w:szCs w:val="22"/>
        </w:rPr>
        <w:t xml:space="preserve">Teacher of </w:t>
      </w:r>
      <w:r w:rsidR="00150E7D">
        <w:rPr>
          <w:bCs/>
          <w:color w:val="0F243E" w:themeColor="text2" w:themeShade="80"/>
          <w:sz w:val="22"/>
          <w:szCs w:val="22"/>
        </w:rPr>
        <w:t xml:space="preserve">Geography </w:t>
      </w:r>
    </w:p>
    <w:p w:rsidR="00375B7B" w:rsidRPr="00710CC5" w:rsidRDefault="008C41AB" w:rsidP="008C41AB">
      <w:pPr>
        <w:pStyle w:val="Default"/>
        <w:spacing w:line="276" w:lineRule="auto"/>
        <w:jc w:val="both"/>
        <w:rPr>
          <w:bCs/>
          <w:color w:val="0F243E" w:themeColor="text2" w:themeShade="80"/>
          <w:sz w:val="22"/>
          <w:szCs w:val="22"/>
        </w:rPr>
      </w:pPr>
      <w:r w:rsidRPr="00710CC5">
        <w:rPr>
          <w:b/>
          <w:bCs/>
          <w:color w:val="0F243E" w:themeColor="text2" w:themeShade="80"/>
          <w:sz w:val="22"/>
          <w:szCs w:val="22"/>
        </w:rPr>
        <w:t>Salary Range:</w:t>
      </w:r>
      <w:r w:rsidRPr="00710CC5">
        <w:rPr>
          <w:b/>
          <w:bCs/>
          <w:color w:val="0F243E" w:themeColor="text2" w:themeShade="80"/>
          <w:sz w:val="22"/>
          <w:szCs w:val="22"/>
        </w:rPr>
        <w:tab/>
      </w:r>
      <w:r w:rsidRPr="00710CC5">
        <w:rPr>
          <w:bCs/>
          <w:color w:val="0F243E" w:themeColor="text2" w:themeShade="80"/>
          <w:sz w:val="22"/>
          <w:szCs w:val="22"/>
        </w:rPr>
        <w:t xml:space="preserve">MPS 1-6, </w:t>
      </w:r>
      <w:r w:rsidR="00375B7B" w:rsidRPr="00710CC5">
        <w:rPr>
          <w:bCs/>
          <w:color w:val="0F243E" w:themeColor="text2" w:themeShade="80"/>
          <w:sz w:val="22"/>
          <w:szCs w:val="22"/>
        </w:rPr>
        <w:t>U</w:t>
      </w:r>
      <w:r w:rsidRPr="00710CC5">
        <w:rPr>
          <w:bCs/>
          <w:color w:val="0F243E" w:themeColor="text2" w:themeShade="80"/>
          <w:sz w:val="22"/>
          <w:szCs w:val="22"/>
        </w:rPr>
        <w:t>PS 1-3</w:t>
      </w:r>
    </w:p>
    <w:p w:rsidR="00375B7B" w:rsidRPr="00710CC5" w:rsidRDefault="008C41AB" w:rsidP="00FA6604">
      <w:pPr>
        <w:pStyle w:val="Default"/>
        <w:spacing w:line="276" w:lineRule="auto"/>
        <w:ind w:left="2160" w:hanging="2160"/>
        <w:jc w:val="both"/>
        <w:rPr>
          <w:bCs/>
          <w:color w:val="0F243E" w:themeColor="text2" w:themeShade="80"/>
          <w:sz w:val="22"/>
          <w:szCs w:val="22"/>
        </w:rPr>
      </w:pPr>
      <w:r w:rsidRPr="00710CC5">
        <w:rPr>
          <w:b/>
          <w:bCs/>
          <w:color w:val="0F243E" w:themeColor="text2" w:themeShade="80"/>
          <w:sz w:val="22"/>
          <w:szCs w:val="22"/>
        </w:rPr>
        <w:t>Responsible to:</w:t>
      </w:r>
      <w:r w:rsidRPr="00710CC5">
        <w:rPr>
          <w:b/>
          <w:bCs/>
          <w:color w:val="0F243E" w:themeColor="text2" w:themeShade="80"/>
          <w:sz w:val="22"/>
          <w:szCs w:val="22"/>
        </w:rPr>
        <w:tab/>
      </w:r>
      <w:r w:rsidR="004145A7" w:rsidRPr="00710CC5">
        <w:rPr>
          <w:bCs/>
          <w:color w:val="0F243E" w:themeColor="text2" w:themeShade="80"/>
          <w:sz w:val="22"/>
          <w:szCs w:val="22"/>
        </w:rPr>
        <w:t>Headteacher</w:t>
      </w:r>
      <w:r w:rsidR="00375B7B" w:rsidRPr="00710CC5">
        <w:rPr>
          <w:bCs/>
          <w:color w:val="0F243E" w:themeColor="text2" w:themeShade="80"/>
          <w:sz w:val="22"/>
          <w:szCs w:val="22"/>
        </w:rPr>
        <w:t xml:space="preserve">, under the day-to-day management of the Curriculum </w:t>
      </w:r>
      <w:r w:rsidR="00FA6604" w:rsidRPr="00710CC5">
        <w:rPr>
          <w:bCs/>
          <w:color w:val="0F243E" w:themeColor="text2" w:themeShade="80"/>
          <w:sz w:val="22"/>
          <w:szCs w:val="22"/>
        </w:rPr>
        <w:t xml:space="preserve">Team Leader for </w:t>
      </w:r>
      <w:r w:rsidR="00150E7D">
        <w:rPr>
          <w:bCs/>
          <w:color w:val="0F243E" w:themeColor="text2" w:themeShade="80"/>
          <w:sz w:val="22"/>
          <w:szCs w:val="22"/>
        </w:rPr>
        <w:t>Geography</w:t>
      </w:r>
    </w:p>
    <w:p w:rsidR="00375B7B" w:rsidRPr="00710CC5" w:rsidRDefault="00375B7B" w:rsidP="008C41AB">
      <w:pPr>
        <w:pStyle w:val="Default"/>
        <w:spacing w:line="276" w:lineRule="auto"/>
        <w:jc w:val="both"/>
        <w:rPr>
          <w:bCs/>
          <w:color w:val="0F243E" w:themeColor="text2" w:themeShade="80"/>
          <w:sz w:val="20"/>
          <w:szCs w:val="22"/>
        </w:rPr>
      </w:pPr>
    </w:p>
    <w:p w:rsidR="00375B7B" w:rsidRPr="00710CC5" w:rsidRDefault="00375B7B" w:rsidP="00FA6604">
      <w:pPr>
        <w:spacing w:after="0"/>
        <w:ind w:right="-227"/>
        <w:jc w:val="both"/>
        <w:rPr>
          <w:rFonts w:ascii="Arial" w:hAnsi="Arial" w:cs="Arial"/>
          <w:b/>
          <w:snapToGrid w:val="0"/>
          <w:color w:val="0F243E" w:themeColor="text2" w:themeShade="80"/>
          <w:lang w:val="en-US"/>
        </w:rPr>
      </w:pPr>
      <w:r w:rsidRPr="00710CC5">
        <w:rPr>
          <w:rFonts w:ascii="Arial" w:hAnsi="Arial" w:cs="Arial"/>
          <w:b/>
          <w:snapToGrid w:val="0"/>
          <w:color w:val="0F243E" w:themeColor="text2" w:themeShade="80"/>
          <w:lang w:val="en-US"/>
        </w:rPr>
        <w:t>Core Purpose:</w:t>
      </w:r>
    </w:p>
    <w:p w:rsidR="00375B7B" w:rsidRPr="00710CC5" w:rsidRDefault="00375B7B" w:rsidP="00FA6604">
      <w:pPr>
        <w:spacing w:after="0"/>
        <w:jc w:val="both"/>
        <w:rPr>
          <w:rFonts w:ascii="Arial" w:hAnsi="Arial" w:cs="Arial"/>
          <w:iCs/>
          <w:color w:val="0F243E" w:themeColor="text2" w:themeShade="80"/>
        </w:rPr>
      </w:pPr>
      <w:r w:rsidRPr="00710CC5">
        <w:rPr>
          <w:rFonts w:ascii="Arial" w:hAnsi="Arial" w:cs="Arial"/>
          <w:iCs/>
          <w:color w:val="0F243E" w:themeColor="text2" w:themeShade="80"/>
        </w:rPr>
        <w:t xml:space="preserve">In addition to carrying out the professional duties of a </w:t>
      </w:r>
      <w:r w:rsidR="00FA6604" w:rsidRPr="00710CC5">
        <w:rPr>
          <w:rFonts w:ascii="Arial" w:hAnsi="Arial" w:cs="Arial"/>
          <w:iCs/>
          <w:color w:val="0F243E" w:themeColor="text2" w:themeShade="80"/>
        </w:rPr>
        <w:t>teacher in accordance with the Teacher Standards</w:t>
      </w:r>
      <w:r w:rsidRPr="00710CC5">
        <w:rPr>
          <w:rFonts w:ascii="Arial" w:hAnsi="Arial" w:cs="Arial"/>
          <w:iCs/>
          <w:color w:val="0F243E" w:themeColor="text2" w:themeShade="80"/>
        </w:rPr>
        <w:t xml:space="preserve">, the post holder shall, in consultation with the </w:t>
      </w:r>
      <w:r w:rsidRPr="00710CC5">
        <w:rPr>
          <w:rFonts w:ascii="Arial" w:hAnsi="Arial" w:cs="Arial"/>
          <w:snapToGrid w:val="0"/>
          <w:color w:val="0F243E" w:themeColor="text2" w:themeShade="80"/>
        </w:rPr>
        <w:t xml:space="preserve">Teaching Team Leader and </w:t>
      </w:r>
      <w:r w:rsidR="00B64306" w:rsidRPr="00710CC5">
        <w:rPr>
          <w:rFonts w:ascii="Arial" w:hAnsi="Arial" w:cs="Arial"/>
          <w:snapToGrid w:val="0"/>
          <w:color w:val="0F243E" w:themeColor="text2" w:themeShade="80"/>
        </w:rPr>
        <w:t xml:space="preserve">the </w:t>
      </w:r>
      <w:r w:rsidR="004145A7" w:rsidRPr="00710CC5">
        <w:rPr>
          <w:rFonts w:ascii="Arial" w:hAnsi="Arial" w:cs="Arial"/>
          <w:iCs/>
          <w:color w:val="0F243E" w:themeColor="text2" w:themeShade="80"/>
        </w:rPr>
        <w:t>Headteacher</w:t>
      </w:r>
      <w:r w:rsidRPr="00710CC5">
        <w:rPr>
          <w:rFonts w:ascii="Arial" w:hAnsi="Arial" w:cs="Arial"/>
          <w:iCs/>
          <w:color w:val="0F243E" w:themeColor="text2" w:themeShade="80"/>
        </w:rPr>
        <w:t>:</w:t>
      </w:r>
    </w:p>
    <w:p w:rsidR="00FA6604" w:rsidRPr="00710CC5" w:rsidRDefault="00FA6604" w:rsidP="008C41AB">
      <w:pPr>
        <w:spacing w:after="0"/>
        <w:jc w:val="both"/>
        <w:rPr>
          <w:rFonts w:ascii="Arial" w:hAnsi="Arial" w:cs="Arial"/>
          <w:b/>
          <w:color w:val="0F243E" w:themeColor="text2" w:themeShade="80"/>
        </w:rPr>
      </w:pPr>
    </w:p>
    <w:p w:rsidR="00375B7B" w:rsidRPr="00710CC5" w:rsidRDefault="00375B7B" w:rsidP="008C41AB">
      <w:pPr>
        <w:spacing w:after="0"/>
        <w:jc w:val="both"/>
        <w:rPr>
          <w:rFonts w:ascii="Arial" w:hAnsi="Arial" w:cs="Arial"/>
          <w:b/>
          <w:color w:val="0F243E" w:themeColor="text2" w:themeShade="80"/>
        </w:rPr>
      </w:pPr>
      <w:r w:rsidRPr="00710CC5">
        <w:rPr>
          <w:rFonts w:ascii="Arial" w:hAnsi="Arial" w:cs="Arial"/>
          <w:b/>
          <w:color w:val="0F243E" w:themeColor="text2" w:themeShade="80"/>
        </w:rPr>
        <w:t xml:space="preserve">Key Accountabilities </w:t>
      </w:r>
    </w:p>
    <w:p w:rsidR="00375B7B" w:rsidRPr="00710CC5" w:rsidRDefault="00B64306" w:rsidP="00DD0A33">
      <w:pPr>
        <w:pStyle w:val="ListParagraph"/>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 xml:space="preserve">Teach </w:t>
      </w:r>
      <w:r w:rsidR="00375B7B" w:rsidRPr="00710CC5">
        <w:rPr>
          <w:rFonts w:ascii="Arial" w:hAnsi="Arial" w:cs="Arial"/>
          <w:color w:val="0F243E" w:themeColor="text2" w:themeShade="80"/>
        </w:rPr>
        <w:t xml:space="preserve">across the age and ability range, in line with the programmes of study, in such a way as to challenge and inspire pupils of all abilities </w:t>
      </w:r>
      <w:r w:rsidRPr="00710CC5">
        <w:rPr>
          <w:rFonts w:ascii="Arial" w:hAnsi="Arial" w:cs="Arial"/>
          <w:color w:val="0F243E" w:themeColor="text2" w:themeShade="80"/>
        </w:rPr>
        <w:t>enabling them to make ‘good’ progress.</w:t>
      </w:r>
      <w:r w:rsidR="00DD0A33" w:rsidRPr="00710CC5">
        <w:rPr>
          <w:rFonts w:ascii="Arial" w:hAnsi="Arial" w:cs="Arial"/>
          <w:color w:val="0F243E" w:themeColor="text2" w:themeShade="80"/>
        </w:rPr>
        <w:t xml:space="preserve">  Exercising a qualified teacher’s professional skills and judgement.</w:t>
      </w:r>
    </w:p>
    <w:p w:rsidR="00375B7B" w:rsidRPr="00710CC5" w:rsidRDefault="00375B7B"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Plan, prepare and teach lessons to pupils assigned to his/her according to the pupils’ educational needs with reference to prior attainment, SEN</w:t>
      </w:r>
      <w:r w:rsidR="00B64306" w:rsidRPr="00710CC5">
        <w:rPr>
          <w:rFonts w:ascii="Arial" w:hAnsi="Arial" w:cs="Arial"/>
          <w:color w:val="0F243E" w:themeColor="text2" w:themeShade="80"/>
        </w:rPr>
        <w:t>D</w:t>
      </w:r>
      <w:r w:rsidRPr="00710CC5">
        <w:rPr>
          <w:rFonts w:ascii="Arial" w:hAnsi="Arial" w:cs="Arial"/>
          <w:color w:val="0F243E" w:themeColor="text2" w:themeShade="80"/>
        </w:rPr>
        <w:t xml:space="preserve"> and English as an additional language as required</w:t>
      </w:r>
      <w:r w:rsidR="00B64306" w:rsidRPr="00710CC5">
        <w:rPr>
          <w:rFonts w:ascii="Arial" w:hAnsi="Arial" w:cs="Arial"/>
          <w:color w:val="0F243E" w:themeColor="text2" w:themeShade="80"/>
        </w:rPr>
        <w:t>.</w:t>
      </w:r>
    </w:p>
    <w:p w:rsidR="00375B7B" w:rsidRPr="00710CC5" w:rsidRDefault="00375B7B" w:rsidP="008C41AB">
      <w:pPr>
        <w:numPr>
          <w:ilvl w:val="0"/>
          <w:numId w:val="39"/>
        </w:numPr>
        <w:spacing w:after="0"/>
        <w:jc w:val="both"/>
        <w:rPr>
          <w:rFonts w:ascii="Arial" w:hAnsi="Arial" w:cs="Arial"/>
          <w:color w:val="0F243E" w:themeColor="text2" w:themeShade="80"/>
        </w:rPr>
      </w:pPr>
      <w:proofErr w:type="gramStart"/>
      <w:r w:rsidRPr="00710CC5">
        <w:rPr>
          <w:rFonts w:ascii="Arial" w:hAnsi="Arial" w:cs="Arial"/>
          <w:color w:val="0F243E" w:themeColor="text2" w:themeShade="80"/>
        </w:rPr>
        <w:t>Assess,</w:t>
      </w:r>
      <w:proofErr w:type="gramEnd"/>
      <w:r w:rsidRPr="00710CC5">
        <w:rPr>
          <w:rFonts w:ascii="Arial" w:hAnsi="Arial" w:cs="Arial"/>
          <w:color w:val="0F243E" w:themeColor="text2" w:themeShade="80"/>
        </w:rPr>
        <w:t xml:space="preserve"> record and report on the development, progress and attainment of pupils assigned to him/her in line with Academy policies</w:t>
      </w:r>
      <w:r w:rsidR="00B64306" w:rsidRPr="00710CC5">
        <w:rPr>
          <w:rFonts w:ascii="Arial" w:hAnsi="Arial" w:cs="Arial"/>
          <w:color w:val="0F243E" w:themeColor="text2" w:themeShade="80"/>
        </w:rPr>
        <w:t>.</w:t>
      </w:r>
    </w:p>
    <w:p w:rsidR="00375B7B" w:rsidRPr="00710CC5" w:rsidRDefault="00375B7B"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 xml:space="preserve">Contribute to the planning and implementation of the curriculum </w:t>
      </w:r>
      <w:r w:rsidR="00B64306" w:rsidRPr="00710CC5">
        <w:rPr>
          <w:rFonts w:ascii="Arial" w:hAnsi="Arial" w:cs="Arial"/>
          <w:color w:val="0F243E" w:themeColor="text2" w:themeShade="80"/>
        </w:rPr>
        <w:t>under the guidance of the Curriculum Team Leader.</w:t>
      </w:r>
    </w:p>
    <w:p w:rsidR="00375B7B" w:rsidRPr="00710CC5" w:rsidRDefault="00375B7B"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S</w:t>
      </w:r>
      <w:r w:rsidR="00DD0A33" w:rsidRPr="00710CC5">
        <w:rPr>
          <w:rFonts w:ascii="Arial" w:hAnsi="Arial" w:cs="Arial"/>
          <w:color w:val="0F243E" w:themeColor="text2" w:themeShade="80"/>
        </w:rPr>
        <w:t xml:space="preserve">et high expectations for pupil </w:t>
      </w:r>
      <w:r w:rsidRPr="00710CC5">
        <w:rPr>
          <w:rFonts w:ascii="Arial" w:hAnsi="Arial" w:cs="Arial"/>
          <w:color w:val="0F243E" w:themeColor="text2" w:themeShade="80"/>
        </w:rPr>
        <w:t>behaviour establishing and maintaining a good standard of discipline through well focused teaching and through positive and productive relationships</w:t>
      </w:r>
      <w:r w:rsidR="00DD0A33" w:rsidRPr="00710CC5">
        <w:rPr>
          <w:rFonts w:ascii="Arial" w:hAnsi="Arial" w:cs="Arial"/>
          <w:color w:val="0F243E" w:themeColor="text2" w:themeShade="80"/>
        </w:rPr>
        <w:t>.</w:t>
      </w:r>
    </w:p>
    <w:p w:rsidR="00375B7B" w:rsidRPr="00710CC5" w:rsidRDefault="00375B7B"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Be familiar with, support and reinforce the aims, ethos, policie</w:t>
      </w:r>
      <w:r w:rsidR="00DD0A33" w:rsidRPr="00710CC5">
        <w:rPr>
          <w:rFonts w:ascii="Arial" w:hAnsi="Arial" w:cs="Arial"/>
          <w:color w:val="0F243E" w:themeColor="text2" w:themeShade="80"/>
        </w:rPr>
        <w:t>s and procedures of the Academy.</w:t>
      </w:r>
    </w:p>
    <w:p w:rsidR="00375B7B" w:rsidRPr="00710CC5" w:rsidRDefault="00DD0A33"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Contribute to the Academy’s enrichment programme.</w:t>
      </w:r>
    </w:p>
    <w:p w:rsidR="00375B7B" w:rsidRPr="00710CC5" w:rsidRDefault="00375B7B" w:rsidP="008C41AB">
      <w:pPr>
        <w:numPr>
          <w:ilvl w:val="0"/>
          <w:numId w:val="39"/>
        </w:numPr>
        <w:spacing w:after="0"/>
        <w:jc w:val="both"/>
        <w:rPr>
          <w:rFonts w:ascii="Arial" w:hAnsi="Arial" w:cs="Arial"/>
          <w:color w:val="0F243E" w:themeColor="text2" w:themeShade="80"/>
        </w:rPr>
      </w:pPr>
      <w:r w:rsidRPr="00710CC5">
        <w:rPr>
          <w:rFonts w:ascii="Arial" w:hAnsi="Arial" w:cs="Arial"/>
          <w:color w:val="0F243E" w:themeColor="text2" w:themeShade="80"/>
        </w:rPr>
        <w:t xml:space="preserve">Attend all </w:t>
      </w:r>
      <w:r w:rsidR="00DD0A33" w:rsidRPr="00710CC5">
        <w:rPr>
          <w:rFonts w:ascii="Arial" w:hAnsi="Arial" w:cs="Arial"/>
          <w:color w:val="0F243E" w:themeColor="text2" w:themeShade="80"/>
        </w:rPr>
        <w:t>calendared meetings as required.</w:t>
      </w:r>
    </w:p>
    <w:p w:rsidR="00375B7B" w:rsidRPr="00710CC5" w:rsidRDefault="00375B7B" w:rsidP="008C41AB">
      <w:pPr>
        <w:pStyle w:val="Header"/>
        <w:spacing w:line="276" w:lineRule="auto"/>
        <w:jc w:val="both"/>
        <w:rPr>
          <w:rFonts w:ascii="Arial" w:hAnsi="Arial" w:cs="Arial"/>
          <w:b/>
          <w:color w:val="0F243E" w:themeColor="text2" w:themeShade="80"/>
        </w:rPr>
      </w:pPr>
    </w:p>
    <w:p w:rsidR="00375B7B" w:rsidRPr="00710CC5" w:rsidRDefault="00375B7B" w:rsidP="008C41AB">
      <w:pPr>
        <w:pStyle w:val="Header"/>
        <w:spacing w:line="276" w:lineRule="auto"/>
        <w:jc w:val="both"/>
        <w:rPr>
          <w:rFonts w:ascii="Arial" w:hAnsi="Arial" w:cs="Arial"/>
          <w:b/>
          <w:color w:val="0F243E" w:themeColor="text2" w:themeShade="80"/>
        </w:rPr>
      </w:pPr>
      <w:r w:rsidRPr="00710CC5">
        <w:rPr>
          <w:rFonts w:ascii="Arial" w:hAnsi="Arial" w:cs="Arial"/>
          <w:b/>
          <w:color w:val="0F243E" w:themeColor="text2" w:themeShade="80"/>
        </w:rPr>
        <w:t xml:space="preserve">Other responsibilities: </w:t>
      </w:r>
    </w:p>
    <w:p w:rsidR="00375B7B" w:rsidRPr="00710CC5" w:rsidRDefault="00375B7B" w:rsidP="008C41AB">
      <w:pPr>
        <w:numPr>
          <w:ilvl w:val="0"/>
          <w:numId w:val="38"/>
        </w:numPr>
        <w:spacing w:after="0"/>
        <w:jc w:val="both"/>
        <w:rPr>
          <w:rFonts w:ascii="Arial" w:hAnsi="Arial" w:cs="Arial"/>
          <w:color w:val="0F243E" w:themeColor="text2" w:themeShade="80"/>
        </w:rPr>
      </w:pPr>
      <w:r w:rsidRPr="00710CC5">
        <w:rPr>
          <w:rFonts w:ascii="Arial" w:hAnsi="Arial" w:cs="Arial"/>
          <w:color w:val="0F243E" w:themeColor="text2" w:themeShade="80"/>
        </w:rPr>
        <w:t>Act at all times as an ambassador for the Academy in a manner which upholds its Christian values and ethos and to model behaviour consistent with the Academy’s standards and aspirations.</w:t>
      </w:r>
    </w:p>
    <w:p w:rsidR="00375B7B" w:rsidRPr="00710CC5" w:rsidRDefault="00375B7B" w:rsidP="008C41AB">
      <w:pPr>
        <w:numPr>
          <w:ilvl w:val="0"/>
          <w:numId w:val="38"/>
        </w:numPr>
        <w:spacing w:after="0"/>
        <w:jc w:val="both"/>
        <w:rPr>
          <w:rFonts w:ascii="Arial" w:hAnsi="Arial" w:cs="Arial"/>
          <w:color w:val="0F243E" w:themeColor="text2" w:themeShade="80"/>
        </w:rPr>
      </w:pPr>
      <w:r w:rsidRPr="00710CC5">
        <w:rPr>
          <w:rFonts w:ascii="Arial" w:hAnsi="Arial" w:cs="Arial"/>
          <w:color w:val="0F243E" w:themeColor="text2" w:themeShade="80"/>
        </w:rPr>
        <w:t>Take an active role in the Academy’s pastoral care of pupils and fulfil a pastoral and mentoring role.</w:t>
      </w:r>
    </w:p>
    <w:p w:rsidR="00375B7B" w:rsidRPr="00710CC5" w:rsidRDefault="00375B7B" w:rsidP="008C41AB">
      <w:pPr>
        <w:numPr>
          <w:ilvl w:val="0"/>
          <w:numId w:val="38"/>
        </w:numPr>
        <w:spacing w:after="0"/>
        <w:jc w:val="both"/>
        <w:rPr>
          <w:rFonts w:ascii="Arial" w:hAnsi="Arial" w:cs="Arial"/>
          <w:color w:val="0F243E" w:themeColor="text2" w:themeShade="80"/>
        </w:rPr>
      </w:pPr>
      <w:r w:rsidRPr="00710CC5">
        <w:rPr>
          <w:rFonts w:ascii="Arial" w:hAnsi="Arial" w:cs="Arial"/>
          <w:color w:val="0F243E" w:themeColor="text2" w:themeShade="80"/>
        </w:rPr>
        <w:t xml:space="preserve">Foster good relationships with </w:t>
      </w:r>
      <w:r w:rsidR="00DD0A33" w:rsidRPr="00710CC5">
        <w:rPr>
          <w:rFonts w:ascii="Arial" w:hAnsi="Arial" w:cs="Arial"/>
          <w:color w:val="0F243E" w:themeColor="text2" w:themeShade="80"/>
        </w:rPr>
        <w:t>parents and the wider community.</w:t>
      </w:r>
    </w:p>
    <w:p w:rsidR="00375B7B" w:rsidRPr="00710CC5" w:rsidRDefault="00375B7B" w:rsidP="008C41AB">
      <w:pPr>
        <w:numPr>
          <w:ilvl w:val="0"/>
          <w:numId w:val="38"/>
        </w:numPr>
        <w:spacing w:after="0"/>
        <w:jc w:val="both"/>
        <w:rPr>
          <w:rFonts w:ascii="Arial" w:hAnsi="Arial" w:cs="Arial"/>
          <w:bCs/>
          <w:color w:val="0F243E" w:themeColor="text2" w:themeShade="80"/>
        </w:rPr>
      </w:pPr>
      <w:r w:rsidRPr="00710CC5">
        <w:rPr>
          <w:rFonts w:ascii="Arial" w:hAnsi="Arial" w:cs="Arial"/>
          <w:snapToGrid w:val="0"/>
          <w:color w:val="0F243E" w:themeColor="text2" w:themeShade="80"/>
          <w:lang w:val="en-US"/>
        </w:rPr>
        <w:t>Have an agreed flexible working pattern to ensure that all relevant functions, including extra-curricular activities, are fulfilled</w:t>
      </w:r>
      <w:r w:rsidRPr="00710CC5">
        <w:rPr>
          <w:rFonts w:ascii="Arial" w:hAnsi="Arial" w:cs="Arial"/>
          <w:color w:val="0F243E" w:themeColor="text2" w:themeShade="80"/>
        </w:rPr>
        <w:t>.</w:t>
      </w:r>
    </w:p>
    <w:p w:rsidR="00375B7B" w:rsidRPr="00710CC5" w:rsidRDefault="00375B7B" w:rsidP="008C41AB">
      <w:pPr>
        <w:numPr>
          <w:ilvl w:val="0"/>
          <w:numId w:val="38"/>
        </w:numPr>
        <w:spacing w:after="0"/>
        <w:jc w:val="both"/>
        <w:rPr>
          <w:rFonts w:ascii="Arial" w:hAnsi="Arial" w:cs="Arial"/>
          <w:bCs/>
          <w:color w:val="0F243E" w:themeColor="text2" w:themeShade="80"/>
        </w:rPr>
      </w:pPr>
      <w:r w:rsidRPr="00710CC5">
        <w:rPr>
          <w:rFonts w:ascii="Arial" w:hAnsi="Arial" w:cs="Arial"/>
          <w:bCs/>
          <w:color w:val="0F243E" w:themeColor="text2" w:themeShade="80"/>
        </w:rPr>
        <w:t>Demonstrate a commitment to personal professional development</w:t>
      </w:r>
      <w:r w:rsidR="00DD0A33" w:rsidRPr="00710CC5">
        <w:rPr>
          <w:rFonts w:ascii="Arial" w:hAnsi="Arial" w:cs="Arial"/>
          <w:bCs/>
          <w:color w:val="0F243E" w:themeColor="text2" w:themeShade="80"/>
        </w:rPr>
        <w:t xml:space="preserve"> and the development of other staff.</w:t>
      </w:r>
    </w:p>
    <w:p w:rsidR="00375B7B" w:rsidRPr="00710CC5" w:rsidRDefault="00375B7B" w:rsidP="008C41AB">
      <w:pPr>
        <w:numPr>
          <w:ilvl w:val="0"/>
          <w:numId w:val="38"/>
        </w:numPr>
        <w:spacing w:after="0"/>
        <w:jc w:val="both"/>
        <w:rPr>
          <w:rFonts w:ascii="Arial" w:hAnsi="Arial" w:cs="Arial"/>
          <w:color w:val="0F243E" w:themeColor="text2" w:themeShade="80"/>
        </w:rPr>
      </w:pPr>
      <w:r w:rsidRPr="00710CC5">
        <w:rPr>
          <w:rFonts w:ascii="Arial" w:hAnsi="Arial" w:cs="Arial"/>
          <w:color w:val="0F243E" w:themeColor="text2" w:themeShade="80"/>
        </w:rPr>
        <w:t>Be subject to performance objectives agreed annually and will be responsible for providing evidence of progress for key accountabilities.</w:t>
      </w:r>
    </w:p>
    <w:p w:rsidR="00375B7B" w:rsidRPr="00710CC5" w:rsidRDefault="00375B7B" w:rsidP="008C41AB">
      <w:pPr>
        <w:numPr>
          <w:ilvl w:val="0"/>
          <w:numId w:val="38"/>
        </w:numPr>
        <w:spacing w:after="0"/>
        <w:jc w:val="both"/>
        <w:rPr>
          <w:rFonts w:ascii="Arial" w:hAnsi="Arial" w:cs="Arial"/>
          <w:color w:val="0F243E" w:themeColor="text2" w:themeShade="80"/>
        </w:rPr>
      </w:pPr>
      <w:r w:rsidRPr="00710CC5">
        <w:rPr>
          <w:rFonts w:ascii="Arial" w:hAnsi="Arial" w:cs="Arial"/>
          <w:snapToGrid w:val="0"/>
          <w:color w:val="0F243E" w:themeColor="text2" w:themeShade="80"/>
          <w:lang w:val="en-US"/>
        </w:rPr>
        <w:t xml:space="preserve">Carry out such other duties as may reasonably be assigned by the </w:t>
      </w:r>
      <w:r w:rsidR="004145A7" w:rsidRPr="00710CC5">
        <w:rPr>
          <w:rFonts w:ascii="Arial" w:hAnsi="Arial" w:cs="Arial"/>
          <w:snapToGrid w:val="0"/>
          <w:color w:val="0F243E" w:themeColor="text2" w:themeShade="80"/>
          <w:lang w:val="en-US"/>
        </w:rPr>
        <w:t>Headteacher</w:t>
      </w:r>
      <w:r w:rsidRPr="00710CC5">
        <w:rPr>
          <w:rFonts w:ascii="Arial" w:hAnsi="Arial" w:cs="Arial"/>
          <w:snapToGrid w:val="0"/>
          <w:color w:val="0F243E" w:themeColor="text2" w:themeShade="80"/>
          <w:lang w:val="en-US"/>
        </w:rPr>
        <w:t xml:space="preserve">.  </w:t>
      </w:r>
    </w:p>
    <w:p w:rsidR="00AE77DD" w:rsidRPr="00710CC5" w:rsidRDefault="00375B7B" w:rsidP="008C41AB">
      <w:pPr>
        <w:pStyle w:val="ListParagraph"/>
        <w:numPr>
          <w:ilvl w:val="0"/>
          <w:numId w:val="38"/>
        </w:numPr>
        <w:spacing w:after="0"/>
        <w:jc w:val="both"/>
        <w:rPr>
          <w:rFonts w:ascii="Arial" w:eastAsia="Times New Roman" w:hAnsi="Arial" w:cs="Arial"/>
          <w:color w:val="0F243E" w:themeColor="text2" w:themeShade="80"/>
        </w:rPr>
      </w:pPr>
      <w:r w:rsidRPr="00710CC5">
        <w:rPr>
          <w:rFonts w:ascii="Arial" w:hAnsi="Arial" w:cs="Arial"/>
          <w:color w:val="0F243E" w:themeColor="text2" w:themeShade="80"/>
        </w:rPr>
        <w:t>Recognise that duties of a post may vary from time to time without changing the general character of the post or level of responsibility entailed.</w:t>
      </w:r>
      <w:r w:rsidR="00AE77DD" w:rsidRPr="00710CC5">
        <w:rPr>
          <w:rFonts w:ascii="Arial" w:eastAsia="Times New Roman" w:hAnsi="Arial" w:cs="Arial"/>
          <w:color w:val="0F243E" w:themeColor="text2" w:themeShade="80"/>
        </w:rPr>
        <w:br w:type="page"/>
      </w:r>
    </w:p>
    <w:p w:rsidR="00375B7B" w:rsidRPr="00710CC5" w:rsidRDefault="00375B7B" w:rsidP="00BE1B4D">
      <w:pPr>
        <w:tabs>
          <w:tab w:val="left" w:pos="1240"/>
        </w:tabs>
        <w:spacing w:after="0"/>
        <w:rPr>
          <w:rFonts w:ascii="Arial" w:hAnsi="Arial" w:cs="Arial"/>
          <w:color w:val="0F243E" w:themeColor="text2" w:themeShade="80"/>
          <w:sz w:val="36"/>
          <w:szCs w:val="36"/>
        </w:rPr>
      </w:pPr>
      <w:r w:rsidRPr="00710CC5">
        <w:rPr>
          <w:rFonts w:ascii="Arial" w:hAnsi="Arial" w:cs="Arial"/>
          <w:color w:val="0F243E" w:themeColor="text2" w:themeShade="80"/>
          <w:sz w:val="36"/>
          <w:szCs w:val="36"/>
        </w:rPr>
        <w:lastRenderedPageBreak/>
        <w:t xml:space="preserve">Person Specification                                     </w:t>
      </w:r>
    </w:p>
    <w:p w:rsidR="00BE1B4D" w:rsidRDefault="00150E7D" w:rsidP="00BE1B4D">
      <w:pPr>
        <w:tabs>
          <w:tab w:val="left" w:pos="1240"/>
        </w:tabs>
        <w:spacing w:after="0"/>
        <w:rPr>
          <w:rFonts w:ascii="Arial" w:hAnsi="Arial" w:cs="Arial"/>
          <w:b/>
          <w:color w:val="0F243E" w:themeColor="text2" w:themeShade="80"/>
          <w:sz w:val="20"/>
          <w:szCs w:val="36"/>
        </w:rPr>
      </w:pPr>
      <w:r>
        <w:rPr>
          <w:rFonts w:ascii="Arial" w:hAnsi="Arial" w:cs="Arial"/>
          <w:b/>
          <w:color w:val="0F243E" w:themeColor="text2" w:themeShade="80"/>
          <w:sz w:val="36"/>
          <w:szCs w:val="36"/>
        </w:rPr>
        <w:t>Geography</w:t>
      </w:r>
      <w:r w:rsidR="00375B7B" w:rsidRPr="00710CC5">
        <w:rPr>
          <w:rFonts w:ascii="Arial" w:hAnsi="Arial" w:cs="Arial"/>
          <w:b/>
          <w:color w:val="0F243E" w:themeColor="text2" w:themeShade="80"/>
          <w:sz w:val="36"/>
          <w:szCs w:val="36"/>
        </w:rPr>
        <w:t xml:space="preserve"> Teacher</w:t>
      </w:r>
    </w:p>
    <w:p w:rsidR="00BE1B4D" w:rsidRPr="00BE1B4D" w:rsidRDefault="00BE1B4D" w:rsidP="00BE1B4D">
      <w:pPr>
        <w:tabs>
          <w:tab w:val="left" w:pos="1240"/>
        </w:tabs>
        <w:spacing w:after="0"/>
        <w:rPr>
          <w:rFonts w:ascii="Arial" w:hAnsi="Arial" w:cs="Arial"/>
          <w:b/>
          <w:color w:val="0F243E" w:themeColor="text2" w:themeShade="80"/>
          <w:sz w:val="20"/>
          <w:szCs w:val="36"/>
        </w:rPr>
      </w:pPr>
    </w:p>
    <w:tbl>
      <w:tblPr>
        <w:tblW w:w="5000" w:type="pct"/>
        <w:tblLook w:val="0000" w:firstRow="0" w:lastRow="0" w:firstColumn="0" w:lastColumn="0" w:noHBand="0" w:noVBand="0"/>
      </w:tblPr>
      <w:tblGrid>
        <w:gridCol w:w="1671"/>
        <w:gridCol w:w="4249"/>
        <w:gridCol w:w="3322"/>
      </w:tblGrid>
      <w:tr w:rsidR="00710CC5" w:rsidRPr="00710CC5" w:rsidTr="0084019A">
        <w:trPr>
          <w:trHeight w:val="269"/>
        </w:trPr>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rsidR="00375B7B" w:rsidRPr="00710CC5" w:rsidRDefault="00375B7B" w:rsidP="00343EE8">
            <w:pPr>
              <w:jc w:val="both"/>
              <w:rPr>
                <w:rFonts w:ascii="Arial" w:hAnsi="Arial" w:cs="Arial"/>
                <w:b/>
                <w:color w:val="0F243E" w:themeColor="text2" w:themeShade="80"/>
              </w:rPr>
            </w:pPr>
          </w:p>
        </w:tc>
        <w:tc>
          <w:tcPr>
            <w:tcW w:w="2299" w:type="pct"/>
            <w:tcBorders>
              <w:top w:val="single" w:sz="4" w:space="0" w:color="auto"/>
              <w:left w:val="single" w:sz="4" w:space="0" w:color="auto"/>
              <w:bottom w:val="single" w:sz="4" w:space="0" w:color="auto"/>
              <w:right w:val="single" w:sz="4" w:space="0" w:color="auto"/>
            </w:tcBorders>
            <w:shd w:val="clear" w:color="auto" w:fill="auto"/>
            <w:vAlign w:val="bottom"/>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Essential</w:t>
            </w:r>
          </w:p>
        </w:tc>
        <w:tc>
          <w:tcPr>
            <w:tcW w:w="1797" w:type="pct"/>
            <w:tcBorders>
              <w:top w:val="single" w:sz="4" w:space="0" w:color="auto"/>
              <w:left w:val="single" w:sz="4" w:space="0" w:color="auto"/>
              <w:bottom w:val="single" w:sz="4" w:space="0" w:color="auto"/>
              <w:right w:val="single" w:sz="4" w:space="0" w:color="auto"/>
            </w:tcBorders>
            <w:shd w:val="clear" w:color="auto" w:fill="auto"/>
            <w:vAlign w:val="bottom"/>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Desirable</w:t>
            </w:r>
          </w:p>
        </w:tc>
      </w:tr>
      <w:tr w:rsidR="008D6EC5" w:rsidRPr="00710CC5" w:rsidTr="008D6EC5">
        <w:trPr>
          <w:trHeight w:val="821"/>
        </w:trPr>
        <w:tc>
          <w:tcPr>
            <w:tcW w:w="904" w:type="pct"/>
            <w:tcBorders>
              <w:top w:val="single" w:sz="4" w:space="0" w:color="auto"/>
              <w:left w:val="single" w:sz="4" w:space="0" w:color="auto"/>
              <w:bottom w:val="single" w:sz="4" w:space="0" w:color="auto"/>
              <w:right w:val="single" w:sz="4" w:space="0" w:color="auto"/>
            </w:tcBorders>
            <w:shd w:val="clear" w:color="auto" w:fill="auto"/>
          </w:tcPr>
          <w:p w:rsidR="008D6EC5" w:rsidRPr="00710CC5" w:rsidRDefault="008D6EC5" w:rsidP="00343EE8">
            <w:pPr>
              <w:jc w:val="both"/>
              <w:rPr>
                <w:rFonts w:ascii="Arial" w:hAnsi="Arial" w:cs="Arial"/>
                <w:b/>
                <w:color w:val="0F243E" w:themeColor="text2" w:themeShade="80"/>
              </w:rPr>
            </w:pPr>
            <w:r w:rsidRPr="00710CC5">
              <w:rPr>
                <w:rFonts w:ascii="Arial" w:hAnsi="Arial" w:cs="Arial"/>
                <w:b/>
                <w:color w:val="0F243E" w:themeColor="text2" w:themeShade="80"/>
              </w:rPr>
              <w:t>Qualifications</w:t>
            </w:r>
          </w:p>
        </w:tc>
        <w:tc>
          <w:tcPr>
            <w:tcW w:w="4096" w:type="pct"/>
            <w:gridSpan w:val="2"/>
            <w:tcBorders>
              <w:top w:val="single" w:sz="4" w:space="0" w:color="auto"/>
              <w:left w:val="single" w:sz="4" w:space="0" w:color="auto"/>
              <w:bottom w:val="single" w:sz="4" w:space="0" w:color="auto"/>
              <w:right w:val="single" w:sz="4" w:space="0" w:color="auto"/>
            </w:tcBorders>
            <w:shd w:val="clear" w:color="auto" w:fill="auto"/>
          </w:tcPr>
          <w:p w:rsidR="008D6EC5" w:rsidRPr="00710CC5" w:rsidRDefault="008D6EC5" w:rsidP="00343EE8">
            <w:pPr>
              <w:pStyle w:val="ListParagraph"/>
              <w:numPr>
                <w:ilvl w:val="0"/>
                <w:numId w:val="40"/>
              </w:numPr>
              <w:jc w:val="both"/>
              <w:rPr>
                <w:rFonts w:ascii="Arial" w:hAnsi="Arial" w:cs="Arial"/>
                <w:color w:val="0F243E" w:themeColor="text2" w:themeShade="80"/>
              </w:rPr>
            </w:pPr>
            <w:r w:rsidRPr="00710CC5">
              <w:rPr>
                <w:rFonts w:ascii="Arial" w:hAnsi="Arial" w:cs="Arial"/>
                <w:color w:val="0F243E" w:themeColor="text2" w:themeShade="80"/>
              </w:rPr>
              <w:t xml:space="preserve">Qualified Teacher Status  </w:t>
            </w:r>
          </w:p>
          <w:p w:rsidR="008D6EC5" w:rsidRPr="008D6EC5" w:rsidRDefault="008D6EC5" w:rsidP="00150E7D">
            <w:pPr>
              <w:pStyle w:val="ListParagraph"/>
              <w:numPr>
                <w:ilvl w:val="0"/>
                <w:numId w:val="40"/>
              </w:numPr>
              <w:jc w:val="both"/>
              <w:rPr>
                <w:rFonts w:ascii="Arial" w:hAnsi="Arial" w:cs="Arial"/>
                <w:color w:val="0F243E" w:themeColor="text2" w:themeShade="80"/>
              </w:rPr>
            </w:pPr>
            <w:r w:rsidRPr="008D6EC5">
              <w:rPr>
                <w:rFonts w:ascii="Arial" w:hAnsi="Arial" w:cs="Arial"/>
                <w:color w:val="0F243E" w:themeColor="text2" w:themeShade="80"/>
              </w:rPr>
              <w:t xml:space="preserve">A degree in </w:t>
            </w:r>
            <w:r w:rsidR="00150E7D">
              <w:rPr>
                <w:rFonts w:ascii="Arial" w:hAnsi="Arial" w:cs="Arial"/>
                <w:color w:val="0F243E" w:themeColor="text2" w:themeShade="80"/>
              </w:rPr>
              <w:t>Geography</w:t>
            </w:r>
            <w:r w:rsidRPr="008D6EC5">
              <w:rPr>
                <w:rFonts w:ascii="Arial" w:hAnsi="Arial" w:cs="Arial"/>
                <w:color w:val="0F243E" w:themeColor="text2" w:themeShade="80"/>
              </w:rPr>
              <w:t xml:space="preserve"> or equivalent </w:t>
            </w:r>
          </w:p>
        </w:tc>
      </w:tr>
      <w:tr w:rsidR="00710CC5" w:rsidRPr="00710CC5" w:rsidTr="0084019A">
        <w:trPr>
          <w:trHeight w:val="597"/>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Professional Development</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pStyle w:val="ListParagraph"/>
              <w:numPr>
                <w:ilvl w:val="0"/>
                <w:numId w:val="41"/>
              </w:numPr>
              <w:jc w:val="both"/>
              <w:rPr>
                <w:rFonts w:ascii="Arial" w:hAnsi="Arial" w:cs="Arial"/>
                <w:color w:val="0F243E" w:themeColor="text2" w:themeShade="80"/>
              </w:rPr>
            </w:pPr>
            <w:r w:rsidRPr="00710CC5">
              <w:rPr>
                <w:rFonts w:ascii="Arial" w:hAnsi="Arial" w:cs="Arial"/>
                <w:color w:val="0F243E" w:themeColor="text2" w:themeShade="80"/>
              </w:rPr>
              <w:t xml:space="preserve">Evidence of a commitment </w:t>
            </w:r>
            <w:r w:rsidR="00710CC5" w:rsidRPr="00710CC5">
              <w:rPr>
                <w:rFonts w:ascii="Arial" w:hAnsi="Arial" w:cs="Arial"/>
                <w:color w:val="0F243E" w:themeColor="text2" w:themeShade="80"/>
              </w:rPr>
              <w:t>to own professional development.</w:t>
            </w:r>
          </w:p>
        </w:tc>
        <w:tc>
          <w:tcPr>
            <w:tcW w:w="1797"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150E7D">
            <w:pPr>
              <w:pStyle w:val="ListParagraph"/>
              <w:numPr>
                <w:ilvl w:val="0"/>
                <w:numId w:val="41"/>
              </w:numPr>
              <w:jc w:val="both"/>
              <w:rPr>
                <w:rFonts w:ascii="Arial" w:hAnsi="Arial" w:cs="Arial"/>
                <w:color w:val="0F243E" w:themeColor="text2" w:themeShade="80"/>
              </w:rPr>
            </w:pPr>
            <w:r w:rsidRPr="00710CC5">
              <w:rPr>
                <w:rFonts w:ascii="Arial" w:hAnsi="Arial" w:cs="Arial"/>
                <w:color w:val="0F243E" w:themeColor="text2" w:themeShade="80"/>
              </w:rPr>
              <w:t xml:space="preserve">Recent relevant in-service training in </w:t>
            </w:r>
            <w:r w:rsidR="00150E7D">
              <w:rPr>
                <w:rFonts w:ascii="Arial" w:hAnsi="Arial" w:cs="Arial"/>
                <w:color w:val="0F243E" w:themeColor="text2" w:themeShade="80"/>
              </w:rPr>
              <w:t>Geography</w:t>
            </w:r>
          </w:p>
        </w:tc>
      </w:tr>
      <w:tr w:rsidR="00710CC5" w:rsidRPr="00710CC5" w:rsidTr="0084019A">
        <w:trPr>
          <w:trHeight w:val="1945"/>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Experience</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pStyle w:val="ListParagraph"/>
              <w:numPr>
                <w:ilvl w:val="0"/>
                <w:numId w:val="42"/>
              </w:numPr>
              <w:jc w:val="both"/>
              <w:rPr>
                <w:rFonts w:ascii="Arial" w:hAnsi="Arial" w:cs="Arial"/>
                <w:color w:val="0F243E" w:themeColor="text2" w:themeShade="80"/>
              </w:rPr>
            </w:pPr>
            <w:r w:rsidRPr="00710CC5">
              <w:rPr>
                <w:rFonts w:ascii="Arial" w:hAnsi="Arial" w:cs="Arial"/>
                <w:color w:val="0F243E" w:themeColor="text2" w:themeShade="80"/>
              </w:rPr>
              <w:t xml:space="preserve">Evidence of high </w:t>
            </w:r>
            <w:r w:rsidR="00710CC5" w:rsidRPr="00710CC5">
              <w:rPr>
                <w:rFonts w:ascii="Arial" w:hAnsi="Arial" w:cs="Arial"/>
                <w:color w:val="0F243E" w:themeColor="text2" w:themeShade="80"/>
              </w:rPr>
              <w:t>achievement</w:t>
            </w:r>
            <w:r w:rsidRPr="00710CC5">
              <w:rPr>
                <w:rFonts w:ascii="Arial" w:hAnsi="Arial" w:cs="Arial"/>
                <w:color w:val="0F243E" w:themeColor="text2" w:themeShade="80"/>
              </w:rPr>
              <w:t xml:space="preserve"> in</w:t>
            </w:r>
            <w:r w:rsidR="00710CC5" w:rsidRPr="00710CC5">
              <w:rPr>
                <w:rFonts w:ascii="Arial" w:hAnsi="Arial" w:cs="Arial"/>
                <w:color w:val="0F243E" w:themeColor="text2" w:themeShade="80"/>
              </w:rPr>
              <w:t xml:space="preserve"> teaching across Key Stage 3 and 4.</w:t>
            </w:r>
          </w:p>
          <w:p w:rsidR="00375B7B" w:rsidRPr="00710CC5" w:rsidRDefault="00710CC5" w:rsidP="00343EE8">
            <w:pPr>
              <w:pStyle w:val="ListParagraph"/>
              <w:numPr>
                <w:ilvl w:val="0"/>
                <w:numId w:val="42"/>
              </w:numPr>
              <w:jc w:val="both"/>
              <w:rPr>
                <w:rFonts w:ascii="Arial" w:hAnsi="Arial" w:cs="Arial"/>
                <w:color w:val="0F243E" w:themeColor="text2" w:themeShade="80"/>
              </w:rPr>
            </w:pPr>
            <w:r w:rsidRPr="00710CC5">
              <w:rPr>
                <w:rFonts w:ascii="Arial" w:hAnsi="Arial" w:cs="Arial"/>
                <w:color w:val="0F243E" w:themeColor="text2" w:themeShade="80"/>
              </w:rPr>
              <w:t>Experience of the d</w:t>
            </w:r>
            <w:r w:rsidR="00375B7B" w:rsidRPr="00710CC5">
              <w:rPr>
                <w:rFonts w:ascii="Arial" w:hAnsi="Arial" w:cs="Arial"/>
                <w:color w:val="0F243E" w:themeColor="text2" w:themeShade="80"/>
              </w:rPr>
              <w:t xml:space="preserve">evelopment of </w:t>
            </w:r>
            <w:r w:rsidRPr="00710CC5">
              <w:rPr>
                <w:rFonts w:ascii="Arial" w:hAnsi="Arial" w:cs="Arial"/>
                <w:color w:val="0F243E" w:themeColor="text2" w:themeShade="80"/>
              </w:rPr>
              <w:t xml:space="preserve">Programmes of Study and </w:t>
            </w:r>
            <w:r w:rsidR="00375B7B" w:rsidRPr="00710CC5">
              <w:rPr>
                <w:rFonts w:ascii="Arial" w:hAnsi="Arial" w:cs="Arial"/>
                <w:color w:val="0F243E" w:themeColor="text2" w:themeShade="80"/>
              </w:rPr>
              <w:t>Schemes of Work across the Key Stages</w:t>
            </w:r>
            <w:r w:rsidRPr="00710CC5">
              <w:rPr>
                <w:rFonts w:ascii="Arial" w:hAnsi="Arial" w:cs="Arial"/>
                <w:color w:val="0F243E" w:themeColor="text2" w:themeShade="80"/>
              </w:rPr>
              <w:t>.</w:t>
            </w:r>
          </w:p>
          <w:p w:rsidR="00710CC5" w:rsidRPr="00710CC5" w:rsidRDefault="002D72FD" w:rsidP="00343EE8">
            <w:pPr>
              <w:pStyle w:val="ListParagraph"/>
              <w:numPr>
                <w:ilvl w:val="0"/>
                <w:numId w:val="42"/>
              </w:numPr>
              <w:jc w:val="both"/>
              <w:rPr>
                <w:rFonts w:ascii="Arial" w:hAnsi="Arial" w:cs="Arial"/>
                <w:color w:val="0F243E" w:themeColor="text2" w:themeShade="80"/>
              </w:rPr>
            </w:pPr>
            <w:r>
              <w:rPr>
                <w:rFonts w:ascii="Arial" w:hAnsi="Arial" w:cs="Arial"/>
                <w:color w:val="0F243E" w:themeColor="text2" w:themeShade="80"/>
              </w:rPr>
              <w:t>Able to use</w:t>
            </w:r>
            <w:r w:rsidR="00710CC5" w:rsidRPr="00710CC5">
              <w:rPr>
                <w:rFonts w:ascii="Arial" w:hAnsi="Arial" w:cs="Arial"/>
                <w:color w:val="0F243E" w:themeColor="text2" w:themeShade="80"/>
              </w:rPr>
              <w:t xml:space="preserve"> Assessment for </w:t>
            </w:r>
            <w:proofErr w:type="gramStart"/>
            <w:r w:rsidR="00710CC5" w:rsidRPr="00710CC5">
              <w:rPr>
                <w:rFonts w:ascii="Arial" w:hAnsi="Arial" w:cs="Arial"/>
                <w:color w:val="0F243E" w:themeColor="text2" w:themeShade="80"/>
              </w:rPr>
              <w:t>Learning</w:t>
            </w:r>
            <w:proofErr w:type="gramEnd"/>
            <w:r w:rsidR="00710CC5" w:rsidRPr="00710CC5">
              <w:rPr>
                <w:rFonts w:ascii="Arial" w:hAnsi="Arial" w:cs="Arial"/>
                <w:color w:val="0F243E" w:themeColor="text2" w:themeShade="80"/>
              </w:rPr>
              <w:t xml:space="preserve"> </w:t>
            </w:r>
            <w:r>
              <w:rPr>
                <w:rFonts w:ascii="Arial" w:hAnsi="Arial" w:cs="Arial"/>
                <w:color w:val="0F243E" w:themeColor="text2" w:themeShade="80"/>
              </w:rPr>
              <w:t xml:space="preserve">effectively </w:t>
            </w:r>
            <w:r w:rsidR="00710CC5" w:rsidRPr="00710CC5">
              <w:rPr>
                <w:rFonts w:ascii="Arial" w:hAnsi="Arial" w:cs="Arial"/>
                <w:color w:val="0F243E" w:themeColor="text2" w:themeShade="80"/>
              </w:rPr>
              <w:t>to engage pupils as partners in their learning.</w:t>
            </w:r>
          </w:p>
          <w:p w:rsidR="00375B7B" w:rsidRPr="00710CC5" w:rsidRDefault="00375B7B" w:rsidP="00343EE8">
            <w:pPr>
              <w:pStyle w:val="ListParagraph"/>
              <w:numPr>
                <w:ilvl w:val="0"/>
                <w:numId w:val="42"/>
              </w:numPr>
              <w:jc w:val="both"/>
              <w:rPr>
                <w:rFonts w:ascii="Arial" w:hAnsi="Arial" w:cs="Arial"/>
                <w:color w:val="0F243E" w:themeColor="text2" w:themeShade="80"/>
              </w:rPr>
            </w:pPr>
            <w:r w:rsidRPr="00710CC5">
              <w:rPr>
                <w:rFonts w:ascii="Arial" w:hAnsi="Arial" w:cs="Arial"/>
                <w:color w:val="0F243E" w:themeColor="text2" w:themeShade="80"/>
              </w:rPr>
              <w:t>Working effectively as a Form Tutor</w:t>
            </w:r>
            <w:r w:rsidR="00710CC5" w:rsidRPr="00710CC5">
              <w:rPr>
                <w:rFonts w:ascii="Arial" w:hAnsi="Arial" w:cs="Arial"/>
                <w:color w:val="0F243E" w:themeColor="text2" w:themeShade="80"/>
              </w:rPr>
              <w:t>.</w:t>
            </w:r>
          </w:p>
        </w:tc>
        <w:tc>
          <w:tcPr>
            <w:tcW w:w="1797"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710CC5" w:rsidP="00343EE8">
            <w:pPr>
              <w:pStyle w:val="ListParagraph"/>
              <w:numPr>
                <w:ilvl w:val="0"/>
                <w:numId w:val="42"/>
              </w:numPr>
              <w:jc w:val="both"/>
              <w:rPr>
                <w:rFonts w:ascii="Arial" w:hAnsi="Arial" w:cs="Arial"/>
                <w:color w:val="0F243E" w:themeColor="text2" w:themeShade="80"/>
              </w:rPr>
            </w:pPr>
            <w:r w:rsidRPr="00710CC5">
              <w:rPr>
                <w:rFonts w:ascii="Arial" w:hAnsi="Arial" w:cs="Arial"/>
                <w:color w:val="0F243E" w:themeColor="text2" w:themeShade="80"/>
              </w:rPr>
              <w:t>Experience of teaching Post 16</w:t>
            </w:r>
          </w:p>
        </w:tc>
      </w:tr>
      <w:tr w:rsidR="00710CC5" w:rsidRPr="00710CC5" w:rsidTr="0084019A">
        <w:trPr>
          <w:trHeight w:val="2173"/>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Knowledge</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710CC5" w:rsidRPr="00710CC5" w:rsidRDefault="00710CC5" w:rsidP="00343EE8">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 xml:space="preserve">Vision for the teaching of </w:t>
            </w:r>
            <w:r w:rsidR="00150E7D">
              <w:rPr>
                <w:rFonts w:ascii="Arial" w:hAnsi="Arial" w:cs="Arial"/>
                <w:color w:val="0F243E" w:themeColor="text2" w:themeShade="80"/>
              </w:rPr>
              <w:t>Geography</w:t>
            </w:r>
            <w:r w:rsidRPr="00710CC5">
              <w:rPr>
                <w:rFonts w:ascii="Arial" w:hAnsi="Arial" w:cs="Arial"/>
                <w:color w:val="0F243E" w:themeColor="text2" w:themeShade="80"/>
              </w:rPr>
              <w:t>.</w:t>
            </w:r>
          </w:p>
          <w:p w:rsidR="00375B7B" w:rsidRPr="00710CC5" w:rsidRDefault="002D72FD" w:rsidP="00343EE8">
            <w:pPr>
              <w:pStyle w:val="ListParagraph"/>
              <w:numPr>
                <w:ilvl w:val="0"/>
                <w:numId w:val="43"/>
              </w:numPr>
              <w:jc w:val="both"/>
              <w:rPr>
                <w:rFonts w:ascii="Arial" w:hAnsi="Arial" w:cs="Arial"/>
                <w:color w:val="0F243E" w:themeColor="text2" w:themeShade="80"/>
              </w:rPr>
            </w:pPr>
            <w:r>
              <w:rPr>
                <w:rFonts w:ascii="Arial" w:hAnsi="Arial" w:cs="Arial"/>
                <w:color w:val="0F243E" w:themeColor="text2" w:themeShade="80"/>
              </w:rPr>
              <w:t>Experience in the u</w:t>
            </w:r>
            <w:r w:rsidR="00375B7B" w:rsidRPr="00710CC5">
              <w:rPr>
                <w:rFonts w:ascii="Arial" w:hAnsi="Arial" w:cs="Arial"/>
                <w:color w:val="0F243E" w:themeColor="text2" w:themeShade="80"/>
              </w:rPr>
              <w:t>se of assessment and attainment information to improve practices and raise standards</w:t>
            </w:r>
            <w:r w:rsidR="00710CC5" w:rsidRPr="00710CC5">
              <w:rPr>
                <w:rFonts w:ascii="Arial" w:hAnsi="Arial" w:cs="Arial"/>
                <w:color w:val="0F243E" w:themeColor="text2" w:themeShade="80"/>
              </w:rPr>
              <w:t>.</w:t>
            </w:r>
          </w:p>
          <w:p w:rsidR="00375B7B" w:rsidRPr="00710CC5" w:rsidRDefault="002D72FD" w:rsidP="00343EE8">
            <w:pPr>
              <w:pStyle w:val="ListParagraph"/>
              <w:numPr>
                <w:ilvl w:val="0"/>
                <w:numId w:val="43"/>
              </w:numPr>
              <w:spacing w:after="0"/>
              <w:jc w:val="both"/>
              <w:rPr>
                <w:rFonts w:ascii="Arial" w:hAnsi="Arial" w:cs="Arial"/>
                <w:color w:val="0F243E" w:themeColor="text2" w:themeShade="80"/>
              </w:rPr>
            </w:pPr>
            <w:r>
              <w:rPr>
                <w:rFonts w:ascii="Arial" w:hAnsi="Arial" w:cs="Arial"/>
                <w:color w:val="0F243E" w:themeColor="text2" w:themeShade="80"/>
              </w:rPr>
              <w:t>Experience in the u</w:t>
            </w:r>
            <w:r w:rsidR="00375B7B" w:rsidRPr="00710CC5">
              <w:rPr>
                <w:rFonts w:ascii="Arial" w:hAnsi="Arial" w:cs="Arial"/>
                <w:color w:val="0F243E" w:themeColor="text2" w:themeShade="80"/>
              </w:rPr>
              <w:t xml:space="preserve">se of strategies to promote good pupil relationships and high </w:t>
            </w:r>
            <w:r w:rsidR="00710CC5" w:rsidRPr="00710CC5">
              <w:rPr>
                <w:rFonts w:ascii="Arial" w:hAnsi="Arial" w:cs="Arial"/>
                <w:color w:val="0F243E" w:themeColor="text2" w:themeShade="80"/>
              </w:rPr>
              <w:t>achievement</w:t>
            </w:r>
            <w:r w:rsidR="00375B7B" w:rsidRPr="00710CC5">
              <w:rPr>
                <w:rFonts w:ascii="Arial" w:hAnsi="Arial" w:cs="Arial"/>
                <w:color w:val="0F243E" w:themeColor="text2" w:themeShade="80"/>
              </w:rPr>
              <w:t xml:space="preserve"> in an inclusive environment</w:t>
            </w:r>
            <w:r w:rsidR="00710CC5" w:rsidRPr="00710CC5">
              <w:rPr>
                <w:rFonts w:ascii="Arial" w:hAnsi="Arial" w:cs="Arial"/>
                <w:color w:val="0F243E" w:themeColor="text2" w:themeShade="80"/>
              </w:rPr>
              <w:t>.</w:t>
            </w:r>
          </w:p>
          <w:p w:rsidR="00710CC5" w:rsidRPr="00710CC5" w:rsidRDefault="00375B7B" w:rsidP="00343EE8">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 xml:space="preserve">Secure knowledge of Programmes </w:t>
            </w:r>
            <w:r w:rsidR="00710CC5" w:rsidRPr="00710CC5">
              <w:rPr>
                <w:rFonts w:ascii="Arial" w:hAnsi="Arial" w:cs="Arial"/>
                <w:color w:val="0F243E" w:themeColor="text2" w:themeShade="80"/>
              </w:rPr>
              <w:t xml:space="preserve">of Study for </w:t>
            </w:r>
            <w:r w:rsidR="00150E7D">
              <w:rPr>
                <w:rFonts w:ascii="Arial" w:hAnsi="Arial" w:cs="Arial"/>
                <w:color w:val="0F243E" w:themeColor="text2" w:themeShade="80"/>
              </w:rPr>
              <w:t>Geography</w:t>
            </w:r>
            <w:r w:rsidR="00710CC5" w:rsidRPr="00710CC5">
              <w:rPr>
                <w:rFonts w:ascii="Arial" w:hAnsi="Arial" w:cs="Arial"/>
                <w:color w:val="0F243E" w:themeColor="text2" w:themeShade="80"/>
              </w:rPr>
              <w:t xml:space="preserve"> across </w:t>
            </w:r>
            <w:r w:rsidRPr="00710CC5">
              <w:rPr>
                <w:rFonts w:ascii="Arial" w:hAnsi="Arial" w:cs="Arial"/>
                <w:color w:val="0F243E" w:themeColor="text2" w:themeShade="80"/>
              </w:rPr>
              <w:t xml:space="preserve">Key </w:t>
            </w:r>
            <w:r w:rsidR="00710CC5" w:rsidRPr="00710CC5">
              <w:rPr>
                <w:rFonts w:ascii="Arial" w:hAnsi="Arial" w:cs="Arial"/>
                <w:color w:val="0F243E" w:themeColor="text2" w:themeShade="80"/>
              </w:rPr>
              <w:t xml:space="preserve">Stage 3&amp;4. </w:t>
            </w:r>
          </w:p>
          <w:p w:rsidR="00375B7B" w:rsidRPr="00710CC5" w:rsidRDefault="00710CC5" w:rsidP="00150E7D">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 xml:space="preserve">An understanding of </w:t>
            </w:r>
            <w:r w:rsidR="009467E5">
              <w:rPr>
                <w:rFonts w:ascii="Arial" w:hAnsi="Arial" w:cs="Arial"/>
                <w:color w:val="0F243E" w:themeColor="text2" w:themeShade="80"/>
              </w:rPr>
              <w:t xml:space="preserve">the </w:t>
            </w:r>
            <w:r w:rsidRPr="00710CC5">
              <w:rPr>
                <w:rFonts w:ascii="Arial" w:hAnsi="Arial" w:cs="Arial"/>
                <w:color w:val="0F243E" w:themeColor="text2" w:themeShade="80"/>
              </w:rPr>
              <w:t>K</w:t>
            </w:r>
            <w:r w:rsidR="009467E5">
              <w:rPr>
                <w:rFonts w:ascii="Arial" w:hAnsi="Arial" w:cs="Arial"/>
                <w:color w:val="0F243E" w:themeColor="text2" w:themeShade="80"/>
              </w:rPr>
              <w:t xml:space="preserve">ey </w:t>
            </w:r>
            <w:r w:rsidRPr="00710CC5">
              <w:rPr>
                <w:rFonts w:ascii="Arial" w:hAnsi="Arial" w:cs="Arial"/>
                <w:color w:val="0F243E" w:themeColor="text2" w:themeShade="80"/>
              </w:rPr>
              <w:t>S</w:t>
            </w:r>
            <w:r w:rsidR="009467E5">
              <w:rPr>
                <w:rFonts w:ascii="Arial" w:hAnsi="Arial" w:cs="Arial"/>
                <w:color w:val="0F243E" w:themeColor="text2" w:themeShade="80"/>
              </w:rPr>
              <w:t>tage 2</w:t>
            </w:r>
            <w:r w:rsidRPr="00710CC5">
              <w:rPr>
                <w:rFonts w:ascii="Arial" w:hAnsi="Arial" w:cs="Arial"/>
                <w:color w:val="0F243E" w:themeColor="text2" w:themeShade="80"/>
              </w:rPr>
              <w:t xml:space="preserve"> </w:t>
            </w:r>
            <w:r w:rsidR="00150E7D">
              <w:rPr>
                <w:rFonts w:ascii="Arial" w:hAnsi="Arial" w:cs="Arial"/>
                <w:color w:val="0F243E" w:themeColor="text2" w:themeShade="80"/>
              </w:rPr>
              <w:t>Geography</w:t>
            </w:r>
            <w:r w:rsidRPr="00710CC5">
              <w:rPr>
                <w:rFonts w:ascii="Arial" w:hAnsi="Arial" w:cs="Arial"/>
                <w:color w:val="0F243E" w:themeColor="text2" w:themeShade="80"/>
              </w:rPr>
              <w:t xml:space="preserve"> Curriculum</w:t>
            </w:r>
            <w:r w:rsidR="002D72FD">
              <w:rPr>
                <w:rFonts w:ascii="Arial" w:hAnsi="Arial" w:cs="Arial"/>
                <w:color w:val="0F243E" w:themeColor="text2" w:themeShade="80"/>
              </w:rPr>
              <w:t>.</w:t>
            </w:r>
          </w:p>
        </w:tc>
        <w:tc>
          <w:tcPr>
            <w:tcW w:w="1797"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 xml:space="preserve">Strategies to enhance teaching and learning of ICT within </w:t>
            </w:r>
            <w:r w:rsidR="00150E7D">
              <w:rPr>
                <w:rFonts w:ascii="Arial" w:hAnsi="Arial" w:cs="Arial"/>
                <w:color w:val="0F243E" w:themeColor="text2" w:themeShade="80"/>
              </w:rPr>
              <w:t>Geography</w:t>
            </w:r>
            <w:r w:rsidR="00710CC5" w:rsidRPr="00710CC5">
              <w:rPr>
                <w:rFonts w:ascii="Arial" w:hAnsi="Arial" w:cs="Arial"/>
                <w:color w:val="0F243E" w:themeColor="text2" w:themeShade="80"/>
              </w:rPr>
              <w:t>.</w:t>
            </w:r>
          </w:p>
          <w:p w:rsidR="00375B7B" w:rsidRPr="00710CC5" w:rsidRDefault="00375B7B" w:rsidP="00343EE8">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An understanding of Literacy, Numeracy &amp; Emotional Literacy developments to support learning and teaching</w:t>
            </w:r>
            <w:r w:rsidR="00710CC5" w:rsidRPr="00710CC5">
              <w:rPr>
                <w:rFonts w:ascii="Arial" w:hAnsi="Arial" w:cs="Arial"/>
                <w:color w:val="0F243E" w:themeColor="text2" w:themeShade="80"/>
              </w:rPr>
              <w:t>.</w:t>
            </w:r>
          </w:p>
          <w:p w:rsidR="00375B7B" w:rsidRPr="00710CC5" w:rsidRDefault="00710CC5" w:rsidP="00150E7D">
            <w:pPr>
              <w:pStyle w:val="ListParagraph"/>
              <w:numPr>
                <w:ilvl w:val="0"/>
                <w:numId w:val="43"/>
              </w:numPr>
              <w:jc w:val="both"/>
              <w:rPr>
                <w:rFonts w:ascii="Arial" w:hAnsi="Arial" w:cs="Arial"/>
                <w:color w:val="0F243E" w:themeColor="text2" w:themeShade="80"/>
              </w:rPr>
            </w:pPr>
            <w:r w:rsidRPr="00710CC5">
              <w:rPr>
                <w:rFonts w:ascii="Arial" w:hAnsi="Arial" w:cs="Arial"/>
                <w:color w:val="0F243E" w:themeColor="text2" w:themeShade="80"/>
              </w:rPr>
              <w:t>Be familiar with the</w:t>
            </w:r>
            <w:r w:rsidR="00150E7D">
              <w:rPr>
                <w:rFonts w:ascii="Arial" w:hAnsi="Arial" w:cs="Arial"/>
                <w:color w:val="0F243E" w:themeColor="text2" w:themeShade="80"/>
              </w:rPr>
              <w:t xml:space="preserve"> </w:t>
            </w:r>
            <w:proofErr w:type="gramStart"/>
            <w:r w:rsidR="00150E7D">
              <w:rPr>
                <w:rFonts w:ascii="Arial" w:hAnsi="Arial" w:cs="Arial"/>
                <w:color w:val="0F243E" w:themeColor="text2" w:themeShade="80"/>
              </w:rPr>
              <w:t>Edexcel  GCSE</w:t>
            </w:r>
            <w:proofErr w:type="gramEnd"/>
            <w:r w:rsidR="00150E7D">
              <w:rPr>
                <w:rFonts w:ascii="Arial" w:hAnsi="Arial" w:cs="Arial"/>
                <w:color w:val="0F243E" w:themeColor="text2" w:themeShade="80"/>
              </w:rPr>
              <w:t xml:space="preserve"> Geograph</w:t>
            </w:r>
            <w:bookmarkStart w:id="0" w:name="_GoBack"/>
            <w:bookmarkEnd w:id="0"/>
            <w:r w:rsidR="00150E7D">
              <w:rPr>
                <w:rFonts w:ascii="Arial" w:hAnsi="Arial" w:cs="Arial"/>
                <w:color w:val="0F243E" w:themeColor="text2" w:themeShade="80"/>
              </w:rPr>
              <w:t>y</w:t>
            </w:r>
            <w:r w:rsidRPr="00710CC5">
              <w:rPr>
                <w:rFonts w:ascii="Arial" w:hAnsi="Arial" w:cs="Arial"/>
                <w:color w:val="0F243E" w:themeColor="text2" w:themeShade="80"/>
              </w:rPr>
              <w:t xml:space="preserve"> Syllabus.</w:t>
            </w:r>
          </w:p>
        </w:tc>
      </w:tr>
      <w:tr w:rsidR="00710CC5" w:rsidRPr="00710CC5" w:rsidTr="0084019A">
        <w:trPr>
          <w:trHeight w:val="273"/>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Skills</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375B7B" w:rsidRDefault="00375B7B" w:rsidP="00343EE8">
            <w:pPr>
              <w:pStyle w:val="ListParagraph"/>
              <w:numPr>
                <w:ilvl w:val="0"/>
                <w:numId w:val="44"/>
              </w:numPr>
              <w:jc w:val="both"/>
              <w:rPr>
                <w:rFonts w:ascii="Arial" w:hAnsi="Arial" w:cs="Arial"/>
                <w:color w:val="0F243E" w:themeColor="text2" w:themeShade="80"/>
              </w:rPr>
            </w:pPr>
            <w:r w:rsidRPr="004E2EA4">
              <w:rPr>
                <w:rFonts w:ascii="Arial" w:hAnsi="Arial" w:cs="Arial"/>
                <w:color w:val="0F243E" w:themeColor="text2" w:themeShade="80"/>
              </w:rPr>
              <w:t>Excellent communication and presentation skills</w:t>
            </w:r>
          </w:p>
          <w:p w:rsidR="002D72FD" w:rsidRPr="004E2EA4" w:rsidRDefault="002D72FD" w:rsidP="00343EE8">
            <w:pPr>
              <w:pStyle w:val="ListParagraph"/>
              <w:numPr>
                <w:ilvl w:val="0"/>
                <w:numId w:val="44"/>
              </w:numPr>
              <w:jc w:val="both"/>
              <w:rPr>
                <w:rFonts w:ascii="Arial" w:hAnsi="Arial" w:cs="Arial"/>
                <w:color w:val="0F243E" w:themeColor="text2" w:themeShade="80"/>
              </w:rPr>
            </w:pPr>
            <w:r>
              <w:rPr>
                <w:rFonts w:ascii="Arial" w:hAnsi="Arial" w:cs="Arial"/>
                <w:color w:val="0F243E" w:themeColor="text2" w:themeShade="80"/>
              </w:rPr>
              <w:t>Problem solver.</w:t>
            </w:r>
          </w:p>
          <w:p w:rsidR="00375B7B" w:rsidRPr="004E2EA4" w:rsidRDefault="00375B7B" w:rsidP="00343EE8">
            <w:pPr>
              <w:pStyle w:val="ListParagraph"/>
              <w:numPr>
                <w:ilvl w:val="0"/>
                <w:numId w:val="44"/>
              </w:numPr>
              <w:jc w:val="both"/>
              <w:rPr>
                <w:rFonts w:ascii="Arial" w:hAnsi="Arial" w:cs="Arial"/>
                <w:color w:val="0F243E" w:themeColor="text2" w:themeShade="80"/>
              </w:rPr>
            </w:pPr>
            <w:r w:rsidRPr="004E2EA4">
              <w:rPr>
                <w:rFonts w:ascii="Arial" w:hAnsi="Arial" w:cs="Arial"/>
                <w:color w:val="0F243E" w:themeColor="text2" w:themeShade="80"/>
              </w:rPr>
              <w:t>Competent user of ICT</w:t>
            </w:r>
            <w:r w:rsidR="002D72FD">
              <w:rPr>
                <w:rFonts w:ascii="Arial" w:hAnsi="Arial" w:cs="Arial"/>
                <w:color w:val="0F243E" w:themeColor="text2" w:themeShade="80"/>
              </w:rPr>
              <w:t>.</w:t>
            </w:r>
          </w:p>
          <w:p w:rsidR="00375B7B" w:rsidRPr="004E2EA4" w:rsidRDefault="002D72FD" w:rsidP="00343EE8">
            <w:pPr>
              <w:pStyle w:val="ListParagraph"/>
              <w:numPr>
                <w:ilvl w:val="0"/>
                <w:numId w:val="44"/>
              </w:numPr>
              <w:jc w:val="both"/>
              <w:rPr>
                <w:rFonts w:ascii="Arial" w:hAnsi="Arial" w:cs="Arial"/>
                <w:color w:val="0F243E" w:themeColor="text2" w:themeShade="80"/>
              </w:rPr>
            </w:pPr>
            <w:r>
              <w:rPr>
                <w:rFonts w:ascii="Arial" w:hAnsi="Arial" w:cs="Arial"/>
                <w:color w:val="0F243E" w:themeColor="text2" w:themeShade="80"/>
              </w:rPr>
              <w:t>Evidence of the a</w:t>
            </w:r>
            <w:r w:rsidR="00375B7B" w:rsidRPr="004E2EA4">
              <w:rPr>
                <w:rFonts w:ascii="Arial" w:hAnsi="Arial" w:cs="Arial"/>
                <w:color w:val="0F243E" w:themeColor="text2" w:themeShade="80"/>
              </w:rPr>
              <w:t xml:space="preserve">bility to plan and resource effective </w:t>
            </w:r>
          </w:p>
          <w:p w:rsidR="00375B7B" w:rsidRDefault="002D72FD" w:rsidP="00343EE8">
            <w:pPr>
              <w:pStyle w:val="ListParagraph"/>
              <w:numPr>
                <w:ilvl w:val="0"/>
                <w:numId w:val="44"/>
              </w:numPr>
              <w:jc w:val="both"/>
              <w:rPr>
                <w:rFonts w:ascii="Arial" w:hAnsi="Arial" w:cs="Arial"/>
                <w:color w:val="0F243E" w:themeColor="text2" w:themeShade="80"/>
              </w:rPr>
            </w:pPr>
            <w:r>
              <w:rPr>
                <w:rFonts w:ascii="Arial" w:hAnsi="Arial" w:cs="Arial"/>
                <w:color w:val="0F243E" w:themeColor="text2" w:themeShade="80"/>
              </w:rPr>
              <w:t>Experience of effective i</w:t>
            </w:r>
            <w:r w:rsidR="00375B7B" w:rsidRPr="004E2EA4">
              <w:rPr>
                <w:rFonts w:ascii="Arial" w:hAnsi="Arial" w:cs="Arial"/>
                <w:color w:val="0F243E" w:themeColor="text2" w:themeShade="80"/>
              </w:rPr>
              <w:t>nterventions to meet curricular objectives</w:t>
            </w:r>
          </w:p>
          <w:p w:rsidR="002D72FD" w:rsidRPr="004E2EA4" w:rsidRDefault="002D72FD" w:rsidP="00343EE8">
            <w:pPr>
              <w:pStyle w:val="ListParagraph"/>
              <w:numPr>
                <w:ilvl w:val="0"/>
                <w:numId w:val="44"/>
              </w:numPr>
              <w:jc w:val="both"/>
              <w:rPr>
                <w:rFonts w:ascii="Arial" w:hAnsi="Arial" w:cs="Arial"/>
                <w:color w:val="0F243E" w:themeColor="text2" w:themeShade="80"/>
              </w:rPr>
            </w:pPr>
            <w:r>
              <w:rPr>
                <w:rFonts w:ascii="Arial" w:hAnsi="Arial" w:cs="Arial"/>
                <w:color w:val="0F243E" w:themeColor="text2" w:themeShade="80"/>
              </w:rPr>
              <w:t>The ability to prioritise and manage multiple demands.</w:t>
            </w:r>
          </w:p>
        </w:tc>
        <w:tc>
          <w:tcPr>
            <w:tcW w:w="1797"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pStyle w:val="Heading4"/>
              <w:numPr>
                <w:ilvl w:val="0"/>
                <w:numId w:val="44"/>
              </w:numPr>
              <w:spacing w:before="0" w:after="0"/>
              <w:jc w:val="both"/>
              <w:rPr>
                <w:rFonts w:ascii="Arial" w:hAnsi="Arial" w:cs="Arial"/>
                <w:b w:val="0"/>
                <w:color w:val="0F243E" w:themeColor="text2" w:themeShade="80"/>
                <w:sz w:val="22"/>
                <w:szCs w:val="22"/>
              </w:rPr>
            </w:pPr>
            <w:r w:rsidRPr="00710CC5">
              <w:rPr>
                <w:rFonts w:ascii="Arial" w:hAnsi="Arial" w:cs="Arial"/>
                <w:b w:val="0"/>
                <w:color w:val="0F243E" w:themeColor="text2" w:themeShade="80"/>
                <w:sz w:val="22"/>
                <w:szCs w:val="22"/>
              </w:rPr>
              <w:t>Ability to use and promote a wide range of teaching methodologies</w:t>
            </w:r>
          </w:p>
        </w:tc>
      </w:tr>
      <w:tr w:rsidR="00710CC5" w:rsidRPr="00710CC5" w:rsidTr="0052393D">
        <w:trPr>
          <w:trHeight w:val="273"/>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t>Commitment</w:t>
            </w:r>
          </w:p>
        </w:tc>
        <w:tc>
          <w:tcPr>
            <w:tcW w:w="4096" w:type="pct"/>
            <w:gridSpan w:val="2"/>
            <w:tcBorders>
              <w:top w:val="single" w:sz="4" w:space="0" w:color="auto"/>
              <w:left w:val="single" w:sz="4" w:space="0" w:color="auto"/>
              <w:bottom w:val="single" w:sz="4" w:space="0" w:color="auto"/>
              <w:right w:val="single" w:sz="4" w:space="0" w:color="auto"/>
            </w:tcBorders>
            <w:shd w:val="clear" w:color="auto" w:fill="auto"/>
          </w:tcPr>
          <w:p w:rsidR="0012029F" w:rsidRDefault="0012029F" w:rsidP="00343EE8">
            <w:pPr>
              <w:pStyle w:val="ListParagraph"/>
              <w:numPr>
                <w:ilvl w:val="0"/>
                <w:numId w:val="34"/>
              </w:numPr>
              <w:spacing w:after="0"/>
              <w:jc w:val="both"/>
              <w:rPr>
                <w:rFonts w:ascii="Arial" w:hAnsi="Arial" w:cs="Arial"/>
                <w:color w:val="0F243E" w:themeColor="text2" w:themeShade="80"/>
              </w:rPr>
            </w:pPr>
            <w:r>
              <w:rPr>
                <w:rFonts w:ascii="Arial" w:hAnsi="Arial" w:cs="Arial"/>
                <w:color w:val="0F243E" w:themeColor="text2" w:themeShade="80"/>
              </w:rPr>
              <w:t>Commitment to inclusive education.</w:t>
            </w:r>
          </w:p>
          <w:p w:rsidR="002D72FD" w:rsidRPr="00D2546B" w:rsidRDefault="002D72FD" w:rsidP="00343EE8">
            <w:pPr>
              <w:pStyle w:val="ListParagraph"/>
              <w:numPr>
                <w:ilvl w:val="0"/>
                <w:numId w:val="34"/>
              </w:numPr>
              <w:spacing w:after="0"/>
              <w:jc w:val="both"/>
              <w:rPr>
                <w:rFonts w:ascii="Arial" w:hAnsi="Arial" w:cs="Arial"/>
                <w:color w:val="0F243E" w:themeColor="text2" w:themeShade="80"/>
              </w:rPr>
            </w:pPr>
            <w:r w:rsidRPr="00D2546B">
              <w:rPr>
                <w:rFonts w:ascii="Arial" w:hAnsi="Arial" w:cs="Arial"/>
                <w:color w:val="0F243E" w:themeColor="text2" w:themeShade="80"/>
              </w:rPr>
              <w:t>Committed to the value and promotion of educational visits, journeys and field work.</w:t>
            </w:r>
          </w:p>
          <w:p w:rsidR="002D72FD" w:rsidRPr="00D2546B" w:rsidRDefault="002D72FD" w:rsidP="00343EE8">
            <w:pPr>
              <w:pStyle w:val="ListParagraph"/>
              <w:numPr>
                <w:ilvl w:val="0"/>
                <w:numId w:val="34"/>
              </w:numPr>
              <w:spacing w:after="0"/>
              <w:jc w:val="both"/>
              <w:rPr>
                <w:rFonts w:ascii="Arial" w:hAnsi="Arial" w:cs="Arial"/>
                <w:color w:val="0F243E" w:themeColor="text2" w:themeShade="80"/>
              </w:rPr>
            </w:pPr>
            <w:r w:rsidRPr="00D2546B">
              <w:rPr>
                <w:rFonts w:ascii="Arial" w:hAnsi="Arial" w:cs="Arial"/>
                <w:color w:val="0F243E" w:themeColor="text2" w:themeShade="80"/>
              </w:rPr>
              <w:t>Commitment to teacher training.</w:t>
            </w:r>
          </w:p>
          <w:p w:rsidR="00375B7B" w:rsidRPr="002D72FD" w:rsidRDefault="002D72FD" w:rsidP="00343EE8">
            <w:pPr>
              <w:pStyle w:val="ListParagraph"/>
              <w:numPr>
                <w:ilvl w:val="0"/>
                <w:numId w:val="34"/>
              </w:numPr>
              <w:spacing w:after="0"/>
              <w:jc w:val="both"/>
              <w:rPr>
                <w:rFonts w:ascii="Arial" w:hAnsi="Arial" w:cs="Arial"/>
                <w:color w:val="0F243E" w:themeColor="text2" w:themeShade="80"/>
              </w:rPr>
            </w:pPr>
            <w:r>
              <w:rPr>
                <w:rFonts w:ascii="Arial" w:hAnsi="Arial" w:cs="Arial"/>
                <w:color w:val="0F243E" w:themeColor="text2" w:themeShade="80"/>
              </w:rPr>
              <w:lastRenderedPageBreak/>
              <w:t>Experience of active involvement in school development.</w:t>
            </w:r>
          </w:p>
        </w:tc>
      </w:tr>
      <w:tr w:rsidR="00710CC5" w:rsidRPr="00710CC5" w:rsidTr="0084019A">
        <w:trPr>
          <w:trHeight w:val="842"/>
        </w:trPr>
        <w:tc>
          <w:tcPr>
            <w:tcW w:w="904" w:type="pct"/>
            <w:tcBorders>
              <w:top w:val="single" w:sz="4" w:space="0" w:color="auto"/>
              <w:left w:val="single" w:sz="4" w:space="0" w:color="auto"/>
              <w:bottom w:val="single" w:sz="4" w:space="0" w:color="auto"/>
              <w:right w:val="single" w:sz="4" w:space="0" w:color="auto"/>
            </w:tcBorders>
            <w:shd w:val="clear" w:color="auto" w:fill="auto"/>
          </w:tcPr>
          <w:p w:rsidR="00375B7B" w:rsidRPr="00710CC5" w:rsidRDefault="00375B7B" w:rsidP="00343EE8">
            <w:pPr>
              <w:jc w:val="both"/>
              <w:rPr>
                <w:rFonts w:ascii="Arial" w:hAnsi="Arial" w:cs="Arial"/>
                <w:b/>
                <w:color w:val="0F243E" w:themeColor="text2" w:themeShade="80"/>
              </w:rPr>
            </w:pPr>
            <w:r w:rsidRPr="00710CC5">
              <w:rPr>
                <w:rFonts w:ascii="Arial" w:hAnsi="Arial" w:cs="Arial"/>
                <w:b/>
                <w:color w:val="0F243E" w:themeColor="text2" w:themeShade="80"/>
              </w:rPr>
              <w:lastRenderedPageBreak/>
              <w:t>Personal</w:t>
            </w:r>
          </w:p>
        </w:tc>
        <w:tc>
          <w:tcPr>
            <w:tcW w:w="4096" w:type="pct"/>
            <w:gridSpan w:val="2"/>
            <w:tcBorders>
              <w:top w:val="single" w:sz="4" w:space="0" w:color="auto"/>
              <w:left w:val="single" w:sz="4" w:space="0" w:color="auto"/>
              <w:bottom w:val="single" w:sz="4" w:space="0" w:color="auto"/>
              <w:right w:val="single" w:sz="4" w:space="0" w:color="auto"/>
            </w:tcBorders>
            <w:shd w:val="clear" w:color="auto" w:fill="auto"/>
          </w:tcPr>
          <w:p w:rsidR="008A02CA" w:rsidRDefault="008A02CA" w:rsidP="00343EE8">
            <w:pPr>
              <w:pStyle w:val="ListParagraph"/>
              <w:numPr>
                <w:ilvl w:val="0"/>
                <w:numId w:val="35"/>
              </w:numPr>
              <w:spacing w:after="0"/>
              <w:jc w:val="both"/>
              <w:rPr>
                <w:rFonts w:ascii="Arial" w:hAnsi="Arial" w:cs="Arial"/>
                <w:color w:val="0F243E" w:themeColor="text2" w:themeShade="80"/>
              </w:rPr>
            </w:pPr>
            <w:r w:rsidRPr="00D2546B">
              <w:rPr>
                <w:rFonts w:ascii="Arial" w:hAnsi="Arial" w:cs="Arial"/>
                <w:color w:val="0F243E" w:themeColor="text2" w:themeShade="80"/>
              </w:rPr>
              <w:t>Passion for teaching.</w:t>
            </w:r>
          </w:p>
          <w:p w:rsidR="008A02CA" w:rsidRPr="00D2546B" w:rsidRDefault="008A02CA" w:rsidP="00343EE8">
            <w:pPr>
              <w:pStyle w:val="ListParagraph"/>
              <w:numPr>
                <w:ilvl w:val="0"/>
                <w:numId w:val="35"/>
              </w:numPr>
              <w:spacing w:after="0"/>
              <w:jc w:val="both"/>
              <w:rPr>
                <w:rFonts w:ascii="Arial" w:hAnsi="Arial" w:cs="Arial"/>
                <w:color w:val="0F243E" w:themeColor="text2" w:themeShade="80"/>
              </w:rPr>
            </w:pPr>
            <w:r>
              <w:rPr>
                <w:rFonts w:ascii="Arial" w:hAnsi="Arial" w:cs="Arial"/>
                <w:color w:val="0F243E" w:themeColor="text2" w:themeShade="80"/>
              </w:rPr>
              <w:t>‘Can do’ attitude.</w:t>
            </w:r>
          </w:p>
          <w:p w:rsidR="008A02CA" w:rsidRPr="00D2546B" w:rsidRDefault="008A02CA" w:rsidP="00343EE8">
            <w:pPr>
              <w:pStyle w:val="ListParagraph"/>
              <w:numPr>
                <w:ilvl w:val="0"/>
                <w:numId w:val="35"/>
              </w:numPr>
              <w:spacing w:after="0"/>
              <w:jc w:val="both"/>
              <w:rPr>
                <w:rFonts w:ascii="Arial" w:hAnsi="Arial" w:cs="Arial"/>
                <w:color w:val="0F243E" w:themeColor="text2" w:themeShade="80"/>
              </w:rPr>
            </w:pPr>
            <w:r w:rsidRPr="00D2546B">
              <w:rPr>
                <w:rFonts w:ascii="Arial" w:hAnsi="Arial" w:cs="Arial"/>
                <w:color w:val="0F243E" w:themeColor="text2" w:themeShade="80"/>
              </w:rPr>
              <w:t>Energy, enthusiasm and flexibility.</w:t>
            </w:r>
          </w:p>
          <w:p w:rsidR="008A02CA" w:rsidRPr="00D2546B" w:rsidRDefault="008A02CA" w:rsidP="00343EE8">
            <w:pPr>
              <w:pStyle w:val="ListParagraph"/>
              <w:numPr>
                <w:ilvl w:val="0"/>
                <w:numId w:val="35"/>
              </w:numPr>
              <w:spacing w:after="0"/>
              <w:jc w:val="both"/>
              <w:rPr>
                <w:rFonts w:ascii="Arial" w:hAnsi="Arial" w:cs="Arial"/>
                <w:color w:val="0F243E" w:themeColor="text2" w:themeShade="80"/>
              </w:rPr>
            </w:pPr>
            <w:r w:rsidRPr="00D2546B">
              <w:rPr>
                <w:rFonts w:ascii="Arial" w:hAnsi="Arial" w:cs="Arial"/>
                <w:color w:val="0F243E" w:themeColor="text2" w:themeShade="80"/>
              </w:rPr>
              <w:t>Good health and attendance record.</w:t>
            </w:r>
          </w:p>
          <w:p w:rsidR="008A02CA" w:rsidRPr="00D2546B" w:rsidRDefault="008A02CA" w:rsidP="00343EE8">
            <w:pPr>
              <w:pStyle w:val="ListParagraph"/>
              <w:numPr>
                <w:ilvl w:val="0"/>
                <w:numId w:val="35"/>
              </w:numPr>
              <w:spacing w:after="0"/>
              <w:jc w:val="both"/>
              <w:rPr>
                <w:rFonts w:ascii="Arial" w:hAnsi="Arial" w:cs="Arial"/>
                <w:color w:val="0F243E" w:themeColor="text2" w:themeShade="80"/>
              </w:rPr>
            </w:pPr>
            <w:r w:rsidRPr="00D2546B">
              <w:rPr>
                <w:rFonts w:ascii="Arial" w:hAnsi="Arial" w:cs="Arial"/>
                <w:color w:val="0F243E" w:themeColor="text2" w:themeShade="80"/>
              </w:rPr>
              <w:t>Sense of humour and a positive outlook on life.</w:t>
            </w:r>
          </w:p>
          <w:p w:rsidR="00375B7B" w:rsidRPr="008A02CA" w:rsidRDefault="008A02CA" w:rsidP="00343EE8">
            <w:pPr>
              <w:pStyle w:val="ListParagraph"/>
              <w:numPr>
                <w:ilvl w:val="0"/>
                <w:numId w:val="35"/>
              </w:numPr>
              <w:jc w:val="both"/>
              <w:rPr>
                <w:rFonts w:ascii="Arial" w:hAnsi="Arial" w:cs="Arial"/>
                <w:color w:val="0F243E" w:themeColor="text2" w:themeShade="80"/>
              </w:rPr>
            </w:pPr>
            <w:r w:rsidRPr="008A02CA">
              <w:rPr>
                <w:rFonts w:ascii="Arial" w:hAnsi="Arial" w:cs="Arial"/>
                <w:color w:val="0F243E" w:themeColor="text2" w:themeShade="80"/>
              </w:rPr>
              <w:t>Ability to work under pressure and determination to succeed.</w:t>
            </w:r>
          </w:p>
        </w:tc>
      </w:tr>
    </w:tbl>
    <w:p w:rsidR="00375B7B" w:rsidRPr="00710CC5" w:rsidRDefault="00375B7B" w:rsidP="00375B7B">
      <w:pPr>
        <w:pStyle w:val="ListParagraph"/>
        <w:ind w:left="360"/>
        <w:rPr>
          <w:color w:val="0F243E" w:themeColor="text2" w:themeShade="80"/>
        </w:rPr>
      </w:pPr>
    </w:p>
    <w:p w:rsidR="0095279B" w:rsidRPr="00710CC5" w:rsidRDefault="0095279B" w:rsidP="004F7142">
      <w:pPr>
        <w:spacing w:before="240" w:after="0"/>
        <w:rPr>
          <w:rFonts w:ascii="Arial" w:eastAsia="Times New Roman" w:hAnsi="Arial" w:cs="Arial"/>
          <w:color w:val="0F243E" w:themeColor="text2" w:themeShade="80"/>
          <w:sz w:val="24"/>
          <w:szCs w:val="20"/>
        </w:rPr>
      </w:pPr>
    </w:p>
    <w:p w:rsidR="0095279B" w:rsidRPr="00710CC5" w:rsidRDefault="0095279B" w:rsidP="004F7142">
      <w:pPr>
        <w:spacing w:before="240" w:after="0"/>
        <w:rPr>
          <w:rFonts w:ascii="Arial" w:eastAsia="Times New Roman" w:hAnsi="Arial" w:cs="Arial"/>
          <w:color w:val="0F243E" w:themeColor="text2" w:themeShade="80"/>
          <w:sz w:val="24"/>
          <w:szCs w:val="20"/>
        </w:rPr>
      </w:pPr>
    </w:p>
    <w:p w:rsidR="00BA6139" w:rsidRPr="00710CC5" w:rsidRDefault="00195093" w:rsidP="004F7142">
      <w:pPr>
        <w:spacing w:before="240" w:after="0"/>
        <w:rPr>
          <w:rFonts w:ascii="Arial" w:hAnsi="Arial" w:cs="Arial"/>
          <w:b/>
          <w:bCs/>
          <w:color w:val="0F243E" w:themeColor="text2" w:themeShade="80"/>
          <w:sz w:val="24"/>
          <w:szCs w:val="24"/>
        </w:rPr>
      </w:pPr>
      <w:r w:rsidRPr="00710CC5">
        <w:rPr>
          <w:rFonts w:ascii="Arial" w:eastAsia="Times New Roman" w:hAnsi="Arial" w:cs="Arial"/>
          <w:b/>
          <w:color w:val="0F243E" w:themeColor="text2" w:themeShade="80"/>
          <w:sz w:val="24"/>
          <w:szCs w:val="24"/>
        </w:rPr>
        <w:br w:type="page"/>
      </w:r>
    </w:p>
    <w:p w:rsidR="00AC7E78" w:rsidRPr="00710CC5" w:rsidRDefault="00AC7E78" w:rsidP="001A31E6">
      <w:pPr>
        <w:spacing w:after="0"/>
        <w:jc w:val="both"/>
        <w:rPr>
          <w:rFonts w:ascii="Arial" w:hAnsi="Arial" w:cs="Arial"/>
          <w:b/>
          <w:bCs/>
          <w:color w:val="0F243E" w:themeColor="text2" w:themeShade="80"/>
          <w:sz w:val="28"/>
        </w:rPr>
      </w:pPr>
      <w:r w:rsidRPr="00710CC5">
        <w:rPr>
          <w:rFonts w:ascii="Arial" w:hAnsi="Arial" w:cs="Arial"/>
          <w:b/>
          <w:bCs/>
          <w:color w:val="0F243E" w:themeColor="text2" w:themeShade="80"/>
          <w:sz w:val="28"/>
        </w:rPr>
        <w:lastRenderedPageBreak/>
        <w:t>Safer recruitment and equality</w:t>
      </w:r>
    </w:p>
    <w:p w:rsidR="00AC7E78" w:rsidRPr="00710CC5" w:rsidRDefault="00AC7E78" w:rsidP="001A31E6">
      <w:pPr>
        <w:spacing w:after="0"/>
        <w:jc w:val="both"/>
        <w:rPr>
          <w:rFonts w:ascii="Arial" w:hAnsi="Arial" w:cs="Arial"/>
          <w:b/>
          <w:bCs/>
          <w:color w:val="0F243E" w:themeColor="text2" w:themeShade="80"/>
        </w:rPr>
      </w:pPr>
    </w:p>
    <w:p w:rsidR="00266DFB" w:rsidRPr="00710CC5" w:rsidRDefault="00944803" w:rsidP="001A31E6">
      <w:pPr>
        <w:spacing w:after="0"/>
        <w:jc w:val="both"/>
        <w:rPr>
          <w:rFonts w:ascii="Arial" w:hAnsi="Arial" w:cs="Arial"/>
          <w:b/>
          <w:bCs/>
          <w:color w:val="0F243E" w:themeColor="text2" w:themeShade="80"/>
        </w:rPr>
      </w:pPr>
      <w:r w:rsidRPr="00710CC5">
        <w:rPr>
          <w:rFonts w:ascii="Arial" w:hAnsi="Arial" w:cs="Arial"/>
          <w:b/>
          <w:bCs/>
          <w:color w:val="0F243E" w:themeColor="text2" w:themeShade="80"/>
        </w:rPr>
        <w:t>Sarum Academy Safer Recruitment Procedure</w:t>
      </w:r>
    </w:p>
    <w:p w:rsidR="00944803" w:rsidRPr="00710CC5" w:rsidRDefault="00944803" w:rsidP="001A31E6">
      <w:pPr>
        <w:autoSpaceDE w:val="0"/>
        <w:autoSpaceDN w:val="0"/>
        <w:adjustRightInd w:val="0"/>
        <w:spacing w:after="0"/>
        <w:jc w:val="both"/>
        <w:rPr>
          <w:rFonts w:ascii="Arial" w:hAnsi="Arial" w:cs="Arial"/>
          <w:bCs/>
          <w:color w:val="0F243E" w:themeColor="text2" w:themeShade="80"/>
        </w:rPr>
      </w:pPr>
      <w:r w:rsidRPr="00710CC5">
        <w:rPr>
          <w:rFonts w:ascii="Arial" w:eastAsia="Times New Roman" w:hAnsi="Arial" w:cs="Arial"/>
          <w:noProof/>
          <w:color w:val="0F243E" w:themeColor="text2" w:themeShade="80"/>
        </w:rPr>
        <w:t xml:space="preserve">Sarum Academy is committed to safeguarding and promoting the welfare of children and young people and expects all staff and volunteers to share this </w:t>
      </w:r>
      <w:r w:rsidR="00CD4BE0" w:rsidRPr="00710CC5">
        <w:rPr>
          <w:rFonts w:ascii="Arial" w:eastAsia="Times New Roman" w:hAnsi="Arial" w:cs="Arial"/>
          <w:noProof/>
          <w:color w:val="0F243E" w:themeColor="text2" w:themeShade="80"/>
        </w:rPr>
        <w:t xml:space="preserve">commitment.  </w:t>
      </w:r>
      <w:r w:rsidRPr="00710CC5">
        <w:rPr>
          <w:rFonts w:ascii="Arial" w:eastAsia="Times New Roman" w:hAnsi="Arial" w:cs="Arial"/>
          <w:noProof/>
          <w:color w:val="0F243E" w:themeColor="text2" w:themeShade="80"/>
        </w:rPr>
        <w:t>All applicants will b</w:t>
      </w:r>
      <w:r w:rsidR="007C2F28" w:rsidRPr="00710CC5">
        <w:rPr>
          <w:rFonts w:ascii="Arial" w:eastAsia="Times New Roman" w:hAnsi="Arial" w:cs="Arial"/>
          <w:noProof/>
          <w:color w:val="0F243E" w:themeColor="text2" w:themeShade="80"/>
        </w:rPr>
        <w:t>e subject to a full Disclosure a</w:t>
      </w:r>
      <w:r w:rsidRPr="00710CC5">
        <w:rPr>
          <w:rFonts w:ascii="Arial" w:eastAsia="Times New Roman" w:hAnsi="Arial" w:cs="Arial"/>
          <w:noProof/>
          <w:color w:val="0F243E" w:themeColor="text2" w:themeShade="80"/>
        </w:rPr>
        <w:t xml:space="preserve">nd Barring Service check </w:t>
      </w:r>
      <w:r w:rsidR="007C2F28" w:rsidRPr="00710CC5">
        <w:rPr>
          <w:rFonts w:ascii="Arial" w:eastAsia="Times New Roman" w:hAnsi="Arial" w:cs="Arial"/>
          <w:noProof/>
          <w:color w:val="0F243E" w:themeColor="text2" w:themeShade="80"/>
        </w:rPr>
        <w:t xml:space="preserve">(DBS) </w:t>
      </w:r>
      <w:r w:rsidRPr="00710CC5">
        <w:rPr>
          <w:rFonts w:ascii="Arial" w:eastAsia="Times New Roman" w:hAnsi="Arial" w:cs="Arial"/>
          <w:noProof/>
          <w:color w:val="0F243E" w:themeColor="text2" w:themeShade="80"/>
        </w:rPr>
        <w:t xml:space="preserve">before </w:t>
      </w:r>
      <w:r w:rsidR="007C2F28" w:rsidRPr="00710CC5">
        <w:rPr>
          <w:rFonts w:ascii="Arial" w:eastAsia="Times New Roman" w:hAnsi="Arial" w:cs="Arial"/>
          <w:noProof/>
          <w:color w:val="0F243E" w:themeColor="text2" w:themeShade="80"/>
        </w:rPr>
        <w:t xml:space="preserve">any </w:t>
      </w:r>
      <w:r w:rsidRPr="00710CC5">
        <w:rPr>
          <w:rFonts w:ascii="Arial" w:eastAsia="Times New Roman" w:hAnsi="Arial" w:cs="Arial"/>
          <w:noProof/>
          <w:color w:val="0F243E" w:themeColor="text2" w:themeShade="80"/>
        </w:rPr>
        <w:t>appointment is confirmed.</w:t>
      </w:r>
    </w:p>
    <w:p w:rsidR="00CD4BE0" w:rsidRPr="00710CC5" w:rsidRDefault="00CD4BE0" w:rsidP="001A31E6">
      <w:pPr>
        <w:autoSpaceDE w:val="0"/>
        <w:autoSpaceDN w:val="0"/>
        <w:adjustRightInd w:val="0"/>
        <w:spacing w:after="0"/>
        <w:jc w:val="both"/>
        <w:rPr>
          <w:rFonts w:ascii="Arial" w:hAnsi="Arial" w:cs="Arial"/>
          <w:b/>
          <w:bCs/>
          <w:color w:val="0F243E" w:themeColor="text2" w:themeShade="80"/>
        </w:rPr>
      </w:pPr>
    </w:p>
    <w:p w:rsidR="00944803" w:rsidRPr="00710CC5" w:rsidRDefault="00944803"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Disclosure</w:t>
      </w:r>
    </w:p>
    <w:p w:rsidR="00944803" w:rsidRPr="00710CC5" w:rsidRDefault="00944803"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Sarum Academy requires all employees to undertake an enhanced DBS check. You are required, before</w:t>
      </w:r>
      <w:r w:rsidR="00CD4BE0" w:rsidRPr="00710CC5">
        <w:rPr>
          <w:rFonts w:ascii="Arial" w:hAnsi="Arial" w:cs="Arial"/>
          <w:color w:val="0F243E" w:themeColor="text2" w:themeShade="80"/>
        </w:rPr>
        <w:t xml:space="preserve"> </w:t>
      </w:r>
      <w:r w:rsidRPr="00710CC5">
        <w:rPr>
          <w:rFonts w:ascii="Arial" w:hAnsi="Arial" w:cs="Arial"/>
          <w:color w:val="0F243E" w:themeColor="text2" w:themeShade="80"/>
        </w:rPr>
        <w:t>appointment, to disclose any unspent conviction, cautions, reprimands or warnings under the Rehabilitation of Offenders Ac</w:t>
      </w:r>
      <w:r w:rsidR="00CD4BE0" w:rsidRPr="00710CC5">
        <w:rPr>
          <w:rFonts w:ascii="Arial" w:hAnsi="Arial" w:cs="Arial"/>
          <w:color w:val="0F243E" w:themeColor="text2" w:themeShade="80"/>
        </w:rPr>
        <w:t xml:space="preserve">t 1974 (Exceptions) Order 1975.  </w:t>
      </w:r>
      <w:r w:rsidRPr="00710CC5">
        <w:rPr>
          <w:rFonts w:ascii="Arial" w:hAnsi="Arial" w:cs="Arial"/>
          <w:color w:val="0F243E" w:themeColor="text2" w:themeShade="80"/>
        </w:rPr>
        <w:t xml:space="preserve">Non-disclosure may lead to termination of employment. However, disclosure of a criminal </w:t>
      </w:r>
      <w:r w:rsidR="007C2F28" w:rsidRPr="00710CC5">
        <w:rPr>
          <w:rFonts w:ascii="Arial" w:hAnsi="Arial" w:cs="Arial"/>
          <w:color w:val="0F243E" w:themeColor="text2" w:themeShade="80"/>
        </w:rPr>
        <w:t>record</w:t>
      </w:r>
      <w:r w:rsidRPr="00710CC5">
        <w:rPr>
          <w:rFonts w:ascii="Arial" w:hAnsi="Arial" w:cs="Arial"/>
          <w:color w:val="0F243E" w:themeColor="text2" w:themeShade="80"/>
        </w:rPr>
        <w:t xml:space="preserve"> will not necessarily debar you from employment - this will depend upon the nature of the offence(s)</w:t>
      </w:r>
      <w:r w:rsidR="005C7224" w:rsidRPr="00710CC5">
        <w:rPr>
          <w:rFonts w:ascii="Arial" w:hAnsi="Arial" w:cs="Arial"/>
          <w:color w:val="0F243E" w:themeColor="text2" w:themeShade="80"/>
        </w:rPr>
        <w:t xml:space="preserve"> </w:t>
      </w:r>
      <w:r w:rsidRPr="00710CC5">
        <w:rPr>
          <w:rFonts w:ascii="Arial" w:hAnsi="Arial" w:cs="Arial"/>
          <w:color w:val="0F243E" w:themeColor="text2" w:themeShade="80"/>
        </w:rPr>
        <w:t>and when they occurred.</w:t>
      </w:r>
    </w:p>
    <w:p w:rsidR="009B79FA" w:rsidRPr="00710CC5" w:rsidRDefault="009B79FA" w:rsidP="001A31E6">
      <w:pPr>
        <w:autoSpaceDE w:val="0"/>
        <w:autoSpaceDN w:val="0"/>
        <w:adjustRightInd w:val="0"/>
        <w:spacing w:after="0"/>
        <w:jc w:val="both"/>
        <w:rPr>
          <w:rFonts w:ascii="Arial" w:hAnsi="Arial" w:cs="Arial"/>
          <w:b/>
          <w:bCs/>
          <w:color w:val="0F243E" w:themeColor="text2" w:themeShade="80"/>
        </w:rPr>
      </w:pPr>
    </w:p>
    <w:p w:rsidR="00944803" w:rsidRPr="00710CC5" w:rsidRDefault="00CD4BE0"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S</w:t>
      </w:r>
      <w:r w:rsidR="00D87519" w:rsidRPr="00710CC5">
        <w:rPr>
          <w:rFonts w:ascii="Arial" w:hAnsi="Arial" w:cs="Arial"/>
          <w:b/>
          <w:bCs/>
          <w:color w:val="0F243E" w:themeColor="text2" w:themeShade="80"/>
        </w:rPr>
        <w:t>hortlisting</w:t>
      </w:r>
    </w:p>
    <w:p w:rsidR="00944803" w:rsidRPr="00710CC5" w:rsidRDefault="00944803"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 xml:space="preserve">Only those candidates meeting the </w:t>
      </w:r>
      <w:r w:rsidR="007C2F28" w:rsidRPr="00710CC5">
        <w:rPr>
          <w:rFonts w:ascii="Arial" w:hAnsi="Arial" w:cs="Arial"/>
          <w:color w:val="0F243E" w:themeColor="text2" w:themeShade="80"/>
        </w:rPr>
        <w:t>requirements of the Person S</w:t>
      </w:r>
      <w:r w:rsidR="00D87519" w:rsidRPr="00710CC5">
        <w:rPr>
          <w:rFonts w:ascii="Arial" w:hAnsi="Arial" w:cs="Arial"/>
          <w:color w:val="0F243E" w:themeColor="text2" w:themeShade="80"/>
        </w:rPr>
        <w:t xml:space="preserve">pecification </w:t>
      </w:r>
      <w:r w:rsidRPr="00710CC5">
        <w:rPr>
          <w:rFonts w:ascii="Arial" w:hAnsi="Arial" w:cs="Arial"/>
          <w:color w:val="0F243E" w:themeColor="text2" w:themeShade="80"/>
        </w:rPr>
        <w:t>will be taken forward from application.</w:t>
      </w:r>
    </w:p>
    <w:p w:rsidR="00CD4BE0" w:rsidRPr="00710CC5" w:rsidRDefault="00CD4BE0" w:rsidP="001A31E6">
      <w:pPr>
        <w:autoSpaceDE w:val="0"/>
        <w:autoSpaceDN w:val="0"/>
        <w:adjustRightInd w:val="0"/>
        <w:spacing w:after="0"/>
        <w:jc w:val="both"/>
        <w:rPr>
          <w:rFonts w:ascii="Arial" w:hAnsi="Arial" w:cs="Arial"/>
          <w:b/>
          <w:bCs/>
          <w:color w:val="0F243E" w:themeColor="text2" w:themeShade="80"/>
        </w:rPr>
      </w:pPr>
    </w:p>
    <w:p w:rsidR="00944803" w:rsidRPr="00710CC5" w:rsidRDefault="00944803"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Interview</w:t>
      </w:r>
    </w:p>
    <w:p w:rsidR="006D50A6" w:rsidRPr="00710CC5" w:rsidRDefault="006D50A6"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Those shortlis</w:t>
      </w:r>
      <w:r w:rsidR="009B79FA" w:rsidRPr="00710CC5">
        <w:rPr>
          <w:rFonts w:ascii="Arial" w:hAnsi="Arial" w:cs="Arial"/>
          <w:color w:val="0F243E" w:themeColor="text2" w:themeShade="80"/>
        </w:rPr>
        <w:t xml:space="preserve">ted will be invited to attend an interview </w:t>
      </w:r>
      <w:r w:rsidRPr="00710CC5">
        <w:rPr>
          <w:rFonts w:ascii="Arial" w:hAnsi="Arial" w:cs="Arial"/>
          <w:color w:val="0F243E" w:themeColor="text2" w:themeShade="80"/>
        </w:rPr>
        <w:t>process which may include (post dependent) lesson observations, tasks or role specific activities; further shortlisting may take place</w:t>
      </w:r>
      <w:r w:rsidR="00D87519" w:rsidRPr="00710CC5">
        <w:rPr>
          <w:rFonts w:ascii="Arial" w:hAnsi="Arial" w:cs="Arial"/>
          <w:color w:val="0F243E" w:themeColor="text2" w:themeShade="80"/>
        </w:rPr>
        <w:t xml:space="preserve"> after lesson observations</w:t>
      </w:r>
      <w:r w:rsidRPr="00710CC5">
        <w:rPr>
          <w:rFonts w:ascii="Arial" w:hAnsi="Arial" w:cs="Arial"/>
          <w:color w:val="0F243E" w:themeColor="text2" w:themeShade="80"/>
        </w:rPr>
        <w:t xml:space="preserve"> prior to moving forward to </w:t>
      </w:r>
      <w:r w:rsidR="009B79FA" w:rsidRPr="00710CC5">
        <w:rPr>
          <w:rFonts w:ascii="Arial" w:hAnsi="Arial" w:cs="Arial"/>
          <w:color w:val="0F243E" w:themeColor="text2" w:themeShade="80"/>
        </w:rPr>
        <w:t xml:space="preserve">formal </w:t>
      </w:r>
      <w:r w:rsidRPr="00710CC5">
        <w:rPr>
          <w:rFonts w:ascii="Arial" w:hAnsi="Arial" w:cs="Arial"/>
          <w:color w:val="0F243E" w:themeColor="text2" w:themeShade="80"/>
        </w:rPr>
        <w:t xml:space="preserve">interviews with the </w:t>
      </w:r>
      <w:r w:rsidR="00FA6438" w:rsidRPr="00710CC5">
        <w:rPr>
          <w:rFonts w:ascii="Arial" w:hAnsi="Arial" w:cs="Arial"/>
          <w:color w:val="0F243E" w:themeColor="text2" w:themeShade="80"/>
        </w:rPr>
        <w:t>Headteacher</w:t>
      </w:r>
      <w:r w:rsidR="00D87519" w:rsidRPr="00710CC5">
        <w:rPr>
          <w:rFonts w:ascii="Arial" w:hAnsi="Arial" w:cs="Arial"/>
          <w:color w:val="0F243E" w:themeColor="text2" w:themeShade="80"/>
        </w:rPr>
        <w:t>.</w:t>
      </w:r>
    </w:p>
    <w:p w:rsidR="00944803" w:rsidRPr="00710CC5" w:rsidRDefault="00CD4BE0" w:rsidP="001A31E6">
      <w:pPr>
        <w:autoSpaceDE w:val="0"/>
        <w:autoSpaceDN w:val="0"/>
        <w:adjustRightInd w:val="0"/>
        <w:spacing w:before="240" w:after="0"/>
        <w:jc w:val="both"/>
        <w:rPr>
          <w:rFonts w:ascii="Arial" w:hAnsi="Arial" w:cs="Arial"/>
          <w:color w:val="0F243E" w:themeColor="text2" w:themeShade="80"/>
        </w:rPr>
      </w:pPr>
      <w:r w:rsidRPr="00710CC5">
        <w:rPr>
          <w:rFonts w:ascii="Arial" w:hAnsi="Arial" w:cs="Arial"/>
          <w:color w:val="0F243E" w:themeColor="text2" w:themeShade="80"/>
        </w:rPr>
        <w:t>During the interview process c</w:t>
      </w:r>
      <w:r w:rsidR="00944803" w:rsidRPr="00710CC5">
        <w:rPr>
          <w:rFonts w:ascii="Arial" w:hAnsi="Arial" w:cs="Arial"/>
          <w:color w:val="0F243E" w:themeColor="text2" w:themeShade="80"/>
        </w:rPr>
        <w:t>andidates will be asked to address any discrepancies, anomalies or gaps in their application form.</w:t>
      </w:r>
    </w:p>
    <w:p w:rsidR="00CD4BE0" w:rsidRPr="00710CC5" w:rsidRDefault="00CD4BE0" w:rsidP="001A31E6">
      <w:pPr>
        <w:autoSpaceDE w:val="0"/>
        <w:autoSpaceDN w:val="0"/>
        <w:adjustRightInd w:val="0"/>
        <w:spacing w:after="0"/>
        <w:jc w:val="both"/>
        <w:rPr>
          <w:rFonts w:ascii="Arial" w:hAnsi="Arial" w:cs="Arial"/>
          <w:b/>
          <w:bCs/>
          <w:color w:val="0F243E" w:themeColor="text2" w:themeShade="80"/>
        </w:rPr>
      </w:pPr>
    </w:p>
    <w:p w:rsidR="00944803" w:rsidRPr="00710CC5" w:rsidRDefault="00944803"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Reference checking</w:t>
      </w:r>
    </w:p>
    <w:p w:rsidR="00944803" w:rsidRPr="00710CC5" w:rsidRDefault="00944803"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 xml:space="preserve">References from </w:t>
      </w:r>
      <w:r w:rsidR="009B79FA" w:rsidRPr="00710CC5">
        <w:rPr>
          <w:rFonts w:ascii="Arial" w:hAnsi="Arial" w:cs="Arial"/>
          <w:color w:val="0F243E" w:themeColor="text2" w:themeShade="80"/>
        </w:rPr>
        <w:t xml:space="preserve">current </w:t>
      </w:r>
      <w:r w:rsidRPr="00710CC5">
        <w:rPr>
          <w:rFonts w:ascii="Arial" w:hAnsi="Arial" w:cs="Arial"/>
          <w:color w:val="0F243E" w:themeColor="text2" w:themeShade="80"/>
        </w:rPr>
        <w:t>employer</w:t>
      </w:r>
      <w:r w:rsidR="006D50A6" w:rsidRPr="00710CC5">
        <w:rPr>
          <w:rFonts w:ascii="Arial" w:hAnsi="Arial" w:cs="Arial"/>
          <w:color w:val="0F243E" w:themeColor="text2" w:themeShade="80"/>
        </w:rPr>
        <w:t>s</w:t>
      </w:r>
      <w:r w:rsidRPr="00710CC5">
        <w:rPr>
          <w:rFonts w:ascii="Arial" w:hAnsi="Arial" w:cs="Arial"/>
          <w:color w:val="0F243E" w:themeColor="text2" w:themeShade="80"/>
        </w:rPr>
        <w:t xml:space="preserve"> will be taken up for shortlisted</w:t>
      </w:r>
      <w:r w:rsidR="006D50A6" w:rsidRPr="00710CC5">
        <w:rPr>
          <w:rFonts w:ascii="Arial" w:hAnsi="Arial" w:cs="Arial"/>
          <w:color w:val="0F243E" w:themeColor="text2" w:themeShade="80"/>
        </w:rPr>
        <w:t xml:space="preserve"> </w:t>
      </w:r>
      <w:r w:rsidRPr="00710CC5">
        <w:rPr>
          <w:rFonts w:ascii="Arial" w:hAnsi="Arial" w:cs="Arial"/>
          <w:color w:val="0F243E" w:themeColor="text2" w:themeShade="80"/>
        </w:rPr>
        <w:t>candidates, and where necessary employers may be contacted to gather further information.</w:t>
      </w:r>
    </w:p>
    <w:p w:rsidR="009B79FA" w:rsidRPr="00710CC5" w:rsidRDefault="009B79FA" w:rsidP="001A31E6">
      <w:pPr>
        <w:autoSpaceDE w:val="0"/>
        <w:autoSpaceDN w:val="0"/>
        <w:adjustRightInd w:val="0"/>
        <w:spacing w:after="0"/>
        <w:jc w:val="both"/>
        <w:rPr>
          <w:rFonts w:ascii="Arial" w:hAnsi="Arial" w:cs="Arial"/>
          <w:b/>
          <w:bCs/>
          <w:color w:val="0F243E" w:themeColor="text2" w:themeShade="80"/>
        </w:rPr>
      </w:pPr>
    </w:p>
    <w:p w:rsidR="00944803" w:rsidRPr="00710CC5" w:rsidRDefault="00944803"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Probation</w:t>
      </w:r>
    </w:p>
    <w:p w:rsidR="006D50A6" w:rsidRPr="00710CC5" w:rsidRDefault="009B79FA"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 xml:space="preserve">All </w:t>
      </w:r>
      <w:r w:rsidR="008862FE" w:rsidRPr="00710CC5">
        <w:rPr>
          <w:rFonts w:ascii="Arial" w:hAnsi="Arial" w:cs="Arial"/>
          <w:color w:val="0F243E" w:themeColor="text2" w:themeShade="80"/>
        </w:rPr>
        <w:t xml:space="preserve">support </w:t>
      </w:r>
      <w:r w:rsidR="00944803" w:rsidRPr="00710CC5">
        <w:rPr>
          <w:rFonts w:ascii="Arial" w:hAnsi="Arial" w:cs="Arial"/>
          <w:color w:val="0F243E" w:themeColor="text2" w:themeShade="80"/>
        </w:rPr>
        <w:t xml:space="preserve">staff will be subject to a </w:t>
      </w:r>
      <w:r w:rsidRPr="00710CC5">
        <w:rPr>
          <w:rFonts w:ascii="Arial" w:hAnsi="Arial" w:cs="Arial"/>
          <w:color w:val="0F243E" w:themeColor="text2" w:themeShade="80"/>
        </w:rPr>
        <w:t xml:space="preserve">probation period of six months </w:t>
      </w:r>
      <w:r w:rsidR="00944803" w:rsidRPr="00710CC5">
        <w:rPr>
          <w:rFonts w:ascii="Arial" w:hAnsi="Arial" w:cs="Arial"/>
          <w:color w:val="0F243E" w:themeColor="text2" w:themeShade="80"/>
        </w:rPr>
        <w:t>which may, in certain</w:t>
      </w:r>
      <w:r w:rsidR="006D50A6"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circumstances,</w:t>
      </w:r>
      <w:r w:rsidRPr="00710CC5">
        <w:rPr>
          <w:rFonts w:ascii="Arial" w:hAnsi="Arial" w:cs="Arial"/>
          <w:color w:val="0F243E" w:themeColor="text2" w:themeShade="80"/>
        </w:rPr>
        <w:t xml:space="preserve"> be extended by up to 10 weeks</w:t>
      </w:r>
      <w:r w:rsidR="00944803" w:rsidRPr="00710CC5">
        <w:rPr>
          <w:rFonts w:ascii="Arial" w:hAnsi="Arial" w:cs="Arial"/>
          <w:color w:val="0F243E" w:themeColor="text2" w:themeShade="80"/>
        </w:rPr>
        <w:t>. The probation period is a trial period, to</w:t>
      </w:r>
      <w:r w:rsidR="006D50A6"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enable the assessment of an employee’s suitability for the job for which they have been</w:t>
      </w:r>
      <w:r w:rsidR="006D50A6"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employed. It provides the academy with the opportunity to monitor and review the</w:t>
      </w:r>
      <w:r w:rsidR="006D50A6"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 xml:space="preserve">performance of new </w:t>
      </w:r>
      <w:r w:rsidR="008862FE" w:rsidRPr="00710CC5">
        <w:rPr>
          <w:rFonts w:ascii="Arial" w:hAnsi="Arial" w:cs="Arial"/>
          <w:color w:val="0F243E" w:themeColor="text2" w:themeShade="80"/>
        </w:rPr>
        <w:t xml:space="preserve">support </w:t>
      </w:r>
      <w:r w:rsidR="00944803" w:rsidRPr="00710CC5">
        <w:rPr>
          <w:rFonts w:ascii="Arial" w:hAnsi="Arial" w:cs="Arial"/>
          <w:color w:val="0F243E" w:themeColor="text2" w:themeShade="80"/>
        </w:rPr>
        <w:t>staff in relation to various areas, but also in terms of their commitment to</w:t>
      </w:r>
      <w:r w:rsidR="006D50A6" w:rsidRPr="00710CC5">
        <w:rPr>
          <w:rFonts w:ascii="Arial" w:hAnsi="Arial" w:cs="Arial"/>
          <w:color w:val="0F243E" w:themeColor="text2" w:themeShade="80"/>
        </w:rPr>
        <w:t xml:space="preserve"> </w:t>
      </w:r>
      <w:r w:rsidRPr="00710CC5">
        <w:rPr>
          <w:rFonts w:ascii="Arial" w:hAnsi="Arial" w:cs="Arial"/>
          <w:color w:val="0F243E" w:themeColor="text2" w:themeShade="80"/>
        </w:rPr>
        <w:t>safe</w:t>
      </w:r>
      <w:r w:rsidR="007C2F28" w:rsidRPr="00710CC5">
        <w:rPr>
          <w:rFonts w:ascii="Arial" w:hAnsi="Arial" w:cs="Arial"/>
          <w:color w:val="0F243E" w:themeColor="text2" w:themeShade="80"/>
        </w:rPr>
        <w:t>guarding and relationships</w:t>
      </w:r>
      <w:r w:rsidR="00944803" w:rsidRPr="00710CC5">
        <w:rPr>
          <w:rFonts w:ascii="Arial" w:hAnsi="Arial" w:cs="Arial"/>
          <w:color w:val="0F243E" w:themeColor="text2" w:themeShade="80"/>
        </w:rPr>
        <w:t>.</w:t>
      </w:r>
      <w:r w:rsidR="008862FE" w:rsidRPr="00710CC5">
        <w:rPr>
          <w:rFonts w:ascii="Arial" w:hAnsi="Arial" w:cs="Arial"/>
          <w:color w:val="0F243E" w:themeColor="text2" w:themeShade="80"/>
        </w:rPr>
        <w:t xml:space="preserve"> </w:t>
      </w:r>
    </w:p>
    <w:p w:rsidR="00B9149A" w:rsidRPr="00710CC5" w:rsidRDefault="00B9149A" w:rsidP="001A31E6">
      <w:pPr>
        <w:autoSpaceDE w:val="0"/>
        <w:autoSpaceDN w:val="0"/>
        <w:adjustRightInd w:val="0"/>
        <w:spacing w:after="0"/>
        <w:jc w:val="both"/>
        <w:rPr>
          <w:rFonts w:ascii="Arial" w:hAnsi="Arial" w:cs="Arial"/>
          <w:b/>
          <w:bCs/>
          <w:color w:val="0F243E" w:themeColor="text2" w:themeShade="80"/>
        </w:rPr>
      </w:pPr>
    </w:p>
    <w:p w:rsidR="00944803" w:rsidRPr="00710CC5" w:rsidRDefault="009B79FA" w:rsidP="001A31E6">
      <w:pPr>
        <w:autoSpaceDE w:val="0"/>
        <w:autoSpaceDN w:val="0"/>
        <w:adjustRightInd w:val="0"/>
        <w:spacing w:after="0"/>
        <w:jc w:val="both"/>
        <w:rPr>
          <w:rFonts w:ascii="Arial" w:hAnsi="Arial" w:cs="Arial"/>
          <w:b/>
          <w:bCs/>
          <w:color w:val="0F243E" w:themeColor="text2" w:themeShade="80"/>
        </w:rPr>
      </w:pPr>
      <w:r w:rsidRPr="00710CC5">
        <w:rPr>
          <w:rFonts w:ascii="Arial" w:hAnsi="Arial" w:cs="Arial"/>
          <w:b/>
          <w:bCs/>
          <w:color w:val="0F243E" w:themeColor="text2" w:themeShade="80"/>
        </w:rPr>
        <w:t>A commitment to encourage d</w:t>
      </w:r>
      <w:r w:rsidR="00944803" w:rsidRPr="00710CC5">
        <w:rPr>
          <w:rFonts w:ascii="Arial" w:hAnsi="Arial" w:cs="Arial"/>
          <w:b/>
          <w:bCs/>
          <w:color w:val="0F243E" w:themeColor="text2" w:themeShade="80"/>
        </w:rPr>
        <w:t>iversity</w:t>
      </w:r>
    </w:p>
    <w:p w:rsidR="00AF5301" w:rsidRPr="001A31E6" w:rsidRDefault="006D50A6" w:rsidP="001A31E6">
      <w:pPr>
        <w:autoSpaceDE w:val="0"/>
        <w:autoSpaceDN w:val="0"/>
        <w:adjustRightInd w:val="0"/>
        <w:spacing w:after="0"/>
        <w:jc w:val="both"/>
        <w:rPr>
          <w:rFonts w:ascii="Arial" w:hAnsi="Arial" w:cs="Arial"/>
          <w:color w:val="0F243E" w:themeColor="text2" w:themeShade="80"/>
        </w:rPr>
      </w:pPr>
      <w:r w:rsidRPr="00710CC5">
        <w:rPr>
          <w:rFonts w:ascii="Arial" w:hAnsi="Arial" w:cs="Arial"/>
          <w:color w:val="0F243E" w:themeColor="text2" w:themeShade="80"/>
        </w:rPr>
        <w:t>Sarum Academy</w:t>
      </w:r>
      <w:r w:rsidR="00944803" w:rsidRPr="00710CC5">
        <w:rPr>
          <w:rFonts w:ascii="Arial" w:hAnsi="Arial" w:cs="Arial"/>
          <w:color w:val="0F243E" w:themeColor="text2" w:themeShade="80"/>
        </w:rPr>
        <w:t xml:space="preserve"> is committed to eliminating discrimination and encouraging diversity. Our aim is that our</w:t>
      </w:r>
      <w:r w:rsidR="00B9149A"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workforce will be truly representative of all sections of society and that each employee feels</w:t>
      </w:r>
      <w:r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respected and able to give their best. To that end we are committed to provide equality and</w:t>
      </w:r>
      <w:r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fairness for all in our recruitment and employment practices and not to discriminate on any</w:t>
      </w:r>
      <w:r w:rsidRPr="00710CC5">
        <w:rPr>
          <w:rFonts w:ascii="Arial" w:hAnsi="Arial" w:cs="Arial"/>
          <w:color w:val="0F243E" w:themeColor="text2" w:themeShade="80"/>
        </w:rPr>
        <w:t xml:space="preserve"> </w:t>
      </w:r>
      <w:r w:rsidR="00944803" w:rsidRPr="00710CC5">
        <w:rPr>
          <w:rFonts w:ascii="Arial" w:hAnsi="Arial" w:cs="Arial"/>
          <w:color w:val="0F243E" w:themeColor="text2" w:themeShade="80"/>
        </w:rPr>
        <w:t>ground</w:t>
      </w:r>
      <w:r w:rsidR="00944803" w:rsidRPr="001A31E6">
        <w:rPr>
          <w:rFonts w:ascii="Arial" w:hAnsi="Arial" w:cs="Arial"/>
          <w:color w:val="0F243E" w:themeColor="text2" w:themeShade="80"/>
        </w:rPr>
        <w:t>s.</w:t>
      </w:r>
    </w:p>
    <w:sectPr w:rsidR="00AF5301" w:rsidRPr="001A31E6" w:rsidSect="00375B7B">
      <w:pgSz w:w="11906" w:h="16838"/>
      <w:pgMar w:top="1134" w:right="1440" w:bottom="993"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A41" w:rsidRDefault="00DC0A41" w:rsidP="00CD44B7">
      <w:pPr>
        <w:spacing w:after="0" w:line="240" w:lineRule="auto"/>
      </w:pPr>
      <w:r>
        <w:separator/>
      </w:r>
    </w:p>
  </w:endnote>
  <w:endnote w:type="continuationSeparator" w:id="0">
    <w:p w:rsidR="00DC0A41" w:rsidRDefault="00DC0A41" w:rsidP="00CD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A41" w:rsidRDefault="00DC0A41" w:rsidP="00CD44B7">
      <w:pPr>
        <w:spacing w:after="0" w:line="240" w:lineRule="auto"/>
      </w:pPr>
      <w:r>
        <w:separator/>
      </w:r>
    </w:p>
  </w:footnote>
  <w:footnote w:type="continuationSeparator" w:id="0">
    <w:p w:rsidR="00DC0A41" w:rsidRDefault="00DC0A41" w:rsidP="00CD44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29B"/>
    <w:multiLevelType w:val="hybridMultilevel"/>
    <w:tmpl w:val="14B275C2"/>
    <w:lvl w:ilvl="0" w:tplc="08090007">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B81137"/>
    <w:multiLevelType w:val="hybridMultilevel"/>
    <w:tmpl w:val="E23A7976"/>
    <w:lvl w:ilvl="0" w:tplc="3558D9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E83D52"/>
    <w:multiLevelType w:val="hybridMultilevel"/>
    <w:tmpl w:val="793ED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DF01FE"/>
    <w:multiLevelType w:val="hybridMultilevel"/>
    <w:tmpl w:val="78B2C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58903EB"/>
    <w:multiLevelType w:val="hybridMultilevel"/>
    <w:tmpl w:val="6F8E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3B46E2"/>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6">
    <w:nsid w:val="08096641"/>
    <w:multiLevelType w:val="hybridMultilevel"/>
    <w:tmpl w:val="A61CF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A4B190D"/>
    <w:multiLevelType w:val="hybridMultilevel"/>
    <w:tmpl w:val="584CBC46"/>
    <w:lvl w:ilvl="0" w:tplc="08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BC7565"/>
    <w:multiLevelType w:val="hybridMultilevel"/>
    <w:tmpl w:val="58FE77D0"/>
    <w:lvl w:ilvl="0" w:tplc="08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1F632A4"/>
    <w:multiLevelType w:val="hybridMultilevel"/>
    <w:tmpl w:val="E148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2FE594C"/>
    <w:multiLevelType w:val="hybridMultilevel"/>
    <w:tmpl w:val="13785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8756AF2"/>
    <w:multiLevelType w:val="hybridMultilevel"/>
    <w:tmpl w:val="1A24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CD7B4C"/>
    <w:multiLevelType w:val="hybridMultilevel"/>
    <w:tmpl w:val="DD860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FB7743D"/>
    <w:multiLevelType w:val="hybridMultilevel"/>
    <w:tmpl w:val="3AFEA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15F795D"/>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21C662A7"/>
    <w:multiLevelType w:val="hybridMultilevel"/>
    <w:tmpl w:val="CE88D802"/>
    <w:lvl w:ilvl="0" w:tplc="08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D64E0A"/>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7">
    <w:nsid w:val="220E2339"/>
    <w:multiLevelType w:val="hybridMultilevel"/>
    <w:tmpl w:val="FB98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6746031"/>
    <w:multiLevelType w:val="hybridMultilevel"/>
    <w:tmpl w:val="1B781E72"/>
    <w:lvl w:ilvl="0" w:tplc="08090007">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5650D5"/>
    <w:multiLevelType w:val="hybridMultilevel"/>
    <w:tmpl w:val="8F3C7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7651669"/>
    <w:multiLevelType w:val="hybridMultilevel"/>
    <w:tmpl w:val="B9069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8AF7EF2"/>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2">
    <w:nsid w:val="32471B58"/>
    <w:multiLevelType w:val="hybridMultilevel"/>
    <w:tmpl w:val="01B00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B560B6D"/>
    <w:multiLevelType w:val="hybridMultilevel"/>
    <w:tmpl w:val="2DE2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C222FFF"/>
    <w:multiLevelType w:val="hybridMultilevel"/>
    <w:tmpl w:val="15C6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F46217B"/>
    <w:multiLevelType w:val="hybridMultilevel"/>
    <w:tmpl w:val="6BE22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6B71EA7"/>
    <w:multiLevelType w:val="singleLevel"/>
    <w:tmpl w:val="08090007"/>
    <w:lvl w:ilvl="0">
      <w:start w:val="1"/>
      <w:numFmt w:val="bullet"/>
      <w:lvlText w:val=""/>
      <w:lvlJc w:val="left"/>
      <w:pPr>
        <w:ind w:left="360" w:hanging="360"/>
      </w:pPr>
      <w:rPr>
        <w:rFonts w:ascii="Wingdings" w:hAnsi="Wingdings" w:hint="default"/>
        <w:sz w:val="16"/>
      </w:rPr>
    </w:lvl>
  </w:abstractNum>
  <w:abstractNum w:abstractNumId="27">
    <w:nsid w:val="4AE324EA"/>
    <w:multiLevelType w:val="hybridMultilevel"/>
    <w:tmpl w:val="B2C8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DB22AB"/>
    <w:multiLevelType w:val="hybridMultilevel"/>
    <w:tmpl w:val="56AED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EBE03EF"/>
    <w:multiLevelType w:val="hybridMultilevel"/>
    <w:tmpl w:val="0DCCAE72"/>
    <w:lvl w:ilvl="0" w:tplc="08090007">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88533CB"/>
    <w:multiLevelType w:val="hybridMultilevel"/>
    <w:tmpl w:val="3FCE3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8EB6785"/>
    <w:multiLevelType w:val="hybridMultilevel"/>
    <w:tmpl w:val="8D568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AA65401"/>
    <w:multiLevelType w:val="hybridMultilevel"/>
    <w:tmpl w:val="E1BEEB76"/>
    <w:lvl w:ilvl="0" w:tplc="08090007">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D747AAF"/>
    <w:multiLevelType w:val="hybridMultilevel"/>
    <w:tmpl w:val="996C3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22B4B33"/>
    <w:multiLevelType w:val="hybridMultilevel"/>
    <w:tmpl w:val="69C8AC48"/>
    <w:lvl w:ilvl="0" w:tplc="08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4A56CD"/>
    <w:multiLevelType w:val="hybridMultilevel"/>
    <w:tmpl w:val="5E8200D6"/>
    <w:lvl w:ilvl="0" w:tplc="08090007">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B09763A"/>
    <w:multiLevelType w:val="hybridMultilevel"/>
    <w:tmpl w:val="A3C40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2CF32FA"/>
    <w:multiLevelType w:val="hybridMultilevel"/>
    <w:tmpl w:val="9F10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87277AD"/>
    <w:multiLevelType w:val="hybridMultilevel"/>
    <w:tmpl w:val="8032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B152803"/>
    <w:multiLevelType w:val="hybridMultilevel"/>
    <w:tmpl w:val="9B64B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C797F04"/>
    <w:multiLevelType w:val="hybridMultilevel"/>
    <w:tmpl w:val="2AD6C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E77D10"/>
    <w:multiLevelType w:val="hybridMultilevel"/>
    <w:tmpl w:val="DCE82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DF29C1"/>
    <w:multiLevelType w:val="hybridMultilevel"/>
    <w:tmpl w:val="152C8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EEC7EFF"/>
    <w:multiLevelType w:val="hybridMultilevel"/>
    <w:tmpl w:val="B0681F92"/>
    <w:lvl w:ilvl="0" w:tplc="08090007">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2"/>
  </w:num>
  <w:num w:numId="3">
    <w:abstractNumId w:val="27"/>
  </w:num>
  <w:num w:numId="4">
    <w:abstractNumId w:val="43"/>
  </w:num>
  <w:num w:numId="5">
    <w:abstractNumId w:val="37"/>
  </w:num>
  <w:num w:numId="6">
    <w:abstractNumId w:val="18"/>
  </w:num>
  <w:num w:numId="7">
    <w:abstractNumId w:val="29"/>
  </w:num>
  <w:num w:numId="8">
    <w:abstractNumId w:val="28"/>
  </w:num>
  <w:num w:numId="9">
    <w:abstractNumId w:val="35"/>
  </w:num>
  <w:num w:numId="10">
    <w:abstractNumId w:val="5"/>
  </w:num>
  <w:num w:numId="11">
    <w:abstractNumId w:val="16"/>
  </w:num>
  <w:num w:numId="12">
    <w:abstractNumId w:val="14"/>
  </w:num>
  <w:num w:numId="13">
    <w:abstractNumId w:val="26"/>
  </w:num>
  <w:num w:numId="14">
    <w:abstractNumId w:val="21"/>
  </w:num>
  <w:num w:numId="15">
    <w:abstractNumId w:val="15"/>
  </w:num>
  <w:num w:numId="16">
    <w:abstractNumId w:val="8"/>
  </w:num>
  <w:num w:numId="17">
    <w:abstractNumId w:val="24"/>
  </w:num>
  <w:num w:numId="18">
    <w:abstractNumId w:val="33"/>
  </w:num>
  <w:num w:numId="19">
    <w:abstractNumId w:val="2"/>
  </w:num>
  <w:num w:numId="20">
    <w:abstractNumId w:val="10"/>
  </w:num>
  <w:num w:numId="21">
    <w:abstractNumId w:val="23"/>
  </w:num>
  <w:num w:numId="22">
    <w:abstractNumId w:val="30"/>
  </w:num>
  <w:num w:numId="23">
    <w:abstractNumId w:val="40"/>
  </w:num>
  <w:num w:numId="24">
    <w:abstractNumId w:val="17"/>
  </w:num>
  <w:num w:numId="25">
    <w:abstractNumId w:val="11"/>
  </w:num>
  <w:num w:numId="26">
    <w:abstractNumId w:val="1"/>
  </w:num>
  <w:num w:numId="27">
    <w:abstractNumId w:val="4"/>
  </w:num>
  <w:num w:numId="28">
    <w:abstractNumId w:val="41"/>
  </w:num>
  <w:num w:numId="29">
    <w:abstractNumId w:val="31"/>
  </w:num>
  <w:num w:numId="30">
    <w:abstractNumId w:val="19"/>
  </w:num>
  <w:num w:numId="31">
    <w:abstractNumId w:val="25"/>
  </w:num>
  <w:num w:numId="32">
    <w:abstractNumId w:val="39"/>
  </w:num>
  <w:num w:numId="33">
    <w:abstractNumId w:val="36"/>
  </w:num>
  <w:num w:numId="34">
    <w:abstractNumId w:val="3"/>
  </w:num>
  <w:num w:numId="35">
    <w:abstractNumId w:val="9"/>
  </w:num>
  <w:num w:numId="36">
    <w:abstractNumId w:val="34"/>
  </w:num>
  <w:num w:numId="37">
    <w:abstractNumId w:val="7"/>
  </w:num>
  <w:num w:numId="38">
    <w:abstractNumId w:val="12"/>
  </w:num>
  <w:num w:numId="39">
    <w:abstractNumId w:val="42"/>
  </w:num>
  <w:num w:numId="40">
    <w:abstractNumId w:val="22"/>
  </w:num>
  <w:num w:numId="41">
    <w:abstractNumId w:val="6"/>
  </w:num>
  <w:num w:numId="42">
    <w:abstractNumId w:val="20"/>
  </w:num>
  <w:num w:numId="43">
    <w:abstractNumId w:val="1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B7"/>
    <w:rsid w:val="00004DE9"/>
    <w:rsid w:val="00034D8F"/>
    <w:rsid w:val="000453CC"/>
    <w:rsid w:val="000648EE"/>
    <w:rsid w:val="000846F4"/>
    <w:rsid w:val="000955B0"/>
    <w:rsid w:val="000A3448"/>
    <w:rsid w:val="000B7C12"/>
    <w:rsid w:val="000E2FC2"/>
    <w:rsid w:val="0012029F"/>
    <w:rsid w:val="00150E7D"/>
    <w:rsid w:val="00174416"/>
    <w:rsid w:val="00175F0E"/>
    <w:rsid w:val="00185BB9"/>
    <w:rsid w:val="00195093"/>
    <w:rsid w:val="001A31E6"/>
    <w:rsid w:val="00221D51"/>
    <w:rsid w:val="0022776A"/>
    <w:rsid w:val="00235B63"/>
    <w:rsid w:val="00266DFB"/>
    <w:rsid w:val="00293F04"/>
    <w:rsid w:val="002B40F6"/>
    <w:rsid w:val="002D72FD"/>
    <w:rsid w:val="002E5DB8"/>
    <w:rsid w:val="00311E84"/>
    <w:rsid w:val="003274F5"/>
    <w:rsid w:val="00343EE8"/>
    <w:rsid w:val="0037337D"/>
    <w:rsid w:val="00375B7B"/>
    <w:rsid w:val="00380236"/>
    <w:rsid w:val="00392E56"/>
    <w:rsid w:val="003A69BE"/>
    <w:rsid w:val="003C68CF"/>
    <w:rsid w:val="004054F6"/>
    <w:rsid w:val="004101E5"/>
    <w:rsid w:val="004145A7"/>
    <w:rsid w:val="00415F56"/>
    <w:rsid w:val="00431AB1"/>
    <w:rsid w:val="00454662"/>
    <w:rsid w:val="004A5548"/>
    <w:rsid w:val="004D7500"/>
    <w:rsid w:val="004E2EA4"/>
    <w:rsid w:val="004F7142"/>
    <w:rsid w:val="00506F86"/>
    <w:rsid w:val="00511704"/>
    <w:rsid w:val="0052393D"/>
    <w:rsid w:val="005273B3"/>
    <w:rsid w:val="00552DA4"/>
    <w:rsid w:val="0055416E"/>
    <w:rsid w:val="00562231"/>
    <w:rsid w:val="00575F87"/>
    <w:rsid w:val="00584115"/>
    <w:rsid w:val="005907AE"/>
    <w:rsid w:val="00591475"/>
    <w:rsid w:val="005A0DA0"/>
    <w:rsid w:val="005C1C48"/>
    <w:rsid w:val="005C7224"/>
    <w:rsid w:val="006007A7"/>
    <w:rsid w:val="00626A01"/>
    <w:rsid w:val="00633A44"/>
    <w:rsid w:val="00652F43"/>
    <w:rsid w:val="006605A2"/>
    <w:rsid w:val="00676748"/>
    <w:rsid w:val="00677936"/>
    <w:rsid w:val="006A5903"/>
    <w:rsid w:val="006B6BED"/>
    <w:rsid w:val="006D50A6"/>
    <w:rsid w:val="00710CC5"/>
    <w:rsid w:val="00721F0F"/>
    <w:rsid w:val="00761222"/>
    <w:rsid w:val="00767BA3"/>
    <w:rsid w:val="007C2F28"/>
    <w:rsid w:val="007C5C85"/>
    <w:rsid w:val="007D03CF"/>
    <w:rsid w:val="007D21E9"/>
    <w:rsid w:val="0080590F"/>
    <w:rsid w:val="0082176D"/>
    <w:rsid w:val="00834B44"/>
    <w:rsid w:val="00836045"/>
    <w:rsid w:val="0084019A"/>
    <w:rsid w:val="008862FE"/>
    <w:rsid w:val="00892366"/>
    <w:rsid w:val="008A02CA"/>
    <w:rsid w:val="008C41AB"/>
    <w:rsid w:val="008D1666"/>
    <w:rsid w:val="008D2463"/>
    <w:rsid w:val="008D6EC5"/>
    <w:rsid w:val="008E07E6"/>
    <w:rsid w:val="008F2415"/>
    <w:rsid w:val="009174C3"/>
    <w:rsid w:val="00921550"/>
    <w:rsid w:val="00930396"/>
    <w:rsid w:val="00944803"/>
    <w:rsid w:val="009467E5"/>
    <w:rsid w:val="0095279B"/>
    <w:rsid w:val="00954845"/>
    <w:rsid w:val="00954AE8"/>
    <w:rsid w:val="00967135"/>
    <w:rsid w:val="009B48E0"/>
    <w:rsid w:val="009B777D"/>
    <w:rsid w:val="009B79FA"/>
    <w:rsid w:val="009E29C2"/>
    <w:rsid w:val="009E7B62"/>
    <w:rsid w:val="009F435B"/>
    <w:rsid w:val="00A0662A"/>
    <w:rsid w:val="00A418F2"/>
    <w:rsid w:val="00A62A7D"/>
    <w:rsid w:val="00A87535"/>
    <w:rsid w:val="00A96EA3"/>
    <w:rsid w:val="00AA38A3"/>
    <w:rsid w:val="00AA40F7"/>
    <w:rsid w:val="00AC7E78"/>
    <w:rsid w:val="00AE77DD"/>
    <w:rsid w:val="00AF5301"/>
    <w:rsid w:val="00B01F7D"/>
    <w:rsid w:val="00B045F2"/>
    <w:rsid w:val="00B05205"/>
    <w:rsid w:val="00B14F0F"/>
    <w:rsid w:val="00B2166F"/>
    <w:rsid w:val="00B33289"/>
    <w:rsid w:val="00B41E55"/>
    <w:rsid w:val="00B64306"/>
    <w:rsid w:val="00B7258C"/>
    <w:rsid w:val="00B826C6"/>
    <w:rsid w:val="00B84250"/>
    <w:rsid w:val="00B9149A"/>
    <w:rsid w:val="00BA6139"/>
    <w:rsid w:val="00BC6BD6"/>
    <w:rsid w:val="00BE1B4D"/>
    <w:rsid w:val="00C135AA"/>
    <w:rsid w:val="00C404B8"/>
    <w:rsid w:val="00C47B66"/>
    <w:rsid w:val="00C81D8F"/>
    <w:rsid w:val="00C84D00"/>
    <w:rsid w:val="00CB6524"/>
    <w:rsid w:val="00CB7E9D"/>
    <w:rsid w:val="00CD44B7"/>
    <w:rsid w:val="00CD4BE0"/>
    <w:rsid w:val="00CF3D84"/>
    <w:rsid w:val="00D01F4A"/>
    <w:rsid w:val="00D21801"/>
    <w:rsid w:val="00D2546B"/>
    <w:rsid w:val="00D25488"/>
    <w:rsid w:val="00D42CF8"/>
    <w:rsid w:val="00D648FE"/>
    <w:rsid w:val="00D65F7A"/>
    <w:rsid w:val="00D7534C"/>
    <w:rsid w:val="00D87519"/>
    <w:rsid w:val="00DA3639"/>
    <w:rsid w:val="00DA77A4"/>
    <w:rsid w:val="00DC00A0"/>
    <w:rsid w:val="00DC0A41"/>
    <w:rsid w:val="00DC52EB"/>
    <w:rsid w:val="00DD0A33"/>
    <w:rsid w:val="00DD0E05"/>
    <w:rsid w:val="00DD0E42"/>
    <w:rsid w:val="00DD3313"/>
    <w:rsid w:val="00DD7851"/>
    <w:rsid w:val="00DE542E"/>
    <w:rsid w:val="00DF046E"/>
    <w:rsid w:val="00DF5714"/>
    <w:rsid w:val="00DF7621"/>
    <w:rsid w:val="00E44226"/>
    <w:rsid w:val="00E52FFE"/>
    <w:rsid w:val="00E6528D"/>
    <w:rsid w:val="00E77B48"/>
    <w:rsid w:val="00E817FE"/>
    <w:rsid w:val="00E86135"/>
    <w:rsid w:val="00EC657A"/>
    <w:rsid w:val="00EC6FEE"/>
    <w:rsid w:val="00EE2DB3"/>
    <w:rsid w:val="00F3110F"/>
    <w:rsid w:val="00F64562"/>
    <w:rsid w:val="00F71FDC"/>
    <w:rsid w:val="00FA6438"/>
    <w:rsid w:val="00FA6604"/>
    <w:rsid w:val="00FB3432"/>
    <w:rsid w:val="00FB59DD"/>
    <w:rsid w:val="00FD6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7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nhideWhenUsed/>
    <w:qFormat/>
    <w:rsid w:val="006605A2"/>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DA77A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44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4B7"/>
    <w:rPr>
      <w:rFonts w:ascii="Tahoma" w:hAnsi="Tahoma" w:cs="Tahoma"/>
      <w:sz w:val="16"/>
      <w:szCs w:val="16"/>
    </w:rPr>
  </w:style>
  <w:style w:type="paragraph" w:styleId="Header">
    <w:name w:val="header"/>
    <w:basedOn w:val="Normal"/>
    <w:link w:val="HeaderChar"/>
    <w:unhideWhenUsed/>
    <w:rsid w:val="00CD44B7"/>
    <w:pPr>
      <w:tabs>
        <w:tab w:val="center" w:pos="4513"/>
        <w:tab w:val="right" w:pos="9026"/>
      </w:tabs>
      <w:spacing w:after="0" w:line="240" w:lineRule="auto"/>
    </w:pPr>
  </w:style>
  <w:style w:type="character" w:customStyle="1" w:styleId="HeaderChar">
    <w:name w:val="Header Char"/>
    <w:basedOn w:val="DefaultParagraphFont"/>
    <w:link w:val="Header"/>
    <w:rsid w:val="00CD44B7"/>
  </w:style>
  <w:style w:type="paragraph" w:styleId="Footer">
    <w:name w:val="footer"/>
    <w:basedOn w:val="Normal"/>
    <w:link w:val="FooterChar"/>
    <w:uiPriority w:val="99"/>
    <w:unhideWhenUsed/>
    <w:rsid w:val="00CD4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4B7"/>
  </w:style>
  <w:style w:type="character" w:styleId="Hyperlink">
    <w:name w:val="Hyperlink"/>
    <w:basedOn w:val="DefaultParagraphFont"/>
    <w:uiPriority w:val="99"/>
    <w:unhideWhenUsed/>
    <w:rsid w:val="00DF7621"/>
    <w:rPr>
      <w:color w:val="0000FF" w:themeColor="hyperlink"/>
      <w:u w:val="single"/>
    </w:rPr>
  </w:style>
  <w:style w:type="paragraph" w:customStyle="1" w:styleId="Default">
    <w:name w:val="Default"/>
    <w:rsid w:val="0037337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37337D"/>
    <w:pPr>
      <w:spacing w:after="0" w:line="240" w:lineRule="auto"/>
    </w:pPr>
  </w:style>
  <w:style w:type="paragraph" w:styleId="ListParagraph">
    <w:name w:val="List Paragraph"/>
    <w:basedOn w:val="Normal"/>
    <w:uiPriority w:val="34"/>
    <w:qFormat/>
    <w:rsid w:val="00266DFB"/>
    <w:pPr>
      <w:ind w:left="720"/>
      <w:contextualSpacing/>
    </w:pPr>
  </w:style>
  <w:style w:type="character" w:customStyle="1" w:styleId="Heading4Char">
    <w:name w:val="Heading 4 Char"/>
    <w:basedOn w:val="DefaultParagraphFont"/>
    <w:link w:val="Heading4"/>
    <w:rsid w:val="006605A2"/>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DA77A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DA77A4"/>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721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6438"/>
    <w:pPr>
      <w:spacing w:after="135"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1C48"/>
    <w:rPr>
      <w:rFonts w:ascii="Open Sans" w:hAnsi="Open Sans"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7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nhideWhenUsed/>
    <w:qFormat/>
    <w:rsid w:val="006605A2"/>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DA77A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44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4B7"/>
    <w:rPr>
      <w:rFonts w:ascii="Tahoma" w:hAnsi="Tahoma" w:cs="Tahoma"/>
      <w:sz w:val="16"/>
      <w:szCs w:val="16"/>
    </w:rPr>
  </w:style>
  <w:style w:type="paragraph" w:styleId="Header">
    <w:name w:val="header"/>
    <w:basedOn w:val="Normal"/>
    <w:link w:val="HeaderChar"/>
    <w:unhideWhenUsed/>
    <w:rsid w:val="00CD44B7"/>
    <w:pPr>
      <w:tabs>
        <w:tab w:val="center" w:pos="4513"/>
        <w:tab w:val="right" w:pos="9026"/>
      </w:tabs>
      <w:spacing w:after="0" w:line="240" w:lineRule="auto"/>
    </w:pPr>
  </w:style>
  <w:style w:type="character" w:customStyle="1" w:styleId="HeaderChar">
    <w:name w:val="Header Char"/>
    <w:basedOn w:val="DefaultParagraphFont"/>
    <w:link w:val="Header"/>
    <w:rsid w:val="00CD44B7"/>
  </w:style>
  <w:style w:type="paragraph" w:styleId="Footer">
    <w:name w:val="footer"/>
    <w:basedOn w:val="Normal"/>
    <w:link w:val="FooterChar"/>
    <w:uiPriority w:val="99"/>
    <w:unhideWhenUsed/>
    <w:rsid w:val="00CD4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4B7"/>
  </w:style>
  <w:style w:type="character" w:styleId="Hyperlink">
    <w:name w:val="Hyperlink"/>
    <w:basedOn w:val="DefaultParagraphFont"/>
    <w:uiPriority w:val="99"/>
    <w:unhideWhenUsed/>
    <w:rsid w:val="00DF7621"/>
    <w:rPr>
      <w:color w:val="0000FF" w:themeColor="hyperlink"/>
      <w:u w:val="single"/>
    </w:rPr>
  </w:style>
  <w:style w:type="paragraph" w:customStyle="1" w:styleId="Default">
    <w:name w:val="Default"/>
    <w:rsid w:val="0037337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37337D"/>
    <w:pPr>
      <w:spacing w:after="0" w:line="240" w:lineRule="auto"/>
    </w:pPr>
  </w:style>
  <w:style w:type="paragraph" w:styleId="ListParagraph">
    <w:name w:val="List Paragraph"/>
    <w:basedOn w:val="Normal"/>
    <w:uiPriority w:val="34"/>
    <w:qFormat/>
    <w:rsid w:val="00266DFB"/>
    <w:pPr>
      <w:ind w:left="720"/>
      <w:contextualSpacing/>
    </w:pPr>
  </w:style>
  <w:style w:type="character" w:customStyle="1" w:styleId="Heading4Char">
    <w:name w:val="Heading 4 Char"/>
    <w:basedOn w:val="DefaultParagraphFont"/>
    <w:link w:val="Heading4"/>
    <w:rsid w:val="006605A2"/>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DA77A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DA77A4"/>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721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6438"/>
    <w:pPr>
      <w:spacing w:after="135"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1C48"/>
    <w:rPr>
      <w:rFonts w:ascii="Open Sans" w:hAnsi="Open Sans"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39547">
      <w:bodyDiv w:val="1"/>
      <w:marLeft w:val="0"/>
      <w:marRight w:val="0"/>
      <w:marTop w:val="0"/>
      <w:marBottom w:val="0"/>
      <w:divBdr>
        <w:top w:val="none" w:sz="0" w:space="0" w:color="auto"/>
        <w:left w:val="none" w:sz="0" w:space="0" w:color="auto"/>
        <w:bottom w:val="none" w:sz="0" w:space="0" w:color="auto"/>
        <w:right w:val="none" w:sz="0" w:space="0" w:color="auto"/>
      </w:divBdr>
    </w:div>
    <w:div w:id="1043943930">
      <w:bodyDiv w:val="1"/>
      <w:marLeft w:val="0"/>
      <w:marRight w:val="0"/>
      <w:marTop w:val="0"/>
      <w:marBottom w:val="0"/>
      <w:divBdr>
        <w:top w:val="none" w:sz="0" w:space="0" w:color="auto"/>
        <w:left w:val="none" w:sz="0" w:space="0" w:color="auto"/>
        <w:bottom w:val="none" w:sz="0" w:space="0" w:color="auto"/>
        <w:right w:val="none" w:sz="0" w:space="0" w:color="auto"/>
      </w:divBdr>
      <w:divsChild>
        <w:div w:id="297222197">
          <w:marLeft w:val="0"/>
          <w:marRight w:val="0"/>
          <w:marTop w:val="0"/>
          <w:marBottom w:val="0"/>
          <w:divBdr>
            <w:top w:val="none" w:sz="0" w:space="0" w:color="auto"/>
            <w:left w:val="none" w:sz="0" w:space="0" w:color="auto"/>
            <w:bottom w:val="none" w:sz="0" w:space="0" w:color="auto"/>
            <w:right w:val="none" w:sz="0" w:space="0" w:color="auto"/>
          </w:divBdr>
          <w:divsChild>
            <w:div w:id="1476215820">
              <w:marLeft w:val="0"/>
              <w:marRight w:val="0"/>
              <w:marTop w:val="0"/>
              <w:marBottom w:val="0"/>
              <w:divBdr>
                <w:top w:val="none" w:sz="0" w:space="0" w:color="auto"/>
                <w:left w:val="none" w:sz="0" w:space="0" w:color="auto"/>
                <w:bottom w:val="none" w:sz="0" w:space="0" w:color="auto"/>
                <w:right w:val="none" w:sz="0" w:space="0" w:color="auto"/>
              </w:divBdr>
              <w:divsChild>
                <w:div w:id="58285585">
                  <w:marLeft w:val="0"/>
                  <w:marRight w:val="0"/>
                  <w:marTop w:val="0"/>
                  <w:marBottom w:val="0"/>
                  <w:divBdr>
                    <w:top w:val="none" w:sz="0" w:space="0" w:color="auto"/>
                    <w:left w:val="none" w:sz="0" w:space="0" w:color="auto"/>
                    <w:bottom w:val="none" w:sz="0" w:space="0" w:color="auto"/>
                    <w:right w:val="none" w:sz="0" w:space="0" w:color="auto"/>
                  </w:divBdr>
                  <w:divsChild>
                    <w:div w:id="1222206074">
                      <w:marLeft w:val="0"/>
                      <w:marRight w:val="0"/>
                      <w:marTop w:val="0"/>
                      <w:marBottom w:val="0"/>
                      <w:divBdr>
                        <w:top w:val="none" w:sz="0" w:space="0" w:color="auto"/>
                        <w:left w:val="none" w:sz="0" w:space="0" w:color="auto"/>
                        <w:bottom w:val="none" w:sz="0" w:space="0" w:color="auto"/>
                        <w:right w:val="none" w:sz="0" w:space="0" w:color="auto"/>
                      </w:divBdr>
                      <w:divsChild>
                        <w:div w:id="1066034512">
                          <w:marLeft w:val="0"/>
                          <w:marRight w:val="0"/>
                          <w:marTop w:val="0"/>
                          <w:marBottom w:val="0"/>
                          <w:divBdr>
                            <w:top w:val="none" w:sz="0" w:space="0" w:color="auto"/>
                            <w:left w:val="none" w:sz="0" w:space="0" w:color="auto"/>
                            <w:bottom w:val="none" w:sz="0" w:space="0" w:color="auto"/>
                            <w:right w:val="none" w:sz="0" w:space="0" w:color="auto"/>
                          </w:divBdr>
                          <w:divsChild>
                            <w:div w:id="1713266873">
                              <w:marLeft w:val="0"/>
                              <w:marRight w:val="0"/>
                              <w:marTop w:val="0"/>
                              <w:marBottom w:val="0"/>
                              <w:divBdr>
                                <w:top w:val="none" w:sz="0" w:space="0" w:color="auto"/>
                                <w:left w:val="none" w:sz="0" w:space="0" w:color="auto"/>
                                <w:bottom w:val="none" w:sz="0" w:space="0" w:color="auto"/>
                                <w:right w:val="none" w:sz="0" w:space="0" w:color="auto"/>
                              </w:divBdr>
                              <w:divsChild>
                                <w:div w:id="1335717485">
                                  <w:marLeft w:val="0"/>
                                  <w:marRight w:val="0"/>
                                  <w:marTop w:val="0"/>
                                  <w:marBottom w:val="0"/>
                                  <w:divBdr>
                                    <w:top w:val="none" w:sz="0" w:space="0" w:color="auto"/>
                                    <w:left w:val="none" w:sz="0" w:space="0" w:color="auto"/>
                                    <w:bottom w:val="none" w:sz="0" w:space="0" w:color="auto"/>
                                    <w:right w:val="none" w:sz="0" w:space="0" w:color="auto"/>
                                  </w:divBdr>
                                  <w:divsChild>
                                    <w:div w:id="19559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7.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mailto:recruitment@sarumacademy.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gnalearningpartnership.org.uk/" TargetMode="Externa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hyperlink" Target="http://www.briarwood.bristol.sch.uk/wp-content/uploads/2015/11/Ofsted_Good_GP_Colour.png" TargetMode="External"/><Relationship Id="rId23" Type="http://schemas.openxmlformats.org/officeDocument/2006/relationships/image" Target="media/image9.jpeg"/><Relationship Id="rId10" Type="http://schemas.microsoft.com/office/2007/relationships/hdphoto" Target="media/hdphoto1.wdp"/><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1585</Words>
  <Characters>9040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Brown</dc:creator>
  <cp:lastModifiedBy>Matthew Smith</cp:lastModifiedBy>
  <cp:revision>4</cp:revision>
  <cp:lastPrinted>2017-12-11T19:03:00Z</cp:lastPrinted>
  <dcterms:created xsi:type="dcterms:W3CDTF">2018-02-01T10:53:00Z</dcterms:created>
  <dcterms:modified xsi:type="dcterms:W3CDTF">2018-02-01T11:15:00Z</dcterms:modified>
</cp:coreProperties>
</file>