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5886"/>
      </w:tblGrid>
      <w:tr w:rsidR="001A6638" w:rsidRPr="002A78B3" w:rsidTr="002A78B3">
        <w:tc>
          <w:tcPr>
            <w:tcW w:w="2518" w:type="dxa"/>
          </w:tcPr>
          <w:p w:rsidR="001A6638" w:rsidRPr="002A78B3" w:rsidRDefault="00885CC7" w:rsidP="002A78B3">
            <w:pPr>
              <w:jc w:val="center"/>
              <w:rPr>
                <w:rFonts w:ascii="Calibri" w:hAnsi="Calibri" w:cs="Arial"/>
                <w:b/>
                <w:sz w:val="22"/>
                <w:szCs w:val="22"/>
              </w:rPr>
            </w:pPr>
            <w:r>
              <w:rPr>
                <w:rFonts w:ascii="Calibri" w:hAnsi="Calibri" w:cs="Arial"/>
                <w:b/>
                <w:noProof/>
                <w:sz w:val="22"/>
                <w:szCs w:val="22"/>
                <w:lang w:eastAsia="en-GB"/>
              </w:rPr>
              <w:drawing>
                <wp:inline distT="0" distB="0" distL="0" distR="0" wp14:anchorId="23F482C5" wp14:editId="76498F4A">
                  <wp:extent cx="1019175" cy="981075"/>
                  <wp:effectExtent l="0" t="0" r="9525" b="9525"/>
                  <wp:docPr id="1" name="Picture 1" descr="Description: hi r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i res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981075"/>
                          </a:xfrm>
                          <a:prstGeom prst="rect">
                            <a:avLst/>
                          </a:prstGeom>
                          <a:noFill/>
                          <a:ln>
                            <a:noFill/>
                          </a:ln>
                        </pic:spPr>
                      </pic:pic>
                    </a:graphicData>
                  </a:graphic>
                </wp:inline>
              </w:drawing>
            </w:r>
          </w:p>
        </w:tc>
        <w:tc>
          <w:tcPr>
            <w:tcW w:w="6724" w:type="dxa"/>
          </w:tcPr>
          <w:p w:rsidR="001A6638" w:rsidRPr="002A78B3" w:rsidRDefault="001A6638" w:rsidP="002A78B3">
            <w:pPr>
              <w:rPr>
                <w:rFonts w:ascii="Calibri" w:hAnsi="Calibri" w:cs="Arial"/>
                <w:sz w:val="22"/>
                <w:szCs w:val="22"/>
              </w:rPr>
            </w:pPr>
          </w:p>
          <w:p w:rsidR="001A6638" w:rsidRPr="002A78B3" w:rsidRDefault="001A6638" w:rsidP="002A78B3">
            <w:pPr>
              <w:jc w:val="center"/>
              <w:rPr>
                <w:rFonts w:ascii="Calibri" w:hAnsi="Calibri" w:cs="Arial"/>
                <w:b/>
                <w:sz w:val="22"/>
                <w:szCs w:val="22"/>
              </w:rPr>
            </w:pPr>
            <w:r w:rsidRPr="002A78B3">
              <w:rPr>
                <w:rFonts w:ascii="Calibri" w:hAnsi="Calibri" w:cs="Arial"/>
                <w:b/>
                <w:sz w:val="22"/>
                <w:szCs w:val="22"/>
              </w:rPr>
              <w:t>EDMONTON COUNTY SCHOOL</w:t>
            </w:r>
          </w:p>
          <w:p w:rsidR="001A6638" w:rsidRPr="002A78B3" w:rsidRDefault="001A6638" w:rsidP="002A78B3">
            <w:pPr>
              <w:jc w:val="center"/>
              <w:rPr>
                <w:rFonts w:ascii="Calibri" w:hAnsi="Calibri" w:cs="Arial"/>
                <w:b/>
                <w:sz w:val="22"/>
                <w:szCs w:val="22"/>
              </w:rPr>
            </w:pPr>
            <w:r w:rsidRPr="002A78B3">
              <w:rPr>
                <w:rFonts w:ascii="Calibri" w:hAnsi="Calibri" w:cs="Arial"/>
                <w:b/>
                <w:sz w:val="22"/>
                <w:szCs w:val="22"/>
              </w:rPr>
              <w:t>JOB DESCRIPTION</w:t>
            </w:r>
          </w:p>
        </w:tc>
      </w:tr>
      <w:tr w:rsidR="001A6638" w:rsidRPr="002A78B3" w:rsidTr="002A78B3">
        <w:tc>
          <w:tcPr>
            <w:tcW w:w="2518" w:type="dxa"/>
          </w:tcPr>
          <w:p w:rsidR="001A6638" w:rsidRPr="002A78B3" w:rsidRDefault="001A6638" w:rsidP="001A6638">
            <w:pPr>
              <w:rPr>
                <w:rFonts w:ascii="Calibri" w:hAnsi="Calibri" w:cs="Arial"/>
                <w:b/>
                <w:sz w:val="22"/>
                <w:szCs w:val="22"/>
              </w:rPr>
            </w:pPr>
            <w:r w:rsidRPr="002A78B3">
              <w:rPr>
                <w:rFonts w:ascii="Calibri" w:hAnsi="Calibri" w:cs="Arial"/>
                <w:b/>
                <w:sz w:val="22"/>
                <w:szCs w:val="22"/>
              </w:rPr>
              <w:t xml:space="preserve">Date: </w:t>
            </w:r>
          </w:p>
        </w:tc>
        <w:tc>
          <w:tcPr>
            <w:tcW w:w="6724" w:type="dxa"/>
          </w:tcPr>
          <w:p w:rsidR="001A6638" w:rsidRPr="002A78B3" w:rsidRDefault="003C2C5F" w:rsidP="004857F2">
            <w:pPr>
              <w:rPr>
                <w:rFonts w:ascii="Calibri" w:hAnsi="Calibri" w:cs="Arial"/>
                <w:sz w:val="22"/>
                <w:szCs w:val="22"/>
              </w:rPr>
            </w:pPr>
            <w:r>
              <w:rPr>
                <w:rFonts w:ascii="Calibri" w:hAnsi="Calibri" w:cs="Arial"/>
                <w:sz w:val="22"/>
                <w:szCs w:val="22"/>
              </w:rPr>
              <w:t>January 2018</w:t>
            </w:r>
            <w:bookmarkStart w:id="0" w:name="_GoBack"/>
            <w:bookmarkEnd w:id="0"/>
          </w:p>
        </w:tc>
      </w:tr>
    </w:tbl>
    <w:p w:rsidR="00397598" w:rsidRPr="002A78B3" w:rsidRDefault="00397598">
      <w:pPr>
        <w:rPr>
          <w:rFonts w:ascii="Calibri" w:hAnsi="Calibri"/>
          <w:sz w:val="22"/>
          <w:szCs w:val="22"/>
        </w:rPr>
      </w:pPr>
    </w:p>
    <w:p w:rsidR="00397598" w:rsidRPr="002A78B3" w:rsidRDefault="00397598">
      <w:pPr>
        <w:rPr>
          <w:rFonts w:ascii="Calibri" w:hAnsi="Calibri"/>
          <w:sz w:val="22"/>
          <w:szCs w:val="22"/>
        </w:rPr>
      </w:pPr>
      <w:r w:rsidRPr="002A78B3">
        <w:rPr>
          <w:rFonts w:ascii="Calibri" w:hAnsi="Calibri"/>
          <w:b/>
          <w:bCs/>
          <w:sz w:val="22"/>
          <w:szCs w:val="22"/>
        </w:rPr>
        <w:t>Job Title:</w:t>
      </w:r>
      <w:r w:rsidRPr="002A78B3">
        <w:rPr>
          <w:rFonts w:ascii="Calibri" w:hAnsi="Calibri"/>
          <w:b/>
          <w:bCs/>
          <w:sz w:val="22"/>
          <w:szCs w:val="22"/>
        </w:rPr>
        <w:tab/>
      </w:r>
      <w:r w:rsidRPr="002A78B3">
        <w:rPr>
          <w:rFonts w:ascii="Calibri" w:hAnsi="Calibri"/>
          <w:b/>
          <w:bCs/>
          <w:sz w:val="22"/>
          <w:szCs w:val="22"/>
        </w:rPr>
        <w:tab/>
      </w:r>
      <w:r w:rsidR="00402889">
        <w:rPr>
          <w:rFonts w:ascii="Calibri" w:hAnsi="Calibri"/>
          <w:sz w:val="22"/>
          <w:szCs w:val="22"/>
        </w:rPr>
        <w:t>Librarian</w:t>
      </w:r>
    </w:p>
    <w:p w:rsidR="00397598" w:rsidRPr="002A78B3" w:rsidRDefault="00397598">
      <w:pPr>
        <w:pStyle w:val="Heading1"/>
        <w:rPr>
          <w:rFonts w:ascii="Calibri" w:hAnsi="Calibri"/>
          <w:b w:val="0"/>
          <w:bCs w:val="0"/>
          <w:sz w:val="22"/>
          <w:szCs w:val="22"/>
        </w:rPr>
      </w:pPr>
      <w:r w:rsidRPr="002A78B3">
        <w:rPr>
          <w:rFonts w:ascii="Calibri" w:hAnsi="Calibri"/>
          <w:sz w:val="22"/>
          <w:szCs w:val="22"/>
        </w:rPr>
        <w:t>Grade:</w:t>
      </w:r>
      <w:r w:rsidRPr="002A78B3">
        <w:rPr>
          <w:rFonts w:ascii="Calibri" w:hAnsi="Calibri"/>
          <w:sz w:val="22"/>
          <w:szCs w:val="22"/>
        </w:rPr>
        <w:tab/>
      </w:r>
      <w:r w:rsidRPr="002A78B3">
        <w:rPr>
          <w:rFonts w:ascii="Calibri" w:hAnsi="Calibri"/>
          <w:sz w:val="22"/>
          <w:szCs w:val="22"/>
        </w:rPr>
        <w:tab/>
      </w:r>
      <w:r w:rsidR="001A6638" w:rsidRPr="002A78B3">
        <w:rPr>
          <w:rFonts w:ascii="Calibri" w:hAnsi="Calibri"/>
          <w:sz w:val="22"/>
          <w:szCs w:val="22"/>
        </w:rPr>
        <w:tab/>
      </w:r>
      <w:r w:rsidRPr="002A78B3">
        <w:rPr>
          <w:rFonts w:ascii="Calibri" w:hAnsi="Calibri"/>
          <w:b w:val="0"/>
          <w:bCs w:val="0"/>
          <w:sz w:val="22"/>
          <w:szCs w:val="22"/>
        </w:rPr>
        <w:t xml:space="preserve">Scale </w:t>
      </w:r>
      <w:r w:rsidR="00D954A4">
        <w:rPr>
          <w:rFonts w:ascii="Calibri" w:hAnsi="Calibri"/>
          <w:b w:val="0"/>
          <w:bCs w:val="0"/>
          <w:sz w:val="22"/>
          <w:szCs w:val="22"/>
        </w:rPr>
        <w:t>5</w:t>
      </w:r>
    </w:p>
    <w:p w:rsidR="00397598" w:rsidRDefault="001F40A3">
      <w:pPr>
        <w:ind w:left="1440" w:firstLine="720"/>
        <w:rPr>
          <w:rFonts w:ascii="Calibri" w:hAnsi="Calibri"/>
          <w:sz w:val="22"/>
          <w:szCs w:val="22"/>
        </w:rPr>
      </w:pPr>
      <w:r>
        <w:rPr>
          <w:rFonts w:ascii="Calibri" w:hAnsi="Calibri"/>
          <w:sz w:val="22"/>
          <w:szCs w:val="22"/>
        </w:rPr>
        <w:t>38½</w:t>
      </w:r>
      <w:r w:rsidR="00172A2C" w:rsidRPr="002A78B3">
        <w:rPr>
          <w:rFonts w:ascii="Calibri" w:hAnsi="Calibri"/>
          <w:sz w:val="22"/>
          <w:szCs w:val="22"/>
        </w:rPr>
        <w:t xml:space="preserve"> hours</w:t>
      </w:r>
      <w:r w:rsidR="00EB79E4">
        <w:rPr>
          <w:rFonts w:ascii="Calibri" w:hAnsi="Calibri"/>
          <w:sz w:val="22"/>
          <w:szCs w:val="22"/>
        </w:rPr>
        <w:t xml:space="preserve"> per week, 39</w:t>
      </w:r>
      <w:r w:rsidR="00397598" w:rsidRPr="002A78B3">
        <w:rPr>
          <w:rFonts w:ascii="Calibri" w:hAnsi="Calibri"/>
          <w:sz w:val="22"/>
          <w:szCs w:val="22"/>
        </w:rPr>
        <w:t xml:space="preserve"> weeks per year</w:t>
      </w:r>
    </w:p>
    <w:p w:rsidR="00481EEA" w:rsidRPr="00264B09" w:rsidRDefault="00481EEA">
      <w:pPr>
        <w:rPr>
          <w:rFonts w:ascii="Calibri" w:hAnsi="Calibri"/>
          <w:bCs/>
          <w:sz w:val="22"/>
          <w:szCs w:val="22"/>
        </w:rPr>
      </w:pPr>
      <w:r>
        <w:rPr>
          <w:rFonts w:ascii="Calibri" w:hAnsi="Calibri"/>
          <w:b/>
          <w:bCs/>
          <w:sz w:val="22"/>
          <w:szCs w:val="22"/>
        </w:rPr>
        <w:t>Hours:</w:t>
      </w:r>
      <w:r w:rsidR="00264B09">
        <w:rPr>
          <w:rFonts w:ascii="Calibri" w:hAnsi="Calibri"/>
          <w:b/>
          <w:bCs/>
          <w:sz w:val="22"/>
          <w:szCs w:val="22"/>
        </w:rPr>
        <w:tab/>
      </w:r>
      <w:r w:rsidR="00264B09">
        <w:rPr>
          <w:rFonts w:ascii="Calibri" w:hAnsi="Calibri"/>
          <w:b/>
          <w:bCs/>
          <w:sz w:val="22"/>
          <w:szCs w:val="22"/>
        </w:rPr>
        <w:tab/>
      </w:r>
      <w:r w:rsidR="00264B09">
        <w:rPr>
          <w:rFonts w:ascii="Calibri" w:hAnsi="Calibri"/>
          <w:b/>
          <w:bCs/>
          <w:sz w:val="22"/>
          <w:szCs w:val="22"/>
        </w:rPr>
        <w:tab/>
      </w:r>
      <w:r w:rsidR="00264B09">
        <w:rPr>
          <w:rFonts w:ascii="Calibri" w:hAnsi="Calibri"/>
          <w:bCs/>
          <w:sz w:val="22"/>
          <w:szCs w:val="22"/>
        </w:rPr>
        <w:t>8.00am – 4.30pm Monday to Thursday and 8.00am – 3.30pm Friday.</w:t>
      </w:r>
    </w:p>
    <w:p w:rsidR="00397598" w:rsidRPr="002A78B3" w:rsidRDefault="00397598">
      <w:pPr>
        <w:rPr>
          <w:rFonts w:ascii="Calibri" w:hAnsi="Calibri"/>
          <w:sz w:val="22"/>
          <w:szCs w:val="22"/>
        </w:rPr>
      </w:pPr>
      <w:r w:rsidRPr="002A78B3">
        <w:rPr>
          <w:rFonts w:ascii="Calibri" w:hAnsi="Calibri"/>
          <w:b/>
          <w:bCs/>
          <w:sz w:val="22"/>
          <w:szCs w:val="22"/>
        </w:rPr>
        <w:t>Responsible to:</w:t>
      </w:r>
      <w:r w:rsidRPr="002A78B3">
        <w:rPr>
          <w:rFonts w:ascii="Calibri" w:hAnsi="Calibri"/>
          <w:sz w:val="22"/>
          <w:szCs w:val="22"/>
        </w:rPr>
        <w:t xml:space="preserve"> </w:t>
      </w:r>
      <w:r w:rsidRPr="002A78B3">
        <w:rPr>
          <w:rFonts w:ascii="Calibri" w:hAnsi="Calibri"/>
          <w:sz w:val="22"/>
          <w:szCs w:val="22"/>
        </w:rPr>
        <w:tab/>
      </w:r>
      <w:r w:rsidR="00402889">
        <w:rPr>
          <w:rFonts w:ascii="Calibri" w:hAnsi="Calibri"/>
          <w:sz w:val="22"/>
          <w:szCs w:val="22"/>
        </w:rPr>
        <w:t>Deputy Head</w:t>
      </w:r>
      <w:r w:rsidR="00595770">
        <w:rPr>
          <w:rFonts w:ascii="Calibri" w:hAnsi="Calibri"/>
          <w:sz w:val="22"/>
          <w:szCs w:val="22"/>
        </w:rPr>
        <w:t>teacher</w:t>
      </w:r>
    </w:p>
    <w:p w:rsidR="00397598" w:rsidRPr="002A78B3" w:rsidRDefault="00397598">
      <w:pPr>
        <w:rPr>
          <w:rFonts w:ascii="Calibri" w:hAnsi="Calibri"/>
          <w:sz w:val="22"/>
          <w:szCs w:val="22"/>
        </w:rPr>
      </w:pPr>
    </w:p>
    <w:p w:rsidR="000668FB" w:rsidRPr="000668FB" w:rsidRDefault="000668FB">
      <w:pPr>
        <w:rPr>
          <w:rFonts w:ascii="Calibri" w:hAnsi="Calibri"/>
          <w:b/>
          <w:sz w:val="22"/>
          <w:szCs w:val="22"/>
        </w:rPr>
      </w:pPr>
      <w:r w:rsidRPr="000668FB">
        <w:rPr>
          <w:rFonts w:ascii="Calibri" w:hAnsi="Calibri"/>
          <w:b/>
          <w:sz w:val="22"/>
          <w:szCs w:val="22"/>
        </w:rPr>
        <w:t>Main Purpose</w:t>
      </w:r>
    </w:p>
    <w:p w:rsidR="000668FB" w:rsidRDefault="000668FB" w:rsidP="000668FB">
      <w:pPr>
        <w:jc w:val="both"/>
        <w:rPr>
          <w:rFonts w:ascii="Calibri" w:hAnsi="Calibri"/>
          <w:sz w:val="22"/>
          <w:szCs w:val="22"/>
        </w:rPr>
      </w:pPr>
    </w:p>
    <w:p w:rsidR="000668FB" w:rsidRPr="000668FB" w:rsidRDefault="000668FB" w:rsidP="000668FB">
      <w:pPr>
        <w:spacing w:after="200" w:line="276" w:lineRule="auto"/>
        <w:jc w:val="both"/>
        <w:rPr>
          <w:rFonts w:ascii="Calibri" w:eastAsia="Calibri" w:hAnsi="Calibri"/>
          <w:sz w:val="22"/>
          <w:szCs w:val="22"/>
        </w:rPr>
      </w:pPr>
      <w:r w:rsidRPr="000668FB">
        <w:rPr>
          <w:rFonts w:ascii="Calibri" w:eastAsia="Calibri" w:hAnsi="Calibri"/>
          <w:sz w:val="22"/>
          <w:szCs w:val="22"/>
        </w:rPr>
        <w:t xml:space="preserve">Librarians will be responsible for managing and overseeing all matters that relate to the operation of the library. They will be expected to be responsible for the acquisition and maintenance of library stock and equipment, and developing the library as a centre of learning in according with the school’s educational policy. They will supervise students and be responsible for behaviour management throughout the day, potentially for larger groups of students using the library out of teaching hours. They are responsible for assisting students to use the library, access resources and with general IT queries. Staff and students should be kept aware of the services available at the library, and should be encouraged to make maximum use of the resources available and the potential of the library as a learning centre. </w:t>
      </w:r>
    </w:p>
    <w:p w:rsidR="000668FB" w:rsidRPr="000668FB" w:rsidRDefault="000668FB" w:rsidP="000668FB">
      <w:pPr>
        <w:spacing w:after="200" w:line="276" w:lineRule="auto"/>
        <w:jc w:val="both"/>
        <w:rPr>
          <w:rFonts w:ascii="Calibri" w:eastAsia="Calibri" w:hAnsi="Calibri"/>
          <w:sz w:val="22"/>
          <w:szCs w:val="22"/>
        </w:rPr>
      </w:pPr>
      <w:r w:rsidRPr="000668FB">
        <w:rPr>
          <w:rFonts w:ascii="Calibri" w:eastAsia="Calibri" w:hAnsi="Calibri"/>
          <w:sz w:val="22"/>
          <w:szCs w:val="22"/>
        </w:rPr>
        <w:t>This post is based across both campuses, on a rolling timetable to promote consistency across the libraries.</w:t>
      </w:r>
    </w:p>
    <w:p w:rsidR="000668FB" w:rsidRPr="000668FB" w:rsidRDefault="000668FB" w:rsidP="000668FB">
      <w:pPr>
        <w:spacing w:after="200" w:line="276" w:lineRule="auto"/>
        <w:jc w:val="both"/>
        <w:rPr>
          <w:rFonts w:ascii="Calibri" w:eastAsia="Calibri" w:hAnsi="Calibri"/>
          <w:b/>
          <w:sz w:val="22"/>
          <w:szCs w:val="22"/>
        </w:rPr>
      </w:pPr>
      <w:r w:rsidRPr="000668FB">
        <w:rPr>
          <w:rFonts w:ascii="Calibri" w:eastAsia="Calibri" w:hAnsi="Calibri"/>
          <w:b/>
          <w:sz w:val="22"/>
          <w:szCs w:val="22"/>
        </w:rPr>
        <w:t xml:space="preserve">Duties include: </w:t>
      </w:r>
    </w:p>
    <w:p w:rsidR="000668FB" w:rsidRPr="000668FB" w:rsidRDefault="000668FB" w:rsidP="000668FB">
      <w:pPr>
        <w:numPr>
          <w:ilvl w:val="0"/>
          <w:numId w:val="9"/>
        </w:numPr>
        <w:spacing w:after="200" w:line="276" w:lineRule="auto"/>
        <w:contextualSpacing/>
        <w:jc w:val="both"/>
        <w:rPr>
          <w:rFonts w:ascii="Calibri" w:eastAsia="Calibri" w:hAnsi="Calibri"/>
          <w:sz w:val="22"/>
          <w:szCs w:val="22"/>
        </w:rPr>
      </w:pPr>
      <w:r w:rsidRPr="000668FB">
        <w:rPr>
          <w:rFonts w:ascii="Calibri" w:eastAsia="Calibri" w:hAnsi="Calibri"/>
          <w:sz w:val="22"/>
          <w:szCs w:val="22"/>
        </w:rPr>
        <w:t xml:space="preserve">Day to day organisation and maintenance of the Library. Routine clerical duties such as filing, shelving and loaning, returning books, tidying stock and repairing books and equipment as needed. </w:t>
      </w:r>
    </w:p>
    <w:p w:rsidR="000668FB" w:rsidRPr="000668FB" w:rsidRDefault="000668FB" w:rsidP="000668FB">
      <w:pPr>
        <w:numPr>
          <w:ilvl w:val="0"/>
          <w:numId w:val="9"/>
        </w:numPr>
        <w:spacing w:after="200" w:line="276" w:lineRule="auto"/>
        <w:contextualSpacing/>
        <w:jc w:val="both"/>
        <w:rPr>
          <w:rFonts w:ascii="Calibri" w:eastAsia="Calibri" w:hAnsi="Calibri"/>
          <w:sz w:val="22"/>
          <w:szCs w:val="22"/>
        </w:rPr>
      </w:pPr>
      <w:r w:rsidRPr="000668FB">
        <w:rPr>
          <w:rFonts w:ascii="Calibri" w:eastAsia="Calibri" w:hAnsi="Calibri"/>
          <w:sz w:val="22"/>
          <w:szCs w:val="22"/>
        </w:rPr>
        <w:t xml:space="preserve">Maintaining library stock as needed. This will include meeting with book suppliers, choosing, ordering, covering and cataloguing new stock. Librarians should have good general stock knowledge and will be expected to be aware of the general field. </w:t>
      </w:r>
    </w:p>
    <w:p w:rsidR="000668FB" w:rsidRPr="000668FB" w:rsidRDefault="000668FB" w:rsidP="000668FB">
      <w:pPr>
        <w:numPr>
          <w:ilvl w:val="0"/>
          <w:numId w:val="9"/>
        </w:numPr>
        <w:spacing w:after="200" w:line="276" w:lineRule="auto"/>
        <w:contextualSpacing/>
        <w:jc w:val="both"/>
        <w:rPr>
          <w:rFonts w:ascii="Calibri" w:eastAsia="Calibri" w:hAnsi="Calibri"/>
          <w:sz w:val="22"/>
          <w:szCs w:val="22"/>
        </w:rPr>
      </w:pPr>
      <w:r w:rsidRPr="000668FB">
        <w:rPr>
          <w:rFonts w:ascii="Calibri" w:eastAsia="Calibri" w:hAnsi="Calibri"/>
          <w:sz w:val="22"/>
          <w:szCs w:val="22"/>
        </w:rPr>
        <w:t xml:space="preserve">Display stock attractively and make it accessible to students. Promote stock as and when needed and appropriate. </w:t>
      </w:r>
    </w:p>
    <w:p w:rsidR="000668FB" w:rsidRPr="000668FB" w:rsidRDefault="000668FB" w:rsidP="000668FB">
      <w:pPr>
        <w:numPr>
          <w:ilvl w:val="0"/>
          <w:numId w:val="9"/>
        </w:numPr>
        <w:spacing w:after="200" w:line="276" w:lineRule="auto"/>
        <w:contextualSpacing/>
        <w:jc w:val="both"/>
        <w:rPr>
          <w:rFonts w:ascii="Calibri" w:eastAsia="Calibri" w:hAnsi="Calibri"/>
          <w:sz w:val="22"/>
          <w:szCs w:val="22"/>
        </w:rPr>
      </w:pPr>
      <w:r w:rsidRPr="000668FB">
        <w:rPr>
          <w:rFonts w:ascii="Calibri" w:eastAsia="Calibri" w:hAnsi="Calibri"/>
          <w:sz w:val="22"/>
          <w:szCs w:val="22"/>
        </w:rPr>
        <w:t>To be present in the Library during opening hours (8-4.30) and to ensure the security and maintenance of the equipment and resources.</w:t>
      </w:r>
    </w:p>
    <w:p w:rsidR="000668FB" w:rsidRPr="000668FB" w:rsidRDefault="000668FB" w:rsidP="000668FB">
      <w:pPr>
        <w:numPr>
          <w:ilvl w:val="0"/>
          <w:numId w:val="9"/>
        </w:numPr>
        <w:spacing w:after="200" w:line="276" w:lineRule="auto"/>
        <w:contextualSpacing/>
        <w:jc w:val="both"/>
        <w:rPr>
          <w:rFonts w:ascii="Calibri" w:eastAsia="Calibri" w:hAnsi="Calibri"/>
          <w:sz w:val="22"/>
          <w:szCs w:val="22"/>
        </w:rPr>
      </w:pPr>
      <w:r w:rsidRPr="000668FB">
        <w:rPr>
          <w:rFonts w:ascii="Calibri" w:eastAsia="Calibri" w:hAnsi="Calibri"/>
          <w:sz w:val="22"/>
          <w:szCs w:val="22"/>
        </w:rPr>
        <w:t>To assist and guide students in their use of library resources.</w:t>
      </w:r>
    </w:p>
    <w:p w:rsidR="000668FB" w:rsidRPr="000668FB" w:rsidRDefault="000668FB" w:rsidP="000668FB">
      <w:pPr>
        <w:numPr>
          <w:ilvl w:val="0"/>
          <w:numId w:val="9"/>
        </w:numPr>
        <w:spacing w:after="200" w:line="276" w:lineRule="auto"/>
        <w:contextualSpacing/>
        <w:jc w:val="both"/>
        <w:rPr>
          <w:rFonts w:ascii="Calibri" w:eastAsia="Calibri" w:hAnsi="Calibri"/>
          <w:sz w:val="22"/>
          <w:szCs w:val="22"/>
        </w:rPr>
      </w:pPr>
      <w:r w:rsidRPr="000668FB">
        <w:rPr>
          <w:rFonts w:ascii="Calibri" w:eastAsia="Calibri" w:hAnsi="Calibri"/>
          <w:sz w:val="22"/>
          <w:szCs w:val="22"/>
        </w:rPr>
        <w:t xml:space="preserve">To be responsible for supervision and behaviour management of students when open before school, break and lunch times, and after school. Students during lesson times should be supervised by a member of the teaching staff, however small groups of students may use the library for study purposes during the day. </w:t>
      </w:r>
    </w:p>
    <w:p w:rsidR="000668FB" w:rsidRPr="000668FB" w:rsidRDefault="000668FB" w:rsidP="000668FB">
      <w:pPr>
        <w:numPr>
          <w:ilvl w:val="0"/>
          <w:numId w:val="9"/>
        </w:numPr>
        <w:spacing w:after="200" w:line="276" w:lineRule="auto"/>
        <w:contextualSpacing/>
        <w:jc w:val="both"/>
        <w:rPr>
          <w:rFonts w:ascii="Calibri" w:eastAsia="Calibri" w:hAnsi="Calibri"/>
          <w:sz w:val="22"/>
          <w:szCs w:val="22"/>
        </w:rPr>
      </w:pPr>
      <w:r w:rsidRPr="000668FB">
        <w:rPr>
          <w:rFonts w:ascii="Calibri" w:eastAsia="Calibri" w:hAnsi="Calibri"/>
          <w:sz w:val="22"/>
          <w:szCs w:val="22"/>
        </w:rPr>
        <w:t xml:space="preserve">Monitor, evaluate and review the use and potential development of the library; this will include monitoring general student use and potentially using procedures for collecting data such as student questionnaires. </w:t>
      </w:r>
    </w:p>
    <w:p w:rsidR="000668FB" w:rsidRPr="000668FB" w:rsidRDefault="000668FB" w:rsidP="000668FB">
      <w:pPr>
        <w:numPr>
          <w:ilvl w:val="0"/>
          <w:numId w:val="9"/>
        </w:numPr>
        <w:spacing w:after="200" w:line="276" w:lineRule="auto"/>
        <w:contextualSpacing/>
        <w:jc w:val="both"/>
        <w:rPr>
          <w:rFonts w:ascii="Calibri" w:eastAsia="Calibri" w:hAnsi="Calibri"/>
          <w:sz w:val="22"/>
          <w:szCs w:val="22"/>
        </w:rPr>
      </w:pPr>
      <w:r w:rsidRPr="000668FB">
        <w:rPr>
          <w:rFonts w:ascii="Calibri" w:eastAsia="Calibri" w:hAnsi="Calibri"/>
          <w:sz w:val="22"/>
          <w:szCs w:val="22"/>
        </w:rPr>
        <w:lastRenderedPageBreak/>
        <w:t>Maintaining good relations with the teaching staff, encouraging effective use of the library across the curriculum and all phases. Lia</w:t>
      </w:r>
      <w:r w:rsidR="00702951">
        <w:rPr>
          <w:rFonts w:ascii="Calibri" w:eastAsia="Calibri" w:hAnsi="Calibri"/>
          <w:sz w:val="22"/>
          <w:szCs w:val="22"/>
        </w:rPr>
        <w:t>i</w:t>
      </w:r>
      <w:r w:rsidRPr="000668FB">
        <w:rPr>
          <w:rFonts w:ascii="Calibri" w:eastAsia="Calibri" w:hAnsi="Calibri"/>
          <w:sz w:val="22"/>
          <w:szCs w:val="22"/>
        </w:rPr>
        <w:t xml:space="preserve">se with staff regarding any new resources required, and general use of the library during teaching time. Keep teaching staff updated on matters pertaining to the library as it can support the school curriculum and staff development. </w:t>
      </w:r>
    </w:p>
    <w:p w:rsidR="000668FB" w:rsidRPr="000668FB" w:rsidRDefault="000668FB" w:rsidP="000668FB">
      <w:pPr>
        <w:numPr>
          <w:ilvl w:val="0"/>
          <w:numId w:val="9"/>
        </w:numPr>
        <w:spacing w:after="200" w:line="276" w:lineRule="auto"/>
        <w:contextualSpacing/>
        <w:jc w:val="both"/>
        <w:rPr>
          <w:rFonts w:ascii="Calibri" w:eastAsia="Calibri" w:hAnsi="Calibri"/>
          <w:sz w:val="22"/>
          <w:szCs w:val="22"/>
        </w:rPr>
      </w:pPr>
      <w:r w:rsidRPr="000668FB">
        <w:rPr>
          <w:rFonts w:ascii="Calibri" w:eastAsia="Calibri" w:hAnsi="Calibri"/>
          <w:sz w:val="22"/>
          <w:szCs w:val="22"/>
        </w:rPr>
        <w:t>Generating lists of books for certain topics for teaching staff when requested.</w:t>
      </w:r>
    </w:p>
    <w:p w:rsidR="000668FB" w:rsidRPr="000668FB" w:rsidRDefault="000668FB" w:rsidP="000668FB">
      <w:pPr>
        <w:numPr>
          <w:ilvl w:val="0"/>
          <w:numId w:val="9"/>
        </w:numPr>
        <w:spacing w:after="200" w:line="276" w:lineRule="auto"/>
        <w:contextualSpacing/>
        <w:jc w:val="both"/>
        <w:rPr>
          <w:rFonts w:ascii="Calibri" w:eastAsia="Calibri" w:hAnsi="Calibri"/>
          <w:sz w:val="22"/>
          <w:szCs w:val="22"/>
        </w:rPr>
      </w:pPr>
      <w:r w:rsidRPr="000668FB">
        <w:rPr>
          <w:rFonts w:ascii="Calibri" w:eastAsia="Calibri" w:hAnsi="Calibri"/>
          <w:sz w:val="22"/>
          <w:szCs w:val="22"/>
        </w:rPr>
        <w:t>Issuing overdue notices and chasing up students, when necessary send letters and phone home.</w:t>
      </w:r>
    </w:p>
    <w:p w:rsidR="000668FB" w:rsidRPr="000668FB" w:rsidRDefault="000668FB" w:rsidP="000668FB">
      <w:pPr>
        <w:numPr>
          <w:ilvl w:val="0"/>
          <w:numId w:val="9"/>
        </w:numPr>
        <w:spacing w:after="200" w:line="276" w:lineRule="auto"/>
        <w:contextualSpacing/>
        <w:jc w:val="both"/>
        <w:rPr>
          <w:rFonts w:ascii="Calibri" w:eastAsia="Calibri" w:hAnsi="Calibri"/>
          <w:sz w:val="22"/>
          <w:szCs w:val="22"/>
        </w:rPr>
      </w:pPr>
      <w:r w:rsidRPr="000668FB">
        <w:rPr>
          <w:rFonts w:ascii="Calibri" w:eastAsia="Calibri" w:hAnsi="Calibri"/>
          <w:sz w:val="22"/>
          <w:szCs w:val="22"/>
        </w:rPr>
        <w:t xml:space="preserve">Provide assistance to students and teachers on the use of the computers, software and printers. </w:t>
      </w:r>
    </w:p>
    <w:p w:rsidR="000668FB" w:rsidRPr="000668FB" w:rsidRDefault="000668FB" w:rsidP="000668FB">
      <w:pPr>
        <w:numPr>
          <w:ilvl w:val="0"/>
          <w:numId w:val="9"/>
        </w:numPr>
        <w:spacing w:after="200" w:line="276" w:lineRule="auto"/>
        <w:contextualSpacing/>
        <w:jc w:val="both"/>
        <w:rPr>
          <w:rFonts w:ascii="Calibri" w:eastAsia="Calibri" w:hAnsi="Calibri"/>
          <w:sz w:val="22"/>
          <w:szCs w:val="22"/>
        </w:rPr>
      </w:pPr>
      <w:r w:rsidRPr="000668FB">
        <w:rPr>
          <w:rFonts w:ascii="Calibri" w:eastAsia="Calibri" w:hAnsi="Calibri"/>
          <w:sz w:val="22"/>
          <w:szCs w:val="22"/>
        </w:rPr>
        <w:t xml:space="preserve">To create innovative and eyecatching displays to promote stock and activities to students, and keep display boards maintained. </w:t>
      </w:r>
    </w:p>
    <w:p w:rsidR="000668FB" w:rsidRPr="000668FB" w:rsidRDefault="000668FB" w:rsidP="000668FB">
      <w:pPr>
        <w:numPr>
          <w:ilvl w:val="0"/>
          <w:numId w:val="9"/>
        </w:numPr>
        <w:spacing w:after="200" w:line="276" w:lineRule="auto"/>
        <w:contextualSpacing/>
        <w:jc w:val="both"/>
        <w:rPr>
          <w:rFonts w:ascii="Calibri" w:eastAsia="Calibri" w:hAnsi="Calibri"/>
          <w:sz w:val="22"/>
          <w:szCs w:val="22"/>
        </w:rPr>
      </w:pPr>
      <w:r w:rsidRPr="000668FB">
        <w:rPr>
          <w:rFonts w:ascii="Calibri" w:eastAsia="Calibri" w:hAnsi="Calibri"/>
          <w:sz w:val="22"/>
          <w:szCs w:val="22"/>
        </w:rPr>
        <w:t xml:space="preserve">Provide and maintain reprographic facilities within the library. </w:t>
      </w:r>
    </w:p>
    <w:p w:rsidR="000668FB" w:rsidRPr="000668FB" w:rsidRDefault="000668FB" w:rsidP="000668FB">
      <w:pPr>
        <w:numPr>
          <w:ilvl w:val="0"/>
          <w:numId w:val="9"/>
        </w:numPr>
        <w:spacing w:after="200" w:line="276" w:lineRule="auto"/>
        <w:contextualSpacing/>
        <w:jc w:val="both"/>
        <w:rPr>
          <w:rFonts w:ascii="Calibri" w:eastAsia="Calibri" w:hAnsi="Calibri"/>
          <w:sz w:val="22"/>
          <w:szCs w:val="22"/>
        </w:rPr>
      </w:pPr>
      <w:r w:rsidRPr="000668FB">
        <w:rPr>
          <w:rFonts w:ascii="Calibri" w:eastAsia="Calibri" w:hAnsi="Calibri"/>
          <w:sz w:val="22"/>
          <w:szCs w:val="22"/>
        </w:rPr>
        <w:t>General admin tasks as needed or requested by the Executive Headteacher or Deputy Head</w:t>
      </w:r>
    </w:p>
    <w:p w:rsidR="000668FB" w:rsidRPr="000668FB" w:rsidRDefault="000668FB" w:rsidP="000668FB">
      <w:pPr>
        <w:numPr>
          <w:ilvl w:val="0"/>
          <w:numId w:val="9"/>
        </w:numPr>
        <w:spacing w:after="200" w:line="276" w:lineRule="auto"/>
        <w:contextualSpacing/>
        <w:jc w:val="both"/>
        <w:rPr>
          <w:rFonts w:ascii="Calibri" w:eastAsia="Calibri" w:hAnsi="Calibri"/>
          <w:sz w:val="22"/>
          <w:szCs w:val="22"/>
        </w:rPr>
      </w:pPr>
      <w:r w:rsidRPr="000668FB">
        <w:rPr>
          <w:rFonts w:ascii="Calibri" w:eastAsia="Calibri" w:hAnsi="Calibri"/>
          <w:sz w:val="22"/>
          <w:szCs w:val="22"/>
        </w:rPr>
        <w:t>Implement and develop policies in accordance with a general Library Action Plan.</w:t>
      </w:r>
    </w:p>
    <w:p w:rsidR="000668FB" w:rsidRPr="000668FB" w:rsidRDefault="000668FB" w:rsidP="000668FB">
      <w:pPr>
        <w:numPr>
          <w:ilvl w:val="0"/>
          <w:numId w:val="9"/>
        </w:numPr>
        <w:spacing w:after="200" w:line="276" w:lineRule="auto"/>
        <w:contextualSpacing/>
        <w:jc w:val="both"/>
        <w:rPr>
          <w:rFonts w:ascii="Calibri" w:eastAsia="Calibri" w:hAnsi="Calibri"/>
          <w:sz w:val="22"/>
          <w:szCs w:val="22"/>
        </w:rPr>
      </w:pPr>
      <w:r w:rsidRPr="000668FB">
        <w:rPr>
          <w:rFonts w:ascii="Calibri" w:eastAsia="Calibri" w:hAnsi="Calibri"/>
          <w:sz w:val="22"/>
          <w:szCs w:val="22"/>
        </w:rPr>
        <w:t>Prepare and manage the library budget, including funds allocated for library materials, equipment and furniture.</w:t>
      </w:r>
    </w:p>
    <w:p w:rsidR="000668FB" w:rsidRPr="000668FB" w:rsidRDefault="000668FB" w:rsidP="000668FB">
      <w:pPr>
        <w:numPr>
          <w:ilvl w:val="0"/>
          <w:numId w:val="9"/>
        </w:numPr>
        <w:spacing w:after="200" w:line="276" w:lineRule="auto"/>
        <w:contextualSpacing/>
        <w:jc w:val="both"/>
        <w:rPr>
          <w:rFonts w:ascii="Calibri" w:eastAsia="Calibri" w:hAnsi="Calibri"/>
          <w:sz w:val="22"/>
          <w:szCs w:val="22"/>
        </w:rPr>
      </w:pPr>
      <w:r w:rsidRPr="000668FB">
        <w:rPr>
          <w:rFonts w:ascii="Calibri" w:eastAsia="Calibri" w:hAnsi="Calibri"/>
          <w:sz w:val="22"/>
          <w:szCs w:val="22"/>
        </w:rPr>
        <w:t>Promote a positive learning and reading environment within the library. Become involved with both national literacy strategies and school wide initiatives and to encourage students to read and to use the library as an essential part of the school.</w:t>
      </w:r>
    </w:p>
    <w:p w:rsidR="000668FB" w:rsidRPr="000668FB" w:rsidRDefault="000668FB" w:rsidP="000668FB">
      <w:pPr>
        <w:numPr>
          <w:ilvl w:val="0"/>
          <w:numId w:val="9"/>
        </w:numPr>
        <w:spacing w:after="200" w:line="276" w:lineRule="auto"/>
        <w:contextualSpacing/>
        <w:jc w:val="both"/>
        <w:rPr>
          <w:rFonts w:ascii="Calibri" w:eastAsia="Calibri" w:hAnsi="Calibri"/>
          <w:sz w:val="22"/>
          <w:szCs w:val="22"/>
        </w:rPr>
      </w:pPr>
      <w:r w:rsidRPr="000668FB">
        <w:rPr>
          <w:rFonts w:ascii="Calibri" w:eastAsia="Calibri" w:hAnsi="Calibri"/>
          <w:sz w:val="22"/>
          <w:szCs w:val="22"/>
        </w:rPr>
        <w:t>Take responsibility for overall health and safety of staff and students when they are using the library – ensure that equipment with potential health and safety concerns is well maintained and is not a potential danger.</w:t>
      </w:r>
    </w:p>
    <w:p w:rsidR="000668FB" w:rsidRPr="000668FB" w:rsidRDefault="000668FB" w:rsidP="000668FB">
      <w:pPr>
        <w:numPr>
          <w:ilvl w:val="0"/>
          <w:numId w:val="9"/>
        </w:numPr>
        <w:spacing w:after="200" w:line="276" w:lineRule="auto"/>
        <w:contextualSpacing/>
        <w:jc w:val="both"/>
        <w:rPr>
          <w:rFonts w:ascii="Calibri" w:eastAsia="Calibri" w:hAnsi="Calibri"/>
          <w:sz w:val="22"/>
          <w:szCs w:val="22"/>
        </w:rPr>
      </w:pPr>
      <w:r w:rsidRPr="000668FB">
        <w:rPr>
          <w:rFonts w:ascii="Calibri" w:eastAsia="Calibri" w:hAnsi="Calibri"/>
          <w:sz w:val="22"/>
          <w:szCs w:val="22"/>
        </w:rPr>
        <w:t>To be responsible for own professional development, identifying training needs and requesting courses as appropriate.</w:t>
      </w:r>
    </w:p>
    <w:p w:rsidR="000668FB" w:rsidRPr="000668FB" w:rsidRDefault="000668FB" w:rsidP="000668FB">
      <w:pPr>
        <w:numPr>
          <w:ilvl w:val="0"/>
          <w:numId w:val="9"/>
        </w:numPr>
        <w:spacing w:after="200" w:line="276" w:lineRule="auto"/>
        <w:contextualSpacing/>
        <w:jc w:val="both"/>
        <w:rPr>
          <w:rFonts w:ascii="Calibri" w:eastAsia="Calibri" w:hAnsi="Calibri"/>
          <w:sz w:val="22"/>
          <w:szCs w:val="22"/>
        </w:rPr>
      </w:pPr>
      <w:r w:rsidRPr="000668FB">
        <w:rPr>
          <w:rFonts w:ascii="Calibri" w:eastAsia="Calibri" w:hAnsi="Calibri"/>
          <w:sz w:val="22"/>
          <w:szCs w:val="22"/>
        </w:rPr>
        <w:t>To organise the sale of stationery and equipment to students in the academy using Parent Pay &amp; Vivo; help students to use these systems to purchase library resources as needed. Promote this service and encourage students to purchase library prizes using their Vivo rewards.</w:t>
      </w:r>
    </w:p>
    <w:p w:rsidR="000668FB" w:rsidRPr="000668FB" w:rsidRDefault="000668FB" w:rsidP="000668FB">
      <w:pPr>
        <w:numPr>
          <w:ilvl w:val="0"/>
          <w:numId w:val="9"/>
        </w:numPr>
        <w:spacing w:after="200" w:line="276" w:lineRule="auto"/>
        <w:contextualSpacing/>
        <w:jc w:val="both"/>
        <w:rPr>
          <w:rFonts w:ascii="Calibri" w:eastAsia="Calibri" w:hAnsi="Calibri"/>
          <w:sz w:val="22"/>
          <w:szCs w:val="22"/>
        </w:rPr>
      </w:pPr>
      <w:r w:rsidRPr="000668FB">
        <w:rPr>
          <w:rFonts w:ascii="Calibri" w:eastAsia="Calibri" w:hAnsi="Calibri"/>
          <w:sz w:val="22"/>
          <w:szCs w:val="22"/>
        </w:rPr>
        <w:t>Organise and supervise out of hours clubs for students such as book clubs, gifted and talented support, etc. Promote these clubs effectively to students, design a plan for each club and what every session will involve. Ensure that students are challenged and involved.</w:t>
      </w:r>
    </w:p>
    <w:p w:rsidR="00AF38AC" w:rsidRPr="002A78B3" w:rsidRDefault="00AF38AC" w:rsidP="000668FB">
      <w:pPr>
        <w:jc w:val="both"/>
        <w:rPr>
          <w:rFonts w:ascii="Calibri" w:hAnsi="Calibri"/>
          <w:sz w:val="22"/>
          <w:szCs w:val="22"/>
        </w:rPr>
      </w:pPr>
    </w:p>
    <w:p w:rsidR="00BB466C" w:rsidRPr="002A78B3" w:rsidRDefault="00BB466C" w:rsidP="000668FB">
      <w:pPr>
        <w:jc w:val="both"/>
        <w:rPr>
          <w:rFonts w:ascii="Calibri" w:hAnsi="Calibri"/>
          <w:sz w:val="22"/>
          <w:szCs w:val="22"/>
        </w:rPr>
      </w:pPr>
    </w:p>
    <w:p w:rsidR="00BB466C" w:rsidRPr="002A78B3" w:rsidRDefault="00BB466C" w:rsidP="000668FB">
      <w:pPr>
        <w:jc w:val="both"/>
        <w:rPr>
          <w:rFonts w:ascii="Calibri" w:hAnsi="Calibri"/>
          <w:sz w:val="22"/>
          <w:szCs w:val="22"/>
        </w:rPr>
      </w:pPr>
    </w:p>
    <w:p w:rsidR="00213E6E" w:rsidRPr="002A78B3" w:rsidRDefault="00213E6E" w:rsidP="000668FB">
      <w:pPr>
        <w:jc w:val="both"/>
        <w:rPr>
          <w:rFonts w:ascii="Calibri" w:hAnsi="Calibri"/>
          <w:sz w:val="22"/>
          <w:szCs w:val="22"/>
        </w:rPr>
      </w:pPr>
      <w:r w:rsidRPr="002A78B3">
        <w:rPr>
          <w:rFonts w:ascii="Calibri" w:hAnsi="Calibri"/>
          <w:sz w:val="22"/>
          <w:szCs w:val="22"/>
        </w:rPr>
        <w:t>This job description may be amended at any time after consultation with you.</w:t>
      </w:r>
    </w:p>
    <w:p w:rsidR="00213E6E" w:rsidRPr="002A78B3" w:rsidRDefault="00213E6E" w:rsidP="000668FB">
      <w:pPr>
        <w:ind w:left="360"/>
        <w:jc w:val="both"/>
        <w:rPr>
          <w:rFonts w:ascii="Calibri" w:hAnsi="Calibri"/>
          <w:sz w:val="22"/>
          <w:szCs w:val="22"/>
        </w:rPr>
      </w:pPr>
    </w:p>
    <w:p w:rsidR="00213E6E" w:rsidRPr="002A78B3" w:rsidRDefault="00213E6E" w:rsidP="000668FB">
      <w:pPr>
        <w:jc w:val="both"/>
        <w:rPr>
          <w:rFonts w:ascii="Calibri" w:hAnsi="Calibri"/>
          <w:sz w:val="22"/>
          <w:szCs w:val="22"/>
        </w:rPr>
      </w:pPr>
      <w:r w:rsidRPr="002A78B3">
        <w:rPr>
          <w:rFonts w:ascii="Calibri" w:hAnsi="Calibri"/>
          <w:sz w:val="22"/>
          <w:szCs w:val="22"/>
        </w:rPr>
        <w:t>I agree with this Job Description.</w:t>
      </w:r>
    </w:p>
    <w:p w:rsidR="00213E6E" w:rsidRPr="002A78B3" w:rsidRDefault="00213E6E" w:rsidP="000668FB">
      <w:pPr>
        <w:ind w:left="360"/>
        <w:jc w:val="both"/>
        <w:rPr>
          <w:rFonts w:ascii="Calibri" w:hAnsi="Calibri"/>
          <w:sz w:val="22"/>
          <w:szCs w:val="22"/>
        </w:rPr>
      </w:pPr>
    </w:p>
    <w:p w:rsidR="001A6638" w:rsidRPr="002A78B3" w:rsidRDefault="001A6638" w:rsidP="000668FB">
      <w:pPr>
        <w:jc w:val="both"/>
        <w:rPr>
          <w:rFonts w:ascii="Calibri" w:hAnsi="Calibri"/>
          <w:sz w:val="22"/>
          <w:szCs w:val="22"/>
        </w:rPr>
      </w:pPr>
    </w:p>
    <w:p w:rsidR="00213E6E" w:rsidRPr="002A78B3" w:rsidRDefault="00213E6E" w:rsidP="000668FB">
      <w:pPr>
        <w:jc w:val="both"/>
        <w:rPr>
          <w:rFonts w:ascii="Calibri" w:hAnsi="Calibri"/>
          <w:sz w:val="22"/>
          <w:szCs w:val="22"/>
        </w:rPr>
      </w:pPr>
      <w:r w:rsidRPr="002A78B3">
        <w:rPr>
          <w:rFonts w:ascii="Calibri" w:hAnsi="Calibri"/>
          <w:sz w:val="22"/>
          <w:szCs w:val="22"/>
        </w:rPr>
        <w:t>Name: ………………………………………...</w:t>
      </w:r>
      <w:r w:rsidR="001A6638" w:rsidRPr="002A78B3">
        <w:rPr>
          <w:rFonts w:ascii="Calibri" w:hAnsi="Calibri"/>
          <w:sz w:val="22"/>
          <w:szCs w:val="22"/>
        </w:rPr>
        <w:t>....................</w:t>
      </w:r>
      <w:r w:rsidRPr="002A78B3">
        <w:rPr>
          <w:rFonts w:ascii="Calibri" w:hAnsi="Calibri"/>
          <w:sz w:val="22"/>
          <w:szCs w:val="22"/>
        </w:rPr>
        <w:t xml:space="preserve"> </w:t>
      </w:r>
    </w:p>
    <w:p w:rsidR="00213E6E" w:rsidRPr="002A78B3" w:rsidRDefault="00213E6E" w:rsidP="000668FB">
      <w:pPr>
        <w:ind w:left="360"/>
        <w:jc w:val="both"/>
        <w:rPr>
          <w:rFonts w:ascii="Calibri" w:hAnsi="Calibri"/>
          <w:sz w:val="22"/>
          <w:szCs w:val="22"/>
        </w:rPr>
      </w:pPr>
    </w:p>
    <w:p w:rsidR="001A6638" w:rsidRPr="002A78B3" w:rsidRDefault="001A6638" w:rsidP="000668FB">
      <w:pPr>
        <w:ind w:left="360"/>
        <w:jc w:val="both"/>
        <w:rPr>
          <w:rFonts w:ascii="Calibri" w:hAnsi="Calibri"/>
          <w:sz w:val="22"/>
          <w:szCs w:val="22"/>
        </w:rPr>
      </w:pPr>
    </w:p>
    <w:p w:rsidR="00213E6E" w:rsidRPr="002A78B3" w:rsidRDefault="00213E6E" w:rsidP="000668FB">
      <w:pPr>
        <w:jc w:val="both"/>
        <w:rPr>
          <w:rFonts w:ascii="Calibri" w:hAnsi="Calibri"/>
          <w:sz w:val="22"/>
          <w:szCs w:val="22"/>
        </w:rPr>
      </w:pPr>
      <w:r w:rsidRPr="002A78B3">
        <w:rPr>
          <w:rFonts w:ascii="Calibri" w:hAnsi="Calibri"/>
          <w:sz w:val="22"/>
          <w:szCs w:val="22"/>
        </w:rPr>
        <w:t>Signed ………………………………………...</w:t>
      </w:r>
      <w:r w:rsidR="001A6638" w:rsidRPr="002A78B3">
        <w:rPr>
          <w:rFonts w:ascii="Calibri" w:hAnsi="Calibri"/>
          <w:sz w:val="22"/>
          <w:szCs w:val="22"/>
        </w:rPr>
        <w:t>......................</w:t>
      </w:r>
      <w:r w:rsidR="001A6638" w:rsidRPr="002A78B3">
        <w:rPr>
          <w:rFonts w:ascii="Calibri" w:hAnsi="Calibri"/>
          <w:sz w:val="22"/>
          <w:szCs w:val="22"/>
        </w:rPr>
        <w:tab/>
      </w:r>
      <w:r w:rsidRPr="002A78B3">
        <w:rPr>
          <w:rFonts w:ascii="Calibri" w:hAnsi="Calibri"/>
          <w:sz w:val="22"/>
          <w:szCs w:val="22"/>
        </w:rPr>
        <w:tab/>
        <w:t>Date …………………………….</w:t>
      </w:r>
    </w:p>
    <w:p w:rsidR="00213E6E" w:rsidRPr="002A78B3" w:rsidRDefault="00213E6E" w:rsidP="00213E6E">
      <w:pPr>
        <w:rPr>
          <w:rFonts w:ascii="Calibri" w:hAnsi="Calibri"/>
          <w:sz w:val="22"/>
          <w:szCs w:val="22"/>
        </w:rPr>
      </w:pPr>
    </w:p>
    <w:sectPr w:rsidR="00213E6E" w:rsidRPr="002A78B3">
      <w:pgSz w:w="11906" w:h="16838"/>
      <w:pgMar w:top="993" w:right="1800" w:bottom="1276" w:left="1800" w:header="720" w:footer="73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D6C" w:rsidRDefault="00B84D6C">
      <w:r>
        <w:separator/>
      </w:r>
    </w:p>
  </w:endnote>
  <w:endnote w:type="continuationSeparator" w:id="0">
    <w:p w:rsidR="00B84D6C" w:rsidRDefault="00B8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D6C" w:rsidRDefault="00B84D6C">
      <w:r>
        <w:separator/>
      </w:r>
    </w:p>
  </w:footnote>
  <w:footnote w:type="continuationSeparator" w:id="0">
    <w:p w:rsidR="00B84D6C" w:rsidRDefault="00B84D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15696"/>
    <w:multiLevelType w:val="hybridMultilevel"/>
    <w:tmpl w:val="3B8CCA82"/>
    <w:lvl w:ilvl="0" w:tplc="750A6B1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E3E19A2"/>
    <w:multiLevelType w:val="hybridMultilevel"/>
    <w:tmpl w:val="2E8E50D8"/>
    <w:lvl w:ilvl="0" w:tplc="0809000F">
      <w:start w:val="10"/>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0960631"/>
    <w:multiLevelType w:val="hybridMultilevel"/>
    <w:tmpl w:val="5DECB1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DCB0873"/>
    <w:multiLevelType w:val="multilevel"/>
    <w:tmpl w:val="C72A4B02"/>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1037C82"/>
    <w:multiLevelType w:val="hybridMultilevel"/>
    <w:tmpl w:val="0F7660E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297C57"/>
    <w:multiLevelType w:val="hybridMultilevel"/>
    <w:tmpl w:val="2C7C106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DA05E2"/>
    <w:multiLevelType w:val="hybridMultilevel"/>
    <w:tmpl w:val="A3A8E85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4D8B1855"/>
    <w:multiLevelType w:val="hybridMultilevel"/>
    <w:tmpl w:val="CA440968"/>
    <w:lvl w:ilvl="0" w:tplc="750A6B1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B8F6A83"/>
    <w:multiLevelType w:val="hybridMultilevel"/>
    <w:tmpl w:val="009E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2"/>
  </w:num>
  <w:num w:numId="5">
    <w:abstractNumId w:val="5"/>
  </w:num>
  <w:num w:numId="6">
    <w:abstractNumId w:val="4"/>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90D"/>
    <w:rsid w:val="0002626D"/>
    <w:rsid w:val="000668FB"/>
    <w:rsid w:val="000F6A00"/>
    <w:rsid w:val="00121AFF"/>
    <w:rsid w:val="00130BB9"/>
    <w:rsid w:val="00155E2C"/>
    <w:rsid w:val="0016668C"/>
    <w:rsid w:val="00172A2C"/>
    <w:rsid w:val="0018090D"/>
    <w:rsid w:val="001A6638"/>
    <w:rsid w:val="001F40A3"/>
    <w:rsid w:val="001F5309"/>
    <w:rsid w:val="002117FE"/>
    <w:rsid w:val="00213E6E"/>
    <w:rsid w:val="00264B09"/>
    <w:rsid w:val="002A78B3"/>
    <w:rsid w:val="00365FAB"/>
    <w:rsid w:val="003700F0"/>
    <w:rsid w:val="003908B7"/>
    <w:rsid w:val="00397598"/>
    <w:rsid w:val="003C2C5F"/>
    <w:rsid w:val="003F7AF1"/>
    <w:rsid w:val="00400DFE"/>
    <w:rsid w:val="00402889"/>
    <w:rsid w:val="00407E2C"/>
    <w:rsid w:val="004116CE"/>
    <w:rsid w:val="0041270C"/>
    <w:rsid w:val="00481EEA"/>
    <w:rsid w:val="004857F2"/>
    <w:rsid w:val="00492454"/>
    <w:rsid w:val="004D048E"/>
    <w:rsid w:val="004D3F4B"/>
    <w:rsid w:val="004F0598"/>
    <w:rsid w:val="00552E16"/>
    <w:rsid w:val="005932FA"/>
    <w:rsid w:val="00595770"/>
    <w:rsid w:val="00596B2D"/>
    <w:rsid w:val="005E3D44"/>
    <w:rsid w:val="005F47D7"/>
    <w:rsid w:val="00687730"/>
    <w:rsid w:val="00702951"/>
    <w:rsid w:val="007A2F26"/>
    <w:rsid w:val="007B240B"/>
    <w:rsid w:val="007B3DD7"/>
    <w:rsid w:val="007B400C"/>
    <w:rsid w:val="00885CC7"/>
    <w:rsid w:val="008B2113"/>
    <w:rsid w:val="008B2543"/>
    <w:rsid w:val="00900709"/>
    <w:rsid w:val="00903B2F"/>
    <w:rsid w:val="009709E5"/>
    <w:rsid w:val="009A7A3D"/>
    <w:rsid w:val="00AA706B"/>
    <w:rsid w:val="00AF38AC"/>
    <w:rsid w:val="00B769F3"/>
    <w:rsid w:val="00B84D6C"/>
    <w:rsid w:val="00BB466C"/>
    <w:rsid w:val="00BC233F"/>
    <w:rsid w:val="00BF7C81"/>
    <w:rsid w:val="00C12631"/>
    <w:rsid w:val="00C255D6"/>
    <w:rsid w:val="00CB446B"/>
    <w:rsid w:val="00CD29B2"/>
    <w:rsid w:val="00D16786"/>
    <w:rsid w:val="00D954A4"/>
    <w:rsid w:val="00DB28D4"/>
    <w:rsid w:val="00E0703A"/>
    <w:rsid w:val="00E1543A"/>
    <w:rsid w:val="00EB79E4"/>
    <w:rsid w:val="00EC6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76DD9"/>
  <w15:docId w15:val="{B8EA766C-A6FB-427A-8D7B-20A1437B0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67"/>
      </w:tabs>
      <w:ind w:left="567" w:hanging="567"/>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ind w:left="720" w:hanging="720"/>
    </w:pPr>
  </w:style>
  <w:style w:type="paragraph" w:styleId="BalloonText">
    <w:name w:val="Balloon Text"/>
    <w:basedOn w:val="Normal"/>
    <w:semiHidden/>
    <w:rsid w:val="00AF38AC"/>
    <w:rPr>
      <w:rFonts w:ascii="Tahoma" w:hAnsi="Tahoma" w:cs="Tahoma"/>
      <w:sz w:val="16"/>
      <w:szCs w:val="16"/>
    </w:rPr>
  </w:style>
  <w:style w:type="paragraph" w:styleId="ListParagraph">
    <w:name w:val="List Paragraph"/>
    <w:basedOn w:val="Normal"/>
    <w:uiPriority w:val="34"/>
    <w:qFormat/>
    <w:rsid w:val="005E3D4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EDMONTON COUNTY SCHOOL</vt:lpstr>
    </vt:vector>
  </TitlesOfParts>
  <Company>RM Networks</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EDMONTON COUNTY SCHOOL</dc:title>
  <dc:creator>RM</dc:creator>
  <cp:lastModifiedBy>Rachel Taylor</cp:lastModifiedBy>
  <cp:revision>2</cp:revision>
  <cp:lastPrinted>2016-11-25T10:58:00Z</cp:lastPrinted>
  <dcterms:created xsi:type="dcterms:W3CDTF">2018-02-01T09:29:00Z</dcterms:created>
  <dcterms:modified xsi:type="dcterms:W3CDTF">2018-02-01T09:29:00Z</dcterms:modified>
</cp:coreProperties>
</file>