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888" w:rsidRPr="000C597F" w:rsidRDefault="00054971" w:rsidP="00054971">
      <w:pPr>
        <w:tabs>
          <w:tab w:val="left" w:pos="720"/>
          <w:tab w:val="left" w:pos="1440"/>
          <w:tab w:val="left" w:pos="2160"/>
          <w:tab w:val="left" w:pos="2880"/>
          <w:tab w:val="left" w:pos="3765"/>
        </w:tabs>
        <w:rPr>
          <w:rStyle w:val="A3"/>
          <w:rFonts w:asciiTheme="minorHAnsi" w:hAnsiTheme="minorHAnsi" w:cstheme="minorHAnsi"/>
          <w:color w:val="000000" w:themeColor="text1"/>
          <w:sz w:val="21"/>
          <w:szCs w:val="21"/>
        </w:rPr>
      </w:pPr>
      <w:r w:rsidRPr="000C597F">
        <w:rPr>
          <w:noProof/>
          <w:sz w:val="21"/>
          <w:szCs w:val="21"/>
          <w:lang w:eastAsia="en-GB"/>
        </w:rPr>
        <w:drawing>
          <wp:anchor distT="0" distB="0" distL="114300" distR="114300" simplePos="0" relativeHeight="251657728" behindDoc="1" locked="0" layoutInCell="1" allowOverlap="1" wp14:anchorId="6FB9ACCF" wp14:editId="41276621">
            <wp:simplePos x="0" y="0"/>
            <wp:positionH relativeFrom="column">
              <wp:posOffset>1659890</wp:posOffset>
            </wp:positionH>
            <wp:positionV relativeFrom="paragraph">
              <wp:posOffset>-114300</wp:posOffset>
            </wp:positionV>
            <wp:extent cx="3005365" cy="866775"/>
            <wp:effectExtent l="0" t="0" r="508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5365" cy="866775"/>
                    </a:xfrm>
                    <a:prstGeom prst="rect">
                      <a:avLst/>
                    </a:prstGeom>
                    <a:noFill/>
                    <a:extLst/>
                  </pic:spPr>
                </pic:pic>
              </a:graphicData>
            </a:graphic>
            <wp14:sizeRelH relativeFrom="margin">
              <wp14:pctWidth>0</wp14:pctWidth>
            </wp14:sizeRelH>
            <wp14:sizeRelV relativeFrom="margin">
              <wp14:pctHeight>0</wp14:pctHeight>
            </wp14:sizeRelV>
          </wp:anchor>
        </w:drawing>
      </w:r>
      <w:r w:rsidRPr="00AF459A">
        <w:rPr>
          <w:rFonts w:cs="Calibri"/>
          <w:noProof/>
          <w:lang w:eastAsia="en-GB"/>
        </w:rPr>
        <w:drawing>
          <wp:inline distT="0" distB="0" distL="0" distR="0" wp14:anchorId="232954FE" wp14:editId="03AE6593">
            <wp:extent cx="760144" cy="69532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9277" cy="721974"/>
                    </a:xfrm>
                    <a:prstGeom prst="rect">
                      <a:avLst/>
                    </a:prstGeom>
                    <a:noFill/>
                    <a:ln>
                      <a:noFill/>
                    </a:ln>
                  </pic:spPr>
                </pic:pic>
              </a:graphicData>
            </a:graphic>
          </wp:inline>
        </w:drawing>
      </w:r>
      <w:r w:rsidR="005F1BE1" w:rsidRPr="000C597F">
        <w:rPr>
          <w:sz w:val="21"/>
          <w:szCs w:val="21"/>
        </w:rPr>
        <w:tab/>
      </w:r>
      <w:r w:rsidR="005F1BE1" w:rsidRPr="000C597F">
        <w:rPr>
          <w:sz w:val="21"/>
          <w:szCs w:val="21"/>
        </w:rPr>
        <w:tab/>
      </w:r>
      <w:r w:rsidR="005F1BE1" w:rsidRPr="000C597F">
        <w:rPr>
          <w:sz w:val="21"/>
          <w:szCs w:val="21"/>
        </w:rPr>
        <w:tab/>
      </w:r>
      <w:r w:rsidR="005F1BE1" w:rsidRPr="000C597F">
        <w:rPr>
          <w:sz w:val="21"/>
          <w:szCs w:val="21"/>
        </w:rPr>
        <w:tab/>
      </w:r>
      <w:r w:rsidR="007262A9" w:rsidRPr="000C597F">
        <w:rPr>
          <w:sz w:val="21"/>
          <w:szCs w:val="21"/>
        </w:rPr>
        <w:t xml:space="preserve">         </w:t>
      </w:r>
      <w:r>
        <w:rPr>
          <w:sz w:val="21"/>
          <w:szCs w:val="21"/>
        </w:rPr>
        <w:tab/>
      </w:r>
    </w:p>
    <w:p w:rsidR="00EC5346" w:rsidRPr="000C597F" w:rsidRDefault="00EC5346" w:rsidP="00EC5346">
      <w:pPr>
        <w:autoSpaceDE w:val="0"/>
        <w:autoSpaceDN w:val="0"/>
        <w:adjustRightInd w:val="0"/>
        <w:spacing w:after="0" w:line="240" w:lineRule="auto"/>
        <w:rPr>
          <w:rFonts w:ascii="Calibri" w:hAnsi="Calibri" w:cs="Calibri"/>
        </w:rPr>
      </w:pPr>
      <w:r w:rsidRPr="000C597F">
        <w:rPr>
          <w:rFonts w:ascii="Calibri" w:hAnsi="Calibri" w:cs="Calibri"/>
        </w:rPr>
        <w:t>Dear Applicant</w:t>
      </w:r>
      <w:r w:rsidR="00204946" w:rsidRPr="000C597F">
        <w:rPr>
          <w:rFonts w:ascii="Calibri" w:hAnsi="Calibri" w:cs="Calibri"/>
        </w:rPr>
        <w:t>,</w:t>
      </w:r>
    </w:p>
    <w:p w:rsidR="00D92313" w:rsidRPr="000C597F" w:rsidRDefault="00D92313" w:rsidP="00DE3B7C">
      <w:pPr>
        <w:autoSpaceDE w:val="0"/>
        <w:autoSpaceDN w:val="0"/>
        <w:adjustRightInd w:val="0"/>
        <w:spacing w:after="0" w:line="240" w:lineRule="auto"/>
      </w:pPr>
      <w:r w:rsidRPr="000C597F">
        <w:rPr>
          <w:rFonts w:ascii="Calibri" w:hAnsi="Calibri" w:cs="Calibri"/>
        </w:rPr>
        <w:t xml:space="preserve">Thank you for expressing an interest in the post of teacher of </w:t>
      </w:r>
      <w:r w:rsidR="00F070EA">
        <w:rPr>
          <w:rFonts w:ascii="Calibri" w:hAnsi="Calibri" w:cs="Calibri"/>
        </w:rPr>
        <w:t>English</w:t>
      </w:r>
      <w:bookmarkStart w:id="0" w:name="_GoBack"/>
      <w:bookmarkEnd w:id="0"/>
      <w:r w:rsidRPr="000C597F">
        <w:rPr>
          <w:rFonts w:ascii="Calibri" w:hAnsi="Calibri" w:cs="Calibri"/>
        </w:rPr>
        <w:t xml:space="preserve"> at Newham Collegiate Sixth Form Centre (the NCS). </w:t>
      </w:r>
      <w:r w:rsidR="001E3EBF">
        <w:rPr>
          <w:rFonts w:ascii="Calibri" w:hAnsi="Calibri" w:cs="Calibri"/>
        </w:rPr>
        <w:t xml:space="preserve"> </w:t>
      </w:r>
      <w:r w:rsidRPr="000C597F">
        <w:rPr>
          <w:rFonts w:ascii="Calibri" w:hAnsi="Calibri" w:cs="Calibri"/>
        </w:rPr>
        <w:t>The NCS</w:t>
      </w:r>
      <w:r>
        <w:rPr>
          <w:rFonts w:ascii="Calibri" w:hAnsi="Calibri" w:cs="Calibri"/>
        </w:rPr>
        <w:t xml:space="preserve"> </w:t>
      </w:r>
      <w:r w:rsidR="00C42FC1">
        <w:rPr>
          <w:rFonts w:ascii="Calibri" w:hAnsi="Calibri" w:cs="Calibri"/>
        </w:rPr>
        <w:t xml:space="preserve">is </w:t>
      </w:r>
      <w:r>
        <w:rPr>
          <w:rFonts w:ascii="Calibri" w:hAnsi="Calibri" w:cs="Calibri"/>
        </w:rPr>
        <w:t>located</w:t>
      </w:r>
      <w:r w:rsidRPr="000C597F">
        <w:rPr>
          <w:rFonts w:ascii="Calibri" w:hAnsi="Calibri" w:cs="Calibri"/>
        </w:rPr>
        <w:t xml:space="preserve"> </w:t>
      </w:r>
      <w:r>
        <w:rPr>
          <w:rFonts w:ascii="Calibri" w:hAnsi="Calibri" w:cs="Calibri"/>
        </w:rPr>
        <w:t xml:space="preserve">within </w:t>
      </w:r>
      <w:r w:rsidRPr="000C597F">
        <w:rPr>
          <w:rFonts w:ascii="Calibri" w:hAnsi="Calibri" w:cs="Calibri"/>
        </w:rPr>
        <w:t>the second most deprived area of London</w:t>
      </w:r>
      <w:r w:rsidR="00C42FC1">
        <w:rPr>
          <w:rFonts w:ascii="Calibri" w:hAnsi="Calibri" w:cs="Calibri"/>
        </w:rPr>
        <w:t xml:space="preserve"> and</w:t>
      </w:r>
      <w:r w:rsidRPr="000C597F">
        <w:rPr>
          <w:rFonts w:ascii="Calibri" w:hAnsi="Calibri" w:cs="Calibri"/>
        </w:rPr>
        <w:t xml:space="preserve"> was established in 2014 with the objective of sending the most able students in Newham and East London to competitive universities in </w:t>
      </w:r>
      <w:r>
        <w:rPr>
          <w:rFonts w:ascii="Calibri" w:hAnsi="Calibri" w:cs="Calibri"/>
        </w:rPr>
        <w:t>the UK</w:t>
      </w:r>
      <w:r w:rsidRPr="000C597F">
        <w:rPr>
          <w:rFonts w:ascii="Calibri" w:hAnsi="Calibri" w:cs="Calibri"/>
        </w:rPr>
        <w:t xml:space="preserve"> and abroad. Our </w:t>
      </w:r>
      <w:r w:rsidR="006F718B">
        <w:rPr>
          <w:rFonts w:ascii="Calibri" w:hAnsi="Calibri" w:cs="Calibri"/>
        </w:rPr>
        <w:t>results are outstanding with 90</w:t>
      </w:r>
      <w:r w:rsidRPr="000C597F">
        <w:rPr>
          <w:rFonts w:ascii="Calibri" w:hAnsi="Calibri" w:cs="Calibri"/>
        </w:rPr>
        <w:t xml:space="preserve">% A*/B </w:t>
      </w:r>
      <w:r w:rsidR="00054971">
        <w:rPr>
          <w:rFonts w:ascii="Calibri" w:hAnsi="Calibri" w:cs="Calibri"/>
        </w:rPr>
        <w:t xml:space="preserve">and 99% A*/C </w:t>
      </w:r>
      <w:r w:rsidRPr="000C597F">
        <w:t>with the vast majority of students successfully applying to Russell Gro</w:t>
      </w:r>
      <w:r w:rsidR="00BF1551">
        <w:t>up universities or competitive School Le</w:t>
      </w:r>
      <w:r w:rsidRPr="000C597F">
        <w:t>aver</w:t>
      </w:r>
      <w:r w:rsidR="00BF1551">
        <w:t xml:space="preserve"> P</w:t>
      </w:r>
      <w:r w:rsidRPr="000C597F">
        <w:t>rogrammes.</w:t>
      </w:r>
    </w:p>
    <w:p w:rsidR="00C76D61" w:rsidRPr="000C597F" w:rsidRDefault="00C76D61" w:rsidP="00DE3B7C">
      <w:pPr>
        <w:autoSpaceDE w:val="0"/>
        <w:autoSpaceDN w:val="0"/>
        <w:adjustRightInd w:val="0"/>
        <w:spacing w:after="0" w:line="240" w:lineRule="auto"/>
      </w:pPr>
    </w:p>
    <w:p w:rsidR="00C76D61" w:rsidRPr="000C597F" w:rsidRDefault="00C76D61" w:rsidP="00DE3B7C">
      <w:pPr>
        <w:autoSpaceDE w:val="0"/>
        <w:autoSpaceDN w:val="0"/>
        <w:adjustRightInd w:val="0"/>
        <w:spacing w:after="0" w:line="240" w:lineRule="auto"/>
        <w:rPr>
          <w:rFonts w:ascii="Calibri" w:hAnsi="Calibri" w:cs="Calibri"/>
        </w:rPr>
      </w:pPr>
      <w:r w:rsidRPr="000C597F">
        <w:rPr>
          <w:rFonts w:ascii="Calibri" w:hAnsi="Calibri" w:cs="Calibri"/>
        </w:rPr>
        <w:t xml:space="preserve">We are located in iconic Grade 2 listed buildings giving the centre a real Oxbridge feel, coupled with state of the art facilities that help create a stimulating and purposeful learning environment. We have invested heavily in technology, giving all our students and teachers an iPad (teachers also receive an Apple Mac) and we are continually looking at ways to develop our students as 21st century learners. </w:t>
      </w:r>
    </w:p>
    <w:p w:rsidR="00EC5346" w:rsidRPr="000C597F" w:rsidRDefault="00EC5346" w:rsidP="00DE3B7C">
      <w:pPr>
        <w:autoSpaceDE w:val="0"/>
        <w:autoSpaceDN w:val="0"/>
        <w:adjustRightInd w:val="0"/>
        <w:spacing w:after="0" w:line="240" w:lineRule="auto"/>
      </w:pPr>
    </w:p>
    <w:p w:rsidR="00EC5346" w:rsidRPr="000C597F" w:rsidRDefault="00EC5346" w:rsidP="00DE3B7C">
      <w:pPr>
        <w:autoSpaceDE w:val="0"/>
        <w:autoSpaceDN w:val="0"/>
        <w:adjustRightInd w:val="0"/>
        <w:spacing w:after="0" w:line="240" w:lineRule="auto"/>
        <w:rPr>
          <w:rFonts w:ascii="Calibri" w:hAnsi="Calibri" w:cs="Calibri"/>
        </w:rPr>
      </w:pPr>
      <w:r w:rsidRPr="000C597F">
        <w:rPr>
          <w:rFonts w:ascii="Calibri" w:hAnsi="Calibri" w:cs="Calibri"/>
        </w:rPr>
        <w:t xml:space="preserve">We are looking for colleagues who share our belief in the transformational nature of education, and </w:t>
      </w:r>
      <w:r w:rsidR="002317D7" w:rsidRPr="000C597F">
        <w:rPr>
          <w:rFonts w:ascii="Calibri" w:hAnsi="Calibri" w:cs="Calibri"/>
        </w:rPr>
        <w:t xml:space="preserve">understand </w:t>
      </w:r>
      <w:r w:rsidRPr="000C597F">
        <w:rPr>
          <w:rFonts w:ascii="Calibri" w:hAnsi="Calibri" w:cs="Calibri"/>
        </w:rPr>
        <w:t xml:space="preserve">that social deprivation should not be a ceiling to achievement.  At the NCS we strongly believe that the greatest impact on student attainment is the teacher’s ability to use their strong subject knowledge to plan and deliver rigorous and challenging lessons that allow students not only to achieve exceptional grades, but to develop a strong academic foundation in the subject.  Colleagues who join us will play a full and active part in leading the learning and teaching agenda, and in collaboration with other highly talented and committed teachers will find ways to disseminate best practice and drive KS5 improvement.  You may have read that we have entered into a strategic partnership with UCL.  This partnership provides real opportunities to work collaboratively on innovative projects and initiatives as well as giving our students and staff access to world class facilities, academics and cutting-edge research.  </w:t>
      </w:r>
    </w:p>
    <w:p w:rsidR="00EC5346" w:rsidRPr="000C597F" w:rsidRDefault="00EC5346" w:rsidP="00EC5346">
      <w:pPr>
        <w:autoSpaceDE w:val="0"/>
        <w:autoSpaceDN w:val="0"/>
        <w:adjustRightInd w:val="0"/>
        <w:spacing w:after="0" w:line="240" w:lineRule="auto"/>
        <w:rPr>
          <w:rFonts w:ascii="Calibri" w:hAnsi="Calibri" w:cs="Calibri"/>
        </w:rPr>
      </w:pPr>
    </w:p>
    <w:p w:rsidR="00EC5346" w:rsidRPr="00C42FC1" w:rsidRDefault="00EC5346" w:rsidP="00DE3B7C">
      <w:pPr>
        <w:autoSpaceDE w:val="0"/>
        <w:autoSpaceDN w:val="0"/>
        <w:adjustRightInd w:val="0"/>
        <w:spacing w:after="0" w:line="240" w:lineRule="auto"/>
        <w:rPr>
          <w:rFonts w:ascii="Calibri" w:hAnsi="Calibri" w:cs="Calibri"/>
        </w:rPr>
      </w:pPr>
      <w:r w:rsidRPr="00C42FC1">
        <w:rPr>
          <w:rFonts w:ascii="Calibri" w:hAnsi="Calibri" w:cs="Calibri"/>
        </w:rPr>
        <w:t xml:space="preserve">We recognise that our greatest asset is our staff and that’s why we are committed to developing </w:t>
      </w:r>
      <w:r w:rsidR="00BF1551" w:rsidRPr="00C42FC1">
        <w:rPr>
          <w:rFonts w:ascii="Calibri" w:hAnsi="Calibri" w:cs="Calibri"/>
        </w:rPr>
        <w:t>their</w:t>
      </w:r>
      <w:r w:rsidRPr="00C42FC1">
        <w:rPr>
          <w:rFonts w:ascii="Calibri" w:hAnsi="Calibri" w:cs="Calibri"/>
        </w:rPr>
        <w:t xml:space="preserve"> teaching practice and leadership skills through our personalised professional learning programme.</w:t>
      </w:r>
      <w:r w:rsidR="00C42FC1" w:rsidRPr="00C42FC1">
        <w:rPr>
          <w:rFonts w:ascii="Calibri" w:hAnsi="Calibri" w:cs="Calibri"/>
        </w:rPr>
        <w:t xml:space="preserve"> With strong links with our partner secondary schools there are opportunities for pioneering transition work to be carried out by colleagues in the different institutions. </w:t>
      </w:r>
      <w:r w:rsidRPr="00C42FC1">
        <w:rPr>
          <w:rFonts w:ascii="Calibri" w:hAnsi="Calibri" w:cs="Calibri"/>
        </w:rPr>
        <w:t xml:space="preserve">  The opportunity to help shape a curri</w:t>
      </w:r>
      <w:r w:rsidR="00DE3B7C">
        <w:rPr>
          <w:rFonts w:ascii="Calibri" w:hAnsi="Calibri" w:cs="Calibri"/>
        </w:rPr>
        <w:t xml:space="preserve">culum and student offer that is </w:t>
      </w:r>
      <w:r w:rsidRPr="00C42FC1">
        <w:rPr>
          <w:rFonts w:ascii="Calibri" w:hAnsi="Calibri" w:cs="Calibri"/>
        </w:rPr>
        <w:t>academic, forward thinking and personalised to the needs of the learner is one that does</w:t>
      </w:r>
      <w:r w:rsidR="00DE3B7C">
        <w:rPr>
          <w:rFonts w:ascii="Calibri" w:hAnsi="Calibri" w:cs="Calibri"/>
        </w:rPr>
        <w:t>n’t</w:t>
      </w:r>
      <w:r w:rsidRPr="00C42FC1">
        <w:rPr>
          <w:rFonts w:ascii="Calibri" w:hAnsi="Calibri" w:cs="Calibri"/>
        </w:rPr>
        <w:t xml:space="preserve"> come around too often. </w:t>
      </w:r>
    </w:p>
    <w:p w:rsidR="00EC5346" w:rsidRPr="00C42FC1" w:rsidRDefault="00EC5346" w:rsidP="00DE3B7C">
      <w:pPr>
        <w:autoSpaceDE w:val="0"/>
        <w:autoSpaceDN w:val="0"/>
        <w:adjustRightInd w:val="0"/>
        <w:spacing w:after="0" w:line="240" w:lineRule="auto"/>
        <w:rPr>
          <w:rFonts w:ascii="Calibri" w:hAnsi="Calibri" w:cs="Calibri"/>
        </w:rPr>
      </w:pPr>
    </w:p>
    <w:p w:rsidR="00EC5346" w:rsidRPr="000C597F" w:rsidRDefault="00EC5346" w:rsidP="00DE3B7C">
      <w:pPr>
        <w:autoSpaceDE w:val="0"/>
        <w:autoSpaceDN w:val="0"/>
        <w:adjustRightInd w:val="0"/>
        <w:spacing w:after="0" w:line="240" w:lineRule="auto"/>
        <w:rPr>
          <w:rFonts w:ascii="Calibri" w:hAnsi="Calibri" w:cs="Calibri"/>
        </w:rPr>
      </w:pPr>
      <w:r w:rsidRPr="00C42FC1">
        <w:rPr>
          <w:rFonts w:ascii="Calibri" w:hAnsi="Calibri" w:cs="Calibri"/>
        </w:rPr>
        <w:t xml:space="preserve">One of the greatest attractions of working at the NCS is the highly aspirational, dedicated and scholarly students. If you enjoy challenging students to think differently, sharing your passion for </w:t>
      </w:r>
      <w:r w:rsidR="00934191" w:rsidRPr="00C42FC1">
        <w:rPr>
          <w:rFonts w:ascii="Calibri" w:hAnsi="Calibri" w:cs="Calibri"/>
        </w:rPr>
        <w:t>your</w:t>
      </w:r>
      <w:r w:rsidRPr="00C42FC1">
        <w:rPr>
          <w:rFonts w:ascii="Calibri" w:hAnsi="Calibri" w:cs="Calibri"/>
        </w:rPr>
        <w:t xml:space="preserve"> subject, and find the prospect of helping students develop the habits of mind to be effective lifelong learners then the NCS is definitely the place for you. </w:t>
      </w:r>
      <w:r w:rsidR="00C42FC1" w:rsidRPr="00C42FC1">
        <w:rPr>
          <w:rFonts w:ascii="Calibri" w:hAnsi="Calibri" w:cs="Calibri"/>
        </w:rPr>
        <w:t>This is an exciting time to be joining the NCS.</w:t>
      </w:r>
    </w:p>
    <w:p w:rsidR="00D57B34" w:rsidRPr="000C597F" w:rsidRDefault="00D57B34" w:rsidP="00DE3B7C">
      <w:pPr>
        <w:autoSpaceDE w:val="0"/>
        <w:autoSpaceDN w:val="0"/>
        <w:adjustRightInd w:val="0"/>
        <w:spacing w:after="0" w:line="240" w:lineRule="auto"/>
        <w:rPr>
          <w:rFonts w:ascii="Calibri" w:hAnsi="Calibri" w:cs="Calibri"/>
        </w:rPr>
      </w:pPr>
    </w:p>
    <w:p w:rsidR="00C42FC1" w:rsidRDefault="00EC5346" w:rsidP="00DE3B7C">
      <w:pPr>
        <w:autoSpaceDE w:val="0"/>
        <w:autoSpaceDN w:val="0"/>
        <w:adjustRightInd w:val="0"/>
        <w:spacing w:after="0" w:line="240" w:lineRule="auto"/>
        <w:rPr>
          <w:rFonts w:ascii="Calibri" w:hAnsi="Calibri" w:cs="Calibri"/>
        </w:rPr>
      </w:pPr>
      <w:r w:rsidRPr="000C597F">
        <w:rPr>
          <w:rFonts w:ascii="Calibri" w:hAnsi="Calibri" w:cs="Calibri"/>
        </w:rPr>
        <w:t>Please take the time to visit our website</w:t>
      </w:r>
      <w:r w:rsidR="00C42FC1">
        <w:rPr>
          <w:rFonts w:ascii="Calibri" w:hAnsi="Calibri" w:cs="Calibri"/>
        </w:rPr>
        <w:t xml:space="preserve">s </w:t>
      </w:r>
      <w:hyperlink r:id="rId10" w:history="1">
        <w:r w:rsidR="00C42FC1" w:rsidRPr="00A06FCB">
          <w:rPr>
            <w:rStyle w:val="Hyperlink"/>
            <w:rFonts w:ascii="Calibri" w:hAnsi="Calibri" w:cs="Calibri"/>
          </w:rPr>
          <w:t>www.thencs.co.uk</w:t>
        </w:r>
      </w:hyperlink>
      <w:r w:rsidR="00C42FC1">
        <w:rPr>
          <w:rFonts w:ascii="Calibri" w:hAnsi="Calibri" w:cs="Calibri"/>
        </w:rPr>
        <w:t xml:space="preserve"> and </w:t>
      </w:r>
      <w:hyperlink r:id="rId11" w:history="1">
        <w:r w:rsidR="00C42FC1">
          <w:rPr>
            <w:rStyle w:val="Hyperlink"/>
          </w:rPr>
          <w:t>www.ncsteach.co.uk</w:t>
        </w:r>
      </w:hyperlink>
      <w:r w:rsidR="00C42FC1">
        <w:rPr>
          <w:rFonts w:ascii="Calibri" w:hAnsi="Calibri" w:cs="Calibri"/>
        </w:rPr>
        <w:t xml:space="preserve"> which contain</w:t>
      </w:r>
      <w:r w:rsidRPr="000C597F">
        <w:rPr>
          <w:rFonts w:ascii="Calibri" w:hAnsi="Calibri" w:cs="Calibri"/>
        </w:rPr>
        <w:t xml:space="preserve"> a wealth of information about who we are and what we wish to achieve.  If you feel the NCS aligns with your own values and beliefs, then I look forward to receiving a</w:t>
      </w:r>
      <w:r w:rsidR="00DE3B7C">
        <w:rPr>
          <w:rFonts w:ascii="Calibri" w:hAnsi="Calibri" w:cs="Calibri"/>
        </w:rPr>
        <w:t>n</w:t>
      </w:r>
      <w:r w:rsidRPr="000C597F">
        <w:rPr>
          <w:rFonts w:ascii="Calibri" w:hAnsi="Calibri" w:cs="Calibri"/>
        </w:rPr>
        <w:t xml:space="preserve"> application form from you.  </w:t>
      </w:r>
    </w:p>
    <w:p w:rsidR="00DE3B7C" w:rsidRPr="000C597F" w:rsidRDefault="00DE3B7C" w:rsidP="00DE3B7C">
      <w:pPr>
        <w:autoSpaceDE w:val="0"/>
        <w:autoSpaceDN w:val="0"/>
        <w:adjustRightInd w:val="0"/>
        <w:spacing w:after="0" w:line="240" w:lineRule="auto"/>
        <w:rPr>
          <w:rFonts w:ascii="Calibri" w:hAnsi="Calibri" w:cs="Calibri"/>
        </w:rPr>
      </w:pPr>
    </w:p>
    <w:p w:rsidR="00873987" w:rsidRPr="000C597F" w:rsidRDefault="00873987" w:rsidP="00873987">
      <w:pPr>
        <w:autoSpaceDE w:val="0"/>
        <w:autoSpaceDN w:val="0"/>
        <w:adjustRightInd w:val="0"/>
        <w:spacing w:after="0" w:line="240" w:lineRule="auto"/>
        <w:rPr>
          <w:rFonts w:ascii="Calibri" w:hAnsi="Calibri" w:cs="Calibri"/>
        </w:rPr>
      </w:pPr>
      <w:r w:rsidRPr="000C597F">
        <w:rPr>
          <w:rFonts w:ascii="Calibri" w:hAnsi="Calibri" w:cs="Calibri"/>
        </w:rPr>
        <w:t>Yours faithfully</w:t>
      </w:r>
    </w:p>
    <w:p w:rsidR="000C597F" w:rsidRPr="000C597F" w:rsidRDefault="000D08D8" w:rsidP="000C597F">
      <w:pPr>
        <w:autoSpaceDE w:val="0"/>
        <w:autoSpaceDN w:val="0"/>
        <w:adjustRightInd w:val="0"/>
        <w:spacing w:after="0" w:line="240" w:lineRule="auto"/>
        <w:rPr>
          <w:rFonts w:ascii="Calibri" w:hAnsi="Calibri" w:cs="Calibri"/>
        </w:rPr>
      </w:pPr>
      <w:r w:rsidRPr="000C597F">
        <w:rPr>
          <w:noProof/>
          <w:lang w:eastAsia="en-GB"/>
        </w:rPr>
        <w:drawing>
          <wp:inline distT="0" distB="0" distL="0" distR="0" wp14:anchorId="786C93B3" wp14:editId="4252B5E0">
            <wp:extent cx="771525" cy="4762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476250"/>
                    </a:xfrm>
                    <a:prstGeom prst="rect">
                      <a:avLst/>
                    </a:prstGeom>
                    <a:noFill/>
                    <a:ln>
                      <a:noFill/>
                    </a:ln>
                  </pic:spPr>
                </pic:pic>
              </a:graphicData>
            </a:graphic>
          </wp:inline>
        </w:drawing>
      </w:r>
    </w:p>
    <w:p w:rsidR="00873987" w:rsidRPr="000C597F" w:rsidRDefault="00873987" w:rsidP="000C597F">
      <w:pPr>
        <w:autoSpaceDE w:val="0"/>
        <w:autoSpaceDN w:val="0"/>
        <w:adjustRightInd w:val="0"/>
        <w:spacing w:after="0" w:line="240" w:lineRule="auto"/>
      </w:pPr>
      <w:r w:rsidRPr="000C597F">
        <w:rPr>
          <w:rFonts w:ascii="Calibri" w:hAnsi="Calibri" w:cs="Calibri"/>
        </w:rPr>
        <w:t>Mr Mouhssin Ismail</w:t>
      </w:r>
      <w:r w:rsidR="00AF526D" w:rsidRPr="000C597F">
        <w:rPr>
          <w:rFonts w:ascii="Calibri" w:hAnsi="Calibri" w:cs="Calibri"/>
        </w:rPr>
        <w:t>, LLB, LLM</w:t>
      </w:r>
    </w:p>
    <w:sectPr w:rsidR="00873987" w:rsidRPr="000C597F" w:rsidSect="000C597F">
      <w:footerReference w:type="default" r:id="rId13"/>
      <w:pgSz w:w="11906" w:h="16838"/>
      <w:pgMar w:top="720" w:right="866" w:bottom="284"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98F" w:rsidRDefault="0066298F" w:rsidP="00C21888">
      <w:pPr>
        <w:spacing w:after="0" w:line="240" w:lineRule="auto"/>
      </w:pPr>
      <w:r>
        <w:separator/>
      </w:r>
    </w:p>
  </w:endnote>
  <w:endnote w:type="continuationSeparator" w:id="0">
    <w:p w:rsidR="0066298F" w:rsidRDefault="0066298F" w:rsidP="00C2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888" w:rsidRDefault="00C21888" w:rsidP="00C21888">
    <w:pPr>
      <w:pStyle w:val="Header"/>
    </w:pPr>
  </w:p>
  <w:p w:rsidR="00C21888" w:rsidRDefault="00C21888" w:rsidP="00C21888">
    <w:pPr>
      <w:pStyle w:val="Header"/>
    </w:pPr>
  </w:p>
  <w:p w:rsidR="00C21888" w:rsidRDefault="00C21888" w:rsidP="00C21888">
    <w:pPr>
      <w:pStyle w:val="Footer"/>
    </w:pPr>
  </w:p>
  <w:p w:rsidR="00C21888" w:rsidRPr="00886789" w:rsidRDefault="00C21888" w:rsidP="00C21888">
    <w:pPr>
      <w:jc w:val="center"/>
      <w:rPr>
        <w:sz w:val="18"/>
        <w:szCs w:val="18"/>
      </w:rPr>
    </w:pPr>
    <w:r>
      <w:rPr>
        <w:rFonts w:ascii="Arial" w:hAnsi="Arial" w:cs="Arial"/>
        <w:b/>
        <w:noProof/>
        <w:sz w:val="20"/>
        <w:szCs w:val="20"/>
        <w:lang w:eastAsia="en-GB"/>
      </w:rPr>
      <w:drawing>
        <wp:anchor distT="0" distB="0" distL="114300" distR="114300" simplePos="0" relativeHeight="251659264" behindDoc="0" locked="0" layoutInCell="1" allowOverlap="1" wp14:anchorId="3579171C" wp14:editId="0178546F">
          <wp:simplePos x="0" y="0"/>
          <wp:positionH relativeFrom="column">
            <wp:posOffset>-2225040</wp:posOffset>
          </wp:positionH>
          <wp:positionV relativeFrom="paragraph">
            <wp:posOffset>398780</wp:posOffset>
          </wp:positionV>
          <wp:extent cx="9512935" cy="65151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935" cy="651510"/>
                  </a:xfrm>
                  <a:prstGeom prst="rect">
                    <a:avLst/>
                  </a:prstGeom>
                  <a:noFill/>
                </pic:spPr>
              </pic:pic>
            </a:graphicData>
          </a:graphic>
          <wp14:sizeRelH relativeFrom="page">
            <wp14:pctWidth>0</wp14:pctWidth>
          </wp14:sizeRelH>
          <wp14:sizeRelV relativeFrom="page">
            <wp14:pctHeight>0</wp14:pctHeight>
          </wp14:sizeRelV>
        </wp:anchor>
      </w:drawing>
    </w:r>
    <w:r w:rsidRPr="00886789">
      <w:rPr>
        <w:rFonts w:ascii="Century Gothic" w:hAnsi="Century Gothic" w:cs="Arial"/>
        <w:color w:val="000000"/>
        <w:sz w:val="18"/>
        <w:szCs w:val="18"/>
      </w:rPr>
      <w:t>│Newham Collegiate Sixth Form Centre │</w:t>
    </w:r>
    <w:r>
      <w:rPr>
        <w:rFonts w:ascii="Century Gothic" w:hAnsi="Century Gothic" w:cs="Arial"/>
        <w:color w:val="000000"/>
        <w:sz w:val="18"/>
        <w:szCs w:val="18"/>
      </w:rPr>
      <w:t xml:space="preserve">326 </w:t>
    </w:r>
    <w:r w:rsidRPr="00886789">
      <w:rPr>
        <w:rFonts w:ascii="Century Gothic" w:hAnsi="Century Gothic" w:cs="Arial"/>
        <w:color w:val="000000"/>
        <w:sz w:val="18"/>
        <w:szCs w:val="18"/>
      </w:rPr>
      <w:t xml:space="preserve">Barking Road │London │ </w:t>
    </w:r>
    <w:r>
      <w:rPr>
        <w:rFonts w:ascii="Century Gothic" w:hAnsi="Century Gothic" w:cs="Arial"/>
        <w:color w:val="000000"/>
        <w:sz w:val="18"/>
        <w:szCs w:val="18"/>
      </w:rPr>
      <w:t>E6 2BB</w:t>
    </w:r>
    <w:r w:rsidRPr="00886789">
      <w:rPr>
        <w:rFonts w:ascii="Century Gothic" w:hAnsi="Century Gothic" w:cs="Arial"/>
        <w:color w:val="000000"/>
        <w:sz w:val="18"/>
        <w:szCs w:val="18"/>
      </w:rPr>
      <w:t>│</w:t>
    </w:r>
  </w:p>
  <w:p w:rsidR="00C21888" w:rsidRDefault="00C21888" w:rsidP="00C21888"/>
  <w:p w:rsidR="00C21888" w:rsidRDefault="00C21888" w:rsidP="00C21888">
    <w:pPr>
      <w:tabs>
        <w:tab w:val="left" w:pos="360"/>
        <w:tab w:val="center" w:pos="4231"/>
        <w:tab w:val="left" w:pos="8144"/>
      </w:tabs>
      <w:spacing w:line="360" w:lineRule="auto"/>
      <w:ind w:left="-1077"/>
    </w:pPr>
    <w:r>
      <w:rPr>
        <w:rFonts w:ascii="Arial" w:hAnsi="Arial" w:cs="Arial"/>
        <w:b/>
        <w:noProof/>
        <w:sz w:val="20"/>
        <w:szCs w:val="20"/>
        <w:lang w:eastAsia="en-GB"/>
      </w:rPr>
      <mc:AlternateContent>
        <mc:Choice Requires="wps">
          <w:drawing>
            <wp:anchor distT="0" distB="0" distL="114300" distR="114300" simplePos="0" relativeHeight="251660288" behindDoc="0" locked="0" layoutInCell="1" allowOverlap="1" wp14:anchorId="09C6BD5D" wp14:editId="285B3C9A">
              <wp:simplePos x="0" y="0"/>
              <wp:positionH relativeFrom="column">
                <wp:posOffset>-290830</wp:posOffset>
              </wp:positionH>
              <wp:positionV relativeFrom="paragraph">
                <wp:posOffset>234950</wp:posOffset>
              </wp:positionV>
              <wp:extent cx="7552690" cy="2635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88" w:rsidRPr="00C42B47" w:rsidRDefault="00C21888" w:rsidP="00C21888">
                          <w:pPr>
                            <w:jc w:val="center"/>
                            <w:rPr>
                              <w:i/>
                              <w:color w:val="FFFFCC"/>
                            </w:rPr>
                          </w:pPr>
                          <w:r>
                            <w:rPr>
                              <w:i/>
                              <w:color w:val="FFFFCC"/>
                            </w:rPr>
                            <w:t>“We</w:t>
                          </w:r>
                          <w:r w:rsidRPr="00C42B47">
                            <w:rPr>
                              <w:i/>
                              <w:color w:val="FFFFCC"/>
                            </w:rPr>
                            <w:t xml:space="preserve"> are what we repeatedly do. Excellence then, is not an act, but a habit.” Aristo</w:t>
                          </w:r>
                          <w:r>
                            <w:rPr>
                              <w:i/>
                              <w:color w:val="FFFFCC"/>
                            </w:rPr>
                            <w:t>t</w:t>
                          </w:r>
                          <w:r w:rsidRPr="00C42B47">
                            <w:rPr>
                              <w:i/>
                              <w:color w:val="FFFFCC"/>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6BD5D" id="_x0000_t202" coordsize="21600,21600" o:spt="202" path="m,l,21600r21600,l21600,xe">
              <v:stroke joinstyle="miter"/>
              <v:path gradientshapeok="t" o:connecttype="rect"/>
            </v:shapetype>
            <v:shape id="Text Box 1" o:spid="_x0000_s1026" type="#_x0000_t202" style="position:absolute;left:0;text-align:left;margin-left:-22.9pt;margin-top:18.5pt;width:594.7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XIsg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" filled="f" stroked="f">
              <v:textbox>
                <w:txbxContent>
                  <w:p w:rsidR="00C21888" w:rsidRPr="00C42B47" w:rsidRDefault="00C21888" w:rsidP="00C21888">
                    <w:pPr>
                      <w:jc w:val="center"/>
                      <w:rPr>
                        <w:i/>
                        <w:color w:val="FFFFCC"/>
                      </w:rPr>
                    </w:pPr>
                    <w:r>
                      <w:rPr>
                        <w:i/>
                        <w:color w:val="FFFFCC"/>
                      </w:rPr>
                      <w:t>“We</w:t>
                    </w:r>
                    <w:r w:rsidRPr="00C42B47">
                      <w:rPr>
                        <w:i/>
                        <w:color w:val="FFFFCC"/>
                      </w:rPr>
                      <w:t xml:space="preserve"> are what we repeatedly do. Excellence then, is not an act, but a habit.” Aristo</w:t>
                    </w:r>
                    <w:r>
                      <w:rPr>
                        <w:i/>
                        <w:color w:val="FFFFCC"/>
                      </w:rPr>
                      <w:t>t</w:t>
                    </w:r>
                    <w:r w:rsidRPr="00C42B47">
                      <w:rPr>
                        <w:i/>
                        <w:color w:val="FFFFCC"/>
                      </w:rPr>
                      <w:t>le</w:t>
                    </w:r>
                  </w:p>
                </w:txbxContent>
              </v:textbox>
            </v:shape>
          </w:pict>
        </mc:Fallback>
      </mc:AlternateContent>
    </w:r>
    <w:r>
      <w:rPr>
        <w:rFonts w:ascii="Arial" w:hAnsi="Arial" w:cs="Arial"/>
        <w:b/>
        <w:sz w:val="20"/>
        <w:szCs w:val="20"/>
      </w:rPr>
      <w:tab/>
    </w:r>
  </w:p>
  <w:p w:rsidR="00C21888" w:rsidRPr="00FF43A2" w:rsidRDefault="00C21888" w:rsidP="00C21888">
    <w:pPr>
      <w:pStyle w:val="Footer"/>
    </w:pPr>
  </w:p>
  <w:p w:rsidR="00C21888" w:rsidRDefault="00C21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98F" w:rsidRDefault="0066298F" w:rsidP="00C21888">
      <w:pPr>
        <w:spacing w:after="0" w:line="240" w:lineRule="auto"/>
      </w:pPr>
      <w:r>
        <w:separator/>
      </w:r>
    </w:p>
  </w:footnote>
  <w:footnote w:type="continuationSeparator" w:id="0">
    <w:p w:rsidR="0066298F" w:rsidRDefault="0066298F" w:rsidP="00C21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30284"/>
    <w:multiLevelType w:val="hybridMultilevel"/>
    <w:tmpl w:val="21668DFA"/>
    <w:lvl w:ilvl="0" w:tplc="12CA50E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226053"/>
    <w:multiLevelType w:val="hybridMultilevel"/>
    <w:tmpl w:val="68CAA5CC"/>
    <w:lvl w:ilvl="0" w:tplc="804202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4227C9"/>
    <w:multiLevelType w:val="hybridMultilevel"/>
    <w:tmpl w:val="1354E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50"/>
    <w:rsid w:val="00025D72"/>
    <w:rsid w:val="0004205F"/>
    <w:rsid w:val="000451D3"/>
    <w:rsid w:val="00054971"/>
    <w:rsid w:val="000B20B4"/>
    <w:rsid w:val="000C4E2B"/>
    <w:rsid w:val="000C597F"/>
    <w:rsid w:val="000D08D8"/>
    <w:rsid w:val="001B2FB7"/>
    <w:rsid w:val="001C4DC8"/>
    <w:rsid w:val="001D4A50"/>
    <w:rsid w:val="001E3EBF"/>
    <w:rsid w:val="00204946"/>
    <w:rsid w:val="002317D7"/>
    <w:rsid w:val="002341BA"/>
    <w:rsid w:val="0028173E"/>
    <w:rsid w:val="00287A75"/>
    <w:rsid w:val="00291114"/>
    <w:rsid w:val="00294F49"/>
    <w:rsid w:val="00296081"/>
    <w:rsid w:val="002A585C"/>
    <w:rsid w:val="002E388C"/>
    <w:rsid w:val="00306715"/>
    <w:rsid w:val="00423C74"/>
    <w:rsid w:val="0049178C"/>
    <w:rsid w:val="004C0AEA"/>
    <w:rsid w:val="004C5E85"/>
    <w:rsid w:val="005203BF"/>
    <w:rsid w:val="00525F5A"/>
    <w:rsid w:val="00557C78"/>
    <w:rsid w:val="00564ECF"/>
    <w:rsid w:val="005A0897"/>
    <w:rsid w:val="005E5E36"/>
    <w:rsid w:val="005F1BE1"/>
    <w:rsid w:val="00600671"/>
    <w:rsid w:val="00647EC5"/>
    <w:rsid w:val="006508DB"/>
    <w:rsid w:val="006554B7"/>
    <w:rsid w:val="0066298F"/>
    <w:rsid w:val="0069310A"/>
    <w:rsid w:val="006A15E9"/>
    <w:rsid w:val="006A6E6E"/>
    <w:rsid w:val="006B1802"/>
    <w:rsid w:val="006F718B"/>
    <w:rsid w:val="007262A9"/>
    <w:rsid w:val="00851EC6"/>
    <w:rsid w:val="00854C1E"/>
    <w:rsid w:val="00873987"/>
    <w:rsid w:val="00893B41"/>
    <w:rsid w:val="008E3FAE"/>
    <w:rsid w:val="008E7013"/>
    <w:rsid w:val="008F146F"/>
    <w:rsid w:val="00934191"/>
    <w:rsid w:val="00943FDA"/>
    <w:rsid w:val="00985DBF"/>
    <w:rsid w:val="00996302"/>
    <w:rsid w:val="00A66E85"/>
    <w:rsid w:val="00A968BD"/>
    <w:rsid w:val="00AB249D"/>
    <w:rsid w:val="00AF526D"/>
    <w:rsid w:val="00AF57C3"/>
    <w:rsid w:val="00B3562F"/>
    <w:rsid w:val="00B72B1A"/>
    <w:rsid w:val="00B8303D"/>
    <w:rsid w:val="00BC410C"/>
    <w:rsid w:val="00BE46E6"/>
    <w:rsid w:val="00BF1551"/>
    <w:rsid w:val="00C21888"/>
    <w:rsid w:val="00C42FC1"/>
    <w:rsid w:val="00C7311B"/>
    <w:rsid w:val="00C76D61"/>
    <w:rsid w:val="00C8190E"/>
    <w:rsid w:val="00CA7E22"/>
    <w:rsid w:val="00D31E07"/>
    <w:rsid w:val="00D57B34"/>
    <w:rsid w:val="00D6373B"/>
    <w:rsid w:val="00D81FDF"/>
    <w:rsid w:val="00D877E5"/>
    <w:rsid w:val="00D92313"/>
    <w:rsid w:val="00DC0B0D"/>
    <w:rsid w:val="00DE3B7C"/>
    <w:rsid w:val="00E60A9B"/>
    <w:rsid w:val="00E7052B"/>
    <w:rsid w:val="00EC5346"/>
    <w:rsid w:val="00F070EA"/>
    <w:rsid w:val="00F431AE"/>
    <w:rsid w:val="00F75DC3"/>
    <w:rsid w:val="00F838DB"/>
    <w:rsid w:val="00FA6206"/>
    <w:rsid w:val="00FD0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3E1761"/>
  <w15:docId w15:val="{31C2F710-CA24-489E-8DC4-2E09B9E3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A50"/>
    <w:pPr>
      <w:ind w:left="720"/>
      <w:contextualSpacing/>
    </w:pPr>
  </w:style>
  <w:style w:type="table" w:styleId="TableGrid">
    <w:name w:val="Table Grid"/>
    <w:basedOn w:val="TableNormal"/>
    <w:uiPriority w:val="39"/>
    <w:rsid w:val="005F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88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C21888"/>
    <w:pPr>
      <w:spacing w:line="241" w:lineRule="atLeast"/>
    </w:pPr>
    <w:rPr>
      <w:rFonts w:cs="Times New Roman"/>
      <w:color w:val="auto"/>
    </w:rPr>
  </w:style>
  <w:style w:type="character" w:customStyle="1" w:styleId="A3">
    <w:name w:val="A3"/>
    <w:uiPriority w:val="99"/>
    <w:rsid w:val="00C21888"/>
    <w:rPr>
      <w:rFonts w:ascii="Calibri" w:hAnsi="Calibri" w:cs="Calibri" w:hint="default"/>
      <w:b/>
      <w:bCs/>
      <w:color w:val="77015B"/>
      <w:sz w:val="28"/>
      <w:szCs w:val="28"/>
    </w:rPr>
  </w:style>
  <w:style w:type="paragraph" w:styleId="Header">
    <w:name w:val="header"/>
    <w:basedOn w:val="Normal"/>
    <w:link w:val="HeaderChar"/>
    <w:unhideWhenUsed/>
    <w:rsid w:val="00C21888"/>
    <w:pPr>
      <w:tabs>
        <w:tab w:val="center" w:pos="4513"/>
        <w:tab w:val="right" w:pos="9026"/>
      </w:tabs>
      <w:spacing w:after="0" w:line="240" w:lineRule="auto"/>
    </w:pPr>
  </w:style>
  <w:style w:type="character" w:customStyle="1" w:styleId="HeaderChar">
    <w:name w:val="Header Char"/>
    <w:basedOn w:val="DefaultParagraphFont"/>
    <w:link w:val="Header"/>
    <w:rsid w:val="00C21888"/>
  </w:style>
  <w:style w:type="paragraph" w:styleId="Footer">
    <w:name w:val="footer"/>
    <w:basedOn w:val="Normal"/>
    <w:link w:val="FooterChar"/>
    <w:uiPriority w:val="99"/>
    <w:unhideWhenUsed/>
    <w:rsid w:val="00C21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888"/>
  </w:style>
  <w:style w:type="character" w:styleId="Hyperlink">
    <w:name w:val="Hyperlink"/>
    <w:basedOn w:val="DefaultParagraphFont"/>
    <w:uiPriority w:val="99"/>
    <w:unhideWhenUsed/>
    <w:rsid w:val="00BC410C"/>
    <w:rPr>
      <w:color w:val="0563C1" w:themeColor="hyperlink"/>
      <w:u w:val="single"/>
    </w:rPr>
  </w:style>
  <w:style w:type="paragraph" w:styleId="BalloonText">
    <w:name w:val="Balloon Text"/>
    <w:basedOn w:val="Normal"/>
    <w:link w:val="BalloonTextChar"/>
    <w:uiPriority w:val="99"/>
    <w:semiHidden/>
    <w:unhideWhenUsed/>
    <w:rsid w:val="008E3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AE"/>
    <w:rPr>
      <w:rFonts w:ascii="Segoe UI" w:hAnsi="Segoe UI" w:cs="Segoe UI"/>
      <w:sz w:val="18"/>
      <w:szCs w:val="18"/>
    </w:rPr>
  </w:style>
  <w:style w:type="character" w:styleId="FollowedHyperlink">
    <w:name w:val="FollowedHyperlink"/>
    <w:basedOn w:val="DefaultParagraphFont"/>
    <w:uiPriority w:val="99"/>
    <w:semiHidden/>
    <w:unhideWhenUsed/>
    <w:rsid w:val="00F75DC3"/>
    <w:rPr>
      <w:color w:val="954F72" w:themeColor="followedHyperlink"/>
      <w:u w:val="single"/>
    </w:rPr>
  </w:style>
  <w:style w:type="paragraph" w:styleId="PlainText">
    <w:name w:val="Plain Text"/>
    <w:basedOn w:val="Normal"/>
    <w:link w:val="PlainTextChar"/>
    <w:uiPriority w:val="99"/>
    <w:unhideWhenUsed/>
    <w:rsid w:val="00C42FC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C42FC1"/>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7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steach.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ncs.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6CCE3-9411-4D45-B092-6FF314C5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Civica</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Weeden</dc:creator>
  <cp:lastModifiedBy>Joanne Spiller</cp:lastModifiedBy>
  <cp:revision>3</cp:revision>
  <cp:lastPrinted>2015-09-15T08:22:00Z</cp:lastPrinted>
  <dcterms:created xsi:type="dcterms:W3CDTF">2020-01-03T12:10:00Z</dcterms:created>
  <dcterms:modified xsi:type="dcterms:W3CDTF">2020-01-03T12:11:00Z</dcterms:modified>
</cp:coreProperties>
</file>