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28" w:rsidRPr="00CA4228" w:rsidRDefault="00CA4228" w:rsidP="00CA4228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9ADE43" wp14:editId="6B4D8981">
            <wp:simplePos x="0" y="0"/>
            <wp:positionH relativeFrom="column">
              <wp:posOffset>5724525</wp:posOffset>
            </wp:positionH>
            <wp:positionV relativeFrom="paragraph">
              <wp:posOffset>-219075</wp:posOffset>
            </wp:positionV>
            <wp:extent cx="914400" cy="925033"/>
            <wp:effectExtent l="0" t="0" r="0" b="8890"/>
            <wp:wrapNone/>
            <wp:docPr id="1" name="Picture 1" descr="http://www.olsj.towerhamlets.sch.uk/images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sj.towerhamlets.sch.uk/images/school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Our Lady &amp; St Joseph Catholic Primary School</w:t>
      </w:r>
    </w:p>
    <w:p w:rsidR="00CA4228" w:rsidRPr="00CA4228" w:rsidRDefault="00CA4228" w:rsidP="00CA4228">
      <w:pPr>
        <w:spacing w:before="100" w:beforeAutospacing="1" w:after="240"/>
        <w:jc w:val="center"/>
        <w:rPr>
          <w:rFonts w:asciiTheme="minorHAnsi" w:hAnsiTheme="minorHAnsi"/>
        </w:rPr>
      </w:pPr>
      <w:r w:rsidRPr="00CA4228">
        <w:rPr>
          <w:rFonts w:asciiTheme="minorHAnsi" w:hAnsiTheme="minorHAnsi" w:cs="Helvetica"/>
          <w:b/>
          <w:bCs/>
        </w:rPr>
        <w:t xml:space="preserve">PERSON SPECIFICATION </w:t>
      </w:r>
      <w:r w:rsidRPr="00CA4228">
        <w:rPr>
          <w:rFonts w:asciiTheme="minorHAnsi" w:hAnsiTheme="minorHAnsi" w:cs="Helvetica"/>
        </w:rPr>
        <w:t xml:space="preserve">- </w:t>
      </w:r>
      <w:r w:rsidRPr="00CA4228">
        <w:rPr>
          <w:rFonts w:asciiTheme="minorHAnsi" w:hAnsiTheme="minorHAnsi" w:cs="Helvetica"/>
          <w:b/>
          <w:bCs/>
        </w:rPr>
        <w:t>PRIMARY DEPUTY HEADTEACHER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4808"/>
      </w:tblGrid>
      <w:tr w:rsidR="00CA4228" w:rsidRPr="00CA4228" w:rsidTr="00CA422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ind w:left="432" w:hanging="432"/>
              <w:jc w:val="center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Category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jc w:val="center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Essential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jc w:val="center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Desirable</w:t>
            </w:r>
          </w:p>
        </w:tc>
      </w:tr>
      <w:tr w:rsidR="00CA4228" w:rsidRPr="00CA4228" w:rsidTr="00CA422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1</w:t>
            </w:r>
            <w:r>
              <w:rPr>
                <w:rFonts w:asciiTheme="minorHAnsi" w:hAnsiTheme="minorHAnsi" w:cs="Helvetica"/>
                <w:b/>
                <w:bCs/>
              </w:rPr>
              <w:t>.</w:t>
            </w:r>
            <w:r w:rsidRPr="00CA4228">
              <w:rPr>
                <w:rFonts w:asciiTheme="minorHAnsi" w:hAnsiTheme="minorHAnsi" w:cs="Helvetica"/>
                <w:b/>
                <w:bCs/>
              </w:rPr>
              <w:t xml:space="preserve"> Faith </w:t>
            </w:r>
            <w:r w:rsidRPr="00CA4228">
              <w:rPr>
                <w:rFonts w:asciiTheme="minorHAnsi" w:hAnsiTheme="minorHAnsi" w:cs="Helvetica"/>
                <w:b/>
                <w:bCs/>
              </w:rPr>
              <w:br/>
              <w:t>Commitment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  <w:bCs/>
              </w:rPr>
              <w:t xml:space="preserve">- </w:t>
            </w:r>
            <w:r w:rsidRPr="00CA4228">
              <w:rPr>
                <w:rFonts w:asciiTheme="minorHAnsi" w:hAnsiTheme="minorHAnsi" w:cs="Helvetica"/>
                <w:bCs/>
              </w:rPr>
              <w:t>A</w:t>
            </w:r>
            <w:r w:rsidRPr="00CA4228">
              <w:rPr>
                <w:rFonts w:asciiTheme="minorHAnsi" w:hAnsiTheme="minorHAnsi" w:cs="Helvetica"/>
                <w:b/>
                <w:bCs/>
              </w:rPr>
              <w:t xml:space="preserve"> </w:t>
            </w:r>
            <w:r w:rsidRPr="00CA4228">
              <w:rPr>
                <w:rFonts w:asciiTheme="minorHAnsi" w:hAnsiTheme="minorHAnsi" w:cs="Helvetica"/>
              </w:rPr>
              <w:t>practising and committed Ca</w:t>
            </w:r>
            <w:r>
              <w:rPr>
                <w:rFonts w:asciiTheme="minorHAnsi" w:hAnsiTheme="minorHAnsi" w:cs="Helvetica"/>
              </w:rPr>
              <w:t>tholic</w:t>
            </w:r>
            <w:r w:rsidRPr="00CA4228">
              <w:rPr>
                <w:rFonts w:asciiTheme="minorHAnsi" w:hAnsiTheme="minorHAnsi" w:cs="Helvetica"/>
              </w:rPr>
              <w:t xml:space="preserve">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Secure understanding of the distinctive nature of the Catholic school and Catholic education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Understanding of leadership role in spiritual development of pupils and staff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Understanding of the school’s role in the parish and wider community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Evidence of participation in faith life of the community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Experience in leading acts of worship in Catholic schools</w:t>
            </w:r>
          </w:p>
        </w:tc>
      </w:tr>
      <w:tr w:rsidR="00CA4228" w:rsidRPr="00CA4228" w:rsidTr="00CA422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</w:rPr>
              <w:t>2.</w:t>
            </w:r>
            <w:r w:rsidRPr="00CA4228">
              <w:rPr>
                <w:rFonts w:asciiTheme="minorHAnsi" w:hAnsiTheme="minorHAnsi" w:cs="Helvetica"/>
              </w:rPr>
              <w:t xml:space="preserve"> </w:t>
            </w:r>
            <w:r w:rsidRPr="00CA4228">
              <w:rPr>
                <w:rFonts w:asciiTheme="minorHAnsi" w:hAnsiTheme="minorHAnsi" w:cs="Helvetica"/>
                <w:b/>
                <w:bCs/>
              </w:rPr>
              <w:t>Qualifications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Qualified teacher status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Post</w:t>
            </w:r>
            <w:r>
              <w:rPr>
                <w:rFonts w:asciiTheme="minorHAnsi" w:hAnsiTheme="minorHAnsi" w:cs="Helvetica"/>
              </w:rPr>
              <w:t xml:space="preserve">graduate level qualification </w:t>
            </w:r>
            <w:r>
              <w:rPr>
                <w:rFonts w:asciiTheme="minorHAnsi" w:hAnsiTheme="minorHAnsi" w:cs="Helvetica"/>
              </w:rPr>
              <w:br/>
              <w:t xml:space="preserve">- </w:t>
            </w:r>
            <w:r w:rsidRPr="00CA4228">
              <w:rPr>
                <w:rFonts w:asciiTheme="minorHAnsi" w:hAnsiTheme="minorHAnsi" w:cs="Helvetica"/>
              </w:rPr>
              <w:t>CCRS or equivalent</w:t>
            </w:r>
          </w:p>
        </w:tc>
      </w:tr>
      <w:tr w:rsidR="00CA4228" w:rsidRPr="00CA4228" w:rsidTr="00CA422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3. Experience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Successful experience of leading one or more subject areas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Substantial, successful teaching experience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Recent experience in a Catholic voluntary aided school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Teachi</w:t>
            </w:r>
            <w:r>
              <w:rPr>
                <w:rFonts w:asciiTheme="minorHAnsi" w:hAnsiTheme="minorHAnsi" w:cs="Helvetica"/>
              </w:rPr>
              <w:t xml:space="preserve">ng experience in Foundation Stage, KS1 and KS2 </w:t>
            </w:r>
            <w:r>
              <w:rPr>
                <w:rFonts w:asciiTheme="minorHAnsi" w:hAnsiTheme="minorHAnsi" w:cs="Helvetica"/>
              </w:rPr>
              <w:br/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Curriculum leadership </w:t>
            </w:r>
            <w:r>
              <w:rPr>
                <w:rFonts w:asciiTheme="minorHAnsi" w:hAnsiTheme="minorHAnsi" w:cs="Helvetica"/>
              </w:rPr>
              <w:t xml:space="preserve">in one or more core subjects </w:t>
            </w:r>
            <w:r>
              <w:rPr>
                <w:rFonts w:asciiTheme="minorHAnsi" w:hAnsiTheme="minorHAnsi" w:cs="Helvetica"/>
              </w:rPr>
              <w:br/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Experience of teaching in more than one school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>-</w:t>
            </w:r>
            <w:r w:rsidRPr="00CA4228">
              <w:rPr>
                <w:rFonts w:asciiTheme="minorHAnsi" w:hAnsiTheme="minorHAnsi" w:cs="Helvetica"/>
              </w:rPr>
              <w:t xml:space="preserve"> Experience teaching mixed age classes</w:t>
            </w:r>
          </w:p>
        </w:tc>
      </w:tr>
      <w:tr w:rsidR="00CA4228" w:rsidRPr="00CA4228" w:rsidTr="00CA422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4. Professional Development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Evidence of continuing professional development relating to school leadership</w:t>
            </w:r>
            <w:r>
              <w:rPr>
                <w:rFonts w:asciiTheme="minorHAnsi" w:hAnsiTheme="minorHAnsi" w:cs="Helvetica"/>
              </w:rPr>
              <w:t xml:space="preserve"> and management, and curriculum/</w:t>
            </w:r>
            <w:r w:rsidRPr="00CA4228">
              <w:rPr>
                <w:rFonts w:asciiTheme="minorHAnsi" w:hAnsiTheme="minorHAnsi" w:cs="Helvetica"/>
              </w:rPr>
              <w:t>teaching and learning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Evidence of continuing professional development relating to Catholic ethos, mission and religious education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Experience of working with other schools/organisations /agencies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Experience of leading/coordinating professional development opportunities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Ability to identify own learning needs and to support others in identifying their learning needs</w:t>
            </w:r>
          </w:p>
        </w:tc>
      </w:tr>
    </w:tbl>
    <w:p w:rsidR="00CA4228" w:rsidRPr="00CA4228" w:rsidRDefault="00CA4228" w:rsidP="00CA4228">
      <w:pPr>
        <w:rPr>
          <w:rFonts w:asciiTheme="minorHAnsi" w:hAnsiTheme="minorHAnsi"/>
        </w:rPr>
      </w:pPr>
    </w:p>
    <w:p w:rsidR="00CA4228" w:rsidRPr="00CA4228" w:rsidRDefault="00CA4228" w:rsidP="00CA4228">
      <w:pPr>
        <w:rPr>
          <w:rFonts w:asciiTheme="minorHAnsi" w:hAnsiTheme="minorHAnsi"/>
        </w:rPr>
      </w:pPr>
    </w:p>
    <w:p w:rsidR="00CA4228" w:rsidRPr="00CA4228" w:rsidRDefault="00CA4228" w:rsidP="00CA4228">
      <w:pPr>
        <w:rPr>
          <w:rFonts w:asciiTheme="minorHAnsi" w:hAnsiTheme="minorHAnsi"/>
        </w:rPr>
      </w:pPr>
    </w:p>
    <w:p w:rsidR="00CA4228" w:rsidRPr="00CA4228" w:rsidRDefault="00CA4228" w:rsidP="00CA4228">
      <w:pPr>
        <w:rPr>
          <w:rFonts w:asciiTheme="minorHAnsi" w:hAnsiTheme="minorHAnsi"/>
        </w:rPr>
      </w:pPr>
    </w:p>
    <w:p w:rsidR="00CA4228" w:rsidRPr="00CA4228" w:rsidRDefault="00CA4228" w:rsidP="00CA4228">
      <w:pPr>
        <w:rPr>
          <w:rFonts w:asciiTheme="minorHAnsi" w:hAnsiTheme="minorHAnsi"/>
        </w:rPr>
      </w:pPr>
    </w:p>
    <w:p w:rsidR="00CA4228" w:rsidRPr="00CA4228" w:rsidRDefault="00CA4228" w:rsidP="00CA4228">
      <w:pPr>
        <w:rPr>
          <w:rFonts w:asciiTheme="minorHAnsi" w:hAnsiTheme="minorHAnsi"/>
        </w:rPr>
      </w:pPr>
    </w:p>
    <w:tbl>
      <w:tblPr>
        <w:tblW w:w="10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8"/>
        <w:gridCol w:w="4553"/>
      </w:tblGrid>
      <w:tr w:rsidR="00CA4228" w:rsidRPr="00CA4228" w:rsidTr="00AD2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Category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Essential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Desirable</w:t>
            </w:r>
          </w:p>
        </w:tc>
      </w:tr>
      <w:tr w:rsidR="00CA4228" w:rsidRPr="00CA4228" w:rsidTr="00CA4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5. Strategic Leadership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Ability to articulate and share a vision of primary education within the context of the mission of a Catholic school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Ability to inspire and motivate staff, pupils, parents and governors to achieve the aims of Catholic education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Evidence of successful strategies for planning, implementing, monitoring and evaluating school improvement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Ability to analyse data, develop strategic plans, set targets and monitor/evaluate progress towards these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>-</w:t>
            </w:r>
            <w:r w:rsidRPr="00CA4228">
              <w:rPr>
                <w:rFonts w:asciiTheme="minorHAnsi" w:hAnsiTheme="minorHAnsi" w:cs="Helvetica"/>
              </w:rPr>
              <w:t xml:space="preserve"> Knowledge of what constitutes quality in educational provision, the characteristics of effective schools and strategies for raising standards and the achievement of all pupils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>-</w:t>
            </w:r>
            <w:r w:rsidRPr="00CA4228">
              <w:rPr>
                <w:rFonts w:asciiTheme="minorHAnsi" w:hAnsiTheme="minorHAnsi" w:cs="Helvetica"/>
              </w:rPr>
              <w:t xml:space="preserve"> Understanding of and commitment to promoting and safeguarding the welfare of pupils’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>-</w:t>
            </w:r>
            <w:r w:rsidRPr="00CA4228">
              <w:rPr>
                <w:rFonts w:asciiTheme="minorHAnsi" w:hAnsiTheme="minorHAnsi" w:cs="Helvetica"/>
              </w:rPr>
              <w:t xml:space="preserve"> Knowledge of the role of the governing body in a Catholic voluntary aided school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>-</w:t>
            </w:r>
            <w:r w:rsidRPr="00CA4228">
              <w:rPr>
                <w:rFonts w:asciiTheme="minorHAnsi" w:hAnsiTheme="minorHAnsi" w:cs="Helvetica"/>
              </w:rPr>
              <w:t xml:space="preserve"> Evidence of having successfully translate</w:t>
            </w:r>
            <w:r>
              <w:rPr>
                <w:rFonts w:asciiTheme="minorHAnsi" w:hAnsiTheme="minorHAnsi" w:cs="Helvetica"/>
              </w:rPr>
              <w:t>d vision into reality at whole-</w:t>
            </w:r>
            <w:r w:rsidRPr="00CA4228">
              <w:rPr>
                <w:rFonts w:asciiTheme="minorHAnsi" w:hAnsiTheme="minorHAnsi" w:cs="Helvetica"/>
              </w:rPr>
              <w:t>school level</w:t>
            </w:r>
          </w:p>
        </w:tc>
      </w:tr>
      <w:tr w:rsidR="00CA4228" w:rsidRPr="00CA4228" w:rsidTr="00CA4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6. Teaching and learning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A secure understanding of the requirements of the Curriculum Directory for Religious Education and the National Curriculum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>-</w:t>
            </w:r>
            <w:r w:rsidRPr="00CA4228">
              <w:rPr>
                <w:rFonts w:asciiTheme="minorHAnsi" w:hAnsiTheme="minorHAnsi" w:cs="Helvetica"/>
              </w:rPr>
              <w:t xml:space="preserve">Knowledge and experience of a range of successful teaching and learning strategies to meet the needs of all pupils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A secure understanding of assessment strategies and the use of assessment to inform the next stages of learning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Experience of effective monitoring and evaluation of teaching and learning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Secure knowledge of statutory requirements relating to the curriculum and assessment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>-</w:t>
            </w:r>
            <w:r w:rsidRPr="00CA4228">
              <w:rPr>
                <w:rFonts w:asciiTheme="minorHAnsi" w:hAnsiTheme="minorHAnsi" w:cs="Helvetica"/>
              </w:rPr>
              <w:t xml:space="preserve">Understanding of successful teaching and learning in religious education across the key stages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Successful experience in creating an effective learning environment and in developing and implementing policy and practice relating to behaviour management</w:t>
            </w:r>
          </w:p>
        </w:tc>
      </w:tr>
    </w:tbl>
    <w:p w:rsidR="00CA4228" w:rsidRPr="00CA4228" w:rsidRDefault="00CA4228" w:rsidP="00CA4228">
      <w:pPr>
        <w:rPr>
          <w:rFonts w:asciiTheme="minorHAnsi" w:hAnsiTheme="minorHAnsi"/>
        </w:rPr>
      </w:pPr>
    </w:p>
    <w:p w:rsidR="00CA4228" w:rsidRPr="00CA4228" w:rsidRDefault="00CA4228" w:rsidP="00CA4228">
      <w:pPr>
        <w:rPr>
          <w:rFonts w:asciiTheme="minorHAnsi" w:hAnsiTheme="minorHAnsi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093"/>
        <w:gridCol w:w="4367"/>
      </w:tblGrid>
      <w:tr w:rsidR="00CA4228" w:rsidRPr="00CA4228" w:rsidTr="00AD2E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lastRenderedPageBreak/>
              <w:t>Category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Essential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Desirable</w:t>
            </w:r>
          </w:p>
        </w:tc>
      </w:tr>
      <w:tr w:rsidR="00CA4228" w:rsidRPr="00CA4228" w:rsidTr="00AD2E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 xml:space="preserve">6. Teaching and learning </w:t>
            </w:r>
            <w:r w:rsidRPr="00CA4228">
              <w:rPr>
                <w:rFonts w:asciiTheme="minorHAnsi" w:hAnsiTheme="minorHAnsi" w:cs="Helvetica"/>
                <w:b/>
                <w:bCs/>
              </w:rPr>
              <w:br/>
              <w:t>(Continued)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Understanding of the </w:t>
            </w:r>
            <w:r w:rsidRPr="00CA4228">
              <w:rPr>
                <w:rFonts w:asciiTheme="minorHAnsi" w:hAnsiTheme="minorHAnsi" w:cs="Helvetica"/>
              </w:rPr>
              <w:br/>
              <w:t>characteristics of an effective learning environment and the key elements of successful behaviour management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rPr>
                <w:rFonts w:asciiTheme="minorHAnsi" w:hAnsiTheme="minorHAnsi"/>
              </w:rPr>
            </w:pPr>
          </w:p>
        </w:tc>
      </w:tr>
      <w:tr w:rsidR="00CA4228" w:rsidRPr="00CA4228" w:rsidTr="00CA4228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7. Leading and Managing Staff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Experience of working in and leading staff teams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Ability to delegate work and support colleagues in undertaking responsibilities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Experience of appraisal and supporting the continuing professional development of colleagues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Understanding of effective budget planning and resource deployment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Experience of working with governors to enable them to fulfil whole-school responsibilities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Successful involvement in staff recruitment, appointment/induction, understanding needs of a Catholic school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Understanding of how financial and resource management enable a school to achieve its educational priorities</w:t>
            </w:r>
          </w:p>
        </w:tc>
      </w:tr>
      <w:tr w:rsidR="00CA4228" w:rsidRPr="00CA4228" w:rsidTr="00CA4228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  <w:b/>
              </w:rPr>
            </w:pPr>
            <w:r w:rsidRPr="00CA4228">
              <w:rPr>
                <w:rFonts w:asciiTheme="minorHAnsi" w:hAnsiTheme="minorHAnsi" w:cs="Helvetica"/>
                <w:b/>
              </w:rPr>
              <w:t>8. Accountability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Ability to communicate effectively, orally and in writing to a range of audiences — e.g. staff, pupils, parents, governors, parishioners and clergy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Experience of whole-school self- evaluation and improvement strategies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Ability to provide clear information and advice to staff and governors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Secure understanding of strategies for performance management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Experience of presenting reports to governors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Understanding the criteria for the evaluation of a Catholic school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Leading sessions to inform parents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Experience of offering challenge and support to improve performance</w:t>
            </w:r>
          </w:p>
        </w:tc>
      </w:tr>
      <w:tr w:rsidR="00CA4228" w:rsidRPr="00CA4228" w:rsidTr="00CA4228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9. Skills, Qualities &amp; Abilities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452F8C" w:rsidP="00452F8C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>-</w:t>
            </w:r>
            <w:r w:rsidR="00CA4228" w:rsidRPr="00CA4228">
              <w:rPr>
                <w:rFonts w:asciiTheme="minorHAnsi" w:hAnsiTheme="minorHAnsi" w:cs="Helvetica"/>
              </w:rPr>
              <w:t xml:space="preserve"> High quality teaching skills </w:t>
            </w:r>
            <w:r w:rsidR="00CA4228"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="00CA4228" w:rsidRPr="00CA4228">
              <w:rPr>
                <w:rFonts w:asciiTheme="minorHAnsi" w:hAnsiTheme="minorHAnsi" w:cs="Helvetica"/>
              </w:rPr>
              <w:t xml:space="preserve">Strong commitment to the mission of a Catholic school </w:t>
            </w:r>
            <w:r w:rsidR="00CA4228"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="00CA4228" w:rsidRPr="00CA4228">
              <w:rPr>
                <w:rFonts w:asciiTheme="minorHAnsi" w:hAnsiTheme="minorHAnsi" w:cs="Helvetica"/>
              </w:rPr>
              <w:t xml:space="preserve">Commitment to their own spiritual formation and that of pupils </w:t>
            </w:r>
            <w:r w:rsidR="00CA4228"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>-</w:t>
            </w:r>
            <w:r w:rsidR="00CA4228" w:rsidRPr="00CA4228">
              <w:rPr>
                <w:rFonts w:asciiTheme="minorHAnsi" w:hAnsiTheme="minorHAnsi" w:cs="Helvetica"/>
              </w:rPr>
              <w:t xml:space="preserve"> High expectations of pupils’ learning and attainment </w:t>
            </w:r>
            <w:r w:rsidR="00CA4228"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="00CA4228" w:rsidRPr="00CA4228">
              <w:rPr>
                <w:rFonts w:asciiTheme="minorHAnsi" w:hAnsiTheme="minorHAnsi" w:cs="Helvetica"/>
              </w:rPr>
              <w:t xml:space="preserve">Strong commitment to school improvement and raising achievement for all </w:t>
            </w:r>
            <w:r w:rsidR="00CA4228"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>-</w:t>
            </w:r>
            <w:r w:rsidR="00CA4228" w:rsidRPr="00CA4228">
              <w:rPr>
                <w:rFonts w:asciiTheme="minorHAnsi" w:hAnsiTheme="minorHAnsi" w:cs="Helvetica"/>
              </w:rPr>
              <w:t xml:space="preserve"> Ability to build and maintain good relationships </w:t>
            </w:r>
            <w:r w:rsidR="00CA4228"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>-</w:t>
            </w:r>
            <w:r w:rsidR="00CA4228" w:rsidRPr="00CA4228">
              <w:rPr>
                <w:rFonts w:asciiTheme="minorHAnsi" w:hAnsiTheme="minorHAnsi" w:cs="Helvetica"/>
              </w:rPr>
              <w:t xml:space="preserve"> Ability to remain positive and enthusiastic when working under pressure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rPr>
                <w:rFonts w:asciiTheme="minorHAnsi" w:hAnsiTheme="minorHAnsi"/>
              </w:rPr>
            </w:pPr>
          </w:p>
        </w:tc>
      </w:tr>
    </w:tbl>
    <w:p w:rsidR="00CA4228" w:rsidRPr="00CA4228" w:rsidRDefault="00CA4228" w:rsidP="00CA4228">
      <w:pPr>
        <w:rPr>
          <w:rFonts w:asciiTheme="minorHAnsi" w:hAnsiTheme="minorHAnsi"/>
        </w:rPr>
      </w:pPr>
    </w:p>
    <w:p w:rsidR="00CA4228" w:rsidRPr="00CA4228" w:rsidRDefault="00CA4228" w:rsidP="00CA4228">
      <w:pPr>
        <w:rPr>
          <w:rFonts w:asciiTheme="minorHAnsi" w:hAnsiTheme="minorHAnsi"/>
        </w:rPr>
      </w:pPr>
    </w:p>
    <w:p w:rsidR="00CA4228" w:rsidRPr="00CA4228" w:rsidRDefault="00CA4228" w:rsidP="00CA4228">
      <w:pPr>
        <w:rPr>
          <w:rFonts w:asciiTheme="minorHAnsi" w:hAnsiTheme="minorHAnsi"/>
        </w:rPr>
      </w:pPr>
    </w:p>
    <w:p w:rsidR="00CA4228" w:rsidRPr="00CA4228" w:rsidRDefault="00CA4228" w:rsidP="00CA4228">
      <w:pPr>
        <w:rPr>
          <w:rFonts w:asciiTheme="minorHAnsi" w:hAnsiTheme="minorHAnsi"/>
        </w:rPr>
      </w:pPr>
    </w:p>
    <w:p w:rsidR="00CA4228" w:rsidRPr="00CA4228" w:rsidRDefault="00CA4228" w:rsidP="00CA4228">
      <w:pPr>
        <w:rPr>
          <w:rFonts w:asciiTheme="minorHAnsi" w:hAnsiTheme="minorHAnsi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140"/>
        <w:gridCol w:w="4320"/>
      </w:tblGrid>
      <w:tr w:rsidR="00CA4228" w:rsidRPr="00CA4228" w:rsidTr="00AD2E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Category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Essential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Desirable</w:t>
            </w:r>
          </w:p>
        </w:tc>
      </w:tr>
      <w:tr w:rsidR="00CA4228" w:rsidRPr="00CA4228" w:rsidTr="00CA4228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 xml:space="preserve">9. Skills, Qualities &amp; Abilities </w:t>
            </w:r>
            <w:r w:rsidRPr="00CA4228">
              <w:rPr>
                <w:rFonts w:asciiTheme="minorHAnsi" w:hAnsiTheme="minorHAnsi" w:cs="Helvetica"/>
                <w:b/>
                <w:bCs/>
              </w:rPr>
              <w:br/>
            </w:r>
            <w:r w:rsidRPr="00CA4228">
              <w:rPr>
                <w:rFonts w:asciiTheme="minorHAnsi" w:hAnsiTheme="minorHAnsi" w:cs="Helvetica"/>
              </w:rPr>
              <w:br/>
            </w:r>
            <w:r w:rsidRPr="00CA4228">
              <w:rPr>
                <w:rFonts w:asciiTheme="minorHAnsi" w:hAnsiTheme="minorHAnsi" w:cs="Helvetica"/>
                <w:b/>
                <w:bCs/>
              </w:rPr>
              <w:t>(Continued)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Ability to organise work, prioritise tasks, make decisions and manage time effectively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Empathy with children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>-</w:t>
            </w:r>
            <w:r w:rsidRPr="00CA4228">
              <w:rPr>
                <w:rFonts w:asciiTheme="minorHAnsi" w:hAnsiTheme="minorHAnsi" w:cs="Helvetica"/>
              </w:rPr>
              <w:t xml:space="preserve"> Good communication skills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Good interpersonal skills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>-</w:t>
            </w:r>
            <w:r w:rsidRPr="00CA4228">
              <w:rPr>
                <w:rFonts w:asciiTheme="minorHAnsi" w:hAnsiTheme="minorHAnsi" w:cs="Helvetica"/>
              </w:rPr>
              <w:t xml:space="preserve"> Stamina and resilience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>-</w:t>
            </w:r>
            <w:r w:rsidRPr="00CA4228">
              <w:rPr>
                <w:rFonts w:asciiTheme="minorHAnsi" w:hAnsiTheme="minorHAnsi" w:cs="Helvetica"/>
              </w:rPr>
              <w:t xml:space="preserve"> Confidence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rPr>
                <w:rFonts w:asciiTheme="minorHAnsi" w:hAnsiTheme="minorHAnsi"/>
              </w:rPr>
            </w:pPr>
          </w:p>
        </w:tc>
      </w:tr>
      <w:tr w:rsidR="00CA4228" w:rsidRPr="00CA4228" w:rsidTr="00CA4228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AD2E37">
            <w:pPr>
              <w:spacing w:before="100" w:beforeAutospacing="1" w:after="240"/>
              <w:rPr>
                <w:rFonts w:asciiTheme="minorHAnsi" w:hAnsiTheme="minorHAnsi"/>
              </w:rPr>
            </w:pPr>
            <w:r w:rsidRPr="00CA4228">
              <w:rPr>
                <w:rFonts w:asciiTheme="minorHAnsi" w:hAnsiTheme="minorHAnsi" w:cs="Helvetica"/>
                <w:b/>
                <w:bCs/>
              </w:rPr>
              <w:t>10. References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Positive and supportive faith reference from priest where applicant regularly worships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Positive recommendation in professional references 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>Satisfactory health and attendance record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28" w:rsidRPr="00CA4228" w:rsidRDefault="00CA4228" w:rsidP="00CA4228">
            <w:pPr>
              <w:spacing w:before="100" w:beforeAutospacing="1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>-</w:t>
            </w:r>
            <w:r w:rsidRPr="00CA4228">
              <w:rPr>
                <w:rFonts w:asciiTheme="minorHAnsi" w:hAnsiTheme="minorHAnsi" w:cs="Helvetica"/>
              </w:rPr>
              <w:t xml:space="preserve"> Faith reference without reservation</w:t>
            </w:r>
            <w:r w:rsidRPr="00CA4228">
              <w:rPr>
                <w:rFonts w:asciiTheme="minorHAnsi" w:hAnsiTheme="minorHAnsi" w:cs="Helvetica"/>
              </w:rPr>
              <w:br/>
            </w:r>
            <w:r>
              <w:rPr>
                <w:rFonts w:asciiTheme="minorHAnsi" w:hAnsiTheme="minorHAnsi" w:cs="Helvetica"/>
              </w:rPr>
              <w:t xml:space="preserve">- </w:t>
            </w:r>
            <w:r w:rsidRPr="00CA4228">
              <w:rPr>
                <w:rFonts w:asciiTheme="minorHAnsi" w:hAnsiTheme="minorHAnsi" w:cs="Helvetica"/>
              </w:rPr>
              <w:t xml:space="preserve">Professional reference </w:t>
            </w:r>
            <w:r w:rsidRPr="00CA4228">
              <w:rPr>
                <w:rFonts w:asciiTheme="minorHAnsi" w:hAnsiTheme="minorHAnsi" w:cs="Helvetica"/>
              </w:rPr>
              <w:br/>
              <w:t>without reservation</w:t>
            </w:r>
          </w:p>
        </w:tc>
      </w:tr>
    </w:tbl>
    <w:p w:rsidR="00CA4228" w:rsidRPr="00CA4228" w:rsidRDefault="00CA4228" w:rsidP="00CA4228">
      <w:pPr>
        <w:rPr>
          <w:rFonts w:asciiTheme="minorHAnsi" w:hAnsiTheme="minorHAnsi"/>
        </w:rPr>
      </w:pPr>
    </w:p>
    <w:p w:rsidR="00CA4228" w:rsidRPr="00CA4228" w:rsidRDefault="00CA4228" w:rsidP="00CA4228">
      <w:pPr>
        <w:rPr>
          <w:rFonts w:asciiTheme="minorHAnsi" w:hAnsiTheme="minorHAnsi"/>
        </w:rPr>
      </w:pPr>
    </w:p>
    <w:p w:rsidR="00BC3515" w:rsidRPr="00CA4228" w:rsidRDefault="001A0445">
      <w:pPr>
        <w:rPr>
          <w:rFonts w:asciiTheme="minorHAnsi" w:hAnsiTheme="minorHAnsi"/>
        </w:rPr>
      </w:pPr>
    </w:p>
    <w:sectPr w:rsidR="00BC3515" w:rsidRPr="00CA4228" w:rsidSect="003502A1">
      <w:pgSz w:w="11907" w:h="16840" w:code="9"/>
      <w:pgMar w:top="1440" w:right="924" w:bottom="14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B79"/>
    <w:multiLevelType w:val="hybridMultilevel"/>
    <w:tmpl w:val="3A20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A23F3"/>
    <w:multiLevelType w:val="hybridMultilevel"/>
    <w:tmpl w:val="CF5C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28"/>
    <w:rsid w:val="001A0445"/>
    <w:rsid w:val="001E5336"/>
    <w:rsid w:val="00452F8C"/>
    <w:rsid w:val="00975C6F"/>
    <w:rsid w:val="00A62CA3"/>
    <w:rsid w:val="00C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2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4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2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4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Primary School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Shanine Blom</cp:lastModifiedBy>
  <cp:revision>2</cp:revision>
  <dcterms:created xsi:type="dcterms:W3CDTF">2017-03-29T14:15:00Z</dcterms:created>
  <dcterms:modified xsi:type="dcterms:W3CDTF">2017-03-29T14:15:00Z</dcterms:modified>
</cp:coreProperties>
</file>