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5B037D" w14:textId="77777777" w:rsidR="00190ECA" w:rsidRPr="005B5229" w:rsidRDefault="00190ECA" w:rsidP="00E052C1">
      <w:pPr>
        <w:pStyle w:val="NoSpacing"/>
        <w:jc w:val="both"/>
        <w:rPr>
          <w:rFonts w:eastAsia="Arial"/>
          <w:sz w:val="24"/>
          <w:szCs w:val="24"/>
        </w:rPr>
      </w:pPr>
    </w:p>
    <w:p w14:paraId="46A18835" w14:textId="77777777" w:rsidR="00190ECA" w:rsidRPr="005B5229" w:rsidRDefault="00190ECA" w:rsidP="00E052C1">
      <w:pPr>
        <w:pStyle w:val="NoSpacing"/>
        <w:jc w:val="both"/>
        <w:rPr>
          <w:rFonts w:eastAsia="Arial"/>
          <w:sz w:val="24"/>
          <w:szCs w:val="24"/>
        </w:rPr>
      </w:pPr>
    </w:p>
    <w:p w14:paraId="3DF34321" w14:textId="77777777" w:rsidR="00190ECA" w:rsidRPr="005B5229" w:rsidRDefault="00190ECA" w:rsidP="00E052C1">
      <w:pPr>
        <w:pStyle w:val="NoSpacing"/>
        <w:jc w:val="both"/>
        <w:rPr>
          <w:rFonts w:eastAsia="Arial"/>
          <w:sz w:val="24"/>
          <w:szCs w:val="24"/>
        </w:rPr>
      </w:pPr>
    </w:p>
    <w:p w14:paraId="386315B7" w14:textId="77777777" w:rsidR="00190ECA" w:rsidRPr="005B5229" w:rsidRDefault="00190ECA" w:rsidP="00E052C1">
      <w:pPr>
        <w:pStyle w:val="NoSpacing"/>
        <w:jc w:val="both"/>
        <w:rPr>
          <w:rFonts w:eastAsia="Arial"/>
          <w:sz w:val="24"/>
          <w:szCs w:val="24"/>
        </w:rPr>
      </w:pPr>
    </w:p>
    <w:p w14:paraId="56BC0F98" w14:textId="71AAA735" w:rsidR="00190ECA" w:rsidRPr="005B5229" w:rsidRDefault="000A747D" w:rsidP="00E052C1">
      <w:pPr>
        <w:pStyle w:val="NoSpacing"/>
        <w:jc w:val="both"/>
        <w:rPr>
          <w:sz w:val="24"/>
          <w:szCs w:val="24"/>
        </w:rPr>
      </w:pPr>
      <w:r>
        <w:rPr>
          <w:sz w:val="24"/>
          <w:szCs w:val="24"/>
        </w:rPr>
        <w:t>23</w:t>
      </w:r>
      <w:r w:rsidRPr="000A747D">
        <w:rPr>
          <w:sz w:val="24"/>
          <w:szCs w:val="24"/>
          <w:vertAlign w:val="superscript"/>
        </w:rPr>
        <w:t>rd</w:t>
      </w:r>
      <w:r>
        <w:rPr>
          <w:sz w:val="24"/>
          <w:szCs w:val="24"/>
        </w:rPr>
        <w:t xml:space="preserve"> August 2019</w:t>
      </w:r>
    </w:p>
    <w:p w14:paraId="328EA172" w14:textId="24D45481" w:rsidR="009E7A2E" w:rsidRPr="005B5229" w:rsidRDefault="009E7A2E" w:rsidP="00E052C1">
      <w:pPr>
        <w:pStyle w:val="NoSpacing"/>
        <w:jc w:val="both"/>
        <w:rPr>
          <w:sz w:val="24"/>
          <w:szCs w:val="24"/>
        </w:rPr>
      </w:pPr>
    </w:p>
    <w:p w14:paraId="00BA9449" w14:textId="00A9215B" w:rsidR="009E7A2E" w:rsidRPr="005B5229" w:rsidRDefault="009E7A2E" w:rsidP="00E052C1">
      <w:pPr>
        <w:pStyle w:val="NoSpacing"/>
        <w:jc w:val="both"/>
        <w:rPr>
          <w:sz w:val="24"/>
          <w:szCs w:val="24"/>
        </w:rPr>
      </w:pPr>
      <w:r w:rsidRPr="005B5229">
        <w:rPr>
          <w:sz w:val="24"/>
          <w:szCs w:val="24"/>
        </w:rPr>
        <w:t>Dear P</w:t>
      </w:r>
      <w:r w:rsidR="00713247" w:rsidRPr="005B5229">
        <w:rPr>
          <w:sz w:val="24"/>
          <w:szCs w:val="24"/>
        </w:rPr>
        <w:t xml:space="preserve">rospective </w:t>
      </w:r>
      <w:r w:rsidR="006B43DC" w:rsidRPr="005B5229">
        <w:rPr>
          <w:sz w:val="24"/>
          <w:szCs w:val="24"/>
        </w:rPr>
        <w:t>Colleague</w:t>
      </w:r>
      <w:r w:rsidR="003C733F" w:rsidRPr="005B5229">
        <w:rPr>
          <w:sz w:val="24"/>
          <w:szCs w:val="24"/>
        </w:rPr>
        <w:t>,</w:t>
      </w:r>
    </w:p>
    <w:p w14:paraId="20601031" w14:textId="77777777" w:rsidR="007F29BB" w:rsidRPr="005B5229" w:rsidRDefault="007F29BB" w:rsidP="00E052C1">
      <w:pPr>
        <w:pStyle w:val="NoSpacing"/>
        <w:jc w:val="both"/>
        <w:rPr>
          <w:sz w:val="24"/>
          <w:szCs w:val="24"/>
        </w:rPr>
      </w:pPr>
    </w:p>
    <w:p w14:paraId="14344F95" w14:textId="1B131B41" w:rsidR="00B924FE" w:rsidRPr="005B5229" w:rsidRDefault="007F29BB" w:rsidP="00B924FE">
      <w:pPr>
        <w:pStyle w:val="Body"/>
        <w:jc w:val="both"/>
        <w:rPr>
          <w:rFonts w:ascii="Calibri" w:hAnsi="Calibri" w:cs="Calibri"/>
          <w:sz w:val="24"/>
          <w:szCs w:val="24"/>
        </w:rPr>
      </w:pPr>
      <w:r w:rsidRPr="005B5229">
        <w:rPr>
          <w:rFonts w:ascii="Calibri" w:hAnsi="Calibri" w:cs="Calibri"/>
          <w:sz w:val="24"/>
          <w:szCs w:val="24"/>
        </w:rPr>
        <w:t xml:space="preserve">Thank you for your interest in the post </w:t>
      </w:r>
      <w:r w:rsidR="00B924FE" w:rsidRPr="005B5229">
        <w:rPr>
          <w:rFonts w:ascii="Calibri" w:hAnsi="Calibri" w:cs="Calibri"/>
          <w:sz w:val="24"/>
          <w:szCs w:val="24"/>
        </w:rPr>
        <w:t xml:space="preserve">of </w:t>
      </w:r>
      <w:r w:rsidR="00036A3D">
        <w:rPr>
          <w:rFonts w:ascii="Calibri" w:hAnsi="Calibri" w:cs="Calibri"/>
          <w:sz w:val="24"/>
          <w:szCs w:val="24"/>
        </w:rPr>
        <w:t xml:space="preserve">Teacher of </w:t>
      </w:r>
      <w:r w:rsidR="00801896">
        <w:rPr>
          <w:rFonts w:ascii="Calibri" w:hAnsi="Calibri" w:cs="Calibri"/>
          <w:sz w:val="24"/>
          <w:szCs w:val="24"/>
        </w:rPr>
        <w:t>English</w:t>
      </w:r>
      <w:r w:rsidR="00036A3D">
        <w:rPr>
          <w:rFonts w:ascii="Calibri" w:hAnsi="Calibri" w:cs="Calibri"/>
          <w:sz w:val="24"/>
          <w:szCs w:val="24"/>
        </w:rPr>
        <w:t xml:space="preserve"> (</w:t>
      </w:r>
      <w:r w:rsidR="00051250">
        <w:rPr>
          <w:rFonts w:ascii="Calibri" w:hAnsi="Calibri" w:cs="Calibri"/>
          <w:sz w:val="24"/>
          <w:szCs w:val="24"/>
        </w:rPr>
        <w:t>maternity cover</w:t>
      </w:r>
      <w:r w:rsidR="00036A3D">
        <w:rPr>
          <w:rFonts w:ascii="Calibri" w:hAnsi="Calibri" w:cs="Calibri"/>
          <w:sz w:val="24"/>
          <w:szCs w:val="24"/>
        </w:rPr>
        <w:t>)</w:t>
      </w:r>
      <w:r w:rsidR="00B924FE" w:rsidRPr="005B5229">
        <w:rPr>
          <w:rFonts w:ascii="Calibri" w:hAnsi="Calibri" w:cs="Calibri"/>
          <w:sz w:val="24"/>
          <w:szCs w:val="24"/>
        </w:rPr>
        <w:t xml:space="preserve"> </w:t>
      </w:r>
      <w:r w:rsidR="00713247" w:rsidRPr="005B5229">
        <w:rPr>
          <w:rFonts w:ascii="Calibri" w:hAnsi="Calibri" w:cs="Calibri"/>
          <w:sz w:val="24"/>
          <w:szCs w:val="24"/>
        </w:rPr>
        <w:t>a</w:t>
      </w:r>
      <w:r w:rsidR="00A12D18" w:rsidRPr="005B5229">
        <w:rPr>
          <w:rFonts w:ascii="Calibri" w:hAnsi="Calibri" w:cs="Calibri"/>
          <w:sz w:val="24"/>
          <w:szCs w:val="24"/>
        </w:rPr>
        <w:t>t</w:t>
      </w:r>
      <w:r w:rsidR="00713247" w:rsidRPr="005B5229">
        <w:rPr>
          <w:rFonts w:ascii="Calibri" w:hAnsi="Calibri" w:cs="Calibri"/>
          <w:sz w:val="24"/>
          <w:szCs w:val="24"/>
        </w:rPr>
        <w:t xml:space="preserve"> Haywood </w:t>
      </w:r>
      <w:r w:rsidR="0017363D">
        <w:rPr>
          <w:rFonts w:ascii="Calibri" w:hAnsi="Calibri" w:cs="Calibri"/>
          <w:sz w:val="24"/>
          <w:szCs w:val="24"/>
        </w:rPr>
        <w:t>Academy</w:t>
      </w:r>
      <w:r w:rsidR="00775C89" w:rsidRPr="005B5229">
        <w:rPr>
          <w:rFonts w:ascii="Calibri" w:hAnsi="Calibri" w:cs="Calibri"/>
          <w:sz w:val="24"/>
          <w:szCs w:val="24"/>
        </w:rPr>
        <w:t xml:space="preserve">.  </w:t>
      </w:r>
      <w:r w:rsidRPr="005B5229">
        <w:rPr>
          <w:rFonts w:ascii="Calibri" w:hAnsi="Calibri" w:cs="Calibri"/>
          <w:sz w:val="24"/>
          <w:szCs w:val="24"/>
        </w:rPr>
        <w:t xml:space="preserve"> </w:t>
      </w:r>
      <w:r w:rsidR="006B43DC" w:rsidRPr="005B5229">
        <w:rPr>
          <w:rFonts w:ascii="Calibri" w:hAnsi="Calibri" w:cs="Calibri"/>
          <w:sz w:val="24"/>
          <w:szCs w:val="24"/>
        </w:rPr>
        <w:t xml:space="preserve">We are seeking an </w:t>
      </w:r>
      <w:r w:rsidR="00B924FE" w:rsidRPr="005B5229">
        <w:rPr>
          <w:rFonts w:ascii="Calibri" w:hAnsi="Calibri" w:cs="Calibri"/>
          <w:sz w:val="24"/>
          <w:szCs w:val="24"/>
        </w:rPr>
        <w:t>enthusias</w:t>
      </w:r>
      <w:r w:rsidR="005B5229" w:rsidRPr="005B5229">
        <w:rPr>
          <w:rFonts w:ascii="Calibri" w:hAnsi="Calibri" w:cs="Calibri"/>
          <w:sz w:val="24"/>
          <w:szCs w:val="24"/>
        </w:rPr>
        <w:t>tic, driven and well qualified T</w:t>
      </w:r>
      <w:r w:rsidR="00B924FE" w:rsidRPr="005B5229">
        <w:rPr>
          <w:rFonts w:ascii="Calibri" w:hAnsi="Calibri" w:cs="Calibri"/>
          <w:sz w:val="24"/>
          <w:szCs w:val="24"/>
        </w:rPr>
        <w:t xml:space="preserve">eacher of </w:t>
      </w:r>
      <w:r w:rsidR="00801896">
        <w:rPr>
          <w:rFonts w:ascii="Calibri" w:hAnsi="Calibri" w:cs="Calibri"/>
          <w:sz w:val="24"/>
          <w:szCs w:val="24"/>
        </w:rPr>
        <w:t xml:space="preserve">English </w:t>
      </w:r>
      <w:r w:rsidR="00B924FE" w:rsidRPr="005B5229">
        <w:rPr>
          <w:rFonts w:ascii="Calibri" w:hAnsi="Calibri" w:cs="Calibri"/>
          <w:sz w:val="24"/>
          <w:szCs w:val="24"/>
        </w:rPr>
        <w:t xml:space="preserve">to join </w:t>
      </w:r>
      <w:r w:rsidR="00775C89" w:rsidRPr="005B5229">
        <w:rPr>
          <w:rFonts w:ascii="Calibri" w:hAnsi="Calibri" w:cs="Calibri"/>
          <w:sz w:val="24"/>
          <w:szCs w:val="24"/>
        </w:rPr>
        <w:t xml:space="preserve">the </w:t>
      </w:r>
      <w:r w:rsidR="00036A3D">
        <w:rPr>
          <w:rFonts w:ascii="Calibri" w:hAnsi="Calibri" w:cs="Calibri"/>
          <w:sz w:val="24"/>
          <w:szCs w:val="24"/>
        </w:rPr>
        <w:t>Department</w:t>
      </w:r>
      <w:r w:rsidR="00775C89" w:rsidRPr="005B5229">
        <w:rPr>
          <w:rFonts w:ascii="Calibri" w:hAnsi="Calibri" w:cs="Calibri"/>
          <w:sz w:val="24"/>
          <w:szCs w:val="24"/>
        </w:rPr>
        <w:t xml:space="preserve"> at the </w:t>
      </w:r>
      <w:r w:rsidR="0017363D">
        <w:rPr>
          <w:rFonts w:ascii="Calibri" w:hAnsi="Calibri" w:cs="Calibri"/>
          <w:sz w:val="24"/>
          <w:szCs w:val="24"/>
        </w:rPr>
        <w:t>Academy</w:t>
      </w:r>
      <w:r w:rsidR="00B924FE" w:rsidRPr="005B5229">
        <w:rPr>
          <w:rFonts w:ascii="Calibri" w:hAnsi="Calibri" w:cs="Calibri"/>
          <w:sz w:val="24"/>
          <w:szCs w:val="24"/>
        </w:rPr>
        <w:t>.</w:t>
      </w:r>
    </w:p>
    <w:p w14:paraId="35DDBC2E" w14:textId="77777777" w:rsidR="00B924FE" w:rsidRPr="005B5229" w:rsidRDefault="00B924FE" w:rsidP="00B924FE">
      <w:pPr>
        <w:pStyle w:val="Body"/>
        <w:jc w:val="both"/>
        <w:rPr>
          <w:rFonts w:ascii="Calibri" w:hAnsi="Calibri" w:cs="Calibri"/>
          <w:sz w:val="24"/>
          <w:szCs w:val="24"/>
        </w:rPr>
      </w:pPr>
    </w:p>
    <w:p w14:paraId="1688FB44" w14:textId="213D41C5" w:rsidR="00B924FE" w:rsidRPr="005B5229" w:rsidRDefault="00730D14" w:rsidP="00B924FE">
      <w:pPr>
        <w:pStyle w:val="Body"/>
        <w:jc w:val="both"/>
        <w:rPr>
          <w:rFonts w:ascii="Calibri" w:hAnsi="Calibri" w:cs="Calibri"/>
          <w:sz w:val="24"/>
          <w:szCs w:val="24"/>
        </w:rPr>
      </w:pPr>
      <w:r w:rsidRPr="005B5229">
        <w:rPr>
          <w:rFonts w:ascii="Calibri" w:hAnsi="Calibri" w:cs="Calibri"/>
          <w:sz w:val="24"/>
          <w:szCs w:val="24"/>
        </w:rPr>
        <w:t xml:space="preserve">You will either be </w:t>
      </w:r>
      <w:r w:rsidR="005B5229" w:rsidRPr="005B5229">
        <w:rPr>
          <w:rFonts w:ascii="Calibri" w:hAnsi="Calibri" w:cs="Calibri"/>
          <w:sz w:val="24"/>
          <w:szCs w:val="24"/>
        </w:rPr>
        <w:t>an NQT or experienced T</w:t>
      </w:r>
      <w:r w:rsidR="00B924FE" w:rsidRPr="005B5229">
        <w:rPr>
          <w:rFonts w:ascii="Calibri" w:hAnsi="Calibri" w:cs="Calibri"/>
          <w:sz w:val="24"/>
          <w:szCs w:val="24"/>
        </w:rPr>
        <w:t xml:space="preserve">eacher and </w:t>
      </w:r>
      <w:r w:rsidR="00775C89" w:rsidRPr="005B5229">
        <w:rPr>
          <w:rFonts w:ascii="Calibri" w:hAnsi="Calibri" w:cs="Calibri"/>
          <w:sz w:val="24"/>
          <w:szCs w:val="24"/>
        </w:rPr>
        <w:t xml:space="preserve">be </w:t>
      </w:r>
      <w:r w:rsidRPr="005B5229">
        <w:rPr>
          <w:rFonts w:ascii="Calibri" w:hAnsi="Calibri" w:cs="Calibri"/>
          <w:sz w:val="24"/>
          <w:szCs w:val="24"/>
        </w:rPr>
        <w:t>dedicated</w:t>
      </w:r>
      <w:r w:rsidR="00775C89" w:rsidRPr="005B5229">
        <w:rPr>
          <w:rFonts w:ascii="Calibri" w:hAnsi="Calibri" w:cs="Calibri"/>
          <w:sz w:val="24"/>
          <w:szCs w:val="24"/>
        </w:rPr>
        <w:t xml:space="preserve"> </w:t>
      </w:r>
      <w:r w:rsidRPr="005B5229">
        <w:rPr>
          <w:rFonts w:ascii="Calibri" w:hAnsi="Calibri" w:cs="Calibri"/>
          <w:sz w:val="24"/>
          <w:szCs w:val="24"/>
        </w:rPr>
        <w:t>to</w:t>
      </w:r>
      <w:r w:rsidR="00775C89" w:rsidRPr="005B5229">
        <w:rPr>
          <w:rFonts w:ascii="Calibri" w:hAnsi="Calibri" w:cs="Calibri"/>
          <w:sz w:val="24"/>
          <w:szCs w:val="24"/>
        </w:rPr>
        <w:t xml:space="preserve"> </w:t>
      </w:r>
      <w:r w:rsidR="00B924FE" w:rsidRPr="005B5229">
        <w:rPr>
          <w:rFonts w:ascii="Calibri" w:hAnsi="Calibri" w:cs="Calibri"/>
          <w:sz w:val="24"/>
          <w:szCs w:val="24"/>
        </w:rPr>
        <w:t>contribut</w:t>
      </w:r>
      <w:r w:rsidR="00775C89" w:rsidRPr="005B5229">
        <w:rPr>
          <w:rFonts w:ascii="Calibri" w:hAnsi="Calibri" w:cs="Calibri"/>
          <w:sz w:val="24"/>
          <w:szCs w:val="24"/>
        </w:rPr>
        <w:t>ing</w:t>
      </w:r>
      <w:r w:rsidR="00B924FE" w:rsidRPr="005B5229">
        <w:rPr>
          <w:rFonts w:ascii="Calibri" w:hAnsi="Calibri" w:cs="Calibri"/>
          <w:sz w:val="24"/>
          <w:szCs w:val="24"/>
        </w:rPr>
        <w:t xml:space="preserve"> to the growth of this important </w:t>
      </w:r>
      <w:r w:rsidR="00775C89" w:rsidRPr="005B5229">
        <w:rPr>
          <w:rFonts w:ascii="Calibri" w:hAnsi="Calibri" w:cs="Calibri"/>
          <w:sz w:val="24"/>
          <w:szCs w:val="24"/>
        </w:rPr>
        <w:t xml:space="preserve">subject </w:t>
      </w:r>
      <w:r w:rsidR="00B924FE" w:rsidRPr="005B5229">
        <w:rPr>
          <w:rFonts w:ascii="Calibri" w:hAnsi="Calibri" w:cs="Calibri"/>
          <w:sz w:val="24"/>
          <w:szCs w:val="24"/>
        </w:rPr>
        <w:t xml:space="preserve">area.  </w:t>
      </w:r>
      <w:r w:rsidRPr="005B5229">
        <w:rPr>
          <w:rFonts w:ascii="Calibri" w:hAnsi="Calibri" w:cs="Calibri"/>
          <w:sz w:val="24"/>
          <w:szCs w:val="24"/>
        </w:rPr>
        <w:t>Y</w:t>
      </w:r>
      <w:r w:rsidR="00B924FE" w:rsidRPr="005B5229">
        <w:rPr>
          <w:rFonts w:ascii="Calibri" w:hAnsi="Calibri" w:cs="Calibri"/>
          <w:sz w:val="24"/>
          <w:szCs w:val="24"/>
        </w:rPr>
        <w:t xml:space="preserve">ou will have the </w:t>
      </w:r>
      <w:r w:rsidR="005B5229" w:rsidRPr="005B5229">
        <w:rPr>
          <w:rFonts w:ascii="Calibri" w:hAnsi="Calibri" w:cs="Calibri"/>
          <w:sz w:val="24"/>
          <w:szCs w:val="24"/>
        </w:rPr>
        <w:t>chance to teach across the 11-19</w:t>
      </w:r>
      <w:r w:rsidR="00B924FE" w:rsidRPr="005B5229">
        <w:rPr>
          <w:rFonts w:ascii="Calibri" w:hAnsi="Calibri" w:cs="Calibri"/>
          <w:sz w:val="24"/>
          <w:szCs w:val="24"/>
        </w:rPr>
        <w:t xml:space="preserve"> spectrum </w:t>
      </w:r>
      <w:r w:rsidR="00775C89" w:rsidRPr="005B5229">
        <w:rPr>
          <w:rFonts w:ascii="Calibri" w:hAnsi="Calibri" w:cs="Calibri"/>
          <w:sz w:val="24"/>
          <w:szCs w:val="24"/>
        </w:rPr>
        <w:t xml:space="preserve">in your subject </w:t>
      </w:r>
      <w:r w:rsidR="00B924FE" w:rsidRPr="005B5229">
        <w:rPr>
          <w:rFonts w:ascii="Calibri" w:hAnsi="Calibri" w:cs="Calibri"/>
          <w:sz w:val="24"/>
          <w:szCs w:val="24"/>
        </w:rPr>
        <w:t xml:space="preserve">and help our </w:t>
      </w:r>
      <w:r w:rsidR="0017363D">
        <w:rPr>
          <w:rFonts w:ascii="Calibri" w:hAnsi="Calibri" w:cs="Calibri"/>
          <w:sz w:val="24"/>
          <w:szCs w:val="24"/>
        </w:rPr>
        <w:t>Academy</w:t>
      </w:r>
      <w:r w:rsidR="00B924FE" w:rsidRPr="005B5229">
        <w:rPr>
          <w:rFonts w:ascii="Calibri" w:hAnsi="Calibri" w:cs="Calibri"/>
          <w:sz w:val="24"/>
          <w:szCs w:val="24"/>
        </w:rPr>
        <w:t xml:space="preserve"> on its journey to become a ‘great’ school.  You will have enjoyed a range of experiences to date in schools</w:t>
      </w:r>
      <w:r w:rsidR="00051250">
        <w:rPr>
          <w:rFonts w:ascii="Calibri" w:hAnsi="Calibri" w:cs="Calibri"/>
          <w:sz w:val="24"/>
          <w:szCs w:val="24"/>
        </w:rPr>
        <w:t>,</w:t>
      </w:r>
      <w:r w:rsidR="00B924FE" w:rsidRPr="005B5229">
        <w:rPr>
          <w:rFonts w:ascii="Calibri" w:hAnsi="Calibri" w:cs="Calibri"/>
          <w:sz w:val="24"/>
          <w:szCs w:val="24"/>
        </w:rPr>
        <w:t xml:space="preserve"> will be </w:t>
      </w:r>
      <w:r w:rsidRPr="005B5229">
        <w:rPr>
          <w:rFonts w:ascii="Calibri" w:hAnsi="Calibri" w:cs="Calibri"/>
          <w:sz w:val="24"/>
          <w:szCs w:val="24"/>
        </w:rPr>
        <w:t>determined</w:t>
      </w:r>
      <w:r w:rsidR="00B924FE" w:rsidRPr="005B5229">
        <w:rPr>
          <w:rFonts w:ascii="Calibri" w:hAnsi="Calibri" w:cs="Calibri"/>
          <w:sz w:val="24"/>
          <w:szCs w:val="24"/>
        </w:rPr>
        <w:t xml:space="preserve"> to </w:t>
      </w:r>
      <w:r w:rsidRPr="005B5229">
        <w:rPr>
          <w:rFonts w:ascii="Calibri" w:hAnsi="Calibri" w:cs="Calibri"/>
          <w:sz w:val="24"/>
          <w:szCs w:val="24"/>
        </w:rPr>
        <w:t>raise</w:t>
      </w:r>
      <w:r w:rsidR="00B924FE" w:rsidRPr="005B5229">
        <w:rPr>
          <w:rFonts w:ascii="Calibri" w:hAnsi="Calibri" w:cs="Calibri"/>
          <w:sz w:val="24"/>
          <w:szCs w:val="24"/>
        </w:rPr>
        <w:t xml:space="preserve"> standards in a child centered manner</w:t>
      </w:r>
      <w:r w:rsidR="00051250">
        <w:rPr>
          <w:rFonts w:ascii="Calibri" w:hAnsi="Calibri" w:cs="Calibri"/>
          <w:sz w:val="24"/>
          <w:szCs w:val="24"/>
        </w:rPr>
        <w:t>,</w:t>
      </w:r>
      <w:r w:rsidR="00B924FE" w:rsidRPr="005B5229">
        <w:rPr>
          <w:rFonts w:ascii="Calibri" w:hAnsi="Calibri" w:cs="Calibri"/>
          <w:sz w:val="24"/>
          <w:szCs w:val="24"/>
        </w:rPr>
        <w:t xml:space="preserve"> and be able to inspire young people to be the best that they can be.</w:t>
      </w:r>
    </w:p>
    <w:p w14:paraId="410AC0BA" w14:textId="549067BA" w:rsidR="00C9270F" w:rsidRPr="005B5229" w:rsidRDefault="00C9270F" w:rsidP="007F29BB">
      <w:pPr>
        <w:pStyle w:val="Body"/>
        <w:jc w:val="both"/>
        <w:rPr>
          <w:rFonts w:ascii="Calibri" w:hAnsi="Calibri" w:cs="Calibri"/>
          <w:sz w:val="24"/>
          <w:szCs w:val="24"/>
        </w:rPr>
      </w:pPr>
    </w:p>
    <w:p w14:paraId="0E83CAB7" w14:textId="5EE6FE6C" w:rsidR="00F00E62" w:rsidRPr="005B5229" w:rsidRDefault="00051250" w:rsidP="007F29BB">
      <w:pPr>
        <w:pStyle w:val="Body"/>
        <w:jc w:val="both"/>
        <w:rPr>
          <w:rFonts w:ascii="Calibri" w:hAnsi="Calibri" w:cs="Calibri"/>
          <w:sz w:val="24"/>
          <w:szCs w:val="24"/>
        </w:rPr>
      </w:pPr>
      <w:r>
        <w:rPr>
          <w:rFonts w:ascii="Calibri" w:hAnsi="Calibri" w:cs="Calibri"/>
          <w:sz w:val="24"/>
          <w:szCs w:val="24"/>
        </w:rPr>
        <w:t>Haywood</w:t>
      </w:r>
      <w:r w:rsidR="00C9270F" w:rsidRPr="005B5229">
        <w:rPr>
          <w:rFonts w:ascii="Calibri" w:hAnsi="Calibri" w:cs="Calibri"/>
          <w:sz w:val="24"/>
          <w:szCs w:val="24"/>
        </w:rPr>
        <w:t xml:space="preserve"> </w:t>
      </w:r>
      <w:r w:rsidR="0017363D">
        <w:rPr>
          <w:rFonts w:ascii="Calibri" w:hAnsi="Calibri" w:cs="Calibri"/>
          <w:sz w:val="24"/>
          <w:szCs w:val="24"/>
        </w:rPr>
        <w:t>Academy</w:t>
      </w:r>
      <w:r w:rsidR="00C9270F" w:rsidRPr="005B5229">
        <w:rPr>
          <w:rFonts w:ascii="Calibri" w:hAnsi="Calibri" w:cs="Calibri"/>
          <w:sz w:val="24"/>
          <w:szCs w:val="24"/>
        </w:rPr>
        <w:t xml:space="preserve"> has a dedicated and talented team of staff who are committed to ensuring that the young people in its care are supported and nurtured to achieve the very best they can.  Staff at the </w:t>
      </w:r>
      <w:r w:rsidR="0017363D">
        <w:rPr>
          <w:rFonts w:ascii="Calibri" w:hAnsi="Calibri" w:cs="Calibri"/>
          <w:sz w:val="24"/>
          <w:szCs w:val="24"/>
        </w:rPr>
        <w:t>Academy</w:t>
      </w:r>
      <w:r w:rsidR="005B5229" w:rsidRPr="005B5229">
        <w:rPr>
          <w:rFonts w:ascii="Calibri" w:hAnsi="Calibri" w:cs="Calibri"/>
          <w:sz w:val="24"/>
          <w:szCs w:val="24"/>
        </w:rPr>
        <w:t xml:space="preserve"> work closely with other A</w:t>
      </w:r>
      <w:r w:rsidR="00C9270F" w:rsidRPr="005B5229">
        <w:rPr>
          <w:rFonts w:ascii="Calibri" w:hAnsi="Calibri" w:cs="Calibri"/>
          <w:sz w:val="24"/>
          <w:szCs w:val="24"/>
        </w:rPr>
        <w:t xml:space="preserve">cademies in the Trust to improve </w:t>
      </w:r>
      <w:r w:rsidR="00F00E62" w:rsidRPr="005B5229">
        <w:rPr>
          <w:rFonts w:ascii="Calibri" w:hAnsi="Calibri" w:cs="Calibri"/>
          <w:sz w:val="24"/>
          <w:szCs w:val="24"/>
        </w:rPr>
        <w:t>outcomes and life chances for y</w:t>
      </w:r>
      <w:r w:rsidR="00730D14" w:rsidRPr="005B5229">
        <w:rPr>
          <w:rFonts w:ascii="Calibri" w:hAnsi="Calibri" w:cs="Calibri"/>
          <w:sz w:val="24"/>
          <w:szCs w:val="24"/>
        </w:rPr>
        <w:t>oung people and enjoy a particularl</w:t>
      </w:r>
      <w:r w:rsidR="00F00E62" w:rsidRPr="005B5229">
        <w:rPr>
          <w:rFonts w:ascii="Calibri" w:hAnsi="Calibri" w:cs="Calibri"/>
          <w:sz w:val="24"/>
          <w:szCs w:val="24"/>
        </w:rPr>
        <w:t xml:space="preserve">y effective relationship with </w:t>
      </w:r>
      <w:r>
        <w:rPr>
          <w:rFonts w:ascii="Calibri" w:hAnsi="Calibri" w:cs="Calibri"/>
          <w:sz w:val="24"/>
          <w:szCs w:val="24"/>
        </w:rPr>
        <w:t xml:space="preserve">central </w:t>
      </w:r>
      <w:r w:rsidR="00F00E62" w:rsidRPr="005B5229">
        <w:rPr>
          <w:rFonts w:ascii="Calibri" w:hAnsi="Calibri" w:cs="Calibri"/>
          <w:sz w:val="24"/>
          <w:szCs w:val="24"/>
        </w:rPr>
        <w:t>CLT staff who work across the Trust</w:t>
      </w:r>
      <w:r w:rsidR="00730D14" w:rsidRPr="005B5229">
        <w:rPr>
          <w:rFonts w:ascii="Calibri" w:hAnsi="Calibri" w:cs="Calibri"/>
          <w:sz w:val="24"/>
          <w:szCs w:val="24"/>
        </w:rPr>
        <w:t>’</w:t>
      </w:r>
      <w:r w:rsidR="005B5229" w:rsidRPr="005B5229">
        <w:rPr>
          <w:rFonts w:ascii="Calibri" w:hAnsi="Calibri" w:cs="Calibri"/>
          <w:sz w:val="24"/>
          <w:szCs w:val="24"/>
        </w:rPr>
        <w:t>s A</w:t>
      </w:r>
      <w:r w:rsidR="00F00E62" w:rsidRPr="005B5229">
        <w:rPr>
          <w:rFonts w:ascii="Calibri" w:hAnsi="Calibri" w:cs="Calibri"/>
          <w:sz w:val="24"/>
          <w:szCs w:val="24"/>
        </w:rPr>
        <w:t xml:space="preserve">cademies. </w:t>
      </w:r>
    </w:p>
    <w:p w14:paraId="375EF762" w14:textId="51453C0C" w:rsidR="006B43DC" w:rsidRPr="005B5229" w:rsidRDefault="006B43DC" w:rsidP="007F29BB">
      <w:pPr>
        <w:pStyle w:val="Body"/>
        <w:jc w:val="both"/>
        <w:rPr>
          <w:rFonts w:ascii="Calibri" w:hAnsi="Calibri" w:cs="Calibri"/>
          <w:sz w:val="24"/>
          <w:szCs w:val="24"/>
        </w:rPr>
      </w:pPr>
    </w:p>
    <w:p w14:paraId="4F3F62D7" w14:textId="5BD19395" w:rsidR="006B43DC" w:rsidRPr="005B5229" w:rsidRDefault="006B43DC" w:rsidP="006B43DC">
      <w:pPr>
        <w:pStyle w:val="Body"/>
        <w:jc w:val="both"/>
        <w:rPr>
          <w:rFonts w:ascii="Calibri" w:hAnsi="Calibri" w:cs="Calibri"/>
          <w:sz w:val="24"/>
          <w:szCs w:val="24"/>
        </w:rPr>
      </w:pPr>
      <w:r w:rsidRPr="005B5229">
        <w:rPr>
          <w:rFonts w:ascii="Calibri" w:hAnsi="Calibri" w:cs="Calibri"/>
          <w:sz w:val="24"/>
          <w:szCs w:val="24"/>
        </w:rPr>
        <w:t xml:space="preserve">If you want to work in an </w:t>
      </w:r>
      <w:r w:rsidR="0017363D">
        <w:rPr>
          <w:rFonts w:ascii="Calibri" w:hAnsi="Calibri" w:cs="Calibri"/>
          <w:sz w:val="24"/>
          <w:szCs w:val="24"/>
        </w:rPr>
        <w:t>Academy</w:t>
      </w:r>
      <w:r w:rsidRPr="005B5229">
        <w:rPr>
          <w:rFonts w:ascii="Calibri" w:hAnsi="Calibri" w:cs="Calibri"/>
          <w:sz w:val="24"/>
          <w:szCs w:val="24"/>
        </w:rPr>
        <w:t xml:space="preserve"> where you can make a real difference to young peoples</w:t>
      </w:r>
      <w:r w:rsidR="005B5229" w:rsidRPr="005B5229">
        <w:rPr>
          <w:rFonts w:ascii="Calibri" w:hAnsi="Calibri" w:cs="Calibri"/>
          <w:sz w:val="24"/>
          <w:szCs w:val="24"/>
        </w:rPr>
        <w:t>’</w:t>
      </w:r>
      <w:r w:rsidRPr="005B5229">
        <w:rPr>
          <w:rFonts w:ascii="Calibri" w:hAnsi="Calibri" w:cs="Calibri"/>
          <w:sz w:val="24"/>
          <w:szCs w:val="24"/>
        </w:rPr>
        <w:t xml:space="preserve"> life chances</w:t>
      </w:r>
      <w:r w:rsidR="00730D14" w:rsidRPr="005B5229">
        <w:rPr>
          <w:rFonts w:ascii="Calibri" w:hAnsi="Calibri" w:cs="Calibri"/>
          <w:sz w:val="24"/>
          <w:szCs w:val="24"/>
        </w:rPr>
        <w:t>,</w:t>
      </w:r>
      <w:r w:rsidRPr="005B5229">
        <w:rPr>
          <w:rFonts w:ascii="Calibri" w:hAnsi="Calibri" w:cs="Calibri"/>
          <w:sz w:val="24"/>
          <w:szCs w:val="24"/>
        </w:rPr>
        <w:t xml:space="preserve"> while working </w:t>
      </w:r>
      <w:r w:rsidR="005B5229" w:rsidRPr="005B5229">
        <w:rPr>
          <w:rFonts w:ascii="Calibri" w:hAnsi="Calibri" w:cs="Calibri"/>
          <w:sz w:val="24"/>
          <w:szCs w:val="24"/>
        </w:rPr>
        <w:t>in</w:t>
      </w:r>
      <w:r w:rsidR="00730D14" w:rsidRPr="005B5229">
        <w:rPr>
          <w:rFonts w:ascii="Calibri" w:hAnsi="Calibri" w:cs="Calibri"/>
          <w:sz w:val="24"/>
          <w:szCs w:val="24"/>
        </w:rPr>
        <w:t xml:space="preserve"> a partnership of Academie</w:t>
      </w:r>
      <w:r w:rsidRPr="005B5229">
        <w:rPr>
          <w:rFonts w:ascii="Calibri" w:hAnsi="Calibri" w:cs="Calibri"/>
          <w:sz w:val="24"/>
          <w:szCs w:val="24"/>
        </w:rPr>
        <w:t>s that are committed to cooperation and collaboration to unlock talent and fulfill potential</w:t>
      </w:r>
      <w:r w:rsidR="00730D14" w:rsidRPr="005B5229">
        <w:rPr>
          <w:rFonts w:ascii="Calibri" w:hAnsi="Calibri" w:cs="Calibri"/>
          <w:sz w:val="24"/>
          <w:szCs w:val="24"/>
        </w:rPr>
        <w:t>,</w:t>
      </w:r>
      <w:r w:rsidRPr="005B5229">
        <w:rPr>
          <w:rFonts w:ascii="Calibri" w:hAnsi="Calibri" w:cs="Calibri"/>
          <w:sz w:val="24"/>
          <w:szCs w:val="24"/>
        </w:rPr>
        <w:t xml:space="preserve"> then this post is just right for you. In return</w:t>
      </w:r>
      <w:r w:rsidR="00730D14" w:rsidRPr="005B5229">
        <w:rPr>
          <w:rFonts w:ascii="Calibri" w:hAnsi="Calibri" w:cs="Calibri"/>
          <w:sz w:val="24"/>
          <w:szCs w:val="24"/>
        </w:rPr>
        <w:t>,</w:t>
      </w:r>
      <w:r w:rsidRPr="005B5229">
        <w:rPr>
          <w:rFonts w:ascii="Calibri" w:hAnsi="Calibri" w:cs="Calibri"/>
          <w:sz w:val="24"/>
          <w:szCs w:val="24"/>
        </w:rPr>
        <w:t xml:space="preserve"> you will be supported and encouraged to develop further and enjoy a long and rewarding career working across the City Learning Trust.</w:t>
      </w:r>
    </w:p>
    <w:p w14:paraId="5804973A" w14:textId="77777777" w:rsidR="003D2776" w:rsidRPr="005B5229" w:rsidRDefault="003D2776" w:rsidP="007F29BB">
      <w:pPr>
        <w:pStyle w:val="Body"/>
        <w:jc w:val="both"/>
        <w:rPr>
          <w:rFonts w:ascii="Calibri" w:hAnsi="Calibri" w:cs="Calibri"/>
          <w:sz w:val="24"/>
          <w:szCs w:val="24"/>
        </w:rPr>
      </w:pPr>
    </w:p>
    <w:p w14:paraId="07295755" w14:textId="7DA432D3" w:rsidR="002F3F0B" w:rsidRPr="005B5229" w:rsidRDefault="002F3F0B" w:rsidP="007F29BB">
      <w:pPr>
        <w:pStyle w:val="Body"/>
        <w:jc w:val="both"/>
        <w:rPr>
          <w:rFonts w:ascii="Calibri" w:hAnsi="Calibri" w:cs="Calibri"/>
          <w:sz w:val="24"/>
          <w:szCs w:val="24"/>
        </w:rPr>
      </w:pPr>
      <w:r w:rsidRPr="005B5229">
        <w:rPr>
          <w:rFonts w:ascii="Calibri" w:hAnsi="Calibri" w:cs="Calibri"/>
          <w:sz w:val="24"/>
          <w:szCs w:val="24"/>
        </w:rPr>
        <w:t xml:space="preserve">You will have a passion to further develop standards, pedagogy and practice </w:t>
      </w:r>
      <w:r w:rsidR="00B924FE" w:rsidRPr="005B5229">
        <w:rPr>
          <w:rFonts w:ascii="Calibri" w:hAnsi="Calibri" w:cs="Calibri"/>
          <w:sz w:val="24"/>
          <w:szCs w:val="24"/>
        </w:rPr>
        <w:t>in your subject</w:t>
      </w:r>
      <w:r w:rsidR="00730D14" w:rsidRPr="005B5229">
        <w:rPr>
          <w:rFonts w:ascii="Calibri" w:hAnsi="Calibri" w:cs="Calibri"/>
          <w:sz w:val="24"/>
          <w:szCs w:val="24"/>
        </w:rPr>
        <w:t xml:space="preserve">, will be child centered and </w:t>
      </w:r>
      <w:r w:rsidRPr="005B5229">
        <w:rPr>
          <w:rFonts w:ascii="Calibri" w:hAnsi="Calibri" w:cs="Calibri"/>
          <w:sz w:val="24"/>
          <w:szCs w:val="24"/>
        </w:rPr>
        <w:t>able to inspire young people to be the best that they can be.</w:t>
      </w:r>
      <w:r w:rsidR="006B43DC" w:rsidRPr="005B5229">
        <w:rPr>
          <w:rFonts w:ascii="Calibri" w:hAnsi="Calibri" w:cs="Calibri"/>
          <w:sz w:val="24"/>
          <w:szCs w:val="24"/>
        </w:rPr>
        <w:t xml:space="preserve">  </w:t>
      </w:r>
    </w:p>
    <w:p w14:paraId="42E94DF7" w14:textId="77777777" w:rsidR="007F29BB" w:rsidRPr="005B5229" w:rsidRDefault="007F29BB" w:rsidP="007F29BB">
      <w:pPr>
        <w:pStyle w:val="Body"/>
        <w:jc w:val="both"/>
        <w:rPr>
          <w:rFonts w:ascii="Calibri" w:hAnsi="Calibri" w:cs="Calibri"/>
          <w:sz w:val="24"/>
          <w:szCs w:val="24"/>
        </w:rPr>
      </w:pPr>
    </w:p>
    <w:p w14:paraId="1E39A386" w14:textId="6A6A68B4" w:rsidR="007F29BB" w:rsidRPr="005B5229" w:rsidRDefault="007F29BB" w:rsidP="00B924FE">
      <w:pPr>
        <w:pStyle w:val="Body"/>
        <w:jc w:val="both"/>
        <w:rPr>
          <w:rFonts w:ascii="Calibri" w:eastAsia="Arial" w:hAnsi="Calibri" w:cs="Calibri"/>
          <w:sz w:val="24"/>
          <w:szCs w:val="24"/>
        </w:rPr>
      </w:pPr>
      <w:r w:rsidRPr="005B5229">
        <w:rPr>
          <w:rFonts w:ascii="Calibri" w:eastAsia="Arial" w:hAnsi="Calibri" w:cs="Calibri"/>
          <w:sz w:val="24"/>
          <w:szCs w:val="24"/>
        </w:rPr>
        <w:t xml:space="preserve">You will join the Trust at an exciting time as we establish an international partnership with Singapore to share excellence.  </w:t>
      </w:r>
      <w:r w:rsidR="00051250">
        <w:rPr>
          <w:rFonts w:ascii="Calibri" w:eastAsia="Arial" w:hAnsi="Calibri" w:cs="Calibri"/>
          <w:sz w:val="24"/>
          <w:szCs w:val="24"/>
        </w:rPr>
        <w:t>W</w:t>
      </w:r>
      <w:r w:rsidRPr="005B5229">
        <w:rPr>
          <w:rFonts w:ascii="Calibri" w:eastAsia="Arial" w:hAnsi="Calibri" w:cs="Calibri"/>
          <w:sz w:val="24"/>
          <w:szCs w:val="24"/>
        </w:rPr>
        <w:t xml:space="preserve">e strive for </w:t>
      </w:r>
      <w:r w:rsidR="00730D14" w:rsidRPr="005B5229">
        <w:rPr>
          <w:rFonts w:ascii="Calibri" w:eastAsia="Arial" w:hAnsi="Calibri" w:cs="Calibri"/>
          <w:sz w:val="24"/>
          <w:szCs w:val="24"/>
        </w:rPr>
        <w:t xml:space="preserve">a </w:t>
      </w:r>
      <w:r w:rsidRPr="005B5229">
        <w:rPr>
          <w:rFonts w:ascii="Calibri" w:eastAsia="Arial" w:hAnsi="Calibri" w:cs="Calibri"/>
          <w:sz w:val="24"/>
          <w:szCs w:val="24"/>
        </w:rPr>
        <w:t xml:space="preserve">‘great’ </w:t>
      </w:r>
      <w:r w:rsidR="002F3F0B" w:rsidRPr="005B5229">
        <w:rPr>
          <w:rFonts w:ascii="Calibri" w:eastAsia="Arial" w:hAnsi="Calibri" w:cs="Calibri"/>
          <w:sz w:val="24"/>
          <w:szCs w:val="24"/>
        </w:rPr>
        <w:t>culture</w:t>
      </w:r>
      <w:r w:rsidR="00730D14" w:rsidRPr="005B5229">
        <w:rPr>
          <w:rFonts w:ascii="Calibri" w:eastAsia="Arial" w:hAnsi="Calibri" w:cs="Calibri"/>
          <w:sz w:val="24"/>
          <w:szCs w:val="24"/>
        </w:rPr>
        <w:t xml:space="preserve"> and practice across our organis</w:t>
      </w:r>
      <w:r w:rsidR="002F3F0B" w:rsidRPr="005B5229">
        <w:rPr>
          <w:rFonts w:ascii="Calibri" w:eastAsia="Arial" w:hAnsi="Calibri" w:cs="Calibri"/>
          <w:sz w:val="24"/>
          <w:szCs w:val="24"/>
        </w:rPr>
        <w:t>ation</w:t>
      </w:r>
      <w:r w:rsidR="006B43DC" w:rsidRPr="005B5229">
        <w:rPr>
          <w:rFonts w:ascii="Calibri" w:eastAsia="Arial" w:hAnsi="Calibri" w:cs="Calibri"/>
          <w:sz w:val="24"/>
          <w:szCs w:val="24"/>
        </w:rPr>
        <w:t xml:space="preserve"> </w:t>
      </w:r>
      <w:r w:rsidR="00B924FE" w:rsidRPr="005B5229">
        <w:rPr>
          <w:rFonts w:ascii="Calibri" w:eastAsia="Arial" w:hAnsi="Calibri" w:cs="Calibri"/>
          <w:sz w:val="24"/>
          <w:szCs w:val="24"/>
        </w:rPr>
        <w:t xml:space="preserve">and have a commitment to all our staff to help them develop.  </w:t>
      </w:r>
    </w:p>
    <w:p w14:paraId="59B2BAC6" w14:textId="77777777" w:rsidR="00B924FE" w:rsidRPr="005B5229" w:rsidRDefault="00B924FE" w:rsidP="00B924FE">
      <w:pPr>
        <w:pStyle w:val="Body"/>
        <w:jc w:val="both"/>
        <w:rPr>
          <w:rFonts w:ascii="Calibri" w:hAnsi="Calibri" w:cs="Calibri"/>
          <w:i/>
          <w:sz w:val="24"/>
          <w:szCs w:val="24"/>
        </w:rPr>
      </w:pPr>
    </w:p>
    <w:p w14:paraId="72D4C357" w14:textId="1B3C8254" w:rsidR="00A8533B" w:rsidRPr="005B5229" w:rsidRDefault="00A8533B" w:rsidP="00A8533B">
      <w:pPr>
        <w:rPr>
          <w:rFonts w:ascii="Calibri" w:eastAsia="Times New Roman" w:hAnsi="Calibri" w:cs="Calibri"/>
          <w:color w:val="000000"/>
          <w:lang w:val="en-GB" w:eastAsia="zh-CN"/>
        </w:rPr>
      </w:pPr>
      <w:r w:rsidRPr="005B5229">
        <w:rPr>
          <w:rFonts w:ascii="Calibri" w:eastAsia="Times New Roman" w:hAnsi="Calibri" w:cs="Calibri"/>
          <w:color w:val="000000"/>
          <w:lang w:val="en-GB" w:eastAsia="zh-CN"/>
        </w:rPr>
        <w:t xml:space="preserve">As </w:t>
      </w:r>
      <w:r w:rsidR="006B43DC" w:rsidRPr="005B5229">
        <w:rPr>
          <w:rFonts w:ascii="Calibri" w:eastAsia="Times New Roman" w:hAnsi="Calibri" w:cs="Calibri"/>
          <w:color w:val="000000"/>
          <w:lang w:val="en-GB" w:eastAsia="zh-CN"/>
        </w:rPr>
        <w:t xml:space="preserve">Executive </w:t>
      </w:r>
      <w:r w:rsidR="001929B1">
        <w:rPr>
          <w:rFonts w:ascii="Calibri" w:eastAsia="Times New Roman" w:hAnsi="Calibri" w:cs="Calibri"/>
          <w:color w:val="000000"/>
          <w:lang w:val="en-GB" w:eastAsia="zh-CN"/>
        </w:rPr>
        <w:t>Principal</w:t>
      </w:r>
      <w:r w:rsidRPr="005B5229">
        <w:rPr>
          <w:rFonts w:ascii="Calibri" w:eastAsia="Times New Roman" w:hAnsi="Calibri" w:cs="Calibri"/>
          <w:color w:val="000000"/>
          <w:lang w:val="en-GB" w:eastAsia="zh-CN"/>
        </w:rPr>
        <w:t xml:space="preserve">, I am proud to provide strategic leadership in line with the culture, ethos and values of the Trust and its member </w:t>
      </w:r>
      <w:r w:rsidR="00DA2F75" w:rsidRPr="005B5229">
        <w:rPr>
          <w:rFonts w:ascii="Calibri" w:eastAsia="Times New Roman" w:hAnsi="Calibri" w:cs="Calibri"/>
          <w:color w:val="000000"/>
          <w:lang w:val="en-GB" w:eastAsia="zh-CN"/>
        </w:rPr>
        <w:t>Academ</w:t>
      </w:r>
      <w:r w:rsidR="00730D14" w:rsidRPr="005B5229">
        <w:rPr>
          <w:rFonts w:ascii="Calibri" w:eastAsia="Times New Roman" w:hAnsi="Calibri" w:cs="Calibri"/>
          <w:color w:val="000000"/>
          <w:lang w:val="en-GB" w:eastAsia="zh-CN"/>
        </w:rPr>
        <w:t>ie</w:t>
      </w:r>
      <w:r w:rsidRPr="005B5229">
        <w:rPr>
          <w:rFonts w:ascii="Calibri" w:eastAsia="Times New Roman" w:hAnsi="Calibri" w:cs="Calibri"/>
          <w:color w:val="000000"/>
          <w:lang w:val="en-GB" w:eastAsia="zh-CN"/>
        </w:rPr>
        <w:t>s. The Trust Board has high expectations to deliver the highest quality education</w:t>
      </w:r>
      <w:r w:rsidR="00730D14" w:rsidRPr="005B5229">
        <w:rPr>
          <w:rFonts w:ascii="Calibri" w:eastAsia="Times New Roman" w:hAnsi="Calibri" w:cs="Calibri"/>
          <w:color w:val="000000"/>
          <w:lang w:val="en-GB" w:eastAsia="zh-CN"/>
        </w:rPr>
        <w:t>,</w:t>
      </w:r>
      <w:r w:rsidRPr="005B5229">
        <w:rPr>
          <w:rFonts w:ascii="Calibri" w:eastAsia="Times New Roman" w:hAnsi="Calibri" w:cs="Calibri"/>
          <w:color w:val="000000"/>
          <w:lang w:val="en-GB" w:eastAsia="zh-CN"/>
        </w:rPr>
        <w:t xml:space="preserve"> experiences and outcomes for the children and young people in its care.</w:t>
      </w:r>
    </w:p>
    <w:p w14:paraId="28D3D034" w14:textId="77777777" w:rsidR="00190ECA" w:rsidRPr="005B5229" w:rsidRDefault="00190ECA" w:rsidP="00E052C1">
      <w:pPr>
        <w:pStyle w:val="NoSpacing"/>
        <w:jc w:val="both"/>
        <w:rPr>
          <w:rFonts w:eastAsia="Arial"/>
          <w:sz w:val="24"/>
          <w:szCs w:val="24"/>
          <w:lang w:val="en-GB"/>
        </w:rPr>
      </w:pPr>
    </w:p>
    <w:p w14:paraId="201A3F41" w14:textId="5C8655CC" w:rsidR="00190ECA" w:rsidRPr="005B5229" w:rsidRDefault="00190ECA" w:rsidP="00E052C1">
      <w:pPr>
        <w:pStyle w:val="NoSpacing"/>
        <w:jc w:val="both"/>
        <w:rPr>
          <w:rFonts w:eastAsia="Arial"/>
          <w:sz w:val="24"/>
          <w:szCs w:val="24"/>
        </w:rPr>
      </w:pPr>
      <w:r w:rsidRPr="005B5229">
        <w:rPr>
          <w:sz w:val="24"/>
          <w:szCs w:val="24"/>
        </w:rPr>
        <w:t>The attached pack will tell you more about the post and the process of application and appointment.</w:t>
      </w:r>
    </w:p>
    <w:p w14:paraId="29F97522" w14:textId="77777777" w:rsidR="00190ECA" w:rsidRPr="005B5229" w:rsidRDefault="00190ECA" w:rsidP="00E052C1">
      <w:pPr>
        <w:pStyle w:val="NoSpacing"/>
        <w:jc w:val="both"/>
        <w:rPr>
          <w:rFonts w:eastAsia="Arial"/>
          <w:sz w:val="24"/>
          <w:szCs w:val="24"/>
        </w:rPr>
      </w:pPr>
    </w:p>
    <w:p w14:paraId="620F6EFE" w14:textId="31F94EE2" w:rsidR="00190ECA" w:rsidRPr="005B5229" w:rsidRDefault="00190ECA" w:rsidP="00E052C1">
      <w:pPr>
        <w:pStyle w:val="NoSpacing"/>
        <w:jc w:val="both"/>
        <w:rPr>
          <w:rFonts w:eastAsia="Arial"/>
          <w:sz w:val="24"/>
          <w:szCs w:val="24"/>
        </w:rPr>
      </w:pPr>
      <w:r w:rsidRPr="005B5229">
        <w:rPr>
          <w:sz w:val="24"/>
          <w:szCs w:val="24"/>
        </w:rPr>
        <w:t xml:space="preserve">If you would like the opportunity to help shape the future of </w:t>
      </w:r>
      <w:r w:rsidR="002F3F0B" w:rsidRPr="005B5229">
        <w:rPr>
          <w:sz w:val="24"/>
          <w:szCs w:val="24"/>
        </w:rPr>
        <w:t xml:space="preserve">Haywood </w:t>
      </w:r>
      <w:r w:rsidR="0017363D">
        <w:rPr>
          <w:sz w:val="24"/>
          <w:szCs w:val="24"/>
        </w:rPr>
        <w:t>Academy</w:t>
      </w:r>
      <w:r w:rsidR="002F3F0B" w:rsidRPr="005B5229">
        <w:rPr>
          <w:sz w:val="24"/>
          <w:szCs w:val="24"/>
        </w:rPr>
        <w:t xml:space="preserve"> within the </w:t>
      </w:r>
      <w:r w:rsidRPr="005B5229">
        <w:rPr>
          <w:sz w:val="24"/>
          <w:szCs w:val="24"/>
        </w:rPr>
        <w:t>CLT then we look forward to receiving your application.</w:t>
      </w:r>
    </w:p>
    <w:p w14:paraId="0521F7B8" w14:textId="77777777" w:rsidR="00190ECA" w:rsidRPr="005B5229" w:rsidRDefault="00190ECA" w:rsidP="00E052C1">
      <w:pPr>
        <w:pStyle w:val="NoSpacing"/>
        <w:jc w:val="both"/>
        <w:rPr>
          <w:rFonts w:eastAsia="Arial"/>
          <w:sz w:val="24"/>
          <w:szCs w:val="24"/>
        </w:rPr>
      </w:pPr>
    </w:p>
    <w:p w14:paraId="3821E55A" w14:textId="084B055E" w:rsidR="005B5229" w:rsidRPr="005B5229" w:rsidRDefault="005B5229" w:rsidP="005B5229">
      <w:pPr>
        <w:pStyle w:val="BodyA"/>
        <w:jc w:val="both"/>
        <w:rPr>
          <w:rFonts w:ascii="Calibri" w:hAnsi="Calibri" w:cs="Calibri"/>
          <w:color w:val="0000FF"/>
          <w:u w:color="0000FF"/>
        </w:rPr>
      </w:pPr>
      <w:r w:rsidRPr="005B5229">
        <w:rPr>
          <w:rFonts w:ascii="Calibri" w:hAnsi="Calibri" w:cs="Calibri"/>
        </w:rPr>
        <w:t xml:space="preserve">If you are interested in having an informal conversation about this opportunity please contact </w:t>
      </w:r>
      <w:r w:rsidR="00051250">
        <w:rPr>
          <w:rFonts w:ascii="Calibri" w:hAnsi="Calibri" w:cs="Calibri"/>
        </w:rPr>
        <w:t>Marie Faichney</w:t>
      </w:r>
      <w:r w:rsidRPr="005B5229">
        <w:rPr>
          <w:rFonts w:ascii="Calibri" w:hAnsi="Calibri" w:cs="Calibri"/>
        </w:rPr>
        <w:t xml:space="preserve">, HR </w:t>
      </w:r>
      <w:r w:rsidR="00051250">
        <w:rPr>
          <w:rFonts w:ascii="Calibri" w:hAnsi="Calibri" w:cs="Calibri"/>
        </w:rPr>
        <w:t>Director</w:t>
      </w:r>
      <w:r w:rsidRPr="005B5229">
        <w:rPr>
          <w:rFonts w:ascii="Calibri" w:hAnsi="Calibri" w:cs="Calibri"/>
        </w:rPr>
        <w:t xml:space="preserve">, who will arrange such (01782 853535). Application forms for this post are available from the City Learning Trust and </w:t>
      </w:r>
      <w:r w:rsidR="0017363D">
        <w:rPr>
          <w:rFonts w:ascii="Calibri" w:hAnsi="Calibri" w:cs="Calibri"/>
        </w:rPr>
        <w:t>Academy</w:t>
      </w:r>
      <w:r w:rsidRPr="005B5229">
        <w:rPr>
          <w:rFonts w:ascii="Calibri" w:hAnsi="Calibri" w:cs="Calibri"/>
        </w:rPr>
        <w:t xml:space="preserve"> website.  It would be helpful if </w:t>
      </w:r>
      <w:r w:rsidR="001929B1">
        <w:rPr>
          <w:rFonts w:ascii="Calibri" w:hAnsi="Calibri" w:cs="Calibri"/>
        </w:rPr>
        <w:t>the</w:t>
      </w:r>
      <w:r w:rsidRPr="005B5229">
        <w:rPr>
          <w:rFonts w:ascii="Calibri" w:hAnsi="Calibri" w:cs="Calibri"/>
        </w:rPr>
        <w:t xml:space="preserve"> letter in support of your application is no more than 2 sides of A4. You may</w:t>
      </w:r>
      <w:r w:rsidR="001929B1">
        <w:rPr>
          <w:rFonts w:ascii="Calibri" w:hAnsi="Calibri" w:cs="Calibri"/>
        </w:rPr>
        <w:t>,</w:t>
      </w:r>
      <w:r w:rsidRPr="005B5229">
        <w:rPr>
          <w:rFonts w:ascii="Calibri" w:hAnsi="Calibri" w:cs="Calibri"/>
        </w:rPr>
        <w:t xml:space="preserve"> if you wish</w:t>
      </w:r>
      <w:r w:rsidR="001929B1">
        <w:rPr>
          <w:rFonts w:ascii="Calibri" w:hAnsi="Calibri" w:cs="Calibri"/>
        </w:rPr>
        <w:t>,</w:t>
      </w:r>
      <w:r w:rsidRPr="005B5229">
        <w:rPr>
          <w:rFonts w:ascii="Calibri" w:hAnsi="Calibri" w:cs="Calibri"/>
        </w:rPr>
        <w:t xml:space="preserve"> submit a CV with your application </w:t>
      </w:r>
      <w:r w:rsidR="00051250">
        <w:rPr>
          <w:rFonts w:ascii="Calibri" w:hAnsi="Calibri" w:cs="Calibri"/>
        </w:rPr>
        <w:t>(</w:t>
      </w:r>
      <w:r w:rsidRPr="005B5229">
        <w:rPr>
          <w:rFonts w:ascii="Calibri" w:hAnsi="Calibri" w:cs="Calibri"/>
        </w:rPr>
        <w:t>but not instead of it</w:t>
      </w:r>
      <w:r w:rsidR="00051250">
        <w:rPr>
          <w:rFonts w:ascii="Calibri" w:hAnsi="Calibri" w:cs="Calibri"/>
        </w:rPr>
        <w:t>)</w:t>
      </w:r>
      <w:r w:rsidRPr="005B5229">
        <w:rPr>
          <w:rFonts w:ascii="Calibri" w:hAnsi="Calibri" w:cs="Calibri"/>
        </w:rPr>
        <w:t>.  Please send your application to</w:t>
      </w:r>
      <w:r w:rsidRPr="005B5229">
        <w:rPr>
          <w:rFonts w:ascii="Calibri" w:hAnsi="Calibri" w:cs="Calibri"/>
          <w:color w:val="000000" w:themeColor="text1"/>
          <w:u w:color="0000FF"/>
        </w:rPr>
        <w:t>:</w:t>
      </w:r>
      <w:r w:rsidRPr="005B5229">
        <w:rPr>
          <w:rFonts w:ascii="Calibri" w:hAnsi="Calibri" w:cs="Calibri"/>
          <w:color w:val="0000FF"/>
          <w:u w:color="0000FF"/>
        </w:rPr>
        <w:t xml:space="preserve"> </w:t>
      </w:r>
      <w:r w:rsidR="000A747D">
        <w:rPr>
          <w:rFonts w:ascii="Calibri" w:hAnsi="Calibri" w:cs="Calibri"/>
          <w:color w:val="0000FF"/>
          <w:u w:color="0000FF"/>
        </w:rPr>
        <w:t>mfaichney@citylearningtrust.org</w:t>
      </w:r>
    </w:p>
    <w:p w14:paraId="0810AE20" w14:textId="77777777" w:rsidR="007F29BB" w:rsidRPr="005B5229" w:rsidRDefault="007F29BB" w:rsidP="00D42894">
      <w:pPr>
        <w:pStyle w:val="NoSpacing"/>
        <w:rPr>
          <w:rFonts w:eastAsia="Arial"/>
          <w:sz w:val="24"/>
          <w:szCs w:val="24"/>
        </w:rPr>
      </w:pPr>
    </w:p>
    <w:p w14:paraId="484A87AE" w14:textId="44FA8D5A" w:rsidR="00190ECA" w:rsidRPr="005B5229" w:rsidRDefault="00190ECA" w:rsidP="007F29BB">
      <w:pPr>
        <w:pStyle w:val="NoSpacing"/>
        <w:jc w:val="both"/>
        <w:rPr>
          <w:rFonts w:eastAsia="Arial"/>
          <w:sz w:val="24"/>
          <w:szCs w:val="24"/>
        </w:rPr>
      </w:pPr>
      <w:r w:rsidRPr="005B5229">
        <w:rPr>
          <w:sz w:val="24"/>
          <w:szCs w:val="24"/>
        </w:rPr>
        <w:t>Yours sincerely</w:t>
      </w:r>
      <w:r w:rsidR="003C733F" w:rsidRPr="005B5229">
        <w:rPr>
          <w:sz w:val="24"/>
          <w:szCs w:val="24"/>
        </w:rPr>
        <w:t>,</w:t>
      </w:r>
    </w:p>
    <w:p w14:paraId="6E43E82A" w14:textId="02F4C3A4" w:rsidR="00190ECA" w:rsidRPr="005B5229" w:rsidRDefault="00190ECA" w:rsidP="00E052C1">
      <w:pPr>
        <w:pStyle w:val="NoSpacing"/>
        <w:jc w:val="both"/>
        <w:rPr>
          <w:rFonts w:eastAsia="Arial"/>
          <w:sz w:val="24"/>
          <w:szCs w:val="24"/>
        </w:rPr>
      </w:pPr>
      <w:r w:rsidRPr="005B5229">
        <w:rPr>
          <w:rFonts w:eastAsia="Arial"/>
          <w:noProof/>
          <w:sz w:val="24"/>
          <w:szCs w:val="24"/>
          <w:lang w:val="en-GB"/>
        </w:rPr>
        <w:drawing>
          <wp:inline distT="0" distB="0" distL="0" distR="0" wp14:anchorId="51FCFEB6" wp14:editId="71C4753D">
            <wp:extent cx="668740" cy="708774"/>
            <wp:effectExtent l="0" t="0" r="0" b="0"/>
            <wp:docPr id="2" name="Picture 2" descr="T:\Admin Only\Signatures\Carl Ward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min Only\Signatures\Carl Ward Sig.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0069"/>
                    <a:stretch/>
                  </pic:blipFill>
                  <pic:spPr bwMode="auto">
                    <a:xfrm>
                      <a:off x="0" y="0"/>
                      <a:ext cx="676969" cy="717495"/>
                    </a:xfrm>
                    <a:prstGeom prst="rect">
                      <a:avLst/>
                    </a:prstGeom>
                    <a:noFill/>
                    <a:ln>
                      <a:noFill/>
                    </a:ln>
                    <a:extLst>
                      <a:ext uri="{53640926-AAD7-44D8-BBD7-CCE9431645EC}">
                        <a14:shadowObscured xmlns:a14="http://schemas.microsoft.com/office/drawing/2010/main"/>
                      </a:ext>
                    </a:extLst>
                  </pic:spPr>
                </pic:pic>
              </a:graphicData>
            </a:graphic>
          </wp:inline>
        </w:drawing>
      </w:r>
      <w:r w:rsidRPr="005B5229">
        <w:rPr>
          <w:rFonts w:eastAsia="Arial"/>
          <w:sz w:val="24"/>
          <w:szCs w:val="24"/>
        </w:rPr>
        <w:tab/>
      </w:r>
      <w:r w:rsidRPr="005B5229">
        <w:rPr>
          <w:rFonts w:eastAsia="Arial"/>
          <w:sz w:val="24"/>
          <w:szCs w:val="24"/>
        </w:rPr>
        <w:tab/>
      </w:r>
      <w:r w:rsidRPr="005B5229">
        <w:rPr>
          <w:rFonts w:eastAsia="Arial"/>
          <w:sz w:val="24"/>
          <w:szCs w:val="24"/>
        </w:rPr>
        <w:tab/>
      </w:r>
      <w:r w:rsidRPr="005B5229">
        <w:rPr>
          <w:rFonts w:eastAsia="Arial"/>
          <w:sz w:val="24"/>
          <w:szCs w:val="24"/>
        </w:rPr>
        <w:tab/>
      </w:r>
      <w:r w:rsidRPr="005B5229">
        <w:rPr>
          <w:rFonts w:eastAsia="Arial"/>
          <w:sz w:val="24"/>
          <w:szCs w:val="24"/>
        </w:rPr>
        <w:tab/>
      </w:r>
    </w:p>
    <w:p w14:paraId="3E2E77D0" w14:textId="5BBC00FE" w:rsidR="00190ECA" w:rsidRPr="005B5229" w:rsidRDefault="00190ECA" w:rsidP="00E052C1">
      <w:pPr>
        <w:pStyle w:val="NoSpacing"/>
        <w:jc w:val="both"/>
        <w:rPr>
          <w:rFonts w:eastAsia="Arial"/>
          <w:b/>
          <w:bCs/>
          <w:sz w:val="24"/>
          <w:szCs w:val="24"/>
          <w:u w:val="single"/>
        </w:rPr>
      </w:pPr>
      <w:r w:rsidRPr="005B5229">
        <w:rPr>
          <w:b/>
          <w:bCs/>
          <w:sz w:val="24"/>
          <w:szCs w:val="24"/>
          <w:u w:val="single"/>
        </w:rPr>
        <w:t xml:space="preserve">Carl Ward </w:t>
      </w:r>
    </w:p>
    <w:p w14:paraId="17B7376A" w14:textId="277160DF" w:rsidR="00190ECA" w:rsidRPr="005B5229" w:rsidRDefault="00190ECA" w:rsidP="00E052C1">
      <w:pPr>
        <w:pStyle w:val="NoSpacing"/>
        <w:jc w:val="both"/>
        <w:rPr>
          <w:rFonts w:eastAsia="Arial"/>
          <w:b/>
          <w:bCs/>
          <w:sz w:val="24"/>
          <w:szCs w:val="24"/>
        </w:rPr>
      </w:pPr>
      <w:r w:rsidRPr="005B5229">
        <w:rPr>
          <w:sz w:val="24"/>
          <w:szCs w:val="24"/>
        </w:rPr>
        <w:t>Chief Executive</w:t>
      </w:r>
      <w:r w:rsidR="003C733F" w:rsidRPr="005B5229">
        <w:rPr>
          <w:sz w:val="24"/>
          <w:szCs w:val="24"/>
        </w:rPr>
        <w:t xml:space="preserve"> </w:t>
      </w:r>
      <w:r w:rsidR="00A236F2" w:rsidRPr="005B5229">
        <w:rPr>
          <w:sz w:val="24"/>
          <w:szCs w:val="24"/>
        </w:rPr>
        <w:t>Officer</w:t>
      </w:r>
      <w:r w:rsidRPr="005B5229">
        <w:rPr>
          <w:sz w:val="24"/>
          <w:szCs w:val="24"/>
        </w:rPr>
        <w:tab/>
      </w:r>
      <w:r w:rsidRPr="005B5229">
        <w:rPr>
          <w:sz w:val="24"/>
          <w:szCs w:val="24"/>
        </w:rPr>
        <w:tab/>
      </w:r>
      <w:r w:rsidRPr="005B5229">
        <w:rPr>
          <w:rFonts w:eastAsia="Arial"/>
          <w:b/>
          <w:bCs/>
          <w:sz w:val="24"/>
          <w:szCs w:val="24"/>
        </w:rPr>
        <w:tab/>
      </w:r>
      <w:r w:rsidRPr="005B5229">
        <w:rPr>
          <w:rFonts w:eastAsia="Arial"/>
          <w:b/>
          <w:bCs/>
          <w:sz w:val="24"/>
          <w:szCs w:val="24"/>
        </w:rPr>
        <w:tab/>
      </w:r>
      <w:r w:rsidRPr="005B5229">
        <w:rPr>
          <w:rFonts w:eastAsia="Arial"/>
          <w:b/>
          <w:bCs/>
          <w:sz w:val="24"/>
          <w:szCs w:val="24"/>
        </w:rPr>
        <w:tab/>
      </w:r>
      <w:r w:rsidRPr="005B5229">
        <w:rPr>
          <w:rFonts w:eastAsia="Arial"/>
          <w:b/>
          <w:bCs/>
          <w:sz w:val="24"/>
          <w:szCs w:val="24"/>
        </w:rPr>
        <w:tab/>
      </w:r>
      <w:r w:rsidRPr="005B5229">
        <w:rPr>
          <w:rFonts w:eastAsia="Arial"/>
          <w:b/>
          <w:bCs/>
          <w:sz w:val="24"/>
          <w:szCs w:val="24"/>
        </w:rPr>
        <w:tab/>
      </w:r>
      <w:r w:rsidRPr="005B5229">
        <w:rPr>
          <w:rFonts w:eastAsia="Arial"/>
          <w:b/>
          <w:bCs/>
          <w:sz w:val="24"/>
          <w:szCs w:val="24"/>
        </w:rPr>
        <w:tab/>
      </w:r>
    </w:p>
    <w:p w14:paraId="304AB85F" w14:textId="7D23D6B9" w:rsidR="00190ECA" w:rsidRPr="005B5229" w:rsidRDefault="000E3EA1" w:rsidP="00E052C1">
      <w:pPr>
        <w:pStyle w:val="NoSpacing"/>
        <w:jc w:val="both"/>
        <w:rPr>
          <w:rFonts w:eastAsia="Arial"/>
          <w:sz w:val="24"/>
          <w:szCs w:val="24"/>
        </w:rPr>
      </w:pPr>
      <w:r w:rsidRPr="005B5229">
        <w:rPr>
          <w:rFonts w:eastAsia="Arial"/>
          <w:sz w:val="24"/>
          <w:szCs w:val="24"/>
        </w:rPr>
        <w:t>Enc</w:t>
      </w:r>
      <w:r w:rsidR="00D67270" w:rsidRPr="005B5229">
        <w:rPr>
          <w:rFonts w:eastAsia="Arial"/>
          <w:sz w:val="24"/>
          <w:szCs w:val="24"/>
        </w:rPr>
        <w:t>.</w:t>
      </w:r>
    </w:p>
    <w:p w14:paraId="5AC2FF7E" w14:textId="2B47F1A6" w:rsidR="003126A0" w:rsidRPr="005B5229" w:rsidRDefault="003126A0" w:rsidP="002F7FA9">
      <w:pPr>
        <w:jc w:val="both"/>
        <w:rPr>
          <w:rFonts w:ascii="Calibri" w:eastAsia="Arial" w:hAnsi="Calibri" w:cs="Calibri"/>
          <w:b/>
          <w:color w:val="4F81BD" w:themeColor="accent1"/>
        </w:rPr>
      </w:pPr>
    </w:p>
    <w:p w14:paraId="020E499F" w14:textId="77777777" w:rsidR="00730D14" w:rsidRPr="005B5229" w:rsidRDefault="00730D14" w:rsidP="002F7FA9">
      <w:pPr>
        <w:jc w:val="both"/>
        <w:rPr>
          <w:rFonts w:ascii="Calibri" w:eastAsia="Arial" w:hAnsi="Calibri" w:cs="Calibri"/>
          <w:b/>
          <w:color w:val="4F81BD" w:themeColor="accent1"/>
        </w:rPr>
      </w:pPr>
    </w:p>
    <w:p w14:paraId="510A5A18" w14:textId="77777777" w:rsidR="005B5229" w:rsidRPr="005B5229" w:rsidRDefault="005B5229">
      <w:pPr>
        <w:rPr>
          <w:rFonts w:ascii="Calibri" w:eastAsia="Arial" w:hAnsi="Calibri" w:cs="Calibri"/>
          <w:b/>
          <w:color w:val="4F81BD" w:themeColor="accent1"/>
        </w:rPr>
      </w:pPr>
      <w:r w:rsidRPr="005B5229">
        <w:rPr>
          <w:rFonts w:ascii="Calibri" w:eastAsia="Arial" w:hAnsi="Calibri" w:cs="Calibri"/>
          <w:b/>
          <w:color w:val="4F81BD" w:themeColor="accent1"/>
        </w:rPr>
        <w:br w:type="page"/>
      </w:r>
    </w:p>
    <w:p w14:paraId="15B1E2ED" w14:textId="07688D88" w:rsidR="002F7FA9" w:rsidRPr="005B5229" w:rsidRDefault="00A236F2" w:rsidP="002F7FA9">
      <w:pPr>
        <w:jc w:val="both"/>
        <w:rPr>
          <w:rFonts w:ascii="Calibri" w:hAnsi="Calibri" w:cs="Calibri"/>
          <w:b/>
          <w:color w:val="4F81BD" w:themeColor="accent1"/>
        </w:rPr>
      </w:pPr>
      <w:r w:rsidRPr="005B5229">
        <w:rPr>
          <w:rFonts w:ascii="Calibri" w:eastAsia="Arial" w:hAnsi="Calibri" w:cs="Calibri"/>
          <w:b/>
          <w:color w:val="4F81BD" w:themeColor="accent1"/>
        </w:rPr>
        <w:lastRenderedPageBreak/>
        <w:t>Appointment Procedure:</w:t>
      </w:r>
    </w:p>
    <w:p w14:paraId="645B61FB" w14:textId="77777777" w:rsidR="002F7FA9" w:rsidRPr="005B5229" w:rsidRDefault="002F7FA9" w:rsidP="002F7FA9">
      <w:pPr>
        <w:jc w:val="both"/>
        <w:rPr>
          <w:rFonts w:ascii="Calibri" w:hAnsi="Calibri" w:cs="Calibri"/>
          <w:b/>
        </w:rPr>
      </w:pPr>
    </w:p>
    <w:tbl>
      <w:tblPr>
        <w:tblW w:w="5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663"/>
      </w:tblGrid>
      <w:tr w:rsidR="00036A3D" w:rsidRPr="005B5229" w14:paraId="162247E1" w14:textId="77777777" w:rsidTr="00036A3D">
        <w:trPr>
          <w:jc w:val="center"/>
        </w:trPr>
        <w:tc>
          <w:tcPr>
            <w:tcW w:w="1908" w:type="dxa"/>
            <w:shd w:val="clear" w:color="auto" w:fill="auto"/>
          </w:tcPr>
          <w:p w14:paraId="20CAC9C1" w14:textId="77777777" w:rsidR="00036A3D" w:rsidRPr="005B5229" w:rsidRDefault="00036A3D" w:rsidP="00036A3D">
            <w:pPr>
              <w:jc w:val="both"/>
              <w:rPr>
                <w:rFonts w:ascii="Calibri" w:hAnsi="Calibri" w:cs="Calibri"/>
                <w:b/>
                <w:color w:val="000000" w:themeColor="text1"/>
              </w:rPr>
            </w:pPr>
            <w:r w:rsidRPr="005B5229">
              <w:rPr>
                <w:rFonts w:ascii="Calibri" w:hAnsi="Calibri" w:cs="Calibri"/>
                <w:b/>
                <w:color w:val="000000" w:themeColor="text1"/>
              </w:rPr>
              <w:t>Closing Date:</w:t>
            </w:r>
          </w:p>
        </w:tc>
        <w:tc>
          <w:tcPr>
            <w:tcW w:w="3663" w:type="dxa"/>
          </w:tcPr>
          <w:p w14:paraId="7A0B3CFF" w14:textId="76D9323E" w:rsidR="00036A3D" w:rsidRDefault="00051250" w:rsidP="00036A3D">
            <w:pPr>
              <w:jc w:val="both"/>
              <w:rPr>
                <w:rFonts w:ascii="Calibri" w:hAnsi="Calibri" w:cs="Calibri"/>
                <w:color w:val="000000" w:themeColor="text1"/>
              </w:rPr>
            </w:pPr>
            <w:r>
              <w:rPr>
                <w:rFonts w:ascii="Calibri" w:hAnsi="Calibri" w:cs="Calibri"/>
                <w:color w:val="000000" w:themeColor="text1"/>
              </w:rPr>
              <w:t>18</w:t>
            </w:r>
            <w:r w:rsidRPr="00051250">
              <w:rPr>
                <w:rFonts w:ascii="Calibri" w:hAnsi="Calibri" w:cs="Calibri"/>
                <w:color w:val="000000" w:themeColor="text1"/>
                <w:vertAlign w:val="superscript"/>
              </w:rPr>
              <w:t>th</w:t>
            </w:r>
            <w:r>
              <w:rPr>
                <w:rFonts w:ascii="Calibri" w:hAnsi="Calibri" w:cs="Calibri"/>
                <w:color w:val="000000" w:themeColor="text1"/>
              </w:rPr>
              <w:t xml:space="preserve"> September 2019</w:t>
            </w:r>
          </w:p>
        </w:tc>
      </w:tr>
      <w:tr w:rsidR="00036A3D" w:rsidRPr="005B5229" w14:paraId="7B24D16D" w14:textId="77777777" w:rsidTr="00036A3D">
        <w:trPr>
          <w:jc w:val="center"/>
        </w:trPr>
        <w:tc>
          <w:tcPr>
            <w:tcW w:w="1908" w:type="dxa"/>
            <w:tcBorders>
              <w:bottom w:val="single" w:sz="4" w:space="0" w:color="auto"/>
            </w:tcBorders>
            <w:shd w:val="clear" w:color="auto" w:fill="auto"/>
          </w:tcPr>
          <w:p w14:paraId="3C2C4A85" w14:textId="77777777" w:rsidR="00036A3D" w:rsidRPr="005B5229" w:rsidRDefault="00036A3D" w:rsidP="00036A3D">
            <w:pPr>
              <w:jc w:val="both"/>
              <w:rPr>
                <w:rFonts w:ascii="Calibri" w:hAnsi="Calibri" w:cs="Calibri"/>
                <w:b/>
                <w:color w:val="000000" w:themeColor="text1"/>
              </w:rPr>
            </w:pPr>
            <w:r w:rsidRPr="005B5229">
              <w:rPr>
                <w:rFonts w:ascii="Calibri" w:hAnsi="Calibri" w:cs="Calibri"/>
                <w:b/>
                <w:color w:val="000000" w:themeColor="text1"/>
              </w:rPr>
              <w:t>Shortlist:</w:t>
            </w:r>
          </w:p>
        </w:tc>
        <w:tc>
          <w:tcPr>
            <w:tcW w:w="3663" w:type="dxa"/>
            <w:tcBorders>
              <w:bottom w:val="single" w:sz="4" w:space="0" w:color="auto"/>
            </w:tcBorders>
          </w:tcPr>
          <w:p w14:paraId="7AB88EF4" w14:textId="07DD697F" w:rsidR="00036A3D" w:rsidRPr="005B5229" w:rsidRDefault="00051250" w:rsidP="00036A3D">
            <w:pPr>
              <w:jc w:val="both"/>
              <w:rPr>
                <w:rFonts w:ascii="Calibri" w:hAnsi="Calibri" w:cs="Calibri"/>
                <w:color w:val="000000" w:themeColor="text1"/>
              </w:rPr>
            </w:pPr>
            <w:r>
              <w:rPr>
                <w:rFonts w:ascii="Calibri" w:hAnsi="Calibri" w:cs="Calibri"/>
                <w:color w:val="000000" w:themeColor="text1"/>
              </w:rPr>
              <w:t>20</w:t>
            </w:r>
            <w:r w:rsidRPr="00051250">
              <w:rPr>
                <w:rFonts w:ascii="Calibri" w:hAnsi="Calibri" w:cs="Calibri"/>
                <w:color w:val="000000" w:themeColor="text1"/>
                <w:vertAlign w:val="superscript"/>
              </w:rPr>
              <w:t>th</w:t>
            </w:r>
            <w:r>
              <w:rPr>
                <w:rFonts w:ascii="Calibri" w:hAnsi="Calibri" w:cs="Calibri"/>
                <w:color w:val="000000" w:themeColor="text1"/>
              </w:rPr>
              <w:t xml:space="preserve"> September 2019</w:t>
            </w:r>
          </w:p>
        </w:tc>
      </w:tr>
      <w:tr w:rsidR="00036A3D" w:rsidRPr="005B5229" w14:paraId="7EC03D6F" w14:textId="77777777" w:rsidTr="00036A3D">
        <w:trPr>
          <w:jc w:val="center"/>
        </w:trPr>
        <w:tc>
          <w:tcPr>
            <w:tcW w:w="1908" w:type="dxa"/>
            <w:tcBorders>
              <w:bottom w:val="single" w:sz="4" w:space="0" w:color="auto"/>
            </w:tcBorders>
            <w:shd w:val="clear" w:color="auto" w:fill="auto"/>
          </w:tcPr>
          <w:p w14:paraId="4E8329A0" w14:textId="77777777" w:rsidR="00036A3D" w:rsidRPr="005B5229" w:rsidRDefault="00036A3D" w:rsidP="00036A3D">
            <w:pPr>
              <w:jc w:val="both"/>
              <w:rPr>
                <w:rFonts w:ascii="Calibri" w:hAnsi="Calibri" w:cs="Calibri"/>
                <w:b/>
                <w:color w:val="000000" w:themeColor="text1"/>
              </w:rPr>
            </w:pPr>
            <w:r w:rsidRPr="005B5229">
              <w:rPr>
                <w:rFonts w:ascii="Calibri" w:hAnsi="Calibri" w:cs="Calibri"/>
                <w:b/>
                <w:color w:val="000000" w:themeColor="text1"/>
              </w:rPr>
              <w:t>Interview:</w:t>
            </w:r>
          </w:p>
        </w:tc>
        <w:tc>
          <w:tcPr>
            <w:tcW w:w="3663" w:type="dxa"/>
            <w:tcBorders>
              <w:bottom w:val="single" w:sz="4" w:space="0" w:color="auto"/>
            </w:tcBorders>
          </w:tcPr>
          <w:p w14:paraId="6388B298" w14:textId="00C204E6" w:rsidR="00036A3D" w:rsidRPr="005B5229" w:rsidRDefault="00051250" w:rsidP="00036A3D">
            <w:pPr>
              <w:jc w:val="both"/>
              <w:rPr>
                <w:rFonts w:ascii="Calibri" w:hAnsi="Calibri" w:cs="Calibri"/>
                <w:color w:val="000000" w:themeColor="text1"/>
              </w:rPr>
            </w:pPr>
            <w:r>
              <w:rPr>
                <w:rFonts w:ascii="Calibri" w:hAnsi="Calibri" w:cs="Calibri"/>
                <w:color w:val="000000" w:themeColor="text1"/>
              </w:rPr>
              <w:t>w/c 23</w:t>
            </w:r>
            <w:r w:rsidRPr="00051250">
              <w:rPr>
                <w:rFonts w:ascii="Calibri" w:hAnsi="Calibri" w:cs="Calibri"/>
                <w:color w:val="000000" w:themeColor="text1"/>
                <w:vertAlign w:val="superscript"/>
              </w:rPr>
              <w:t>rd</w:t>
            </w:r>
            <w:r>
              <w:rPr>
                <w:rFonts w:ascii="Calibri" w:hAnsi="Calibri" w:cs="Calibri"/>
                <w:color w:val="000000" w:themeColor="text1"/>
              </w:rPr>
              <w:t xml:space="preserve"> September 2019</w:t>
            </w:r>
          </w:p>
        </w:tc>
      </w:tr>
    </w:tbl>
    <w:p w14:paraId="69293902" w14:textId="77777777" w:rsidR="003126A0" w:rsidRPr="005B5229" w:rsidRDefault="003126A0" w:rsidP="00E052C1">
      <w:pPr>
        <w:jc w:val="both"/>
        <w:rPr>
          <w:rFonts w:ascii="Calibri" w:eastAsia="Arial" w:hAnsi="Calibri" w:cs="Calibri"/>
          <w:b/>
          <w:bCs/>
          <w:color w:val="4F81BD" w:themeColor="accent1"/>
        </w:rPr>
      </w:pPr>
    </w:p>
    <w:p w14:paraId="5B4002EE" w14:textId="73C4FE4A" w:rsidR="005B5229" w:rsidRPr="00EA75C1" w:rsidRDefault="005B5229" w:rsidP="005B5229">
      <w:pPr>
        <w:jc w:val="both"/>
        <w:rPr>
          <w:rFonts w:ascii="Calibri" w:eastAsia="Arial" w:hAnsi="Calibri" w:cs="Calibri"/>
          <w:b/>
          <w:bCs/>
          <w:color w:val="4F81BD" w:themeColor="accent1"/>
        </w:rPr>
      </w:pPr>
      <w:r w:rsidRPr="00EA75C1">
        <w:rPr>
          <w:rFonts w:ascii="Calibri" w:eastAsia="Arial" w:hAnsi="Calibri" w:cs="Calibri"/>
          <w:b/>
          <w:bCs/>
          <w:color w:val="4F81BD" w:themeColor="accent1"/>
        </w:rPr>
        <w:t xml:space="preserve">Haywood </w:t>
      </w:r>
      <w:r w:rsidR="0017363D">
        <w:rPr>
          <w:rFonts w:ascii="Calibri" w:eastAsia="Arial" w:hAnsi="Calibri" w:cs="Calibri"/>
          <w:b/>
          <w:bCs/>
          <w:color w:val="4F81BD" w:themeColor="accent1"/>
        </w:rPr>
        <w:t>Academy</w:t>
      </w:r>
      <w:r w:rsidRPr="00EA75C1">
        <w:rPr>
          <w:rFonts w:ascii="Calibri" w:eastAsia="Arial" w:hAnsi="Calibri" w:cs="Calibri"/>
          <w:b/>
          <w:bCs/>
          <w:color w:val="4F81BD" w:themeColor="accent1"/>
        </w:rPr>
        <w:t xml:space="preserve"> Background and Context:</w:t>
      </w:r>
    </w:p>
    <w:p w14:paraId="41BD4664" w14:textId="61BAEAF9" w:rsidR="005B5229" w:rsidRPr="00EA75C1" w:rsidRDefault="005B5229" w:rsidP="005B5229">
      <w:pPr>
        <w:spacing w:after="210"/>
        <w:jc w:val="both"/>
        <w:rPr>
          <w:rFonts w:ascii="Calibri" w:eastAsia="Times New Roman" w:hAnsi="Calibri" w:cs="Calibri"/>
          <w:color w:val="171717"/>
          <w:lang w:val="en-GB" w:eastAsia="zh-CN"/>
        </w:rPr>
      </w:pPr>
      <w:r w:rsidRPr="00EA75C1">
        <w:rPr>
          <w:rFonts w:ascii="Calibri" w:eastAsia="Times New Roman" w:hAnsi="Calibri" w:cs="Calibri"/>
          <w:color w:val="171717"/>
          <w:lang w:val="en-GB" w:eastAsia="zh-CN"/>
        </w:rPr>
        <w:t xml:space="preserve">Haywood </w:t>
      </w:r>
      <w:r w:rsidR="0017363D">
        <w:rPr>
          <w:rFonts w:ascii="Calibri" w:eastAsia="Times New Roman" w:hAnsi="Calibri" w:cs="Calibri"/>
          <w:color w:val="171717"/>
          <w:lang w:val="en-GB" w:eastAsia="zh-CN"/>
        </w:rPr>
        <w:t>Academy</w:t>
      </w:r>
      <w:r w:rsidRPr="00EA75C1">
        <w:rPr>
          <w:rFonts w:ascii="Calibri" w:eastAsia="Times New Roman" w:hAnsi="Calibri" w:cs="Calibri"/>
          <w:color w:val="171717"/>
          <w:lang w:val="en-GB" w:eastAsia="zh-CN"/>
        </w:rPr>
        <w:t xml:space="preserve"> is a successful 11-19 </w:t>
      </w:r>
      <w:r w:rsidR="0017363D">
        <w:rPr>
          <w:rFonts w:ascii="Calibri" w:eastAsia="Times New Roman" w:hAnsi="Calibri" w:cs="Calibri"/>
          <w:color w:val="171717"/>
          <w:lang w:val="en-GB" w:eastAsia="zh-CN"/>
        </w:rPr>
        <w:t>Academy</w:t>
      </w:r>
      <w:r w:rsidRPr="00EA75C1">
        <w:rPr>
          <w:rFonts w:ascii="Calibri" w:eastAsia="Times New Roman" w:hAnsi="Calibri" w:cs="Calibri"/>
          <w:color w:val="171717"/>
          <w:lang w:val="en-GB" w:eastAsia="zh-CN"/>
        </w:rPr>
        <w:t xml:space="preserve"> that provides high quality education for the young people of Burslem and the surrounding area in Stoke-on-Trent.  It is a popular and </w:t>
      </w:r>
      <w:proofErr w:type="spellStart"/>
      <w:r w:rsidRPr="00EA75C1">
        <w:rPr>
          <w:rFonts w:ascii="Calibri" w:eastAsia="Times New Roman" w:hAnsi="Calibri" w:cs="Calibri"/>
          <w:color w:val="171717"/>
          <w:lang w:val="en-GB" w:eastAsia="zh-CN"/>
        </w:rPr>
        <w:t>over subscribed</w:t>
      </w:r>
      <w:proofErr w:type="spellEnd"/>
      <w:r w:rsidRPr="00EA75C1">
        <w:rPr>
          <w:rFonts w:ascii="Calibri" w:eastAsia="Times New Roman" w:hAnsi="Calibri" w:cs="Calibri"/>
          <w:color w:val="171717"/>
          <w:lang w:val="en-GB" w:eastAsia="zh-CN"/>
        </w:rPr>
        <w:t xml:space="preserve"> </w:t>
      </w:r>
      <w:r w:rsidR="0017363D">
        <w:rPr>
          <w:rFonts w:ascii="Calibri" w:eastAsia="Times New Roman" w:hAnsi="Calibri" w:cs="Calibri"/>
          <w:color w:val="171717"/>
          <w:lang w:val="en-GB" w:eastAsia="zh-CN"/>
        </w:rPr>
        <w:t>Academy</w:t>
      </w:r>
      <w:r w:rsidRPr="00EA75C1">
        <w:rPr>
          <w:rFonts w:ascii="Calibri" w:eastAsia="Times New Roman" w:hAnsi="Calibri" w:cs="Calibri"/>
          <w:color w:val="171717"/>
          <w:lang w:val="en-GB" w:eastAsia="zh-CN"/>
        </w:rPr>
        <w:t xml:space="preserve"> with approximately 1200 students on roll.  Between 11-16, each year group has 210 students on roll, with 240 students accepted from September 2019 due to popularity.  Each year around 500 students apply for 210 places in Year 7.  The </w:t>
      </w:r>
      <w:r w:rsidR="0017363D">
        <w:rPr>
          <w:rFonts w:ascii="Calibri" w:eastAsia="Times New Roman" w:hAnsi="Calibri" w:cs="Calibri"/>
          <w:color w:val="171717"/>
          <w:lang w:val="en-GB" w:eastAsia="zh-CN"/>
        </w:rPr>
        <w:t>Academy</w:t>
      </w:r>
      <w:r w:rsidRPr="00EA75C1">
        <w:rPr>
          <w:rFonts w:ascii="Calibri" w:eastAsia="Times New Roman" w:hAnsi="Calibri" w:cs="Calibri"/>
          <w:color w:val="171717"/>
          <w:lang w:val="en-GB" w:eastAsia="zh-CN"/>
        </w:rPr>
        <w:t xml:space="preserve">’s Sixth Form provision is based off site from the main </w:t>
      </w:r>
      <w:r w:rsidR="0017363D">
        <w:rPr>
          <w:rFonts w:ascii="Calibri" w:eastAsia="Times New Roman" w:hAnsi="Calibri" w:cs="Calibri"/>
          <w:color w:val="171717"/>
          <w:lang w:val="en-GB" w:eastAsia="zh-CN"/>
        </w:rPr>
        <w:t>Academy</w:t>
      </w:r>
      <w:r w:rsidRPr="00EA75C1">
        <w:rPr>
          <w:rFonts w:ascii="Calibri" w:eastAsia="Times New Roman" w:hAnsi="Calibri" w:cs="Calibri"/>
          <w:color w:val="171717"/>
          <w:lang w:val="en-GB" w:eastAsia="zh-CN"/>
        </w:rPr>
        <w:t xml:space="preserve"> building in</w:t>
      </w:r>
      <w:r w:rsidR="00051250">
        <w:rPr>
          <w:rFonts w:ascii="Calibri" w:eastAsia="Times New Roman" w:hAnsi="Calibri" w:cs="Calibri"/>
          <w:color w:val="171717"/>
          <w:lang w:val="en-GB" w:eastAsia="zh-CN"/>
        </w:rPr>
        <w:t xml:space="preserve"> a</w:t>
      </w:r>
      <w:r w:rsidRPr="00EA75C1">
        <w:rPr>
          <w:rFonts w:ascii="Calibri" w:eastAsia="Times New Roman" w:hAnsi="Calibri" w:cs="Calibri"/>
          <w:color w:val="171717"/>
          <w:lang w:val="en-GB" w:eastAsia="zh-CN"/>
        </w:rPr>
        <w:t xml:space="preserve"> unique and purposely refurbished </w:t>
      </w:r>
      <w:r w:rsidR="00051250">
        <w:rPr>
          <w:rFonts w:ascii="Calibri" w:eastAsia="Times New Roman" w:hAnsi="Calibri" w:cs="Calibri"/>
          <w:color w:val="171717"/>
          <w:lang w:val="en-GB" w:eastAsia="zh-CN"/>
        </w:rPr>
        <w:t>building</w:t>
      </w:r>
      <w:r w:rsidRPr="00EA75C1">
        <w:rPr>
          <w:rFonts w:ascii="Calibri" w:eastAsia="Times New Roman" w:hAnsi="Calibri" w:cs="Calibri"/>
          <w:color w:val="171717"/>
          <w:lang w:val="en-GB" w:eastAsia="zh-CN"/>
        </w:rPr>
        <w:t xml:space="preserve"> that </w:t>
      </w:r>
      <w:r w:rsidR="00051250">
        <w:rPr>
          <w:rFonts w:ascii="Calibri" w:eastAsia="Times New Roman" w:hAnsi="Calibri" w:cs="Calibri"/>
          <w:color w:val="171717"/>
          <w:lang w:val="en-GB" w:eastAsia="zh-CN"/>
        </w:rPr>
        <w:t>has</w:t>
      </w:r>
      <w:r w:rsidRPr="00EA75C1">
        <w:rPr>
          <w:rFonts w:ascii="Calibri" w:eastAsia="Times New Roman" w:hAnsi="Calibri" w:cs="Calibri"/>
          <w:color w:val="171717"/>
          <w:lang w:val="en-GB" w:eastAsia="zh-CN"/>
        </w:rPr>
        <w:t xml:space="preserve"> only recently been completed at a cost of over £3 million.  Sixth Form students enjoy a modern Sixth Form in quite unique settings</w:t>
      </w:r>
      <w:r w:rsidR="00051250">
        <w:rPr>
          <w:rFonts w:ascii="Calibri" w:eastAsia="Times New Roman" w:hAnsi="Calibri" w:cs="Calibri"/>
          <w:color w:val="171717"/>
          <w:lang w:val="en-GB" w:eastAsia="zh-CN"/>
        </w:rPr>
        <w:t>, (The Burslem School of Art)</w:t>
      </w:r>
      <w:r w:rsidRPr="00EA75C1">
        <w:rPr>
          <w:rFonts w:ascii="Calibri" w:eastAsia="Times New Roman" w:hAnsi="Calibri" w:cs="Calibri"/>
          <w:color w:val="171717"/>
          <w:lang w:val="en-GB" w:eastAsia="zh-CN"/>
        </w:rPr>
        <w:t>.  The Sixth Form is called ‘City College’ and is relatively small in nature with around 180 students on roll.</w:t>
      </w:r>
    </w:p>
    <w:p w14:paraId="154253AE" w14:textId="0FC08DEB" w:rsidR="005B5229" w:rsidRPr="00EA75C1" w:rsidRDefault="005B5229" w:rsidP="005B5229">
      <w:pPr>
        <w:spacing w:after="210"/>
        <w:jc w:val="both"/>
        <w:rPr>
          <w:rFonts w:ascii="Calibri" w:eastAsia="Times New Roman" w:hAnsi="Calibri" w:cs="Calibri"/>
          <w:color w:val="171717"/>
          <w:lang w:val="en-GB" w:eastAsia="zh-CN"/>
        </w:rPr>
      </w:pPr>
      <w:r w:rsidRPr="00EA75C1">
        <w:rPr>
          <w:rFonts w:ascii="Calibri" w:eastAsia="Times New Roman" w:hAnsi="Calibri" w:cs="Calibri"/>
          <w:color w:val="171717"/>
          <w:lang w:val="en-GB" w:eastAsia="zh-CN"/>
        </w:rPr>
        <w:t xml:space="preserve">The </w:t>
      </w:r>
      <w:r w:rsidR="0017363D">
        <w:rPr>
          <w:rFonts w:ascii="Calibri" w:eastAsia="Times New Roman" w:hAnsi="Calibri" w:cs="Calibri"/>
          <w:color w:val="171717"/>
          <w:lang w:val="en-GB" w:eastAsia="zh-CN"/>
        </w:rPr>
        <w:t>Academy</w:t>
      </w:r>
      <w:r w:rsidRPr="00EA75C1">
        <w:rPr>
          <w:rFonts w:ascii="Calibri" w:eastAsia="Times New Roman" w:hAnsi="Calibri" w:cs="Calibri"/>
          <w:color w:val="171717"/>
          <w:lang w:val="en-GB" w:eastAsia="zh-CN"/>
        </w:rPr>
        <w:t xml:space="preserve"> has been consistently graded as ‘Good’ by Ofsted over the past 6 years.  Its </w:t>
      </w:r>
      <w:proofErr w:type="spellStart"/>
      <w:r w:rsidRPr="00EA75C1">
        <w:rPr>
          <w:rFonts w:ascii="Calibri" w:eastAsia="Times New Roman" w:hAnsi="Calibri" w:cs="Calibri"/>
          <w:color w:val="171717"/>
          <w:lang w:val="en-GB" w:eastAsia="zh-CN"/>
        </w:rPr>
        <w:t>lastest</w:t>
      </w:r>
      <w:proofErr w:type="spellEnd"/>
      <w:r w:rsidRPr="00EA75C1">
        <w:rPr>
          <w:rFonts w:ascii="Calibri" w:eastAsia="Times New Roman" w:hAnsi="Calibri" w:cs="Calibri"/>
          <w:color w:val="171717"/>
          <w:lang w:val="en-GB" w:eastAsia="zh-CN"/>
        </w:rPr>
        <w:t xml:space="preserve"> inspection was in December 2017 where it received an extremely complimentary report.  Haywood was the founding member of the City Learning Trust and was the first convertor </w:t>
      </w:r>
      <w:r w:rsidR="0017363D">
        <w:rPr>
          <w:rFonts w:ascii="Calibri" w:eastAsia="Times New Roman" w:hAnsi="Calibri" w:cs="Calibri"/>
          <w:color w:val="171717"/>
          <w:lang w:val="en-GB" w:eastAsia="zh-CN"/>
        </w:rPr>
        <w:t>Academy</w:t>
      </w:r>
      <w:r w:rsidRPr="00EA75C1">
        <w:rPr>
          <w:rFonts w:ascii="Calibri" w:eastAsia="Times New Roman" w:hAnsi="Calibri" w:cs="Calibri"/>
          <w:color w:val="171717"/>
          <w:lang w:val="en-GB" w:eastAsia="zh-CN"/>
        </w:rPr>
        <w:t xml:space="preserve"> in Stoke on Trent.</w:t>
      </w:r>
    </w:p>
    <w:p w14:paraId="2C90FC86" w14:textId="6B45A603" w:rsidR="005B5229" w:rsidRPr="00EA75C1" w:rsidRDefault="005B5229" w:rsidP="005B5229">
      <w:pPr>
        <w:spacing w:after="210"/>
        <w:jc w:val="both"/>
        <w:rPr>
          <w:rFonts w:ascii="Calibri" w:eastAsia="Times New Roman" w:hAnsi="Calibri" w:cs="Calibri"/>
          <w:color w:val="171717"/>
          <w:lang w:val="en-GB" w:eastAsia="zh-CN"/>
        </w:rPr>
      </w:pPr>
      <w:r w:rsidRPr="00EA75C1">
        <w:rPr>
          <w:rFonts w:ascii="Calibri" w:eastAsia="Times New Roman" w:hAnsi="Calibri" w:cs="Calibri"/>
          <w:color w:val="171717"/>
          <w:lang w:val="en-GB" w:eastAsia="zh-CN"/>
        </w:rPr>
        <w:t xml:space="preserve">Haywood is the only </w:t>
      </w:r>
      <w:r w:rsidR="0017363D">
        <w:rPr>
          <w:rFonts w:ascii="Calibri" w:eastAsia="Times New Roman" w:hAnsi="Calibri" w:cs="Calibri"/>
          <w:color w:val="171717"/>
          <w:lang w:val="en-GB" w:eastAsia="zh-CN"/>
        </w:rPr>
        <w:t>Academy</w:t>
      </w:r>
      <w:r w:rsidRPr="00EA75C1">
        <w:rPr>
          <w:rFonts w:ascii="Calibri" w:eastAsia="Times New Roman" w:hAnsi="Calibri" w:cs="Calibri"/>
          <w:color w:val="171717"/>
          <w:lang w:val="en-GB" w:eastAsia="zh-CN"/>
        </w:rPr>
        <w:t xml:space="preserve"> in the country to win two National Awards of Excellence from the </w:t>
      </w:r>
      <w:proofErr w:type="spellStart"/>
      <w:r w:rsidRPr="00EA75C1">
        <w:rPr>
          <w:rFonts w:ascii="Calibri" w:eastAsia="Times New Roman" w:hAnsi="Calibri" w:cs="Calibri"/>
          <w:color w:val="171717"/>
          <w:lang w:val="en-GB" w:eastAsia="zh-CN"/>
        </w:rPr>
        <w:t>DfE</w:t>
      </w:r>
      <w:proofErr w:type="spellEnd"/>
      <w:r w:rsidRPr="00EA75C1">
        <w:rPr>
          <w:rFonts w:ascii="Calibri" w:eastAsia="Times New Roman" w:hAnsi="Calibri" w:cs="Calibri"/>
          <w:color w:val="171717"/>
          <w:lang w:val="en-GB" w:eastAsia="zh-CN"/>
        </w:rPr>
        <w:t xml:space="preserve"> in the same year</w:t>
      </w:r>
      <w:r w:rsidR="00051250">
        <w:rPr>
          <w:rFonts w:ascii="Calibri" w:eastAsia="Times New Roman" w:hAnsi="Calibri" w:cs="Calibri"/>
          <w:color w:val="171717"/>
          <w:lang w:val="en-GB" w:eastAsia="zh-CN"/>
        </w:rPr>
        <w:t>:</w:t>
      </w:r>
      <w:r w:rsidRPr="00EA75C1">
        <w:rPr>
          <w:rFonts w:ascii="Calibri" w:eastAsia="Times New Roman" w:hAnsi="Calibri" w:cs="Calibri"/>
          <w:color w:val="171717"/>
          <w:lang w:val="en-GB" w:eastAsia="zh-CN"/>
        </w:rPr>
        <w:t xml:space="preserve"> </w:t>
      </w:r>
      <w:proofErr w:type="gramStart"/>
      <w:r w:rsidRPr="00EA75C1">
        <w:rPr>
          <w:rFonts w:ascii="Calibri" w:eastAsia="Times New Roman" w:hAnsi="Calibri" w:cs="Calibri"/>
          <w:color w:val="171717"/>
          <w:lang w:val="en-GB" w:eastAsia="zh-CN"/>
        </w:rPr>
        <w:t>the</w:t>
      </w:r>
      <w:proofErr w:type="gramEnd"/>
      <w:r w:rsidRPr="00EA75C1">
        <w:rPr>
          <w:rFonts w:ascii="Calibri" w:eastAsia="Times New Roman" w:hAnsi="Calibri" w:cs="Calibri"/>
          <w:color w:val="171717"/>
          <w:lang w:val="en-GB" w:eastAsia="zh-CN"/>
        </w:rPr>
        <w:t xml:space="preserve"> Regional Pupil </w:t>
      </w:r>
      <w:proofErr w:type="spellStart"/>
      <w:r w:rsidRPr="00EA75C1">
        <w:rPr>
          <w:rFonts w:ascii="Calibri" w:eastAsia="Times New Roman" w:hAnsi="Calibri" w:cs="Calibri"/>
          <w:color w:val="171717"/>
          <w:lang w:val="en-GB" w:eastAsia="zh-CN"/>
        </w:rPr>
        <w:t>Premuim</w:t>
      </w:r>
      <w:proofErr w:type="spellEnd"/>
      <w:r w:rsidRPr="00EA75C1">
        <w:rPr>
          <w:rFonts w:ascii="Calibri" w:eastAsia="Times New Roman" w:hAnsi="Calibri" w:cs="Calibri"/>
          <w:color w:val="171717"/>
          <w:lang w:val="en-GB" w:eastAsia="zh-CN"/>
        </w:rPr>
        <w:t xml:space="preserve"> Award and the Regional Character Education Award.  The </w:t>
      </w:r>
      <w:r w:rsidR="0017363D">
        <w:rPr>
          <w:rFonts w:ascii="Calibri" w:eastAsia="Times New Roman" w:hAnsi="Calibri" w:cs="Calibri"/>
          <w:color w:val="171717"/>
          <w:lang w:val="en-GB" w:eastAsia="zh-CN"/>
        </w:rPr>
        <w:t>Academy</w:t>
      </w:r>
      <w:r w:rsidRPr="00EA75C1">
        <w:rPr>
          <w:rFonts w:ascii="Calibri" w:eastAsia="Times New Roman" w:hAnsi="Calibri" w:cs="Calibri"/>
          <w:color w:val="171717"/>
          <w:lang w:val="en-GB" w:eastAsia="zh-CN"/>
        </w:rPr>
        <w:t xml:space="preserve">’s Executive Principal (who is also the CEO of the CLT) was ASCL President in 2017-18 and is a </w:t>
      </w:r>
      <w:proofErr w:type="spellStart"/>
      <w:r w:rsidRPr="00EA75C1">
        <w:rPr>
          <w:rFonts w:ascii="Calibri" w:eastAsia="Times New Roman" w:hAnsi="Calibri" w:cs="Calibri"/>
          <w:color w:val="171717"/>
          <w:lang w:val="en-GB" w:eastAsia="zh-CN"/>
        </w:rPr>
        <w:t>well respected</w:t>
      </w:r>
      <w:proofErr w:type="spellEnd"/>
      <w:r w:rsidRPr="00EA75C1">
        <w:rPr>
          <w:rFonts w:ascii="Calibri" w:eastAsia="Times New Roman" w:hAnsi="Calibri" w:cs="Calibri"/>
          <w:color w:val="171717"/>
          <w:lang w:val="en-GB" w:eastAsia="zh-CN"/>
        </w:rPr>
        <w:t xml:space="preserve"> national and international figure in education.</w:t>
      </w:r>
    </w:p>
    <w:p w14:paraId="51347101" w14:textId="208D67B0" w:rsidR="005B5229" w:rsidRPr="00EA75C1" w:rsidRDefault="0017363D" w:rsidP="005B5229">
      <w:pPr>
        <w:jc w:val="both"/>
        <w:rPr>
          <w:rFonts w:ascii="Calibri" w:eastAsia="Arial" w:hAnsi="Calibri" w:cs="Calibri"/>
          <w:b/>
          <w:bCs/>
          <w:color w:val="4F81BD" w:themeColor="accent1"/>
        </w:rPr>
      </w:pPr>
      <w:r>
        <w:rPr>
          <w:rFonts w:ascii="Calibri" w:eastAsia="Arial" w:hAnsi="Calibri" w:cs="Calibri"/>
          <w:b/>
          <w:bCs/>
          <w:color w:val="4F81BD" w:themeColor="accent1"/>
        </w:rPr>
        <w:t>City Learning Trust</w:t>
      </w:r>
      <w:r w:rsidR="005B5229" w:rsidRPr="00EA75C1">
        <w:rPr>
          <w:rFonts w:ascii="Calibri" w:eastAsia="Arial" w:hAnsi="Calibri" w:cs="Calibri"/>
          <w:b/>
          <w:bCs/>
          <w:color w:val="4F81BD" w:themeColor="accent1"/>
        </w:rPr>
        <w:t xml:space="preserve"> Background and Context:</w:t>
      </w:r>
    </w:p>
    <w:p w14:paraId="63E00269" w14:textId="69FEB47A" w:rsidR="005B5229" w:rsidRPr="00EA75C1" w:rsidRDefault="005B5229" w:rsidP="005B5229">
      <w:pPr>
        <w:spacing w:after="210"/>
        <w:jc w:val="both"/>
        <w:rPr>
          <w:rFonts w:ascii="Calibri" w:eastAsia="Times New Roman" w:hAnsi="Calibri" w:cs="Calibri"/>
          <w:color w:val="171717"/>
          <w:lang w:val="en-GB" w:eastAsia="zh-CN"/>
        </w:rPr>
      </w:pPr>
      <w:r w:rsidRPr="00EA75C1">
        <w:rPr>
          <w:rFonts w:ascii="Calibri" w:eastAsia="Times New Roman" w:hAnsi="Calibri" w:cs="Calibri"/>
          <w:color w:val="171717"/>
          <w:lang w:val="en-GB" w:eastAsia="zh-CN"/>
        </w:rPr>
        <w:t xml:space="preserve">The City Learning Trust is a family of Academies sharing resources and expertise: </w:t>
      </w:r>
      <w:r w:rsidRPr="00EA75C1">
        <w:rPr>
          <w:rFonts w:ascii="Calibri" w:eastAsia="Times New Roman" w:hAnsi="Calibri" w:cs="Calibri"/>
          <w:i/>
          <w:color w:val="171717"/>
          <w:lang w:val="en-GB" w:eastAsia="zh-CN"/>
        </w:rPr>
        <w:t>united by our values, we place children first in everything we do</w:t>
      </w:r>
      <w:r w:rsidRPr="00EA75C1">
        <w:rPr>
          <w:rFonts w:ascii="Calibri" w:eastAsia="Times New Roman" w:hAnsi="Calibri" w:cs="Calibri"/>
          <w:color w:val="171717"/>
          <w:lang w:val="en-GB" w:eastAsia="zh-CN"/>
        </w:rPr>
        <w:t>.  We believe in the power of collaboration and cooperation to unlock talent and fulfil potential. We want all children and young people within our Trust to be the best that they can be</w:t>
      </w:r>
      <w:r w:rsidR="00051250">
        <w:rPr>
          <w:rFonts w:ascii="Calibri" w:eastAsia="Times New Roman" w:hAnsi="Calibri" w:cs="Calibri"/>
          <w:color w:val="171717"/>
          <w:lang w:val="en-GB" w:eastAsia="zh-CN"/>
        </w:rPr>
        <w:t>,</w:t>
      </w:r>
      <w:r w:rsidRPr="00EA75C1">
        <w:rPr>
          <w:rFonts w:ascii="Calibri" w:eastAsia="Times New Roman" w:hAnsi="Calibri" w:cs="Calibri"/>
          <w:color w:val="171717"/>
          <w:lang w:val="en-GB" w:eastAsia="zh-CN"/>
        </w:rPr>
        <w:t xml:space="preserve"> and are firmly committed to achieving our mission to create a world class education system for the communities we serve.</w:t>
      </w:r>
    </w:p>
    <w:p w14:paraId="23C96830" w14:textId="77777777" w:rsidR="005B5229" w:rsidRPr="00EA75C1" w:rsidRDefault="005B5229" w:rsidP="005B5229">
      <w:pPr>
        <w:spacing w:after="210"/>
        <w:jc w:val="both"/>
        <w:rPr>
          <w:rFonts w:ascii="Calibri" w:eastAsia="Times New Roman" w:hAnsi="Calibri" w:cs="Calibri"/>
          <w:color w:val="171717"/>
          <w:lang w:val="en-GB" w:eastAsia="zh-CN"/>
        </w:rPr>
      </w:pPr>
      <w:r w:rsidRPr="00EA75C1">
        <w:rPr>
          <w:rFonts w:ascii="Calibri" w:eastAsia="Times New Roman" w:hAnsi="Calibri" w:cs="Calibri"/>
          <w:color w:val="171717"/>
          <w:lang w:val="en-GB" w:eastAsia="zh-CN"/>
        </w:rPr>
        <w:t>Children in the City Learning Trust have the best opportunities to develop their education and skills. They get the best start in life to help them gain employment in the future and to instil in them a desire for lifelong learning so they can adapt in an ever-changing world. In our Trust, education is linked up from 3 to 19, where skills and qualifications are allied to an increasing understanding of the value of continuous learning and social responsibility.</w:t>
      </w:r>
    </w:p>
    <w:p w14:paraId="00AEBE73" w14:textId="77777777" w:rsidR="005B5229" w:rsidRPr="00EA75C1" w:rsidRDefault="005B5229" w:rsidP="005B5229">
      <w:pPr>
        <w:spacing w:after="210"/>
        <w:jc w:val="both"/>
        <w:rPr>
          <w:rFonts w:ascii="Calibri" w:eastAsia="Times New Roman" w:hAnsi="Calibri" w:cs="Calibri"/>
          <w:color w:val="171717"/>
          <w:lang w:val="en-GB" w:eastAsia="zh-CN"/>
        </w:rPr>
      </w:pPr>
      <w:r w:rsidRPr="00EA75C1">
        <w:rPr>
          <w:rFonts w:ascii="Calibri" w:eastAsia="Times New Roman" w:hAnsi="Calibri" w:cs="Calibri"/>
          <w:color w:val="171717"/>
          <w:lang w:val="en-GB" w:eastAsia="zh-CN"/>
        </w:rPr>
        <w:t>Our values are important to us and guide the work we do:</w:t>
      </w:r>
    </w:p>
    <w:p w14:paraId="4ACD006B" w14:textId="77777777" w:rsidR="005B5229" w:rsidRPr="00EA75C1" w:rsidRDefault="005B5229" w:rsidP="005B5229">
      <w:pPr>
        <w:pStyle w:val="ListParagraph"/>
        <w:numPr>
          <w:ilvl w:val="0"/>
          <w:numId w:val="18"/>
        </w:numPr>
        <w:spacing w:after="210"/>
        <w:jc w:val="both"/>
        <w:rPr>
          <w:rFonts w:ascii="Calibri" w:eastAsia="Times New Roman" w:hAnsi="Calibri" w:cs="Calibri"/>
          <w:color w:val="171717"/>
          <w:sz w:val="24"/>
          <w:szCs w:val="24"/>
          <w:lang w:eastAsia="zh-CN"/>
        </w:rPr>
      </w:pPr>
      <w:r w:rsidRPr="00EA75C1">
        <w:rPr>
          <w:rFonts w:ascii="Calibri" w:eastAsia="Times New Roman" w:hAnsi="Calibri" w:cs="Calibri"/>
          <w:b/>
          <w:color w:val="171717"/>
          <w:sz w:val="24"/>
          <w:szCs w:val="24"/>
          <w:lang w:eastAsia="zh-CN"/>
        </w:rPr>
        <w:t>Ambition:</w:t>
      </w:r>
      <w:r w:rsidRPr="00EA75C1">
        <w:rPr>
          <w:rFonts w:ascii="Calibri" w:eastAsia="Times New Roman" w:hAnsi="Calibri" w:cs="Calibri"/>
          <w:color w:val="171717"/>
          <w:sz w:val="24"/>
          <w:szCs w:val="24"/>
          <w:lang w:eastAsia="zh-CN"/>
        </w:rPr>
        <w:t xml:space="preserve"> Our Academies aim to unlock the potential for all learners to achieve their dreams, hopes and aspirations.</w:t>
      </w:r>
    </w:p>
    <w:p w14:paraId="3595DD05" w14:textId="6B5EA208" w:rsidR="005B5229" w:rsidRPr="00EA75C1" w:rsidRDefault="005B5229" w:rsidP="005B5229">
      <w:pPr>
        <w:pStyle w:val="ListParagraph"/>
        <w:numPr>
          <w:ilvl w:val="0"/>
          <w:numId w:val="18"/>
        </w:numPr>
        <w:spacing w:after="210"/>
        <w:jc w:val="both"/>
        <w:rPr>
          <w:rFonts w:ascii="Calibri" w:eastAsia="Times New Roman" w:hAnsi="Calibri" w:cs="Calibri"/>
          <w:color w:val="171717"/>
          <w:sz w:val="24"/>
          <w:szCs w:val="24"/>
          <w:lang w:eastAsia="zh-CN"/>
        </w:rPr>
      </w:pPr>
      <w:r w:rsidRPr="00EA75C1">
        <w:rPr>
          <w:rFonts w:ascii="Calibri" w:eastAsia="Times New Roman" w:hAnsi="Calibri" w:cs="Calibri"/>
          <w:b/>
          <w:color w:val="171717"/>
          <w:sz w:val="24"/>
          <w:szCs w:val="24"/>
          <w:lang w:eastAsia="zh-CN"/>
        </w:rPr>
        <w:t>Co</w:t>
      </w:r>
      <w:r w:rsidR="00051250">
        <w:rPr>
          <w:rFonts w:ascii="Calibri" w:eastAsia="Times New Roman" w:hAnsi="Calibri" w:cs="Calibri"/>
          <w:b/>
          <w:color w:val="171717"/>
          <w:sz w:val="24"/>
          <w:szCs w:val="24"/>
          <w:lang w:eastAsia="zh-CN"/>
        </w:rPr>
        <w:t>-</w:t>
      </w:r>
      <w:r w:rsidRPr="00EA75C1">
        <w:rPr>
          <w:rFonts w:ascii="Calibri" w:eastAsia="Times New Roman" w:hAnsi="Calibri" w:cs="Calibri"/>
          <w:b/>
          <w:color w:val="171717"/>
          <w:sz w:val="24"/>
          <w:szCs w:val="24"/>
          <w:lang w:eastAsia="zh-CN"/>
        </w:rPr>
        <w:t>operation:</w:t>
      </w:r>
      <w:r w:rsidRPr="00EA75C1">
        <w:rPr>
          <w:rFonts w:ascii="Calibri" w:eastAsia="Times New Roman" w:hAnsi="Calibri" w:cs="Calibri"/>
          <w:color w:val="171717"/>
          <w:sz w:val="24"/>
          <w:szCs w:val="24"/>
          <w:lang w:eastAsia="zh-CN"/>
        </w:rPr>
        <w:t xml:space="preserve"> We value working together in teams, supporting each other, and sharing expertise and accountability to improve standards.</w:t>
      </w:r>
    </w:p>
    <w:p w14:paraId="514CC715" w14:textId="77777777" w:rsidR="005B5229" w:rsidRPr="00EA75C1" w:rsidRDefault="005B5229" w:rsidP="005B5229">
      <w:pPr>
        <w:pStyle w:val="ListParagraph"/>
        <w:numPr>
          <w:ilvl w:val="0"/>
          <w:numId w:val="18"/>
        </w:numPr>
        <w:spacing w:after="210"/>
        <w:jc w:val="both"/>
        <w:rPr>
          <w:rFonts w:ascii="Calibri" w:eastAsia="Times New Roman" w:hAnsi="Calibri" w:cs="Calibri"/>
          <w:color w:val="171717"/>
          <w:sz w:val="24"/>
          <w:szCs w:val="24"/>
          <w:lang w:eastAsia="zh-CN"/>
        </w:rPr>
      </w:pPr>
      <w:r w:rsidRPr="00EA75C1">
        <w:rPr>
          <w:rFonts w:ascii="Calibri" w:eastAsia="Times New Roman" w:hAnsi="Calibri" w:cs="Calibri"/>
          <w:b/>
          <w:color w:val="171717"/>
          <w:sz w:val="24"/>
          <w:szCs w:val="24"/>
          <w:lang w:eastAsia="zh-CN"/>
        </w:rPr>
        <w:lastRenderedPageBreak/>
        <w:t>Commitment:</w:t>
      </w:r>
      <w:r w:rsidRPr="00EA75C1">
        <w:rPr>
          <w:rFonts w:ascii="Calibri" w:eastAsia="Times New Roman" w:hAnsi="Calibri" w:cs="Calibri"/>
          <w:color w:val="171717"/>
          <w:sz w:val="24"/>
          <w:szCs w:val="24"/>
          <w:lang w:eastAsia="zh-CN"/>
        </w:rPr>
        <w:t> Our Academies are a family of Academies with a common bond, dedicated to the communities that they serve.</w:t>
      </w:r>
    </w:p>
    <w:p w14:paraId="097E484C" w14:textId="77777777" w:rsidR="005B5229" w:rsidRPr="00EA75C1" w:rsidRDefault="005B5229" w:rsidP="005B5229">
      <w:pPr>
        <w:pStyle w:val="ListParagraph"/>
        <w:numPr>
          <w:ilvl w:val="0"/>
          <w:numId w:val="18"/>
        </w:numPr>
        <w:spacing w:after="210"/>
        <w:jc w:val="both"/>
        <w:rPr>
          <w:rFonts w:ascii="Calibri" w:eastAsia="Times New Roman" w:hAnsi="Calibri" w:cs="Calibri"/>
          <w:color w:val="171717"/>
          <w:sz w:val="24"/>
          <w:szCs w:val="24"/>
          <w:lang w:eastAsia="zh-CN"/>
        </w:rPr>
      </w:pPr>
      <w:r w:rsidRPr="00EA75C1">
        <w:rPr>
          <w:rFonts w:ascii="Calibri" w:eastAsia="Times New Roman" w:hAnsi="Calibri" w:cs="Calibri"/>
          <w:b/>
          <w:color w:val="171717"/>
          <w:sz w:val="24"/>
          <w:szCs w:val="24"/>
          <w:lang w:eastAsia="zh-CN"/>
        </w:rPr>
        <w:t>Creativity:</w:t>
      </w:r>
      <w:r w:rsidRPr="00EA75C1">
        <w:rPr>
          <w:rFonts w:ascii="Calibri" w:eastAsia="Times New Roman" w:hAnsi="Calibri" w:cs="Calibri"/>
          <w:color w:val="171717"/>
          <w:sz w:val="24"/>
          <w:szCs w:val="24"/>
          <w:lang w:eastAsia="zh-CN"/>
        </w:rPr>
        <w:t xml:space="preserve"> We encourage innovation and the use of imagination and original ideas in all our Academies.</w:t>
      </w:r>
    </w:p>
    <w:p w14:paraId="4CA85304" w14:textId="77777777" w:rsidR="005B5229" w:rsidRPr="00EA75C1" w:rsidRDefault="005B5229" w:rsidP="005B5229">
      <w:pPr>
        <w:pStyle w:val="ListParagraph"/>
        <w:numPr>
          <w:ilvl w:val="0"/>
          <w:numId w:val="18"/>
        </w:numPr>
        <w:spacing w:after="210"/>
        <w:jc w:val="both"/>
        <w:rPr>
          <w:rFonts w:ascii="Calibri" w:eastAsia="Times New Roman" w:hAnsi="Calibri" w:cs="Calibri"/>
          <w:color w:val="171717"/>
          <w:sz w:val="24"/>
          <w:szCs w:val="24"/>
          <w:lang w:eastAsia="zh-CN"/>
        </w:rPr>
      </w:pPr>
      <w:r w:rsidRPr="00EA75C1">
        <w:rPr>
          <w:rFonts w:ascii="Calibri" w:eastAsia="Times New Roman" w:hAnsi="Calibri" w:cs="Calibri"/>
          <w:b/>
          <w:color w:val="171717"/>
          <w:sz w:val="24"/>
          <w:szCs w:val="24"/>
          <w:lang w:eastAsia="zh-CN"/>
        </w:rPr>
        <w:t>Leadership:</w:t>
      </w:r>
      <w:r w:rsidRPr="00EA75C1">
        <w:rPr>
          <w:rFonts w:ascii="Calibri" w:eastAsia="Times New Roman" w:hAnsi="Calibri" w:cs="Calibri"/>
          <w:color w:val="171717"/>
          <w:sz w:val="24"/>
          <w:szCs w:val="24"/>
          <w:lang w:eastAsia="zh-CN"/>
        </w:rPr>
        <w:t xml:space="preserve"> We believe in listening to, inspiring and empowering our learning communities so that they can achieve their true potential.</w:t>
      </w:r>
    </w:p>
    <w:p w14:paraId="70859E43" w14:textId="1388BAEB" w:rsidR="005B5229" w:rsidRPr="00EA75C1" w:rsidRDefault="005B5229" w:rsidP="005B5229">
      <w:pPr>
        <w:pStyle w:val="ListParagraph"/>
        <w:numPr>
          <w:ilvl w:val="0"/>
          <w:numId w:val="18"/>
        </w:numPr>
        <w:spacing w:after="210"/>
        <w:jc w:val="both"/>
        <w:rPr>
          <w:rFonts w:ascii="Calibri" w:eastAsia="Times New Roman" w:hAnsi="Calibri" w:cs="Calibri"/>
          <w:color w:val="171717"/>
          <w:sz w:val="24"/>
          <w:szCs w:val="24"/>
          <w:lang w:eastAsia="zh-CN"/>
        </w:rPr>
      </w:pPr>
      <w:r w:rsidRPr="00EA75C1">
        <w:rPr>
          <w:rFonts w:ascii="Calibri" w:eastAsia="Times New Roman" w:hAnsi="Calibri" w:cs="Calibri"/>
          <w:b/>
          <w:color w:val="171717"/>
          <w:sz w:val="24"/>
          <w:szCs w:val="24"/>
          <w:lang w:eastAsia="zh-CN"/>
        </w:rPr>
        <w:t>Respect:</w:t>
      </w:r>
      <w:r w:rsidRPr="00EA75C1">
        <w:rPr>
          <w:rFonts w:ascii="Calibri" w:eastAsia="Times New Roman" w:hAnsi="Calibri" w:cs="Calibri"/>
          <w:color w:val="171717"/>
          <w:sz w:val="24"/>
          <w:szCs w:val="24"/>
          <w:lang w:eastAsia="zh-CN"/>
        </w:rPr>
        <w:t xml:space="preserve"> We value all people</w:t>
      </w:r>
      <w:r w:rsidR="00051250">
        <w:rPr>
          <w:rFonts w:ascii="Calibri" w:eastAsia="Times New Roman" w:hAnsi="Calibri" w:cs="Calibri"/>
          <w:color w:val="171717"/>
          <w:sz w:val="24"/>
          <w:szCs w:val="24"/>
          <w:lang w:eastAsia="zh-CN"/>
        </w:rPr>
        <w:t>’s</w:t>
      </w:r>
      <w:r w:rsidRPr="00EA75C1">
        <w:rPr>
          <w:rFonts w:ascii="Calibri" w:eastAsia="Times New Roman" w:hAnsi="Calibri" w:cs="Calibri"/>
          <w:color w:val="171717"/>
          <w:sz w:val="24"/>
          <w:szCs w:val="24"/>
          <w:lang w:eastAsia="zh-CN"/>
        </w:rPr>
        <w:t xml:space="preserve"> and organisations</w:t>
      </w:r>
      <w:r w:rsidR="00051250">
        <w:rPr>
          <w:rFonts w:ascii="Calibri" w:eastAsia="Times New Roman" w:hAnsi="Calibri" w:cs="Calibri"/>
          <w:color w:val="171717"/>
          <w:sz w:val="24"/>
          <w:szCs w:val="24"/>
          <w:lang w:eastAsia="zh-CN"/>
        </w:rPr>
        <w:t xml:space="preserve">’ </w:t>
      </w:r>
      <w:r w:rsidRPr="00EA75C1">
        <w:rPr>
          <w:rFonts w:ascii="Calibri" w:eastAsia="Times New Roman" w:hAnsi="Calibri" w:cs="Calibri"/>
          <w:color w:val="171717"/>
          <w:sz w:val="24"/>
          <w:szCs w:val="24"/>
          <w:lang w:eastAsia="zh-CN"/>
        </w:rPr>
        <w:t>abilities, qualities and achievements, and operate using the principles of equality, equity and solidarity.</w:t>
      </w:r>
    </w:p>
    <w:p w14:paraId="51155A10" w14:textId="29660DAD" w:rsidR="005B5229" w:rsidRPr="00EA75C1" w:rsidRDefault="005B5229" w:rsidP="005B5229">
      <w:pPr>
        <w:jc w:val="both"/>
        <w:rPr>
          <w:rFonts w:ascii="Calibri" w:eastAsia="Times New Roman" w:hAnsi="Calibri" w:cs="Calibri"/>
          <w:bdr w:val="none" w:sz="0" w:space="0" w:color="auto" w:frame="1"/>
          <w:lang w:val="en-GB" w:eastAsia="zh-CN"/>
        </w:rPr>
      </w:pPr>
      <w:r w:rsidRPr="00EA75C1">
        <w:rPr>
          <w:rFonts w:ascii="Calibri" w:eastAsia="Times New Roman" w:hAnsi="Calibri" w:cs="Calibri"/>
          <w:bdr w:val="none" w:sz="0" w:space="0" w:color="auto" w:frame="1"/>
          <w:lang w:val="en-GB" w:eastAsia="zh-CN"/>
        </w:rPr>
        <w:t xml:space="preserve">The Trust is on a journey from </w:t>
      </w:r>
      <w:r w:rsidR="00051250">
        <w:rPr>
          <w:rFonts w:ascii="Calibri" w:eastAsia="Times New Roman" w:hAnsi="Calibri" w:cs="Calibri"/>
          <w:bdr w:val="none" w:sz="0" w:space="0" w:color="auto" w:frame="1"/>
          <w:lang w:val="en-GB" w:eastAsia="zh-CN"/>
        </w:rPr>
        <w:t>‘</w:t>
      </w:r>
      <w:r w:rsidRPr="00EA75C1">
        <w:rPr>
          <w:rFonts w:ascii="Calibri" w:eastAsia="Times New Roman" w:hAnsi="Calibri" w:cs="Calibri"/>
          <w:i/>
          <w:bdr w:val="none" w:sz="0" w:space="0" w:color="auto" w:frame="1"/>
          <w:lang w:val="en-GB" w:eastAsia="zh-CN"/>
        </w:rPr>
        <w:t>Good</w:t>
      </w:r>
      <w:r w:rsidRPr="00EA75C1">
        <w:rPr>
          <w:rFonts w:ascii="Calibri" w:eastAsia="Times New Roman" w:hAnsi="Calibri" w:cs="Calibri"/>
          <w:bdr w:val="none" w:sz="0" w:space="0" w:color="auto" w:frame="1"/>
          <w:lang w:val="en-GB" w:eastAsia="zh-CN"/>
        </w:rPr>
        <w:t xml:space="preserve"> to </w:t>
      </w:r>
      <w:r w:rsidRPr="00EA75C1">
        <w:rPr>
          <w:rFonts w:ascii="Calibri" w:eastAsia="Times New Roman" w:hAnsi="Calibri" w:cs="Calibri"/>
          <w:i/>
          <w:bdr w:val="none" w:sz="0" w:space="0" w:color="auto" w:frame="1"/>
          <w:lang w:val="en-GB" w:eastAsia="zh-CN"/>
        </w:rPr>
        <w:t>Great</w:t>
      </w:r>
      <w:r w:rsidR="00051250">
        <w:rPr>
          <w:rFonts w:ascii="Calibri" w:eastAsia="Times New Roman" w:hAnsi="Calibri" w:cs="Calibri"/>
          <w:i/>
          <w:bdr w:val="none" w:sz="0" w:space="0" w:color="auto" w:frame="1"/>
          <w:lang w:val="en-GB" w:eastAsia="zh-CN"/>
        </w:rPr>
        <w:t>’</w:t>
      </w:r>
      <w:r w:rsidRPr="00EA75C1">
        <w:rPr>
          <w:rFonts w:ascii="Calibri" w:eastAsia="Times New Roman" w:hAnsi="Calibri" w:cs="Calibri"/>
          <w:bdr w:val="none" w:sz="0" w:space="0" w:color="auto" w:frame="1"/>
          <w:lang w:val="en-GB" w:eastAsia="zh-CN"/>
        </w:rPr>
        <w:t>. Through co</w:t>
      </w:r>
      <w:r w:rsidR="0046693A">
        <w:rPr>
          <w:rFonts w:ascii="Calibri" w:eastAsia="Times New Roman" w:hAnsi="Calibri" w:cs="Calibri"/>
          <w:bdr w:val="none" w:sz="0" w:space="0" w:color="auto" w:frame="1"/>
          <w:lang w:val="en-GB" w:eastAsia="zh-CN"/>
        </w:rPr>
        <w:t>-</w:t>
      </w:r>
      <w:r w:rsidRPr="00EA75C1">
        <w:rPr>
          <w:rFonts w:ascii="Calibri" w:eastAsia="Times New Roman" w:hAnsi="Calibri" w:cs="Calibri"/>
          <w:bdr w:val="none" w:sz="0" w:space="0" w:color="auto" w:frame="1"/>
          <w:lang w:val="en-GB" w:eastAsia="zh-CN"/>
        </w:rPr>
        <w:t>operation and collaboration, we develop sustainable partnerships that will provide a legacy for tomorrow’s generation. This enables our member academies to become greater than the sum total of their parts.</w:t>
      </w:r>
    </w:p>
    <w:p w14:paraId="3B2CFD0B" w14:textId="77777777" w:rsidR="005B5229" w:rsidRPr="00EA75C1" w:rsidRDefault="005B5229" w:rsidP="005B5229">
      <w:pPr>
        <w:jc w:val="both"/>
        <w:rPr>
          <w:rFonts w:ascii="Calibri" w:eastAsia="Times New Roman" w:hAnsi="Calibri" w:cs="Calibri"/>
          <w:color w:val="171717"/>
          <w:lang w:val="en-GB" w:eastAsia="zh-CN"/>
        </w:rPr>
      </w:pPr>
    </w:p>
    <w:p w14:paraId="47F451AF" w14:textId="745ABC8E" w:rsidR="005B5229" w:rsidRPr="00EA75C1" w:rsidRDefault="005B5229" w:rsidP="005B5229">
      <w:pPr>
        <w:jc w:val="both"/>
        <w:rPr>
          <w:rFonts w:ascii="Calibri" w:eastAsia="Times New Roman" w:hAnsi="Calibri" w:cs="Calibri"/>
          <w:color w:val="454545"/>
          <w:lang w:val="en-GB" w:eastAsia="zh-CN"/>
        </w:rPr>
      </w:pPr>
      <w:r w:rsidRPr="00EA75C1">
        <w:rPr>
          <w:rFonts w:ascii="Calibri" w:eastAsia="Times New Roman" w:hAnsi="Calibri" w:cs="Calibri"/>
          <w:color w:val="171717"/>
          <w:bdr w:val="none" w:sz="0" w:space="0" w:color="auto" w:frame="1"/>
          <w:lang w:val="en-GB" w:eastAsia="zh-CN"/>
        </w:rPr>
        <w:t xml:space="preserve">The City Learning Trust is a registered charity and a </w:t>
      </w:r>
      <w:proofErr w:type="spellStart"/>
      <w:r w:rsidRPr="00EA75C1">
        <w:rPr>
          <w:rFonts w:ascii="Calibri" w:eastAsia="Times New Roman" w:hAnsi="Calibri" w:cs="Calibri"/>
          <w:color w:val="171717"/>
          <w:bdr w:val="none" w:sz="0" w:space="0" w:color="auto" w:frame="1"/>
          <w:lang w:val="en-GB" w:eastAsia="zh-CN"/>
        </w:rPr>
        <w:t>DfE</w:t>
      </w:r>
      <w:proofErr w:type="spellEnd"/>
      <w:r w:rsidRPr="00EA75C1">
        <w:rPr>
          <w:rFonts w:ascii="Calibri" w:eastAsia="Times New Roman" w:hAnsi="Calibri" w:cs="Calibri"/>
          <w:color w:val="171717"/>
          <w:bdr w:val="none" w:sz="0" w:space="0" w:color="auto" w:frame="1"/>
          <w:lang w:val="en-GB" w:eastAsia="zh-CN"/>
        </w:rPr>
        <w:t xml:space="preserve"> sponsor.  We have a range of strategic partners and work closely with a number of </w:t>
      </w:r>
      <w:r w:rsidR="0046693A">
        <w:rPr>
          <w:rFonts w:ascii="Calibri" w:eastAsia="Times New Roman" w:hAnsi="Calibri" w:cs="Calibri"/>
          <w:color w:val="171717"/>
          <w:bdr w:val="none" w:sz="0" w:space="0" w:color="auto" w:frame="1"/>
          <w:lang w:val="en-GB" w:eastAsia="zh-CN"/>
        </w:rPr>
        <w:t>M</w:t>
      </w:r>
      <w:r w:rsidRPr="00EA75C1">
        <w:rPr>
          <w:rFonts w:ascii="Calibri" w:eastAsia="Times New Roman" w:hAnsi="Calibri" w:cs="Calibri"/>
          <w:color w:val="171717"/>
          <w:bdr w:val="none" w:sz="0" w:space="0" w:color="auto" w:frame="1"/>
          <w:lang w:val="en-GB" w:eastAsia="zh-CN"/>
        </w:rPr>
        <w:t>ulti-</w:t>
      </w:r>
      <w:r w:rsidR="0017363D">
        <w:rPr>
          <w:rFonts w:ascii="Calibri" w:eastAsia="Times New Roman" w:hAnsi="Calibri" w:cs="Calibri"/>
          <w:color w:val="171717"/>
          <w:bdr w:val="none" w:sz="0" w:space="0" w:color="auto" w:frame="1"/>
          <w:lang w:val="en-GB" w:eastAsia="zh-CN"/>
        </w:rPr>
        <w:t>Academy</w:t>
      </w:r>
      <w:r w:rsidRPr="00EA75C1">
        <w:rPr>
          <w:rFonts w:ascii="Calibri" w:eastAsia="Times New Roman" w:hAnsi="Calibri" w:cs="Calibri"/>
          <w:color w:val="171717"/>
          <w:bdr w:val="none" w:sz="0" w:space="0" w:color="auto" w:frame="1"/>
          <w:lang w:val="en-GB" w:eastAsia="zh-CN"/>
        </w:rPr>
        <w:t xml:space="preserve"> </w:t>
      </w:r>
      <w:r w:rsidR="0046693A">
        <w:rPr>
          <w:rFonts w:ascii="Calibri" w:eastAsia="Times New Roman" w:hAnsi="Calibri" w:cs="Calibri"/>
          <w:color w:val="171717"/>
          <w:bdr w:val="none" w:sz="0" w:space="0" w:color="auto" w:frame="1"/>
          <w:lang w:val="en-GB" w:eastAsia="zh-CN"/>
        </w:rPr>
        <w:t>T</w:t>
      </w:r>
      <w:r w:rsidRPr="00EA75C1">
        <w:rPr>
          <w:rFonts w:ascii="Calibri" w:eastAsia="Times New Roman" w:hAnsi="Calibri" w:cs="Calibri"/>
          <w:color w:val="171717"/>
          <w:bdr w:val="none" w:sz="0" w:space="0" w:color="auto" w:frame="1"/>
          <w:lang w:val="en-GB" w:eastAsia="zh-CN"/>
        </w:rPr>
        <w:t>rusts to raise standards.</w:t>
      </w:r>
    </w:p>
    <w:p w14:paraId="36526AA0" w14:textId="77777777" w:rsidR="009E7A2E" w:rsidRPr="005B5229" w:rsidRDefault="009E7A2E" w:rsidP="009E7A2E">
      <w:pPr>
        <w:rPr>
          <w:rFonts w:ascii="Calibri" w:eastAsia="Times New Roman" w:hAnsi="Calibri" w:cs="Calibri"/>
          <w:lang w:val="en-GB" w:eastAsia="zh-CN"/>
        </w:rPr>
      </w:pPr>
    </w:p>
    <w:p w14:paraId="7D55A93A" w14:textId="77777777" w:rsidR="00414C18" w:rsidRPr="005B5229" w:rsidRDefault="00414C18" w:rsidP="00A8533B">
      <w:pPr>
        <w:jc w:val="lowKashida"/>
        <w:rPr>
          <w:rFonts w:ascii="Calibri" w:eastAsia="Times New Roman" w:hAnsi="Calibri" w:cs="Calibri"/>
          <w:lang w:val="en-GB" w:eastAsia="zh-CN"/>
        </w:rPr>
      </w:pPr>
    </w:p>
    <w:p w14:paraId="74CE6381" w14:textId="41B80052" w:rsidR="00190ECA" w:rsidRPr="005B5229" w:rsidRDefault="00190ECA" w:rsidP="00E052C1">
      <w:pPr>
        <w:jc w:val="both"/>
        <w:rPr>
          <w:rFonts w:ascii="Calibri" w:eastAsia="Arial" w:hAnsi="Calibri" w:cs="Calibri"/>
          <w:color w:val="000000"/>
          <w:u w:color="000000"/>
          <w:bdr w:val="nil"/>
          <w:lang w:eastAsia="en-GB"/>
        </w:rPr>
      </w:pPr>
      <w:r w:rsidRPr="005B5229">
        <w:rPr>
          <w:rFonts w:ascii="Calibri" w:eastAsia="Arial" w:hAnsi="Calibri" w:cs="Calibri"/>
        </w:rPr>
        <w:br w:type="page"/>
      </w:r>
    </w:p>
    <w:p w14:paraId="0F93340A" w14:textId="55B42CE4" w:rsidR="00AB7C27" w:rsidRPr="005B5229" w:rsidRDefault="00AB7C27" w:rsidP="00036A3D">
      <w:pPr>
        <w:pStyle w:val="NoSpacing"/>
        <w:jc w:val="both"/>
        <w:rPr>
          <w:color w:val="4F81BD" w:themeColor="accent1"/>
          <w:sz w:val="24"/>
          <w:szCs w:val="24"/>
        </w:rPr>
      </w:pPr>
      <w:r w:rsidRPr="005B5229">
        <w:rPr>
          <w:b/>
          <w:color w:val="4F81BD" w:themeColor="accent1"/>
          <w:sz w:val="24"/>
          <w:szCs w:val="24"/>
        </w:rPr>
        <w:lastRenderedPageBreak/>
        <w:t xml:space="preserve">Job Description: </w:t>
      </w:r>
      <w:r w:rsidR="00B524F4" w:rsidRPr="005B5229">
        <w:rPr>
          <w:b/>
          <w:color w:val="4F81BD" w:themeColor="accent1"/>
          <w:sz w:val="24"/>
          <w:szCs w:val="24"/>
        </w:rPr>
        <w:t>Teacher</w:t>
      </w:r>
      <w:r w:rsidR="006B43DC" w:rsidRPr="005B5229">
        <w:rPr>
          <w:b/>
          <w:color w:val="4F81BD" w:themeColor="accent1"/>
          <w:sz w:val="24"/>
          <w:szCs w:val="24"/>
        </w:rPr>
        <w:t xml:space="preserve"> - Haywood </w:t>
      </w:r>
      <w:r w:rsidR="0017363D">
        <w:rPr>
          <w:b/>
          <w:color w:val="4F81BD" w:themeColor="accent1"/>
          <w:sz w:val="24"/>
          <w:szCs w:val="24"/>
        </w:rPr>
        <w:t>Academy</w:t>
      </w:r>
    </w:p>
    <w:p w14:paraId="7BA51ACC" w14:textId="77777777" w:rsidR="00462B70" w:rsidRPr="005B5229" w:rsidRDefault="00462B70" w:rsidP="00036A3D">
      <w:pPr>
        <w:pStyle w:val="NoSpacing"/>
        <w:jc w:val="both"/>
        <w:rPr>
          <w:rFonts w:eastAsia="Arial"/>
          <w:b/>
          <w:w w:val="96"/>
          <w:sz w:val="24"/>
          <w:szCs w:val="24"/>
        </w:rPr>
      </w:pPr>
    </w:p>
    <w:p w14:paraId="79F31112" w14:textId="4B651911" w:rsidR="00AB7C27" w:rsidRPr="005B5229" w:rsidRDefault="00AB7C27" w:rsidP="00036A3D">
      <w:pPr>
        <w:pStyle w:val="NoSpacing"/>
        <w:jc w:val="both"/>
        <w:rPr>
          <w:rFonts w:eastAsia="Arial"/>
          <w:b/>
          <w:color w:val="4F81BD" w:themeColor="accent1"/>
          <w:w w:val="96"/>
          <w:sz w:val="24"/>
          <w:szCs w:val="24"/>
        </w:rPr>
      </w:pPr>
      <w:r w:rsidRPr="005B5229">
        <w:rPr>
          <w:rFonts w:eastAsia="Arial"/>
          <w:b/>
          <w:color w:val="4F81BD" w:themeColor="accent1"/>
          <w:w w:val="96"/>
          <w:sz w:val="24"/>
          <w:szCs w:val="24"/>
        </w:rPr>
        <w:t>Job Purpose</w:t>
      </w:r>
      <w:r w:rsidR="007876CB" w:rsidRPr="005B5229">
        <w:rPr>
          <w:rFonts w:eastAsia="Arial"/>
          <w:b/>
          <w:color w:val="4F81BD" w:themeColor="accent1"/>
          <w:w w:val="96"/>
          <w:sz w:val="24"/>
          <w:szCs w:val="24"/>
        </w:rPr>
        <w:t>:</w:t>
      </w:r>
    </w:p>
    <w:p w14:paraId="6C925167" w14:textId="17ABBE78" w:rsidR="00A23ECB" w:rsidRPr="005B5229" w:rsidRDefault="00A23ECB" w:rsidP="00036A3D">
      <w:pPr>
        <w:pStyle w:val="NoSpacing"/>
        <w:jc w:val="both"/>
        <w:rPr>
          <w:rFonts w:eastAsia="Arial"/>
          <w:b/>
          <w:w w:val="96"/>
          <w:sz w:val="24"/>
          <w:szCs w:val="24"/>
        </w:rPr>
      </w:pPr>
      <w:r w:rsidRPr="005B5229">
        <w:rPr>
          <w:sz w:val="24"/>
          <w:szCs w:val="24"/>
        </w:rPr>
        <w:t xml:space="preserve">To provide professional </w:t>
      </w:r>
      <w:r w:rsidR="00F54937" w:rsidRPr="005B5229">
        <w:rPr>
          <w:sz w:val="24"/>
          <w:szCs w:val="24"/>
        </w:rPr>
        <w:t xml:space="preserve">leadership for children on a </w:t>
      </w:r>
      <w:r w:rsidRPr="005B5229">
        <w:rPr>
          <w:sz w:val="24"/>
          <w:szCs w:val="24"/>
        </w:rPr>
        <w:t xml:space="preserve">day to day </w:t>
      </w:r>
      <w:r w:rsidR="00F54937" w:rsidRPr="005B5229">
        <w:rPr>
          <w:sz w:val="24"/>
          <w:szCs w:val="24"/>
        </w:rPr>
        <w:t xml:space="preserve">basis </w:t>
      </w:r>
      <w:r w:rsidRPr="005B5229">
        <w:rPr>
          <w:sz w:val="24"/>
          <w:szCs w:val="24"/>
        </w:rPr>
        <w:t xml:space="preserve">in partnership with the </w:t>
      </w:r>
      <w:r w:rsidR="005B5229">
        <w:rPr>
          <w:sz w:val="24"/>
          <w:szCs w:val="24"/>
        </w:rPr>
        <w:t>Head of Department, Senior L</w:t>
      </w:r>
      <w:r w:rsidR="00F54937" w:rsidRPr="005B5229">
        <w:rPr>
          <w:sz w:val="24"/>
          <w:szCs w:val="24"/>
        </w:rPr>
        <w:t xml:space="preserve">eaders and </w:t>
      </w:r>
      <w:r w:rsidRPr="005B5229">
        <w:rPr>
          <w:sz w:val="24"/>
          <w:szCs w:val="24"/>
        </w:rPr>
        <w:t>Principal</w:t>
      </w:r>
      <w:r w:rsidR="00F54937" w:rsidRPr="005B5229">
        <w:rPr>
          <w:sz w:val="24"/>
          <w:szCs w:val="24"/>
        </w:rPr>
        <w:t>,</w:t>
      </w:r>
      <w:r w:rsidRPr="005B5229">
        <w:rPr>
          <w:sz w:val="24"/>
          <w:szCs w:val="24"/>
        </w:rPr>
        <w:t xml:space="preserve"> </w:t>
      </w:r>
      <w:r w:rsidR="005B5229">
        <w:rPr>
          <w:sz w:val="24"/>
          <w:szCs w:val="24"/>
        </w:rPr>
        <w:t>ensuring</w:t>
      </w:r>
      <w:r w:rsidRPr="005B5229">
        <w:rPr>
          <w:sz w:val="24"/>
          <w:szCs w:val="24"/>
        </w:rPr>
        <w:t xml:space="preserve"> that the vision</w:t>
      </w:r>
      <w:r w:rsidR="00F54937" w:rsidRPr="005B5229">
        <w:rPr>
          <w:sz w:val="24"/>
          <w:szCs w:val="24"/>
        </w:rPr>
        <w:t xml:space="preserve"> and</w:t>
      </w:r>
      <w:r w:rsidRPr="005B5229">
        <w:rPr>
          <w:sz w:val="24"/>
          <w:szCs w:val="24"/>
        </w:rPr>
        <w:t xml:space="preserve"> values </w:t>
      </w:r>
      <w:r w:rsidR="00F54937" w:rsidRPr="005B5229">
        <w:rPr>
          <w:sz w:val="24"/>
          <w:szCs w:val="24"/>
        </w:rPr>
        <w:t xml:space="preserve">of the </w:t>
      </w:r>
      <w:r w:rsidR="0017363D">
        <w:rPr>
          <w:sz w:val="24"/>
          <w:szCs w:val="24"/>
        </w:rPr>
        <w:t>Academy</w:t>
      </w:r>
      <w:r w:rsidR="00F54937" w:rsidRPr="005B5229">
        <w:rPr>
          <w:sz w:val="24"/>
          <w:szCs w:val="24"/>
        </w:rPr>
        <w:t xml:space="preserve"> are consistently applied.</w:t>
      </w:r>
      <w:r w:rsidRPr="005B5229">
        <w:rPr>
          <w:rFonts w:eastAsia="Arial"/>
          <w:b/>
          <w:w w:val="96"/>
          <w:sz w:val="24"/>
          <w:szCs w:val="24"/>
        </w:rPr>
        <w:t xml:space="preserve"> </w:t>
      </w:r>
    </w:p>
    <w:p w14:paraId="4C8CBF15" w14:textId="50193FBD" w:rsidR="00CD65F1" w:rsidRPr="005B5229" w:rsidRDefault="00CD65F1" w:rsidP="00036A3D">
      <w:pPr>
        <w:pStyle w:val="NoSpacing"/>
        <w:jc w:val="both"/>
        <w:rPr>
          <w:rFonts w:eastAsia="Arial"/>
          <w:b/>
          <w:w w:val="96"/>
          <w:sz w:val="24"/>
          <w:szCs w:val="24"/>
        </w:rPr>
      </w:pPr>
    </w:p>
    <w:p w14:paraId="3C3CF322" w14:textId="4DA5EC1C" w:rsidR="00CD65F1" w:rsidRPr="005B5229" w:rsidRDefault="00D46658" w:rsidP="00036A3D">
      <w:pPr>
        <w:jc w:val="both"/>
        <w:rPr>
          <w:rFonts w:ascii="Calibri" w:eastAsia="Arial" w:hAnsi="Calibri" w:cs="Calibri"/>
          <w:b/>
          <w:bCs/>
          <w:color w:val="4F81BD" w:themeColor="accent1"/>
          <w:lang w:val="en-GB"/>
        </w:rPr>
      </w:pPr>
      <w:r w:rsidRPr="005B5229">
        <w:rPr>
          <w:rFonts w:ascii="Calibri" w:hAnsi="Calibri" w:cs="Calibri"/>
          <w:b/>
          <w:color w:val="4F81BD" w:themeColor="accent1"/>
          <w:lang w:val="en-GB"/>
        </w:rPr>
        <w:t>Core Responsibilities</w:t>
      </w:r>
      <w:r w:rsidR="00CD65F1" w:rsidRPr="005B5229">
        <w:rPr>
          <w:rFonts w:ascii="Calibri" w:hAnsi="Calibri" w:cs="Calibri"/>
          <w:b/>
          <w:bCs/>
          <w:color w:val="4F81BD" w:themeColor="accent1"/>
          <w:lang w:val="en-GB"/>
        </w:rPr>
        <w:t>:</w:t>
      </w:r>
    </w:p>
    <w:p w14:paraId="0F88D21B" w14:textId="1857674D" w:rsidR="00641FD0" w:rsidRPr="005B5229" w:rsidRDefault="00641FD0" w:rsidP="00036A3D">
      <w:pPr>
        <w:pStyle w:val="NoSpacing"/>
        <w:jc w:val="both"/>
        <w:rPr>
          <w:sz w:val="24"/>
        </w:rPr>
      </w:pPr>
      <w:r w:rsidRPr="005B5229">
        <w:rPr>
          <w:sz w:val="24"/>
        </w:rPr>
        <w:t xml:space="preserve">All teachers must fulfil the </w:t>
      </w:r>
      <w:proofErr w:type="spellStart"/>
      <w:r w:rsidRPr="005B5229">
        <w:rPr>
          <w:sz w:val="24"/>
        </w:rPr>
        <w:t>DfE</w:t>
      </w:r>
      <w:proofErr w:type="spellEnd"/>
      <w:r w:rsidRPr="005B5229">
        <w:rPr>
          <w:sz w:val="24"/>
        </w:rPr>
        <w:t xml:space="preserve"> Teacher Standards at all times and, where appropriate, the UPR standards.   </w:t>
      </w:r>
      <w:r w:rsidR="0044504A" w:rsidRPr="005B5229">
        <w:rPr>
          <w:sz w:val="24"/>
        </w:rPr>
        <w:t>The post holder is required</w:t>
      </w:r>
      <w:r w:rsidRPr="005B5229">
        <w:rPr>
          <w:sz w:val="24"/>
        </w:rPr>
        <w:t xml:space="preserve"> to carry out the duties of a school</w:t>
      </w:r>
      <w:r w:rsidR="005B5229">
        <w:rPr>
          <w:sz w:val="24"/>
        </w:rPr>
        <w:t xml:space="preserve"> T</w:t>
      </w:r>
      <w:r w:rsidRPr="005B5229">
        <w:rPr>
          <w:sz w:val="24"/>
        </w:rPr>
        <w:t>eacher as set out in the relevant sections of the latest School Teachers’ Pay and Conditions Document.</w:t>
      </w:r>
      <w:r w:rsidR="0044504A" w:rsidRPr="005B5229">
        <w:rPr>
          <w:sz w:val="24"/>
        </w:rPr>
        <w:t xml:space="preserve">  </w:t>
      </w:r>
      <w:r w:rsidRPr="005B5229">
        <w:rPr>
          <w:sz w:val="24"/>
        </w:rPr>
        <w:t>The post holder will model good practice in all aspects of classroom practice.</w:t>
      </w:r>
    </w:p>
    <w:p w14:paraId="4B301A4A" w14:textId="77777777" w:rsidR="0044504A" w:rsidRPr="005B5229" w:rsidRDefault="0044504A" w:rsidP="00036A3D">
      <w:pPr>
        <w:tabs>
          <w:tab w:val="left" w:pos="720"/>
          <w:tab w:val="left" w:pos="1440"/>
          <w:tab w:val="left" w:pos="2880"/>
          <w:tab w:val="left" w:pos="3600"/>
          <w:tab w:val="left" w:pos="4320"/>
          <w:tab w:val="left" w:pos="5760"/>
        </w:tabs>
        <w:spacing w:line="240" w:lineRule="exact"/>
        <w:jc w:val="both"/>
        <w:rPr>
          <w:rFonts w:ascii="Calibri" w:eastAsia="Times New Roman" w:hAnsi="Calibri" w:cs="Calibri"/>
        </w:rPr>
      </w:pPr>
    </w:p>
    <w:p w14:paraId="0EF11C05" w14:textId="77777777" w:rsidR="00641FD0" w:rsidRPr="005B5229" w:rsidRDefault="00641FD0" w:rsidP="00036A3D">
      <w:pPr>
        <w:tabs>
          <w:tab w:val="left" w:pos="720"/>
          <w:tab w:val="left" w:pos="1440"/>
          <w:tab w:val="left" w:pos="2475"/>
        </w:tabs>
        <w:jc w:val="both"/>
        <w:rPr>
          <w:rFonts w:ascii="Calibri" w:eastAsia="Times New Roman" w:hAnsi="Calibri" w:cs="Calibri"/>
          <w:b/>
        </w:rPr>
      </w:pPr>
      <w:r w:rsidRPr="005B5229">
        <w:rPr>
          <w:rFonts w:ascii="Calibri" w:eastAsia="Times New Roman" w:hAnsi="Calibri" w:cs="Calibri"/>
          <w:b/>
        </w:rPr>
        <w:t>VISION &amp; PURPOSE:</w:t>
      </w:r>
    </w:p>
    <w:p w14:paraId="52CCA6DC" w14:textId="3BD44C4D" w:rsidR="00641FD0" w:rsidRPr="005B5229" w:rsidRDefault="00641FD0" w:rsidP="00036A3D">
      <w:pPr>
        <w:pStyle w:val="NoSpacing"/>
        <w:numPr>
          <w:ilvl w:val="0"/>
          <w:numId w:val="40"/>
        </w:numPr>
        <w:jc w:val="both"/>
        <w:rPr>
          <w:sz w:val="24"/>
        </w:rPr>
      </w:pPr>
      <w:r w:rsidRPr="005B5229">
        <w:rPr>
          <w:sz w:val="24"/>
        </w:rPr>
        <w:t>Contribute to the development and provision of the highest quality of education and student outcomes.</w:t>
      </w:r>
    </w:p>
    <w:p w14:paraId="3BD4C4B8" w14:textId="77777777" w:rsidR="00641FD0" w:rsidRPr="005B5229" w:rsidRDefault="00641FD0" w:rsidP="00036A3D">
      <w:pPr>
        <w:pStyle w:val="NoSpacing"/>
        <w:numPr>
          <w:ilvl w:val="0"/>
          <w:numId w:val="40"/>
        </w:numPr>
        <w:jc w:val="both"/>
        <w:rPr>
          <w:sz w:val="24"/>
        </w:rPr>
      </w:pPr>
      <w:r w:rsidRPr="005B5229">
        <w:rPr>
          <w:sz w:val="24"/>
        </w:rPr>
        <w:t>Make sure that young people of all abilities and backgrounds fulfil their potential.</w:t>
      </w:r>
    </w:p>
    <w:p w14:paraId="6C8B948B" w14:textId="77777777" w:rsidR="00641FD0" w:rsidRPr="005B5229" w:rsidRDefault="00641FD0" w:rsidP="00036A3D">
      <w:pPr>
        <w:pStyle w:val="NoSpacing"/>
        <w:numPr>
          <w:ilvl w:val="0"/>
          <w:numId w:val="40"/>
        </w:numPr>
        <w:jc w:val="both"/>
        <w:rPr>
          <w:sz w:val="24"/>
        </w:rPr>
      </w:pPr>
      <w:r w:rsidRPr="005B5229">
        <w:rPr>
          <w:sz w:val="24"/>
        </w:rPr>
        <w:t>Engage all young people in interesting and engaging learning.</w:t>
      </w:r>
    </w:p>
    <w:p w14:paraId="1862562C" w14:textId="0DBD8A7C" w:rsidR="00641FD0" w:rsidRPr="005B5229" w:rsidRDefault="00641FD0" w:rsidP="00036A3D">
      <w:pPr>
        <w:pStyle w:val="NoSpacing"/>
        <w:numPr>
          <w:ilvl w:val="0"/>
          <w:numId w:val="40"/>
        </w:numPr>
        <w:jc w:val="both"/>
        <w:rPr>
          <w:sz w:val="24"/>
        </w:rPr>
      </w:pPr>
      <w:r w:rsidRPr="005B5229">
        <w:rPr>
          <w:sz w:val="24"/>
        </w:rPr>
        <w:t xml:space="preserve">Promote a positive ethos across the </w:t>
      </w:r>
      <w:r w:rsidR="0017363D">
        <w:rPr>
          <w:sz w:val="24"/>
        </w:rPr>
        <w:t>Academy</w:t>
      </w:r>
      <w:r w:rsidRPr="005B5229">
        <w:rPr>
          <w:sz w:val="24"/>
        </w:rPr>
        <w:t xml:space="preserve"> based on the </w:t>
      </w:r>
      <w:r w:rsidR="0017363D">
        <w:rPr>
          <w:sz w:val="24"/>
        </w:rPr>
        <w:t>Academy</w:t>
      </w:r>
      <w:r w:rsidRPr="005B5229">
        <w:rPr>
          <w:sz w:val="24"/>
        </w:rPr>
        <w:t xml:space="preserve"> vision and </w:t>
      </w:r>
      <w:r w:rsidR="0044504A" w:rsidRPr="005B5229">
        <w:rPr>
          <w:sz w:val="24"/>
        </w:rPr>
        <w:t>ethos</w:t>
      </w:r>
      <w:r w:rsidRPr="005B5229">
        <w:rPr>
          <w:sz w:val="24"/>
        </w:rPr>
        <w:t xml:space="preserve">. </w:t>
      </w:r>
    </w:p>
    <w:p w14:paraId="0F909CCB" w14:textId="4B2BCDF8" w:rsidR="00641FD0" w:rsidRPr="005B5229" w:rsidRDefault="00641FD0" w:rsidP="00036A3D">
      <w:pPr>
        <w:pStyle w:val="NoSpacing"/>
        <w:numPr>
          <w:ilvl w:val="0"/>
          <w:numId w:val="40"/>
        </w:numPr>
        <w:jc w:val="both"/>
        <w:rPr>
          <w:sz w:val="24"/>
        </w:rPr>
      </w:pPr>
      <w:r w:rsidRPr="005B5229">
        <w:rPr>
          <w:sz w:val="24"/>
        </w:rPr>
        <w:t xml:space="preserve">To share and support the </w:t>
      </w:r>
      <w:r w:rsidR="0017363D">
        <w:rPr>
          <w:sz w:val="24"/>
        </w:rPr>
        <w:t>Academy</w:t>
      </w:r>
      <w:r w:rsidRPr="005B5229">
        <w:rPr>
          <w:sz w:val="24"/>
        </w:rPr>
        <w:t>’s responsibility to provide and monitor opportunities for personal and academic growth.</w:t>
      </w:r>
    </w:p>
    <w:p w14:paraId="39DBE42C" w14:textId="77777777" w:rsidR="00641FD0" w:rsidRPr="005B5229" w:rsidRDefault="00641FD0" w:rsidP="00036A3D">
      <w:pPr>
        <w:tabs>
          <w:tab w:val="left" w:pos="720"/>
          <w:tab w:val="left" w:pos="1440"/>
          <w:tab w:val="left" w:pos="2880"/>
          <w:tab w:val="left" w:pos="3600"/>
          <w:tab w:val="left" w:pos="4320"/>
          <w:tab w:val="left" w:pos="5760"/>
        </w:tabs>
        <w:jc w:val="both"/>
        <w:rPr>
          <w:rFonts w:ascii="Calibri" w:eastAsia="Times New Roman" w:hAnsi="Calibri" w:cs="Calibri"/>
          <w:b/>
          <w:u w:val="single"/>
        </w:rPr>
      </w:pPr>
    </w:p>
    <w:p w14:paraId="43CD5050" w14:textId="77777777" w:rsidR="00641FD0" w:rsidRPr="005B5229" w:rsidRDefault="00641FD0" w:rsidP="00036A3D">
      <w:pPr>
        <w:jc w:val="both"/>
        <w:rPr>
          <w:rFonts w:ascii="Calibri" w:eastAsia="Calibri" w:hAnsi="Calibri" w:cs="Calibri"/>
          <w:b/>
        </w:rPr>
      </w:pPr>
      <w:r w:rsidRPr="005B5229">
        <w:rPr>
          <w:rFonts w:ascii="Calibri" w:eastAsia="Calibri" w:hAnsi="Calibri" w:cs="Calibri"/>
          <w:b/>
        </w:rPr>
        <w:t>RESPONSIBLE FOR:</w:t>
      </w:r>
    </w:p>
    <w:p w14:paraId="368EEF38" w14:textId="15D7C8AA" w:rsidR="00641FD0" w:rsidRPr="005B5229" w:rsidRDefault="00641FD0" w:rsidP="00036A3D">
      <w:pPr>
        <w:pStyle w:val="NoSpacing"/>
        <w:numPr>
          <w:ilvl w:val="0"/>
          <w:numId w:val="41"/>
        </w:numPr>
        <w:jc w:val="both"/>
        <w:rPr>
          <w:sz w:val="24"/>
        </w:rPr>
      </w:pPr>
      <w:r w:rsidRPr="005B5229">
        <w:rPr>
          <w:sz w:val="24"/>
        </w:rPr>
        <w:t xml:space="preserve">Facilitating and encouraging inspirational learning experiences in </w:t>
      </w:r>
      <w:r w:rsidR="00801896">
        <w:rPr>
          <w:sz w:val="24"/>
        </w:rPr>
        <w:t>English</w:t>
      </w:r>
      <w:r w:rsidRPr="005B5229">
        <w:rPr>
          <w:sz w:val="24"/>
        </w:rPr>
        <w:t xml:space="preserve"> which provide students with the opportunity to achieve their individual potential and attainment.</w:t>
      </w:r>
    </w:p>
    <w:p w14:paraId="247C0F3D" w14:textId="37F7E995" w:rsidR="00641FD0" w:rsidRPr="005B5229" w:rsidRDefault="00641FD0" w:rsidP="00036A3D">
      <w:pPr>
        <w:pStyle w:val="NoSpacing"/>
        <w:numPr>
          <w:ilvl w:val="0"/>
          <w:numId w:val="41"/>
        </w:numPr>
        <w:jc w:val="both"/>
        <w:rPr>
          <w:sz w:val="24"/>
        </w:rPr>
      </w:pPr>
      <w:r w:rsidRPr="005B5229">
        <w:rPr>
          <w:sz w:val="24"/>
        </w:rPr>
        <w:t xml:space="preserve">Raise the profile and success of your Department across the whole </w:t>
      </w:r>
      <w:r w:rsidR="0017363D">
        <w:rPr>
          <w:sz w:val="24"/>
        </w:rPr>
        <w:t>Academy</w:t>
      </w:r>
      <w:r w:rsidRPr="005B5229">
        <w:rPr>
          <w:sz w:val="24"/>
        </w:rPr>
        <w:t>.</w:t>
      </w:r>
    </w:p>
    <w:p w14:paraId="1DD7FC9F" w14:textId="4B8AAAFB" w:rsidR="00641FD0" w:rsidRPr="005B5229" w:rsidRDefault="009C5AA3" w:rsidP="00036A3D">
      <w:pPr>
        <w:pStyle w:val="NoSpacing"/>
        <w:numPr>
          <w:ilvl w:val="0"/>
          <w:numId w:val="41"/>
        </w:numPr>
        <w:jc w:val="both"/>
        <w:rPr>
          <w:sz w:val="24"/>
        </w:rPr>
      </w:pPr>
      <w:r w:rsidRPr="005B5229">
        <w:rPr>
          <w:sz w:val="24"/>
        </w:rPr>
        <w:t xml:space="preserve">Teaching </w:t>
      </w:r>
      <w:r w:rsidR="00801896">
        <w:rPr>
          <w:sz w:val="24"/>
        </w:rPr>
        <w:t>English</w:t>
      </w:r>
      <w:r w:rsidR="00036A3D" w:rsidRPr="005B5229">
        <w:rPr>
          <w:sz w:val="24"/>
        </w:rPr>
        <w:t xml:space="preserve"> </w:t>
      </w:r>
      <w:r w:rsidR="00641FD0" w:rsidRPr="005B5229">
        <w:rPr>
          <w:sz w:val="24"/>
        </w:rPr>
        <w:t xml:space="preserve">across all </w:t>
      </w:r>
      <w:r w:rsidR="0046693A">
        <w:rPr>
          <w:sz w:val="24"/>
        </w:rPr>
        <w:t>K</w:t>
      </w:r>
      <w:r w:rsidR="00641FD0" w:rsidRPr="005B5229">
        <w:rPr>
          <w:sz w:val="24"/>
        </w:rPr>
        <w:t xml:space="preserve">ey </w:t>
      </w:r>
      <w:r w:rsidR="0046693A">
        <w:rPr>
          <w:sz w:val="24"/>
        </w:rPr>
        <w:t>S</w:t>
      </w:r>
      <w:r w:rsidR="00641FD0" w:rsidRPr="005B5229">
        <w:rPr>
          <w:sz w:val="24"/>
        </w:rPr>
        <w:t>tages.</w:t>
      </w:r>
    </w:p>
    <w:p w14:paraId="02032440" w14:textId="78485A81" w:rsidR="00641FD0" w:rsidRPr="005B5229" w:rsidRDefault="00641FD0" w:rsidP="00036A3D">
      <w:pPr>
        <w:pStyle w:val="NoSpacing"/>
        <w:numPr>
          <w:ilvl w:val="0"/>
          <w:numId w:val="41"/>
        </w:numPr>
        <w:jc w:val="both"/>
        <w:rPr>
          <w:sz w:val="24"/>
        </w:rPr>
      </w:pPr>
      <w:r w:rsidRPr="005B5229">
        <w:rPr>
          <w:sz w:val="24"/>
        </w:rPr>
        <w:t>Keeping your skills, and those of o</w:t>
      </w:r>
      <w:r w:rsidR="009C5AA3" w:rsidRPr="005B5229">
        <w:rPr>
          <w:sz w:val="24"/>
        </w:rPr>
        <w:t xml:space="preserve">ther colleagues, in delivering </w:t>
      </w:r>
      <w:r w:rsidR="00801896">
        <w:rPr>
          <w:sz w:val="24"/>
        </w:rPr>
        <w:t>English</w:t>
      </w:r>
      <w:r w:rsidR="00036A3D" w:rsidRPr="005B5229">
        <w:rPr>
          <w:sz w:val="24"/>
        </w:rPr>
        <w:t xml:space="preserve"> </w:t>
      </w:r>
      <w:r w:rsidRPr="005B5229">
        <w:rPr>
          <w:sz w:val="24"/>
        </w:rPr>
        <w:t>lessons up</w:t>
      </w:r>
      <w:r w:rsidR="0046693A">
        <w:rPr>
          <w:sz w:val="24"/>
        </w:rPr>
        <w:t>-</w:t>
      </w:r>
      <w:r w:rsidRPr="005B5229">
        <w:rPr>
          <w:sz w:val="24"/>
        </w:rPr>
        <w:t>to</w:t>
      </w:r>
      <w:r w:rsidR="0046693A">
        <w:rPr>
          <w:sz w:val="24"/>
        </w:rPr>
        <w:t>-</w:t>
      </w:r>
      <w:r w:rsidRPr="005B5229">
        <w:rPr>
          <w:sz w:val="24"/>
        </w:rPr>
        <w:t xml:space="preserve">date. </w:t>
      </w:r>
    </w:p>
    <w:p w14:paraId="4D925F79" w14:textId="4C5B628F" w:rsidR="00641FD0" w:rsidRPr="005B5229" w:rsidRDefault="00641FD0" w:rsidP="00036A3D">
      <w:pPr>
        <w:pStyle w:val="NoSpacing"/>
        <w:numPr>
          <w:ilvl w:val="0"/>
          <w:numId w:val="41"/>
        </w:numPr>
        <w:jc w:val="both"/>
        <w:rPr>
          <w:sz w:val="24"/>
        </w:rPr>
      </w:pPr>
      <w:r w:rsidRPr="005B5229">
        <w:rPr>
          <w:sz w:val="24"/>
        </w:rPr>
        <w:t>Assisting in the professional development and coaching of the team so that teaching typical</w:t>
      </w:r>
      <w:r w:rsidR="0046693A">
        <w:rPr>
          <w:sz w:val="24"/>
        </w:rPr>
        <w:t>l</w:t>
      </w:r>
      <w:r w:rsidRPr="005B5229">
        <w:rPr>
          <w:sz w:val="24"/>
        </w:rPr>
        <w:t>y in the department is never less than ‘Good’.</w:t>
      </w:r>
    </w:p>
    <w:p w14:paraId="23C5FF8F" w14:textId="77777777" w:rsidR="00641FD0" w:rsidRPr="005B5229" w:rsidRDefault="00641FD0" w:rsidP="00036A3D">
      <w:pPr>
        <w:pStyle w:val="NoSpacing"/>
        <w:numPr>
          <w:ilvl w:val="0"/>
          <w:numId w:val="41"/>
        </w:numPr>
        <w:jc w:val="both"/>
        <w:rPr>
          <w:sz w:val="24"/>
        </w:rPr>
      </w:pPr>
      <w:r w:rsidRPr="005B5229">
        <w:rPr>
          <w:sz w:val="24"/>
        </w:rPr>
        <w:t>Devise appropriate interventions for students who are failing to make the expected levels of progress.</w:t>
      </w:r>
    </w:p>
    <w:p w14:paraId="105FEA63" w14:textId="77777777" w:rsidR="00641FD0" w:rsidRPr="005B5229" w:rsidRDefault="00641FD0" w:rsidP="00036A3D">
      <w:pPr>
        <w:ind w:left="360"/>
        <w:jc w:val="both"/>
        <w:rPr>
          <w:rFonts w:ascii="Calibri" w:eastAsia="Calibri" w:hAnsi="Calibri" w:cs="Calibri"/>
        </w:rPr>
      </w:pPr>
    </w:p>
    <w:p w14:paraId="4AAF9A20" w14:textId="77777777" w:rsidR="00641FD0" w:rsidRPr="005B5229" w:rsidRDefault="00641FD0" w:rsidP="00036A3D">
      <w:pPr>
        <w:jc w:val="both"/>
        <w:rPr>
          <w:rFonts w:ascii="Calibri" w:eastAsia="Times New Roman" w:hAnsi="Calibri" w:cs="Calibri"/>
          <w:b/>
        </w:rPr>
      </w:pPr>
      <w:r w:rsidRPr="005B5229">
        <w:rPr>
          <w:rFonts w:ascii="Calibri" w:eastAsia="Times New Roman" w:hAnsi="Calibri" w:cs="Calibri"/>
          <w:b/>
        </w:rPr>
        <w:t>COMMON DUTIES:</w:t>
      </w:r>
    </w:p>
    <w:p w14:paraId="3FD3882B" w14:textId="2B5BC411" w:rsidR="00641FD0" w:rsidRPr="005B5229" w:rsidRDefault="00641FD0" w:rsidP="00036A3D">
      <w:pPr>
        <w:pStyle w:val="NoSpacing"/>
        <w:numPr>
          <w:ilvl w:val="0"/>
          <w:numId w:val="42"/>
        </w:numPr>
        <w:jc w:val="both"/>
        <w:rPr>
          <w:sz w:val="24"/>
          <w:u w:val="single"/>
        </w:rPr>
      </w:pPr>
      <w:r w:rsidRPr="005B5229">
        <w:rPr>
          <w:sz w:val="24"/>
        </w:rPr>
        <w:t>Collaborating with others charged with specific responsibilities, in the preparation and production of Schemes of Work and all appropriate lesson notes and assessment schemes.</w:t>
      </w:r>
    </w:p>
    <w:p w14:paraId="311BA48D" w14:textId="7EC84BF8" w:rsidR="00641FD0" w:rsidRPr="005B5229" w:rsidRDefault="00641FD0" w:rsidP="00036A3D">
      <w:pPr>
        <w:pStyle w:val="NoSpacing"/>
        <w:numPr>
          <w:ilvl w:val="0"/>
          <w:numId w:val="42"/>
        </w:numPr>
        <w:jc w:val="both"/>
        <w:rPr>
          <w:sz w:val="24"/>
        </w:rPr>
      </w:pPr>
      <w:r w:rsidRPr="005B5229">
        <w:rPr>
          <w:sz w:val="24"/>
        </w:rPr>
        <w:t xml:space="preserve">Participating in the performance management systems operating within the Department and the </w:t>
      </w:r>
      <w:r w:rsidR="0017363D">
        <w:rPr>
          <w:sz w:val="24"/>
        </w:rPr>
        <w:t>Academy</w:t>
      </w:r>
      <w:r w:rsidRPr="005B5229">
        <w:rPr>
          <w:sz w:val="24"/>
        </w:rPr>
        <w:t xml:space="preserve"> and adhering to the teaching and learning quality standards set by these systems.</w:t>
      </w:r>
    </w:p>
    <w:p w14:paraId="52604248" w14:textId="69FF70FE" w:rsidR="00641FD0" w:rsidRPr="005B5229" w:rsidRDefault="00641FD0" w:rsidP="00036A3D">
      <w:pPr>
        <w:pStyle w:val="NoSpacing"/>
        <w:numPr>
          <w:ilvl w:val="0"/>
          <w:numId w:val="42"/>
        </w:numPr>
        <w:jc w:val="both"/>
        <w:rPr>
          <w:sz w:val="24"/>
        </w:rPr>
      </w:pPr>
      <w:r w:rsidRPr="005B5229">
        <w:rPr>
          <w:sz w:val="24"/>
        </w:rPr>
        <w:t>Paying regard to personal and professional development, indicating such needs to relevant persons and taking up opportunities to meet these needs.</w:t>
      </w:r>
    </w:p>
    <w:p w14:paraId="5481BEDD" w14:textId="41CEE388" w:rsidR="00641FD0" w:rsidRPr="005B5229" w:rsidRDefault="00641FD0" w:rsidP="00036A3D">
      <w:pPr>
        <w:pStyle w:val="NoSpacing"/>
        <w:numPr>
          <w:ilvl w:val="0"/>
          <w:numId w:val="42"/>
        </w:numPr>
        <w:jc w:val="both"/>
        <w:rPr>
          <w:sz w:val="24"/>
        </w:rPr>
      </w:pPr>
      <w:r w:rsidRPr="005B5229">
        <w:rPr>
          <w:sz w:val="24"/>
        </w:rPr>
        <w:t>Careful planning and preparation for each individual lesson, according to agreed lesson plan format, including ensuring that equipment and resources needed for lessons are available in the classroom.</w:t>
      </w:r>
    </w:p>
    <w:p w14:paraId="1084101C" w14:textId="4B987469" w:rsidR="00641FD0" w:rsidRPr="005B5229" w:rsidRDefault="00641FD0" w:rsidP="00036A3D">
      <w:pPr>
        <w:pStyle w:val="NoSpacing"/>
        <w:numPr>
          <w:ilvl w:val="0"/>
          <w:numId w:val="42"/>
        </w:numPr>
        <w:jc w:val="both"/>
        <w:rPr>
          <w:sz w:val="24"/>
        </w:rPr>
      </w:pPr>
      <w:r w:rsidRPr="005B5229">
        <w:rPr>
          <w:sz w:val="24"/>
        </w:rPr>
        <w:t>Ensuring that classwork and homework tasks given to students are properly differentiated</w:t>
      </w:r>
    </w:p>
    <w:p w14:paraId="5BF7F9C2" w14:textId="119DB0B6" w:rsidR="00641FD0" w:rsidRPr="005B5229" w:rsidRDefault="00641FD0" w:rsidP="00036A3D">
      <w:pPr>
        <w:pStyle w:val="NoSpacing"/>
        <w:numPr>
          <w:ilvl w:val="0"/>
          <w:numId w:val="42"/>
        </w:numPr>
        <w:jc w:val="both"/>
        <w:rPr>
          <w:i/>
          <w:sz w:val="24"/>
        </w:rPr>
      </w:pPr>
      <w:r w:rsidRPr="005B5229">
        <w:rPr>
          <w:sz w:val="24"/>
        </w:rPr>
        <w:t>Keeping a record of student attendance for each lesson.</w:t>
      </w:r>
      <w:r w:rsidRPr="005B5229">
        <w:rPr>
          <w:sz w:val="24"/>
        </w:rPr>
        <w:tab/>
      </w:r>
      <w:r w:rsidRPr="005B5229">
        <w:rPr>
          <w:i/>
          <w:sz w:val="24"/>
        </w:rPr>
        <w:t xml:space="preserve">               </w:t>
      </w:r>
    </w:p>
    <w:p w14:paraId="421F8F62" w14:textId="4F0410C9" w:rsidR="00641FD0" w:rsidRPr="005B5229" w:rsidRDefault="00641FD0" w:rsidP="00036A3D">
      <w:pPr>
        <w:pStyle w:val="NoSpacing"/>
        <w:numPr>
          <w:ilvl w:val="0"/>
          <w:numId w:val="42"/>
        </w:numPr>
        <w:jc w:val="both"/>
        <w:rPr>
          <w:sz w:val="24"/>
        </w:rPr>
      </w:pPr>
      <w:r w:rsidRPr="005B5229">
        <w:rPr>
          <w:sz w:val="24"/>
        </w:rPr>
        <w:lastRenderedPageBreak/>
        <w:t xml:space="preserve">The setting and recording </w:t>
      </w:r>
      <w:proofErr w:type="gramStart"/>
      <w:r w:rsidRPr="005B5229">
        <w:rPr>
          <w:sz w:val="24"/>
        </w:rPr>
        <w:t>of  classwork</w:t>
      </w:r>
      <w:proofErr w:type="gramEnd"/>
      <w:r w:rsidRPr="005B5229">
        <w:rPr>
          <w:sz w:val="24"/>
        </w:rPr>
        <w:t xml:space="preserve"> and homework completed by each class and each individual in each class as appropriate, in accordance to the Schemes of work and in line with Curriculum Area and </w:t>
      </w:r>
      <w:r w:rsidR="0017363D">
        <w:rPr>
          <w:sz w:val="24"/>
        </w:rPr>
        <w:t>Academy</w:t>
      </w:r>
      <w:r w:rsidRPr="005B5229">
        <w:rPr>
          <w:sz w:val="24"/>
        </w:rPr>
        <w:t xml:space="preserve"> Policy.</w:t>
      </w:r>
    </w:p>
    <w:p w14:paraId="7144FE70" w14:textId="602A31AA" w:rsidR="00641FD0" w:rsidRPr="005B5229" w:rsidRDefault="00641FD0" w:rsidP="00036A3D">
      <w:pPr>
        <w:pStyle w:val="NoSpacing"/>
        <w:numPr>
          <w:ilvl w:val="0"/>
          <w:numId w:val="42"/>
        </w:numPr>
        <w:jc w:val="both"/>
        <w:rPr>
          <w:sz w:val="24"/>
        </w:rPr>
      </w:pPr>
      <w:r w:rsidRPr="005B5229">
        <w:rPr>
          <w:sz w:val="24"/>
        </w:rPr>
        <w:t xml:space="preserve">Carrying out and recording of Assessment of Learning, in line with </w:t>
      </w:r>
      <w:r w:rsidR="0017363D">
        <w:rPr>
          <w:sz w:val="24"/>
        </w:rPr>
        <w:t>Academy</w:t>
      </w:r>
      <w:r w:rsidRPr="005B5229">
        <w:rPr>
          <w:sz w:val="24"/>
        </w:rPr>
        <w:t xml:space="preserve"> Policy and Practice.</w:t>
      </w:r>
    </w:p>
    <w:p w14:paraId="7025374E" w14:textId="39680738" w:rsidR="00641FD0" w:rsidRPr="005B5229" w:rsidRDefault="008470C5" w:rsidP="00036A3D">
      <w:pPr>
        <w:pStyle w:val="NoSpacing"/>
        <w:numPr>
          <w:ilvl w:val="0"/>
          <w:numId w:val="42"/>
        </w:numPr>
        <w:jc w:val="both"/>
        <w:rPr>
          <w:sz w:val="24"/>
          <w:u w:val="single"/>
        </w:rPr>
      </w:pPr>
      <w:r w:rsidRPr="005B5229">
        <w:rPr>
          <w:sz w:val="24"/>
        </w:rPr>
        <w:t>Where applicable e</w:t>
      </w:r>
      <w:r w:rsidR="00641FD0" w:rsidRPr="005B5229">
        <w:rPr>
          <w:sz w:val="24"/>
        </w:rPr>
        <w:t>nsuring that orders to the technician for the supply of equipment for a lesson, or series of lessons, have been placed</w:t>
      </w:r>
      <w:r w:rsidRPr="005B5229">
        <w:rPr>
          <w:sz w:val="24"/>
        </w:rPr>
        <w:t xml:space="preserve">; </w:t>
      </w:r>
      <w:r w:rsidR="00641FD0" w:rsidRPr="005B5229">
        <w:rPr>
          <w:sz w:val="24"/>
        </w:rPr>
        <w:t>in the appropriate manner</w:t>
      </w:r>
      <w:r w:rsidRPr="005B5229">
        <w:rPr>
          <w:sz w:val="24"/>
        </w:rPr>
        <w:t xml:space="preserve"> and i</w:t>
      </w:r>
      <w:r w:rsidR="00641FD0" w:rsidRPr="005B5229">
        <w:rPr>
          <w:sz w:val="24"/>
        </w:rPr>
        <w:t>n the agreed time frame</w:t>
      </w:r>
    </w:p>
    <w:p w14:paraId="2986077D" w14:textId="2F9ACDF5" w:rsidR="00641FD0" w:rsidRPr="005B5229" w:rsidRDefault="00641FD0" w:rsidP="00036A3D">
      <w:pPr>
        <w:pStyle w:val="NoSpacing"/>
        <w:numPr>
          <w:ilvl w:val="0"/>
          <w:numId w:val="42"/>
        </w:numPr>
        <w:jc w:val="both"/>
        <w:rPr>
          <w:sz w:val="24"/>
        </w:rPr>
      </w:pPr>
      <w:proofErr w:type="spellStart"/>
      <w:r w:rsidRPr="005B5229">
        <w:rPr>
          <w:sz w:val="24"/>
        </w:rPr>
        <w:t>Familiarisation</w:t>
      </w:r>
      <w:proofErr w:type="spellEnd"/>
      <w:r w:rsidRPr="005B5229">
        <w:rPr>
          <w:sz w:val="24"/>
        </w:rPr>
        <w:t xml:space="preserve"> with all prior performance, ability profile and target information available on individual students, teaching groups and cohorts.</w:t>
      </w:r>
    </w:p>
    <w:p w14:paraId="6B816F84" w14:textId="1BDF34B5" w:rsidR="00641FD0" w:rsidRPr="005B5229" w:rsidRDefault="00641FD0" w:rsidP="00036A3D">
      <w:pPr>
        <w:pStyle w:val="NoSpacing"/>
        <w:numPr>
          <w:ilvl w:val="0"/>
          <w:numId w:val="42"/>
        </w:numPr>
        <w:jc w:val="both"/>
        <w:rPr>
          <w:sz w:val="24"/>
        </w:rPr>
      </w:pPr>
      <w:r w:rsidRPr="005B5229">
        <w:rPr>
          <w:sz w:val="24"/>
        </w:rPr>
        <w:t xml:space="preserve">Ensuring that standards of classroom management and student </w:t>
      </w:r>
      <w:proofErr w:type="spellStart"/>
      <w:r w:rsidRPr="005B5229">
        <w:rPr>
          <w:sz w:val="24"/>
        </w:rPr>
        <w:t>behaviour</w:t>
      </w:r>
      <w:proofErr w:type="spellEnd"/>
      <w:r w:rsidRPr="005B5229">
        <w:rPr>
          <w:sz w:val="24"/>
        </w:rPr>
        <w:t xml:space="preserve"> allow maximum effective teaching and learning.</w:t>
      </w:r>
    </w:p>
    <w:p w14:paraId="192DE2A9" w14:textId="37830298" w:rsidR="00641FD0" w:rsidRPr="005B5229" w:rsidRDefault="00641FD0" w:rsidP="00036A3D">
      <w:pPr>
        <w:pStyle w:val="NoSpacing"/>
        <w:numPr>
          <w:ilvl w:val="0"/>
          <w:numId w:val="42"/>
        </w:numPr>
        <w:jc w:val="both"/>
        <w:rPr>
          <w:sz w:val="24"/>
        </w:rPr>
      </w:pPr>
      <w:proofErr w:type="spellStart"/>
      <w:r w:rsidRPr="005B5229">
        <w:rPr>
          <w:sz w:val="24"/>
        </w:rPr>
        <w:t>Familiarisation</w:t>
      </w:r>
      <w:proofErr w:type="spellEnd"/>
      <w:r w:rsidRPr="005B5229">
        <w:rPr>
          <w:sz w:val="24"/>
        </w:rPr>
        <w:t xml:space="preserve"> and adherence to </w:t>
      </w:r>
      <w:r w:rsidR="0017363D">
        <w:rPr>
          <w:sz w:val="24"/>
        </w:rPr>
        <w:t>Academy</w:t>
      </w:r>
      <w:r w:rsidRPr="005B5229">
        <w:rPr>
          <w:sz w:val="24"/>
        </w:rPr>
        <w:t xml:space="preserve"> Policy and Practice on </w:t>
      </w:r>
      <w:r w:rsidR="0017363D">
        <w:rPr>
          <w:sz w:val="24"/>
        </w:rPr>
        <w:t>Commitment to Progress</w:t>
      </w:r>
      <w:r w:rsidRPr="005B5229">
        <w:rPr>
          <w:sz w:val="24"/>
        </w:rPr>
        <w:t xml:space="preserve"> (Rewards and Sanctions).</w:t>
      </w:r>
    </w:p>
    <w:p w14:paraId="63A84FCE" w14:textId="4DC03CB2" w:rsidR="00641FD0" w:rsidRPr="005B5229" w:rsidRDefault="00641FD0" w:rsidP="00036A3D">
      <w:pPr>
        <w:pStyle w:val="NoSpacing"/>
        <w:numPr>
          <w:ilvl w:val="0"/>
          <w:numId w:val="42"/>
        </w:numPr>
        <w:jc w:val="both"/>
        <w:rPr>
          <w:sz w:val="24"/>
        </w:rPr>
      </w:pPr>
      <w:r w:rsidRPr="005B5229">
        <w:rPr>
          <w:sz w:val="24"/>
        </w:rPr>
        <w:t xml:space="preserve">Familiarity and adherence to the </w:t>
      </w:r>
      <w:r w:rsidR="0017363D">
        <w:rPr>
          <w:sz w:val="24"/>
        </w:rPr>
        <w:t>Academy</w:t>
      </w:r>
      <w:r w:rsidRPr="005B5229">
        <w:rPr>
          <w:sz w:val="24"/>
        </w:rPr>
        <w:t>'s Policy on SEND and ensuring the effective/efficient deployment of classroom support</w:t>
      </w:r>
      <w:r w:rsidR="0046693A">
        <w:rPr>
          <w:sz w:val="24"/>
        </w:rPr>
        <w:t>.</w:t>
      </w:r>
    </w:p>
    <w:p w14:paraId="6DEACE50" w14:textId="028B7ACA" w:rsidR="00641FD0" w:rsidRPr="005B5229" w:rsidRDefault="00641FD0" w:rsidP="00036A3D">
      <w:pPr>
        <w:pStyle w:val="NoSpacing"/>
        <w:numPr>
          <w:ilvl w:val="0"/>
          <w:numId w:val="42"/>
        </w:numPr>
        <w:jc w:val="both"/>
        <w:rPr>
          <w:sz w:val="24"/>
        </w:rPr>
      </w:pPr>
      <w:proofErr w:type="spellStart"/>
      <w:r w:rsidRPr="005B5229">
        <w:rPr>
          <w:sz w:val="24"/>
        </w:rPr>
        <w:t>Familiarisation</w:t>
      </w:r>
      <w:proofErr w:type="spellEnd"/>
      <w:r w:rsidRPr="005B5229">
        <w:rPr>
          <w:sz w:val="24"/>
        </w:rPr>
        <w:t xml:space="preserve"> with the detailed information on any SEND student within a teaching group and adherence to any guidance contained within an IEP</w:t>
      </w:r>
      <w:r w:rsidR="0017363D">
        <w:rPr>
          <w:sz w:val="24"/>
        </w:rPr>
        <w:t xml:space="preserve"> and/or Pupil Passport</w:t>
      </w:r>
      <w:r w:rsidRPr="005B5229">
        <w:rPr>
          <w:sz w:val="24"/>
        </w:rPr>
        <w:t>.</w:t>
      </w:r>
    </w:p>
    <w:p w14:paraId="00E5D825" w14:textId="28AA305E" w:rsidR="00641FD0" w:rsidRPr="005B5229" w:rsidRDefault="00641FD0" w:rsidP="00036A3D">
      <w:pPr>
        <w:pStyle w:val="NoSpacing"/>
        <w:numPr>
          <w:ilvl w:val="0"/>
          <w:numId w:val="42"/>
        </w:numPr>
        <w:jc w:val="both"/>
        <w:rPr>
          <w:sz w:val="24"/>
        </w:rPr>
      </w:pPr>
      <w:r w:rsidRPr="005B5229">
        <w:rPr>
          <w:sz w:val="24"/>
        </w:rPr>
        <w:t>Keeping a separate record of progress of any SEND student within a teaching group and contributing to SEND review procedures.</w:t>
      </w:r>
    </w:p>
    <w:p w14:paraId="3004E8CD" w14:textId="62E54EC1" w:rsidR="00641FD0" w:rsidRPr="005B5229" w:rsidRDefault="00641FD0" w:rsidP="00036A3D">
      <w:pPr>
        <w:pStyle w:val="NoSpacing"/>
        <w:numPr>
          <w:ilvl w:val="0"/>
          <w:numId w:val="42"/>
        </w:numPr>
        <w:jc w:val="both"/>
        <w:rPr>
          <w:sz w:val="24"/>
        </w:rPr>
      </w:pPr>
      <w:r w:rsidRPr="005B5229">
        <w:rPr>
          <w:sz w:val="24"/>
        </w:rPr>
        <w:t xml:space="preserve">Familiarity with and adherence to the </w:t>
      </w:r>
      <w:r w:rsidR="0017363D">
        <w:rPr>
          <w:sz w:val="24"/>
        </w:rPr>
        <w:t>Academy</w:t>
      </w:r>
      <w:r w:rsidRPr="005B5229">
        <w:rPr>
          <w:sz w:val="24"/>
        </w:rPr>
        <w:t xml:space="preserve"> Policy on Health and Safety, the appropriate codes of practice issued by external bodies</w:t>
      </w:r>
      <w:r w:rsidR="0046693A">
        <w:rPr>
          <w:sz w:val="24"/>
        </w:rPr>
        <w:t>,</w:t>
      </w:r>
      <w:r w:rsidRPr="005B5229">
        <w:rPr>
          <w:sz w:val="24"/>
        </w:rPr>
        <w:t xml:space="preserve"> and risk assessments for particular activities within the Scheme of Work.</w:t>
      </w:r>
    </w:p>
    <w:p w14:paraId="58D9DD6A" w14:textId="5349E2A0" w:rsidR="00641FD0" w:rsidRPr="005B5229" w:rsidRDefault="00641FD0" w:rsidP="00036A3D">
      <w:pPr>
        <w:pStyle w:val="NoSpacing"/>
        <w:numPr>
          <w:ilvl w:val="0"/>
          <w:numId w:val="42"/>
        </w:numPr>
        <w:jc w:val="both"/>
        <w:rPr>
          <w:sz w:val="24"/>
        </w:rPr>
      </w:pPr>
      <w:r w:rsidRPr="005B5229">
        <w:rPr>
          <w:sz w:val="24"/>
        </w:rPr>
        <w:t>Responsibility for maintaining, to a high standard, the appearance of furniture and fittings in a classroom</w:t>
      </w:r>
      <w:r w:rsidR="0046693A">
        <w:rPr>
          <w:sz w:val="24"/>
        </w:rPr>
        <w:t>.</w:t>
      </w:r>
    </w:p>
    <w:p w14:paraId="3A22310B" w14:textId="0E386E27" w:rsidR="00641FD0" w:rsidRPr="005B5229" w:rsidRDefault="00641FD0" w:rsidP="00036A3D">
      <w:pPr>
        <w:pStyle w:val="NoSpacing"/>
        <w:numPr>
          <w:ilvl w:val="0"/>
          <w:numId w:val="42"/>
        </w:numPr>
        <w:jc w:val="both"/>
        <w:rPr>
          <w:sz w:val="24"/>
        </w:rPr>
      </w:pPr>
      <w:r w:rsidRPr="005B5229">
        <w:rPr>
          <w:sz w:val="24"/>
        </w:rPr>
        <w:t xml:space="preserve">Responsibility for a high standard of display (including students' work) in classrooms </w:t>
      </w:r>
    </w:p>
    <w:p w14:paraId="0722ACFF" w14:textId="5EA6ABBD" w:rsidR="00641FD0" w:rsidRPr="005B5229" w:rsidRDefault="00641FD0" w:rsidP="00036A3D">
      <w:pPr>
        <w:pStyle w:val="NoSpacing"/>
        <w:numPr>
          <w:ilvl w:val="0"/>
          <w:numId w:val="42"/>
        </w:numPr>
        <w:jc w:val="both"/>
        <w:rPr>
          <w:b/>
          <w:sz w:val="24"/>
          <w:u w:val="single"/>
        </w:rPr>
      </w:pPr>
      <w:r w:rsidRPr="005B5229">
        <w:rPr>
          <w:sz w:val="24"/>
        </w:rPr>
        <w:t xml:space="preserve">Responsibility for ensuring that equipment is looked after, is in safe working order and any faults are reported immediately. </w:t>
      </w:r>
    </w:p>
    <w:p w14:paraId="58537060" w14:textId="77777777" w:rsidR="00641FD0" w:rsidRPr="005B5229" w:rsidRDefault="00641FD0" w:rsidP="00036A3D">
      <w:pPr>
        <w:tabs>
          <w:tab w:val="left" w:pos="720"/>
          <w:tab w:val="left" w:pos="1440"/>
          <w:tab w:val="left" w:pos="2880"/>
          <w:tab w:val="left" w:pos="3600"/>
          <w:tab w:val="left" w:pos="4320"/>
          <w:tab w:val="left" w:pos="5760"/>
        </w:tabs>
        <w:spacing w:line="240" w:lineRule="exact"/>
        <w:jc w:val="both"/>
        <w:rPr>
          <w:rFonts w:ascii="Calibri" w:eastAsia="Times New Roman" w:hAnsi="Calibri" w:cs="Calibri"/>
          <w:b/>
          <w:u w:val="single"/>
        </w:rPr>
      </w:pPr>
    </w:p>
    <w:p w14:paraId="140B067E" w14:textId="77777777" w:rsidR="00641FD0" w:rsidRPr="005B5229" w:rsidRDefault="00641FD0" w:rsidP="00036A3D">
      <w:pPr>
        <w:ind w:left="360"/>
        <w:jc w:val="both"/>
        <w:rPr>
          <w:rFonts w:ascii="Calibri" w:eastAsia="Times New Roman" w:hAnsi="Calibri" w:cs="Calibri"/>
          <w:b/>
          <w:lang w:bidi="en-US"/>
        </w:rPr>
      </w:pPr>
      <w:r w:rsidRPr="005B5229">
        <w:rPr>
          <w:rFonts w:ascii="Calibri" w:eastAsia="Times New Roman" w:hAnsi="Calibri" w:cs="Calibri"/>
          <w:b/>
          <w:lang w:bidi="en-US"/>
        </w:rPr>
        <w:t>PASTORAL:</w:t>
      </w:r>
    </w:p>
    <w:p w14:paraId="0604CDAB" w14:textId="6394139D" w:rsidR="00641FD0" w:rsidRPr="005B5229" w:rsidRDefault="00641FD0" w:rsidP="00036A3D">
      <w:pPr>
        <w:pStyle w:val="NoSpacing"/>
        <w:numPr>
          <w:ilvl w:val="0"/>
          <w:numId w:val="43"/>
        </w:numPr>
        <w:jc w:val="both"/>
        <w:rPr>
          <w:sz w:val="24"/>
        </w:rPr>
      </w:pPr>
      <w:r w:rsidRPr="005B5229">
        <w:rPr>
          <w:sz w:val="24"/>
        </w:rPr>
        <w:t>To be a Tutor to an assigned group of students.</w:t>
      </w:r>
    </w:p>
    <w:p w14:paraId="0152CDF3" w14:textId="3DC9C983" w:rsidR="00641FD0" w:rsidRPr="005B5229" w:rsidRDefault="00641FD0" w:rsidP="00036A3D">
      <w:pPr>
        <w:pStyle w:val="NoSpacing"/>
        <w:numPr>
          <w:ilvl w:val="0"/>
          <w:numId w:val="43"/>
        </w:numPr>
        <w:jc w:val="both"/>
        <w:rPr>
          <w:sz w:val="24"/>
        </w:rPr>
      </w:pPr>
      <w:r w:rsidRPr="005B5229">
        <w:rPr>
          <w:sz w:val="24"/>
        </w:rPr>
        <w:t>To promote the general progress and well-being of individual students and of the</w:t>
      </w:r>
      <w:r w:rsidR="008470C5" w:rsidRPr="005B5229">
        <w:rPr>
          <w:sz w:val="24"/>
        </w:rPr>
        <w:t xml:space="preserve"> Tutor </w:t>
      </w:r>
      <w:r w:rsidRPr="005B5229">
        <w:rPr>
          <w:sz w:val="24"/>
        </w:rPr>
        <w:t>Group as a whole.</w:t>
      </w:r>
      <w:r w:rsidRPr="005B5229">
        <w:rPr>
          <w:rFonts w:eastAsia="Cambria"/>
          <w:color w:val="E36C0A"/>
          <w:sz w:val="24"/>
        </w:rPr>
        <w:t xml:space="preserve"> </w:t>
      </w:r>
    </w:p>
    <w:p w14:paraId="60B398ED" w14:textId="2F376419" w:rsidR="00641FD0" w:rsidRPr="005B5229" w:rsidRDefault="00641FD0" w:rsidP="00036A3D">
      <w:pPr>
        <w:pStyle w:val="NoSpacing"/>
        <w:numPr>
          <w:ilvl w:val="0"/>
          <w:numId w:val="43"/>
        </w:numPr>
        <w:jc w:val="both"/>
        <w:rPr>
          <w:sz w:val="24"/>
        </w:rPr>
      </w:pPr>
      <w:r w:rsidRPr="005B5229">
        <w:rPr>
          <w:sz w:val="24"/>
        </w:rPr>
        <w:t xml:space="preserve">To register students, accompany them to assemblies, encourage their full attendance at all lessons and their participation in other aspects of </w:t>
      </w:r>
      <w:r w:rsidR="0017363D">
        <w:rPr>
          <w:sz w:val="24"/>
        </w:rPr>
        <w:t>Academy</w:t>
      </w:r>
      <w:r w:rsidRPr="005B5229">
        <w:rPr>
          <w:sz w:val="24"/>
        </w:rPr>
        <w:t xml:space="preserve"> life.</w:t>
      </w:r>
    </w:p>
    <w:p w14:paraId="64FE9809" w14:textId="77777777" w:rsidR="00641FD0" w:rsidRPr="005B5229" w:rsidRDefault="00641FD0" w:rsidP="00036A3D">
      <w:pPr>
        <w:pStyle w:val="NoSpacing"/>
        <w:numPr>
          <w:ilvl w:val="0"/>
          <w:numId w:val="43"/>
        </w:numPr>
        <w:jc w:val="both"/>
        <w:rPr>
          <w:sz w:val="24"/>
        </w:rPr>
      </w:pPr>
      <w:r w:rsidRPr="005B5229">
        <w:rPr>
          <w:sz w:val="24"/>
        </w:rPr>
        <w:t>To evaluate and monitor the progress of students and keep up-to-date student records as may be required.</w:t>
      </w:r>
    </w:p>
    <w:p w14:paraId="161B71B5" w14:textId="77777777" w:rsidR="00641FD0" w:rsidRPr="005B5229" w:rsidRDefault="00641FD0" w:rsidP="00036A3D">
      <w:pPr>
        <w:pStyle w:val="NoSpacing"/>
        <w:numPr>
          <w:ilvl w:val="0"/>
          <w:numId w:val="43"/>
        </w:numPr>
        <w:jc w:val="both"/>
        <w:rPr>
          <w:sz w:val="24"/>
        </w:rPr>
      </w:pPr>
      <w:r w:rsidRPr="005B5229">
        <w:rPr>
          <w:sz w:val="24"/>
        </w:rPr>
        <w:t>To contribute to the preparation of Action Plans and progress files and other reports.</w:t>
      </w:r>
    </w:p>
    <w:p w14:paraId="35E5D777" w14:textId="77777777" w:rsidR="00641FD0" w:rsidRPr="005B5229" w:rsidRDefault="00641FD0" w:rsidP="00036A3D">
      <w:pPr>
        <w:pStyle w:val="NoSpacing"/>
        <w:numPr>
          <w:ilvl w:val="0"/>
          <w:numId w:val="43"/>
        </w:numPr>
        <w:jc w:val="both"/>
        <w:rPr>
          <w:sz w:val="24"/>
        </w:rPr>
      </w:pPr>
      <w:r w:rsidRPr="005B5229">
        <w:rPr>
          <w:sz w:val="24"/>
        </w:rPr>
        <w:t>To alert the appropriate staff to problems experienced by students and to make recommendations as to how these may be resolved.</w:t>
      </w:r>
    </w:p>
    <w:p w14:paraId="4D87B83C" w14:textId="04F5011D" w:rsidR="00641FD0" w:rsidRPr="005B5229" w:rsidRDefault="00641FD0" w:rsidP="00036A3D">
      <w:pPr>
        <w:pStyle w:val="NoSpacing"/>
        <w:numPr>
          <w:ilvl w:val="0"/>
          <w:numId w:val="43"/>
        </w:numPr>
        <w:jc w:val="both"/>
        <w:rPr>
          <w:sz w:val="24"/>
        </w:rPr>
      </w:pPr>
      <w:r w:rsidRPr="005B5229">
        <w:rPr>
          <w:sz w:val="24"/>
        </w:rPr>
        <w:t>To communicate as appropriate</w:t>
      </w:r>
      <w:r w:rsidR="0046693A">
        <w:rPr>
          <w:sz w:val="24"/>
        </w:rPr>
        <w:t xml:space="preserve"> </w:t>
      </w:r>
      <w:r w:rsidRPr="005B5229">
        <w:rPr>
          <w:sz w:val="24"/>
        </w:rPr>
        <w:t xml:space="preserve">with the parents of students and with persons or bodies outside the </w:t>
      </w:r>
      <w:r w:rsidR="0017363D">
        <w:rPr>
          <w:sz w:val="24"/>
        </w:rPr>
        <w:t>Academy</w:t>
      </w:r>
      <w:r w:rsidRPr="005B5229">
        <w:rPr>
          <w:sz w:val="24"/>
        </w:rPr>
        <w:t xml:space="preserve"> concerned with the welfare of individual students, after consultation with the appropriate staff.</w:t>
      </w:r>
    </w:p>
    <w:p w14:paraId="6AB3C4FD" w14:textId="77777777" w:rsidR="00641FD0" w:rsidRPr="005B5229" w:rsidRDefault="00641FD0" w:rsidP="00036A3D">
      <w:pPr>
        <w:pStyle w:val="NoSpacing"/>
        <w:numPr>
          <w:ilvl w:val="0"/>
          <w:numId w:val="43"/>
        </w:numPr>
        <w:jc w:val="both"/>
        <w:rPr>
          <w:sz w:val="24"/>
        </w:rPr>
      </w:pPr>
      <w:r w:rsidRPr="005B5229">
        <w:rPr>
          <w:sz w:val="24"/>
        </w:rPr>
        <w:t>To participate in after-hours activities with students.</w:t>
      </w:r>
    </w:p>
    <w:p w14:paraId="0D990D08" w14:textId="25961250" w:rsidR="00641FD0" w:rsidRPr="005B5229" w:rsidRDefault="005B5229" w:rsidP="00036A3D">
      <w:pPr>
        <w:pStyle w:val="NoSpacing"/>
        <w:numPr>
          <w:ilvl w:val="0"/>
          <w:numId w:val="43"/>
        </w:numPr>
        <w:jc w:val="both"/>
        <w:rPr>
          <w:sz w:val="24"/>
        </w:rPr>
      </w:pPr>
      <w:r>
        <w:rPr>
          <w:sz w:val="24"/>
        </w:rPr>
        <w:lastRenderedPageBreak/>
        <w:t>To contribute to PSH</w:t>
      </w:r>
      <w:r w:rsidR="00641FD0" w:rsidRPr="005B5229">
        <w:rPr>
          <w:sz w:val="24"/>
        </w:rPr>
        <w:t>E</w:t>
      </w:r>
      <w:r w:rsidR="0046693A">
        <w:rPr>
          <w:sz w:val="24"/>
        </w:rPr>
        <w:t>,</w:t>
      </w:r>
      <w:r w:rsidR="00641FD0" w:rsidRPr="005B5229">
        <w:rPr>
          <w:sz w:val="24"/>
        </w:rPr>
        <w:t xml:space="preserve"> CEIAG Education and other Enrichment Experiences according to </w:t>
      </w:r>
      <w:r w:rsidR="0017363D">
        <w:rPr>
          <w:sz w:val="24"/>
        </w:rPr>
        <w:t>Academy</w:t>
      </w:r>
      <w:r w:rsidR="00641FD0" w:rsidRPr="005B5229">
        <w:rPr>
          <w:sz w:val="24"/>
        </w:rPr>
        <w:t xml:space="preserve"> policy.</w:t>
      </w:r>
    </w:p>
    <w:p w14:paraId="4395ADB2" w14:textId="646C59C3" w:rsidR="00641FD0" w:rsidRPr="005B5229" w:rsidRDefault="00641FD0" w:rsidP="00036A3D">
      <w:pPr>
        <w:pStyle w:val="NoSpacing"/>
        <w:numPr>
          <w:ilvl w:val="0"/>
          <w:numId w:val="43"/>
        </w:numPr>
        <w:jc w:val="both"/>
        <w:rPr>
          <w:b/>
          <w:sz w:val="24"/>
          <w:u w:val="single"/>
          <w:lang w:bidi="en-US"/>
        </w:rPr>
      </w:pPr>
      <w:r w:rsidRPr="005B5229">
        <w:rPr>
          <w:sz w:val="24"/>
        </w:rPr>
        <w:t xml:space="preserve">To ensure the </w:t>
      </w:r>
      <w:proofErr w:type="spellStart"/>
      <w:r w:rsidRPr="005B5229">
        <w:rPr>
          <w:sz w:val="24"/>
        </w:rPr>
        <w:t>Behaviour</w:t>
      </w:r>
      <w:proofErr w:type="spellEnd"/>
      <w:r w:rsidRPr="005B5229">
        <w:rPr>
          <w:sz w:val="24"/>
        </w:rPr>
        <w:t xml:space="preserve"> Management systems (</w:t>
      </w:r>
      <w:r w:rsidR="00730D14" w:rsidRPr="005B5229">
        <w:rPr>
          <w:sz w:val="24"/>
        </w:rPr>
        <w:t xml:space="preserve">Commitment to </w:t>
      </w:r>
      <w:r w:rsidR="0017363D">
        <w:rPr>
          <w:sz w:val="24"/>
        </w:rPr>
        <w:t>Progress</w:t>
      </w:r>
      <w:r w:rsidRPr="005B5229">
        <w:rPr>
          <w:sz w:val="24"/>
        </w:rPr>
        <w:t>) is implemented consistently in the subject area so that effective learning can take place.</w:t>
      </w:r>
    </w:p>
    <w:p w14:paraId="60354B92" w14:textId="55963733" w:rsidR="00641FD0" w:rsidRPr="005B5229" w:rsidRDefault="00641FD0" w:rsidP="00036A3D">
      <w:pPr>
        <w:pStyle w:val="NoSpacing"/>
        <w:numPr>
          <w:ilvl w:val="0"/>
          <w:numId w:val="43"/>
        </w:numPr>
        <w:jc w:val="both"/>
        <w:rPr>
          <w:sz w:val="24"/>
        </w:rPr>
      </w:pPr>
      <w:r w:rsidRPr="005B5229">
        <w:rPr>
          <w:sz w:val="24"/>
        </w:rPr>
        <w:t xml:space="preserve">To contribute to and implement the </w:t>
      </w:r>
      <w:r w:rsidR="0017363D">
        <w:rPr>
          <w:sz w:val="24"/>
        </w:rPr>
        <w:t>Academy</w:t>
      </w:r>
      <w:r w:rsidRPr="005B5229">
        <w:rPr>
          <w:sz w:val="24"/>
        </w:rPr>
        <w:t xml:space="preserve"> policy on rewards and support</w:t>
      </w:r>
      <w:r w:rsidR="0046693A">
        <w:rPr>
          <w:sz w:val="24"/>
        </w:rPr>
        <w:t xml:space="preserve"> so ensuring that there is</w:t>
      </w:r>
      <w:bookmarkStart w:id="0" w:name="_GoBack"/>
      <w:bookmarkEnd w:id="0"/>
      <w:r w:rsidRPr="005B5229">
        <w:rPr>
          <w:sz w:val="24"/>
        </w:rPr>
        <w:t xml:space="preserve"> responsibility for student </w:t>
      </w:r>
      <w:proofErr w:type="spellStart"/>
      <w:r w:rsidRPr="005B5229">
        <w:rPr>
          <w:sz w:val="24"/>
        </w:rPr>
        <w:t>behaviour</w:t>
      </w:r>
      <w:proofErr w:type="spellEnd"/>
      <w:r w:rsidRPr="005B5229">
        <w:rPr>
          <w:sz w:val="24"/>
        </w:rPr>
        <w:t>.</w:t>
      </w:r>
    </w:p>
    <w:p w14:paraId="77A10BEF" w14:textId="552D58B5" w:rsidR="00641FD0" w:rsidRPr="005B5229" w:rsidRDefault="00641FD0" w:rsidP="00036A3D">
      <w:pPr>
        <w:pStyle w:val="NoSpacing"/>
        <w:numPr>
          <w:ilvl w:val="0"/>
          <w:numId w:val="43"/>
        </w:numPr>
        <w:jc w:val="both"/>
        <w:rPr>
          <w:sz w:val="24"/>
        </w:rPr>
      </w:pPr>
      <w:r w:rsidRPr="005B5229">
        <w:rPr>
          <w:sz w:val="24"/>
        </w:rPr>
        <w:t xml:space="preserve">To make referrals for student support through the </w:t>
      </w:r>
      <w:r w:rsidR="0017363D">
        <w:rPr>
          <w:sz w:val="24"/>
        </w:rPr>
        <w:t>appropriate personnel</w:t>
      </w:r>
      <w:r w:rsidRPr="005B5229">
        <w:rPr>
          <w:sz w:val="24"/>
        </w:rPr>
        <w:t xml:space="preserve"> for the subject area and attend panel meetings where required.</w:t>
      </w:r>
    </w:p>
    <w:p w14:paraId="7853BF3D" w14:textId="73AF0711" w:rsidR="00641FD0" w:rsidRPr="005B5229" w:rsidRDefault="00641FD0" w:rsidP="00036A3D">
      <w:pPr>
        <w:pStyle w:val="NoSpacing"/>
        <w:numPr>
          <w:ilvl w:val="0"/>
          <w:numId w:val="43"/>
        </w:numPr>
        <w:jc w:val="both"/>
        <w:rPr>
          <w:sz w:val="24"/>
        </w:rPr>
      </w:pPr>
      <w:r w:rsidRPr="005B5229">
        <w:rPr>
          <w:sz w:val="24"/>
        </w:rPr>
        <w:t>To monitor student attendance and punctuality together with students’ progress and performance in relation to targets set for each individual, ensuring follow-up procedures are adhered to and that appropriate action is taken where necessary.</w:t>
      </w:r>
    </w:p>
    <w:p w14:paraId="1CAF11C3" w14:textId="77777777" w:rsidR="00DC503B" w:rsidRPr="005B5229" w:rsidRDefault="00DC503B" w:rsidP="00036A3D">
      <w:pPr>
        <w:spacing w:line="276" w:lineRule="auto"/>
        <w:ind w:left="720"/>
        <w:contextualSpacing/>
        <w:jc w:val="both"/>
        <w:rPr>
          <w:rFonts w:ascii="Calibri" w:eastAsia="Times New Roman" w:hAnsi="Calibri" w:cs="Calibri"/>
        </w:rPr>
      </w:pPr>
    </w:p>
    <w:p w14:paraId="3C8C8528" w14:textId="77777777" w:rsidR="00641FD0" w:rsidRPr="005B5229" w:rsidRDefault="00641FD0" w:rsidP="00036A3D">
      <w:pPr>
        <w:autoSpaceDE w:val="0"/>
        <w:autoSpaceDN w:val="0"/>
        <w:adjustRightInd w:val="0"/>
        <w:jc w:val="both"/>
        <w:rPr>
          <w:rFonts w:ascii="Calibri" w:eastAsia="AUdimat" w:hAnsi="Calibri" w:cs="Calibri"/>
          <w:b/>
          <w:color w:val="000000"/>
          <w:lang w:val="en-GB"/>
        </w:rPr>
      </w:pPr>
      <w:r w:rsidRPr="005B5229">
        <w:rPr>
          <w:rFonts w:ascii="Calibri" w:eastAsia="AUdimat" w:hAnsi="Calibri" w:cs="Calibri"/>
          <w:b/>
          <w:color w:val="000000"/>
          <w:lang w:val="en-GB"/>
        </w:rPr>
        <w:t>PERFORMANCE MANAGEMENT:</w:t>
      </w:r>
    </w:p>
    <w:p w14:paraId="75DD2B64" w14:textId="12E2C66F" w:rsidR="00641FD0" w:rsidRPr="005B5229" w:rsidRDefault="00641FD0" w:rsidP="00036A3D">
      <w:pPr>
        <w:pStyle w:val="NoSpacing"/>
        <w:numPr>
          <w:ilvl w:val="0"/>
          <w:numId w:val="44"/>
        </w:numPr>
        <w:jc w:val="both"/>
        <w:rPr>
          <w:sz w:val="24"/>
          <w:lang w:val="en-GB"/>
        </w:rPr>
      </w:pPr>
      <w:r w:rsidRPr="005B5229">
        <w:rPr>
          <w:sz w:val="24"/>
          <w:lang w:val="en-GB"/>
        </w:rPr>
        <w:t xml:space="preserve">Participating in the </w:t>
      </w:r>
      <w:r w:rsidR="0017363D">
        <w:rPr>
          <w:sz w:val="24"/>
          <w:lang w:val="en-GB"/>
        </w:rPr>
        <w:t>Academy</w:t>
      </w:r>
      <w:r w:rsidRPr="005B5229">
        <w:rPr>
          <w:sz w:val="24"/>
          <w:lang w:val="en-GB"/>
        </w:rPr>
        <w:t xml:space="preserve">’s arrangements for performance management, professional development and the </w:t>
      </w:r>
      <w:r w:rsidR="0017363D">
        <w:rPr>
          <w:sz w:val="24"/>
          <w:lang w:val="en-GB"/>
        </w:rPr>
        <w:t>Academy</w:t>
      </w:r>
      <w:r w:rsidRPr="005B5229">
        <w:rPr>
          <w:sz w:val="24"/>
          <w:lang w:val="en-GB"/>
        </w:rPr>
        <w:t>’s arrangement for quality assurance and internal verification.</w:t>
      </w:r>
    </w:p>
    <w:p w14:paraId="4318DBD8" w14:textId="77777777" w:rsidR="00054A0B" w:rsidRPr="005B5229" w:rsidRDefault="00054A0B" w:rsidP="00CD65F1">
      <w:pPr>
        <w:rPr>
          <w:rFonts w:ascii="Calibri" w:eastAsia="Arial" w:hAnsi="Calibri" w:cs="Calibri"/>
          <w:lang w:val="en-GB"/>
        </w:rPr>
      </w:pPr>
    </w:p>
    <w:p w14:paraId="5B2ED87A" w14:textId="77777777" w:rsidR="005B5229" w:rsidRDefault="005B5229">
      <w:pPr>
        <w:rPr>
          <w:rFonts w:ascii="Calibri" w:eastAsia="Calibri" w:hAnsi="Calibri" w:cs="Calibri"/>
          <w:b/>
          <w:color w:val="000000"/>
          <w:u w:color="000000"/>
          <w:bdr w:val="nil"/>
          <w:lang w:eastAsia="en-GB"/>
        </w:rPr>
      </w:pPr>
      <w:r>
        <w:rPr>
          <w:b/>
        </w:rPr>
        <w:br w:type="page"/>
      </w:r>
    </w:p>
    <w:p w14:paraId="11A74B6C" w14:textId="4AB27560" w:rsidR="002E5BBC" w:rsidRPr="005B5229" w:rsidRDefault="002E5BBC" w:rsidP="002E5BBC">
      <w:pPr>
        <w:pStyle w:val="NoSpacing"/>
        <w:rPr>
          <w:b/>
          <w:color w:val="4F81BD" w:themeColor="accent1"/>
          <w:sz w:val="24"/>
          <w:szCs w:val="24"/>
        </w:rPr>
      </w:pPr>
      <w:r w:rsidRPr="005B5229">
        <w:rPr>
          <w:b/>
          <w:color w:val="4F81BD" w:themeColor="accent1"/>
          <w:sz w:val="24"/>
          <w:szCs w:val="24"/>
        </w:rPr>
        <w:lastRenderedPageBreak/>
        <w:t xml:space="preserve">Person Specification: Teacher - Haywood </w:t>
      </w:r>
      <w:r w:rsidR="0017363D">
        <w:rPr>
          <w:b/>
          <w:color w:val="4F81BD" w:themeColor="accent1"/>
          <w:sz w:val="24"/>
          <w:szCs w:val="24"/>
        </w:rPr>
        <w:t>Academy</w:t>
      </w:r>
    </w:p>
    <w:p w14:paraId="16D55840" w14:textId="60F1995F" w:rsidR="002E5BBC" w:rsidRPr="005B5229" w:rsidRDefault="002E5BBC" w:rsidP="00CD65F1">
      <w:pPr>
        <w:rPr>
          <w:rFonts w:ascii="Calibri" w:eastAsia="Arial" w:hAnsi="Calibri" w:cs="Calibri"/>
          <w:lang w:val="en-GB"/>
        </w:rPr>
      </w:pPr>
    </w:p>
    <w:tbl>
      <w:tblPr>
        <w:tblStyle w:val="TableGrid"/>
        <w:tblW w:w="0" w:type="auto"/>
        <w:tblLook w:val="04A0" w:firstRow="1" w:lastRow="0" w:firstColumn="1" w:lastColumn="0" w:noHBand="0" w:noVBand="1"/>
      </w:tblPr>
      <w:tblGrid>
        <w:gridCol w:w="9351"/>
        <w:gridCol w:w="523"/>
        <w:gridCol w:w="526"/>
      </w:tblGrid>
      <w:tr w:rsidR="00923A37" w:rsidRPr="005B5229" w14:paraId="510F2A7E" w14:textId="77777777" w:rsidTr="005B5229">
        <w:trPr>
          <w:cantSplit/>
          <w:trHeight w:val="1246"/>
        </w:trPr>
        <w:tc>
          <w:tcPr>
            <w:tcW w:w="9351" w:type="dxa"/>
            <w:vAlign w:val="center"/>
          </w:tcPr>
          <w:p w14:paraId="41EDFC8F" w14:textId="77777777" w:rsidR="00923A37" w:rsidRPr="005B5229" w:rsidRDefault="00923A37" w:rsidP="00D948F0">
            <w:pPr>
              <w:pStyle w:val="NoSpacing"/>
              <w:rPr>
                <w:b/>
                <w:sz w:val="24"/>
                <w:szCs w:val="24"/>
              </w:rPr>
            </w:pPr>
            <w:r w:rsidRPr="005B5229">
              <w:rPr>
                <w:b/>
                <w:sz w:val="24"/>
                <w:szCs w:val="24"/>
              </w:rPr>
              <w:t xml:space="preserve">Attributes and Experience </w:t>
            </w:r>
          </w:p>
        </w:tc>
        <w:tc>
          <w:tcPr>
            <w:tcW w:w="523" w:type="dxa"/>
            <w:textDirection w:val="tbRl"/>
          </w:tcPr>
          <w:p w14:paraId="61FED942" w14:textId="77777777" w:rsidR="00923A37" w:rsidRPr="005B5229" w:rsidRDefault="00923A37" w:rsidP="00D948F0">
            <w:pPr>
              <w:pStyle w:val="NoSpacing"/>
              <w:ind w:left="113" w:right="113"/>
              <w:jc w:val="center"/>
              <w:rPr>
                <w:b/>
                <w:sz w:val="24"/>
                <w:szCs w:val="24"/>
              </w:rPr>
            </w:pPr>
            <w:r w:rsidRPr="005B5229">
              <w:rPr>
                <w:b/>
                <w:sz w:val="24"/>
                <w:szCs w:val="24"/>
              </w:rPr>
              <w:t>Essential</w:t>
            </w:r>
          </w:p>
        </w:tc>
        <w:tc>
          <w:tcPr>
            <w:tcW w:w="523" w:type="dxa"/>
            <w:textDirection w:val="tbRl"/>
          </w:tcPr>
          <w:p w14:paraId="08E1949E" w14:textId="77777777" w:rsidR="00923A37" w:rsidRPr="005B5229" w:rsidRDefault="00923A37" w:rsidP="00D948F0">
            <w:pPr>
              <w:pStyle w:val="NoSpacing"/>
              <w:ind w:left="113" w:right="113"/>
              <w:jc w:val="center"/>
              <w:rPr>
                <w:b/>
                <w:sz w:val="24"/>
                <w:szCs w:val="24"/>
              </w:rPr>
            </w:pPr>
            <w:r w:rsidRPr="005B5229">
              <w:rPr>
                <w:b/>
                <w:sz w:val="24"/>
                <w:szCs w:val="24"/>
              </w:rPr>
              <w:t>Desirable</w:t>
            </w:r>
          </w:p>
        </w:tc>
      </w:tr>
      <w:tr w:rsidR="00923A37" w:rsidRPr="005B5229" w14:paraId="5AB2E68C" w14:textId="77777777" w:rsidTr="005B5229">
        <w:tc>
          <w:tcPr>
            <w:tcW w:w="10400" w:type="dxa"/>
            <w:gridSpan w:val="3"/>
            <w:shd w:val="clear" w:color="auto" w:fill="D9D9D9" w:themeFill="background1" w:themeFillShade="D9"/>
          </w:tcPr>
          <w:p w14:paraId="4DDE0D59" w14:textId="77777777" w:rsidR="00923A37" w:rsidRPr="005B5229" w:rsidRDefault="00923A37" w:rsidP="00D948F0">
            <w:pPr>
              <w:pStyle w:val="NoSpacing"/>
              <w:rPr>
                <w:b/>
                <w:sz w:val="24"/>
                <w:szCs w:val="24"/>
              </w:rPr>
            </w:pPr>
            <w:r w:rsidRPr="005B5229">
              <w:rPr>
                <w:b/>
                <w:sz w:val="24"/>
                <w:szCs w:val="24"/>
              </w:rPr>
              <w:t>Qualifications</w:t>
            </w:r>
          </w:p>
        </w:tc>
      </w:tr>
      <w:tr w:rsidR="00923A37" w:rsidRPr="005B5229" w14:paraId="1BB7EDB5" w14:textId="77777777" w:rsidTr="005B5229">
        <w:tc>
          <w:tcPr>
            <w:tcW w:w="9351" w:type="dxa"/>
          </w:tcPr>
          <w:p w14:paraId="1C43732F" w14:textId="77777777" w:rsidR="00923A37" w:rsidRPr="005B5229" w:rsidRDefault="00923A37" w:rsidP="00D948F0">
            <w:pPr>
              <w:pStyle w:val="NoSpacing"/>
              <w:rPr>
                <w:sz w:val="24"/>
                <w:szCs w:val="24"/>
              </w:rPr>
            </w:pPr>
            <w:r w:rsidRPr="005B5229">
              <w:rPr>
                <w:sz w:val="24"/>
                <w:szCs w:val="24"/>
              </w:rPr>
              <w:t>Good degree</w:t>
            </w:r>
          </w:p>
        </w:tc>
        <w:tc>
          <w:tcPr>
            <w:tcW w:w="523" w:type="dxa"/>
          </w:tcPr>
          <w:p w14:paraId="62A6A23F" w14:textId="77777777" w:rsidR="00923A37" w:rsidRPr="005B5229" w:rsidRDefault="00923A37" w:rsidP="00D948F0">
            <w:pPr>
              <w:pStyle w:val="NoSpacing"/>
              <w:jc w:val="center"/>
              <w:rPr>
                <w:sz w:val="24"/>
                <w:szCs w:val="24"/>
              </w:rPr>
            </w:pPr>
            <w:r w:rsidRPr="005B5229">
              <w:rPr>
                <w:sz w:val="24"/>
                <w:szCs w:val="24"/>
              </w:rPr>
              <w:t>Y</w:t>
            </w:r>
          </w:p>
        </w:tc>
        <w:tc>
          <w:tcPr>
            <w:tcW w:w="523" w:type="dxa"/>
          </w:tcPr>
          <w:p w14:paraId="2DAB325D" w14:textId="77777777" w:rsidR="00923A37" w:rsidRPr="005B5229" w:rsidRDefault="00923A37" w:rsidP="00D948F0">
            <w:pPr>
              <w:pStyle w:val="NoSpacing"/>
              <w:jc w:val="center"/>
              <w:rPr>
                <w:sz w:val="24"/>
                <w:szCs w:val="24"/>
              </w:rPr>
            </w:pPr>
          </w:p>
        </w:tc>
      </w:tr>
      <w:tr w:rsidR="00923A37" w:rsidRPr="005B5229" w14:paraId="7CEADDE9" w14:textId="77777777" w:rsidTr="005B5229">
        <w:tc>
          <w:tcPr>
            <w:tcW w:w="9351" w:type="dxa"/>
          </w:tcPr>
          <w:p w14:paraId="7A26FD03" w14:textId="2060EF96" w:rsidR="00923A37" w:rsidRPr="005B5229" w:rsidRDefault="00923A37" w:rsidP="00D948F0">
            <w:pPr>
              <w:pStyle w:val="NoSpacing"/>
              <w:rPr>
                <w:sz w:val="24"/>
                <w:szCs w:val="24"/>
              </w:rPr>
            </w:pPr>
            <w:r w:rsidRPr="005B5229">
              <w:rPr>
                <w:sz w:val="24"/>
                <w:szCs w:val="24"/>
              </w:rPr>
              <w:t>Teaching qualification</w:t>
            </w:r>
            <w:r w:rsidR="00EB0239" w:rsidRPr="005B5229">
              <w:rPr>
                <w:sz w:val="24"/>
                <w:szCs w:val="24"/>
              </w:rPr>
              <w:t xml:space="preserve"> in relevant subject</w:t>
            </w:r>
          </w:p>
        </w:tc>
        <w:tc>
          <w:tcPr>
            <w:tcW w:w="523" w:type="dxa"/>
          </w:tcPr>
          <w:p w14:paraId="44C54823" w14:textId="77777777" w:rsidR="00923A37" w:rsidRPr="005B5229" w:rsidRDefault="00923A37" w:rsidP="00D948F0">
            <w:pPr>
              <w:pStyle w:val="NoSpacing"/>
              <w:jc w:val="center"/>
              <w:rPr>
                <w:sz w:val="24"/>
                <w:szCs w:val="24"/>
              </w:rPr>
            </w:pPr>
            <w:r w:rsidRPr="005B5229">
              <w:rPr>
                <w:sz w:val="24"/>
                <w:szCs w:val="24"/>
              </w:rPr>
              <w:t>Y</w:t>
            </w:r>
          </w:p>
        </w:tc>
        <w:tc>
          <w:tcPr>
            <w:tcW w:w="523" w:type="dxa"/>
          </w:tcPr>
          <w:p w14:paraId="5F6D3DDB" w14:textId="77777777" w:rsidR="00923A37" w:rsidRPr="005B5229" w:rsidRDefault="00923A37" w:rsidP="00D948F0">
            <w:pPr>
              <w:pStyle w:val="NoSpacing"/>
              <w:jc w:val="center"/>
              <w:rPr>
                <w:sz w:val="24"/>
                <w:szCs w:val="24"/>
              </w:rPr>
            </w:pPr>
          </w:p>
        </w:tc>
      </w:tr>
      <w:tr w:rsidR="00923A37" w:rsidRPr="005B5229" w14:paraId="11F74841" w14:textId="77777777" w:rsidTr="005B5229">
        <w:tc>
          <w:tcPr>
            <w:tcW w:w="10400" w:type="dxa"/>
            <w:gridSpan w:val="3"/>
            <w:shd w:val="clear" w:color="auto" w:fill="D9D9D9" w:themeFill="background1" w:themeFillShade="D9"/>
          </w:tcPr>
          <w:p w14:paraId="52E0B7C8" w14:textId="591180B7" w:rsidR="00923A37" w:rsidRPr="005B5229" w:rsidRDefault="00620816" w:rsidP="00D948F0">
            <w:pPr>
              <w:pStyle w:val="NoSpacing"/>
              <w:rPr>
                <w:b/>
                <w:sz w:val="24"/>
                <w:szCs w:val="24"/>
              </w:rPr>
            </w:pPr>
            <w:r w:rsidRPr="005B5229">
              <w:rPr>
                <w:b/>
                <w:sz w:val="24"/>
                <w:szCs w:val="24"/>
              </w:rPr>
              <w:t xml:space="preserve">Knowledge &amp; </w:t>
            </w:r>
            <w:r w:rsidR="00923A37" w:rsidRPr="005B5229">
              <w:rPr>
                <w:b/>
                <w:sz w:val="24"/>
                <w:szCs w:val="24"/>
              </w:rPr>
              <w:t>Experience</w:t>
            </w:r>
          </w:p>
        </w:tc>
      </w:tr>
      <w:tr w:rsidR="00923A37" w:rsidRPr="005B5229" w14:paraId="52CDC88D" w14:textId="77777777" w:rsidTr="005B5229">
        <w:tc>
          <w:tcPr>
            <w:tcW w:w="9351" w:type="dxa"/>
          </w:tcPr>
          <w:p w14:paraId="569B9BDC" w14:textId="389EF0B7" w:rsidR="00923A37" w:rsidRPr="005B5229" w:rsidRDefault="000D08AF" w:rsidP="00D948F0">
            <w:pPr>
              <w:pStyle w:val="NoSpacing"/>
              <w:rPr>
                <w:sz w:val="24"/>
                <w:szCs w:val="24"/>
              </w:rPr>
            </w:pPr>
            <w:r w:rsidRPr="005B5229">
              <w:rPr>
                <w:sz w:val="24"/>
                <w:szCs w:val="24"/>
              </w:rPr>
              <w:t>A strong and secure subject knowledge in the specified subject up to GCSE</w:t>
            </w:r>
          </w:p>
        </w:tc>
        <w:tc>
          <w:tcPr>
            <w:tcW w:w="523" w:type="dxa"/>
          </w:tcPr>
          <w:p w14:paraId="2AB7343E" w14:textId="06D1B9AA" w:rsidR="00923A37" w:rsidRPr="005B5229" w:rsidRDefault="000D08AF" w:rsidP="00D948F0">
            <w:pPr>
              <w:pStyle w:val="NoSpacing"/>
              <w:jc w:val="center"/>
              <w:rPr>
                <w:sz w:val="24"/>
                <w:szCs w:val="24"/>
              </w:rPr>
            </w:pPr>
            <w:r w:rsidRPr="005B5229">
              <w:rPr>
                <w:sz w:val="24"/>
                <w:szCs w:val="24"/>
              </w:rPr>
              <w:t>Y</w:t>
            </w:r>
          </w:p>
        </w:tc>
        <w:tc>
          <w:tcPr>
            <w:tcW w:w="523" w:type="dxa"/>
          </w:tcPr>
          <w:p w14:paraId="515C08E3" w14:textId="36CC6D40" w:rsidR="00923A37" w:rsidRPr="005B5229" w:rsidRDefault="00923A37" w:rsidP="00D948F0">
            <w:pPr>
              <w:pStyle w:val="NoSpacing"/>
              <w:jc w:val="center"/>
              <w:rPr>
                <w:sz w:val="24"/>
                <w:szCs w:val="24"/>
              </w:rPr>
            </w:pPr>
          </w:p>
        </w:tc>
      </w:tr>
      <w:tr w:rsidR="00923A37" w:rsidRPr="005B5229" w14:paraId="0CB5D373" w14:textId="77777777" w:rsidTr="005B5229">
        <w:tc>
          <w:tcPr>
            <w:tcW w:w="9351" w:type="dxa"/>
          </w:tcPr>
          <w:p w14:paraId="3B93AC21" w14:textId="3E98860C" w:rsidR="00923A37" w:rsidRPr="005B5229" w:rsidRDefault="000D08AF" w:rsidP="00D948F0">
            <w:pPr>
              <w:pStyle w:val="NoSpacing"/>
              <w:rPr>
                <w:sz w:val="24"/>
                <w:szCs w:val="24"/>
              </w:rPr>
            </w:pPr>
            <w:r w:rsidRPr="005B5229">
              <w:rPr>
                <w:sz w:val="24"/>
                <w:szCs w:val="24"/>
              </w:rPr>
              <w:t>A strong and secure subject knowledge in the specified subject for KS5</w:t>
            </w:r>
          </w:p>
        </w:tc>
        <w:tc>
          <w:tcPr>
            <w:tcW w:w="523" w:type="dxa"/>
          </w:tcPr>
          <w:p w14:paraId="2B3F3ED6" w14:textId="2654A610" w:rsidR="00923A37" w:rsidRPr="005B5229" w:rsidRDefault="00923A37" w:rsidP="00D948F0">
            <w:pPr>
              <w:pStyle w:val="NoSpacing"/>
              <w:jc w:val="center"/>
              <w:rPr>
                <w:sz w:val="24"/>
                <w:szCs w:val="24"/>
              </w:rPr>
            </w:pPr>
          </w:p>
        </w:tc>
        <w:tc>
          <w:tcPr>
            <w:tcW w:w="523" w:type="dxa"/>
          </w:tcPr>
          <w:p w14:paraId="345A7135" w14:textId="18737CB8" w:rsidR="00923A37" w:rsidRPr="005B5229" w:rsidRDefault="000D08AF" w:rsidP="00D948F0">
            <w:pPr>
              <w:pStyle w:val="NoSpacing"/>
              <w:jc w:val="center"/>
              <w:rPr>
                <w:sz w:val="24"/>
                <w:szCs w:val="24"/>
              </w:rPr>
            </w:pPr>
            <w:r w:rsidRPr="005B5229">
              <w:rPr>
                <w:sz w:val="24"/>
                <w:szCs w:val="24"/>
              </w:rPr>
              <w:t>Y</w:t>
            </w:r>
          </w:p>
        </w:tc>
      </w:tr>
      <w:tr w:rsidR="00923A37" w:rsidRPr="005B5229" w14:paraId="5EC7396A" w14:textId="77777777" w:rsidTr="005B5229">
        <w:tc>
          <w:tcPr>
            <w:tcW w:w="9351" w:type="dxa"/>
          </w:tcPr>
          <w:p w14:paraId="367DAA69" w14:textId="47AD835A" w:rsidR="00923A37" w:rsidRPr="005B5229" w:rsidRDefault="000D08AF" w:rsidP="00D948F0">
            <w:pPr>
              <w:pStyle w:val="NoSpacing"/>
              <w:rPr>
                <w:sz w:val="24"/>
                <w:szCs w:val="24"/>
              </w:rPr>
            </w:pPr>
            <w:r w:rsidRPr="005B5229">
              <w:rPr>
                <w:sz w:val="24"/>
                <w:szCs w:val="24"/>
              </w:rPr>
              <w:t>An understanding of the strategies available for improving the learning and achievement of all students</w:t>
            </w:r>
          </w:p>
        </w:tc>
        <w:tc>
          <w:tcPr>
            <w:tcW w:w="523" w:type="dxa"/>
          </w:tcPr>
          <w:p w14:paraId="0DFF4A80" w14:textId="57995791" w:rsidR="00923A37" w:rsidRPr="005B5229" w:rsidRDefault="000D08AF" w:rsidP="00D948F0">
            <w:pPr>
              <w:pStyle w:val="NoSpacing"/>
              <w:jc w:val="center"/>
              <w:rPr>
                <w:sz w:val="24"/>
                <w:szCs w:val="24"/>
              </w:rPr>
            </w:pPr>
            <w:r w:rsidRPr="005B5229">
              <w:rPr>
                <w:sz w:val="24"/>
                <w:szCs w:val="24"/>
              </w:rPr>
              <w:t>Y</w:t>
            </w:r>
          </w:p>
        </w:tc>
        <w:tc>
          <w:tcPr>
            <w:tcW w:w="523" w:type="dxa"/>
          </w:tcPr>
          <w:p w14:paraId="15D9C780" w14:textId="21846E92" w:rsidR="00923A37" w:rsidRPr="005B5229" w:rsidRDefault="00923A37" w:rsidP="00D948F0">
            <w:pPr>
              <w:pStyle w:val="NoSpacing"/>
              <w:jc w:val="center"/>
              <w:rPr>
                <w:sz w:val="24"/>
                <w:szCs w:val="24"/>
              </w:rPr>
            </w:pPr>
          </w:p>
        </w:tc>
      </w:tr>
      <w:tr w:rsidR="00923A37" w:rsidRPr="005B5229" w14:paraId="7C94440D" w14:textId="77777777" w:rsidTr="005B5229">
        <w:tc>
          <w:tcPr>
            <w:tcW w:w="9351" w:type="dxa"/>
          </w:tcPr>
          <w:p w14:paraId="1BF26F07" w14:textId="01C7FC79" w:rsidR="00923A37" w:rsidRPr="005B5229" w:rsidRDefault="000D08AF" w:rsidP="00D948F0">
            <w:pPr>
              <w:pStyle w:val="NoSpacing"/>
              <w:rPr>
                <w:sz w:val="24"/>
                <w:szCs w:val="24"/>
              </w:rPr>
            </w:pPr>
            <w:r w:rsidRPr="005B5229">
              <w:rPr>
                <w:sz w:val="24"/>
                <w:szCs w:val="24"/>
              </w:rPr>
              <w:t>A good understanding of curriculum developments in the specific subject area</w:t>
            </w:r>
          </w:p>
        </w:tc>
        <w:tc>
          <w:tcPr>
            <w:tcW w:w="523" w:type="dxa"/>
          </w:tcPr>
          <w:p w14:paraId="3E9A1903" w14:textId="0A106D34" w:rsidR="00923A37" w:rsidRPr="005B5229" w:rsidRDefault="000D08AF" w:rsidP="00D948F0">
            <w:pPr>
              <w:pStyle w:val="NoSpacing"/>
              <w:jc w:val="center"/>
              <w:rPr>
                <w:sz w:val="24"/>
                <w:szCs w:val="24"/>
              </w:rPr>
            </w:pPr>
            <w:r w:rsidRPr="005B5229">
              <w:rPr>
                <w:sz w:val="24"/>
                <w:szCs w:val="24"/>
              </w:rPr>
              <w:t>Y</w:t>
            </w:r>
          </w:p>
        </w:tc>
        <w:tc>
          <w:tcPr>
            <w:tcW w:w="523" w:type="dxa"/>
          </w:tcPr>
          <w:p w14:paraId="38BE6E25" w14:textId="709294B4" w:rsidR="00923A37" w:rsidRPr="005B5229" w:rsidRDefault="00923A37" w:rsidP="00D948F0">
            <w:pPr>
              <w:pStyle w:val="NoSpacing"/>
              <w:jc w:val="center"/>
              <w:rPr>
                <w:sz w:val="24"/>
                <w:szCs w:val="24"/>
              </w:rPr>
            </w:pPr>
          </w:p>
        </w:tc>
      </w:tr>
      <w:tr w:rsidR="00923A37" w:rsidRPr="005B5229" w14:paraId="4C680017" w14:textId="77777777" w:rsidTr="005B5229">
        <w:tc>
          <w:tcPr>
            <w:tcW w:w="9351" w:type="dxa"/>
          </w:tcPr>
          <w:p w14:paraId="5F0392EB" w14:textId="491C392F" w:rsidR="00923A37" w:rsidRPr="005B5229" w:rsidRDefault="000D08AF" w:rsidP="00D948F0">
            <w:pPr>
              <w:pStyle w:val="NoSpacing"/>
              <w:rPr>
                <w:sz w:val="24"/>
                <w:szCs w:val="24"/>
              </w:rPr>
            </w:pPr>
            <w:r w:rsidRPr="005B5229">
              <w:rPr>
                <w:sz w:val="24"/>
                <w:szCs w:val="24"/>
              </w:rPr>
              <w:t>Recent and relevant teaching experience in employment or training</w:t>
            </w:r>
          </w:p>
        </w:tc>
        <w:tc>
          <w:tcPr>
            <w:tcW w:w="523" w:type="dxa"/>
          </w:tcPr>
          <w:p w14:paraId="2728264D" w14:textId="5ACAA035" w:rsidR="00923A37" w:rsidRPr="005B5229" w:rsidRDefault="000D08AF" w:rsidP="00D948F0">
            <w:pPr>
              <w:pStyle w:val="NoSpacing"/>
              <w:jc w:val="center"/>
              <w:rPr>
                <w:sz w:val="24"/>
                <w:szCs w:val="24"/>
              </w:rPr>
            </w:pPr>
            <w:r w:rsidRPr="005B5229">
              <w:rPr>
                <w:sz w:val="24"/>
                <w:szCs w:val="24"/>
              </w:rPr>
              <w:t>Y</w:t>
            </w:r>
          </w:p>
        </w:tc>
        <w:tc>
          <w:tcPr>
            <w:tcW w:w="523" w:type="dxa"/>
          </w:tcPr>
          <w:p w14:paraId="4A522526" w14:textId="425FAA09" w:rsidR="00923A37" w:rsidRPr="005B5229" w:rsidRDefault="00923A37" w:rsidP="00D948F0">
            <w:pPr>
              <w:pStyle w:val="NoSpacing"/>
              <w:jc w:val="center"/>
              <w:rPr>
                <w:sz w:val="24"/>
                <w:szCs w:val="24"/>
              </w:rPr>
            </w:pPr>
          </w:p>
        </w:tc>
      </w:tr>
      <w:tr w:rsidR="00923A37" w:rsidRPr="005B5229" w14:paraId="67E6A760" w14:textId="77777777" w:rsidTr="005B5229">
        <w:tc>
          <w:tcPr>
            <w:tcW w:w="9351" w:type="dxa"/>
          </w:tcPr>
          <w:p w14:paraId="4CD851AA" w14:textId="0937A1A0" w:rsidR="00923A37" w:rsidRPr="005B5229" w:rsidRDefault="000D08AF" w:rsidP="00D948F0">
            <w:pPr>
              <w:pStyle w:val="NoSpacing"/>
              <w:rPr>
                <w:sz w:val="24"/>
                <w:szCs w:val="24"/>
              </w:rPr>
            </w:pPr>
            <w:r w:rsidRPr="005B5229">
              <w:rPr>
                <w:sz w:val="24"/>
                <w:szCs w:val="24"/>
              </w:rPr>
              <w:t>Experience of assessment at Key Stage 3 and 4</w:t>
            </w:r>
          </w:p>
        </w:tc>
        <w:tc>
          <w:tcPr>
            <w:tcW w:w="523" w:type="dxa"/>
          </w:tcPr>
          <w:p w14:paraId="21C1C266" w14:textId="36403BAF" w:rsidR="00923A37" w:rsidRPr="005B5229" w:rsidRDefault="000D08AF" w:rsidP="00D948F0">
            <w:pPr>
              <w:pStyle w:val="NoSpacing"/>
              <w:jc w:val="center"/>
              <w:rPr>
                <w:sz w:val="24"/>
                <w:szCs w:val="24"/>
              </w:rPr>
            </w:pPr>
            <w:r w:rsidRPr="005B5229">
              <w:rPr>
                <w:sz w:val="24"/>
                <w:szCs w:val="24"/>
              </w:rPr>
              <w:t>Y</w:t>
            </w:r>
          </w:p>
        </w:tc>
        <w:tc>
          <w:tcPr>
            <w:tcW w:w="523" w:type="dxa"/>
          </w:tcPr>
          <w:p w14:paraId="214B7C27" w14:textId="6B0B03CB" w:rsidR="00923A37" w:rsidRPr="005B5229" w:rsidRDefault="00923A37" w:rsidP="00D948F0">
            <w:pPr>
              <w:pStyle w:val="NoSpacing"/>
              <w:jc w:val="center"/>
              <w:rPr>
                <w:sz w:val="24"/>
                <w:szCs w:val="24"/>
              </w:rPr>
            </w:pPr>
          </w:p>
        </w:tc>
      </w:tr>
      <w:tr w:rsidR="000D08AF" w:rsidRPr="005B5229" w14:paraId="6232C137" w14:textId="77777777" w:rsidTr="005B5229">
        <w:tc>
          <w:tcPr>
            <w:tcW w:w="9351" w:type="dxa"/>
          </w:tcPr>
          <w:p w14:paraId="12AFC7BC" w14:textId="0A17B96D" w:rsidR="000D08AF" w:rsidRPr="005B5229" w:rsidRDefault="000D08AF" w:rsidP="00D948F0">
            <w:pPr>
              <w:pStyle w:val="NoSpacing"/>
              <w:rPr>
                <w:sz w:val="24"/>
                <w:szCs w:val="24"/>
              </w:rPr>
            </w:pPr>
            <w:r w:rsidRPr="005B5229">
              <w:rPr>
                <w:sz w:val="24"/>
                <w:szCs w:val="24"/>
              </w:rPr>
              <w:t>Experience of assessment at Key Stage 5</w:t>
            </w:r>
          </w:p>
        </w:tc>
        <w:tc>
          <w:tcPr>
            <w:tcW w:w="523" w:type="dxa"/>
          </w:tcPr>
          <w:p w14:paraId="7C8E3EC6" w14:textId="77777777" w:rsidR="000D08AF" w:rsidRPr="005B5229" w:rsidRDefault="000D08AF" w:rsidP="00D948F0">
            <w:pPr>
              <w:pStyle w:val="NoSpacing"/>
              <w:jc w:val="center"/>
              <w:rPr>
                <w:sz w:val="24"/>
                <w:szCs w:val="24"/>
              </w:rPr>
            </w:pPr>
          </w:p>
        </w:tc>
        <w:tc>
          <w:tcPr>
            <w:tcW w:w="523" w:type="dxa"/>
          </w:tcPr>
          <w:p w14:paraId="780B3D12" w14:textId="4B3136E1" w:rsidR="000D08AF" w:rsidRPr="005B5229" w:rsidRDefault="000D08AF" w:rsidP="00D948F0">
            <w:pPr>
              <w:pStyle w:val="NoSpacing"/>
              <w:jc w:val="center"/>
              <w:rPr>
                <w:sz w:val="24"/>
                <w:szCs w:val="24"/>
              </w:rPr>
            </w:pPr>
            <w:r w:rsidRPr="005B5229">
              <w:rPr>
                <w:sz w:val="24"/>
                <w:szCs w:val="24"/>
              </w:rPr>
              <w:t>Y</w:t>
            </w:r>
          </w:p>
        </w:tc>
      </w:tr>
      <w:tr w:rsidR="00923A37" w:rsidRPr="005B5229" w14:paraId="7A581F24" w14:textId="77777777" w:rsidTr="005B5229">
        <w:tc>
          <w:tcPr>
            <w:tcW w:w="10400" w:type="dxa"/>
            <w:gridSpan w:val="3"/>
            <w:shd w:val="clear" w:color="auto" w:fill="D9D9D9" w:themeFill="background1" w:themeFillShade="D9"/>
          </w:tcPr>
          <w:p w14:paraId="3A30B9E3" w14:textId="46FD58E9" w:rsidR="00923A37" w:rsidRPr="005B5229" w:rsidRDefault="00923A37" w:rsidP="00D948F0">
            <w:pPr>
              <w:pStyle w:val="NoSpacing"/>
              <w:rPr>
                <w:b/>
                <w:sz w:val="24"/>
                <w:szCs w:val="24"/>
              </w:rPr>
            </w:pPr>
            <w:r w:rsidRPr="005B5229">
              <w:rPr>
                <w:b/>
                <w:sz w:val="24"/>
                <w:szCs w:val="24"/>
              </w:rPr>
              <w:t>Teaching and Learning</w:t>
            </w:r>
          </w:p>
        </w:tc>
      </w:tr>
      <w:tr w:rsidR="00923A37" w:rsidRPr="005B5229" w14:paraId="6A055FAD" w14:textId="77777777" w:rsidTr="005B5229">
        <w:tc>
          <w:tcPr>
            <w:tcW w:w="9351" w:type="dxa"/>
          </w:tcPr>
          <w:p w14:paraId="21AF9494" w14:textId="77777777" w:rsidR="00923A37" w:rsidRPr="005B5229" w:rsidRDefault="00923A37" w:rsidP="00D948F0">
            <w:pPr>
              <w:pStyle w:val="NoSpacing"/>
              <w:rPr>
                <w:sz w:val="24"/>
                <w:szCs w:val="24"/>
              </w:rPr>
            </w:pPr>
            <w:r w:rsidRPr="005B5229">
              <w:rPr>
                <w:sz w:val="24"/>
                <w:szCs w:val="24"/>
              </w:rPr>
              <w:t xml:space="preserve">Student-centred educational philosophy </w:t>
            </w:r>
          </w:p>
        </w:tc>
        <w:tc>
          <w:tcPr>
            <w:tcW w:w="523" w:type="dxa"/>
          </w:tcPr>
          <w:p w14:paraId="67E3A5D7" w14:textId="77777777" w:rsidR="00923A37" w:rsidRPr="005B5229" w:rsidRDefault="00923A37" w:rsidP="00D948F0">
            <w:pPr>
              <w:pStyle w:val="NoSpacing"/>
              <w:jc w:val="center"/>
              <w:rPr>
                <w:sz w:val="24"/>
                <w:szCs w:val="24"/>
              </w:rPr>
            </w:pPr>
            <w:r w:rsidRPr="005B5229">
              <w:rPr>
                <w:sz w:val="24"/>
                <w:szCs w:val="24"/>
              </w:rPr>
              <w:t>Y</w:t>
            </w:r>
          </w:p>
        </w:tc>
        <w:tc>
          <w:tcPr>
            <w:tcW w:w="523" w:type="dxa"/>
          </w:tcPr>
          <w:p w14:paraId="235E0C2A" w14:textId="77777777" w:rsidR="00923A37" w:rsidRPr="005B5229" w:rsidRDefault="00923A37" w:rsidP="00D948F0">
            <w:pPr>
              <w:pStyle w:val="NoSpacing"/>
              <w:jc w:val="center"/>
              <w:rPr>
                <w:sz w:val="24"/>
                <w:szCs w:val="24"/>
              </w:rPr>
            </w:pPr>
          </w:p>
        </w:tc>
      </w:tr>
      <w:tr w:rsidR="00923A37" w:rsidRPr="005B5229" w14:paraId="612F6C68" w14:textId="77777777" w:rsidTr="005B5229">
        <w:tc>
          <w:tcPr>
            <w:tcW w:w="9351" w:type="dxa"/>
          </w:tcPr>
          <w:p w14:paraId="6B34676E" w14:textId="77777777" w:rsidR="00923A37" w:rsidRPr="005B5229" w:rsidRDefault="00923A37" w:rsidP="00D948F0">
            <w:pPr>
              <w:pStyle w:val="NoSpacing"/>
              <w:rPr>
                <w:sz w:val="24"/>
                <w:szCs w:val="24"/>
              </w:rPr>
            </w:pPr>
            <w:r w:rsidRPr="005B5229">
              <w:rPr>
                <w:sz w:val="24"/>
                <w:szCs w:val="24"/>
              </w:rPr>
              <w:t>Ability to lead by example and inspire high quality teaching and learning</w:t>
            </w:r>
          </w:p>
        </w:tc>
        <w:tc>
          <w:tcPr>
            <w:tcW w:w="523" w:type="dxa"/>
          </w:tcPr>
          <w:p w14:paraId="5470E344" w14:textId="77777777" w:rsidR="00923A37" w:rsidRPr="005B5229" w:rsidRDefault="00923A37" w:rsidP="00D948F0">
            <w:pPr>
              <w:pStyle w:val="NoSpacing"/>
              <w:jc w:val="center"/>
              <w:rPr>
                <w:sz w:val="24"/>
                <w:szCs w:val="24"/>
              </w:rPr>
            </w:pPr>
            <w:r w:rsidRPr="005B5229">
              <w:rPr>
                <w:sz w:val="24"/>
                <w:szCs w:val="24"/>
              </w:rPr>
              <w:t>Y</w:t>
            </w:r>
          </w:p>
        </w:tc>
        <w:tc>
          <w:tcPr>
            <w:tcW w:w="523" w:type="dxa"/>
          </w:tcPr>
          <w:p w14:paraId="09CB8EBC" w14:textId="77777777" w:rsidR="00923A37" w:rsidRPr="005B5229" w:rsidRDefault="00923A37" w:rsidP="00D948F0">
            <w:pPr>
              <w:pStyle w:val="NoSpacing"/>
              <w:jc w:val="center"/>
              <w:rPr>
                <w:sz w:val="24"/>
                <w:szCs w:val="24"/>
              </w:rPr>
            </w:pPr>
          </w:p>
        </w:tc>
      </w:tr>
      <w:tr w:rsidR="00923A37" w:rsidRPr="005B5229" w14:paraId="7FACF638" w14:textId="77777777" w:rsidTr="005B5229">
        <w:tc>
          <w:tcPr>
            <w:tcW w:w="9351" w:type="dxa"/>
          </w:tcPr>
          <w:p w14:paraId="735EAEC4" w14:textId="77777777" w:rsidR="00923A37" w:rsidRPr="005B5229" w:rsidRDefault="00923A37" w:rsidP="00D948F0">
            <w:pPr>
              <w:pStyle w:val="NoSpacing"/>
              <w:rPr>
                <w:sz w:val="24"/>
                <w:szCs w:val="24"/>
              </w:rPr>
            </w:pPr>
            <w:r w:rsidRPr="005B5229">
              <w:rPr>
                <w:sz w:val="24"/>
                <w:szCs w:val="24"/>
              </w:rPr>
              <w:t>Ability to inspire, demonstrate and support the highest of expectations for all students</w:t>
            </w:r>
          </w:p>
        </w:tc>
        <w:tc>
          <w:tcPr>
            <w:tcW w:w="523" w:type="dxa"/>
          </w:tcPr>
          <w:p w14:paraId="12637F01" w14:textId="77777777" w:rsidR="00923A37" w:rsidRPr="005B5229" w:rsidRDefault="00923A37" w:rsidP="00D948F0">
            <w:pPr>
              <w:pStyle w:val="NoSpacing"/>
              <w:jc w:val="center"/>
              <w:rPr>
                <w:sz w:val="24"/>
                <w:szCs w:val="24"/>
              </w:rPr>
            </w:pPr>
            <w:r w:rsidRPr="005B5229">
              <w:rPr>
                <w:sz w:val="24"/>
                <w:szCs w:val="24"/>
              </w:rPr>
              <w:t>Y</w:t>
            </w:r>
          </w:p>
        </w:tc>
        <w:tc>
          <w:tcPr>
            <w:tcW w:w="523" w:type="dxa"/>
          </w:tcPr>
          <w:p w14:paraId="0E0C0F20" w14:textId="77777777" w:rsidR="00923A37" w:rsidRPr="005B5229" w:rsidRDefault="00923A37" w:rsidP="00D948F0">
            <w:pPr>
              <w:pStyle w:val="NoSpacing"/>
              <w:jc w:val="center"/>
              <w:rPr>
                <w:sz w:val="24"/>
                <w:szCs w:val="24"/>
              </w:rPr>
            </w:pPr>
          </w:p>
        </w:tc>
      </w:tr>
      <w:tr w:rsidR="00923A37" w:rsidRPr="005B5229" w14:paraId="0D031B1D" w14:textId="77777777" w:rsidTr="005B5229">
        <w:tc>
          <w:tcPr>
            <w:tcW w:w="9351" w:type="dxa"/>
          </w:tcPr>
          <w:p w14:paraId="296EBA02" w14:textId="73E74B63" w:rsidR="00923A37" w:rsidRPr="005B5229" w:rsidRDefault="00923A37" w:rsidP="00730D14">
            <w:pPr>
              <w:pStyle w:val="NoSpacing"/>
              <w:rPr>
                <w:sz w:val="24"/>
                <w:szCs w:val="24"/>
              </w:rPr>
            </w:pPr>
            <w:r w:rsidRPr="005B5229">
              <w:rPr>
                <w:sz w:val="24"/>
                <w:szCs w:val="24"/>
              </w:rPr>
              <w:t>Commitment to “</w:t>
            </w:r>
            <w:r w:rsidR="00730D14" w:rsidRPr="005B5229">
              <w:rPr>
                <w:sz w:val="24"/>
                <w:szCs w:val="24"/>
              </w:rPr>
              <w:t>b</w:t>
            </w:r>
            <w:r w:rsidRPr="005B5229">
              <w:rPr>
                <w:sz w:val="24"/>
                <w:szCs w:val="24"/>
              </w:rPr>
              <w:t>eing the best we can be”, and making a positive difference for every student</w:t>
            </w:r>
          </w:p>
        </w:tc>
        <w:tc>
          <w:tcPr>
            <w:tcW w:w="523" w:type="dxa"/>
          </w:tcPr>
          <w:p w14:paraId="17E2955A" w14:textId="77777777" w:rsidR="00923A37" w:rsidRPr="005B5229" w:rsidRDefault="00923A37" w:rsidP="00D948F0">
            <w:pPr>
              <w:pStyle w:val="NoSpacing"/>
              <w:jc w:val="center"/>
              <w:rPr>
                <w:sz w:val="24"/>
                <w:szCs w:val="24"/>
              </w:rPr>
            </w:pPr>
            <w:r w:rsidRPr="005B5229">
              <w:rPr>
                <w:sz w:val="24"/>
                <w:szCs w:val="24"/>
              </w:rPr>
              <w:t>Y</w:t>
            </w:r>
          </w:p>
        </w:tc>
        <w:tc>
          <w:tcPr>
            <w:tcW w:w="523" w:type="dxa"/>
          </w:tcPr>
          <w:p w14:paraId="6A886121" w14:textId="77777777" w:rsidR="00923A37" w:rsidRPr="005B5229" w:rsidRDefault="00923A37" w:rsidP="00D948F0">
            <w:pPr>
              <w:pStyle w:val="NoSpacing"/>
              <w:jc w:val="center"/>
              <w:rPr>
                <w:sz w:val="24"/>
                <w:szCs w:val="24"/>
              </w:rPr>
            </w:pPr>
          </w:p>
        </w:tc>
      </w:tr>
      <w:tr w:rsidR="005D6138" w:rsidRPr="005B5229" w14:paraId="237376D2" w14:textId="77777777" w:rsidTr="005B5229">
        <w:tc>
          <w:tcPr>
            <w:tcW w:w="9351" w:type="dxa"/>
          </w:tcPr>
          <w:p w14:paraId="04A61000" w14:textId="794A35E1" w:rsidR="005D6138" w:rsidRPr="005B5229" w:rsidRDefault="005D6138" w:rsidP="005D6138">
            <w:pPr>
              <w:pStyle w:val="NoSpacing"/>
              <w:rPr>
                <w:sz w:val="24"/>
                <w:szCs w:val="24"/>
              </w:rPr>
            </w:pPr>
            <w:r w:rsidRPr="005B5229">
              <w:rPr>
                <w:sz w:val="24"/>
                <w:szCs w:val="24"/>
              </w:rPr>
              <w:t>Able to use a range of teaching and learning strategies</w:t>
            </w:r>
          </w:p>
        </w:tc>
        <w:tc>
          <w:tcPr>
            <w:tcW w:w="523" w:type="dxa"/>
          </w:tcPr>
          <w:p w14:paraId="71C086D8" w14:textId="2F01E024" w:rsidR="005D6138" w:rsidRPr="005B5229" w:rsidRDefault="005D6138" w:rsidP="005D6138">
            <w:pPr>
              <w:pStyle w:val="NoSpacing"/>
              <w:jc w:val="center"/>
              <w:rPr>
                <w:sz w:val="24"/>
                <w:szCs w:val="24"/>
              </w:rPr>
            </w:pPr>
            <w:r w:rsidRPr="005B5229">
              <w:rPr>
                <w:sz w:val="24"/>
                <w:szCs w:val="24"/>
              </w:rPr>
              <w:t>Y</w:t>
            </w:r>
          </w:p>
        </w:tc>
        <w:tc>
          <w:tcPr>
            <w:tcW w:w="523" w:type="dxa"/>
          </w:tcPr>
          <w:p w14:paraId="02020B2D" w14:textId="77777777" w:rsidR="005D6138" w:rsidRPr="005B5229" w:rsidRDefault="005D6138" w:rsidP="005D6138">
            <w:pPr>
              <w:pStyle w:val="NoSpacing"/>
              <w:jc w:val="center"/>
              <w:rPr>
                <w:sz w:val="24"/>
                <w:szCs w:val="24"/>
              </w:rPr>
            </w:pPr>
          </w:p>
        </w:tc>
      </w:tr>
      <w:tr w:rsidR="00DF7022" w:rsidRPr="005B5229" w14:paraId="617B9F8D" w14:textId="77777777" w:rsidTr="005B5229">
        <w:tc>
          <w:tcPr>
            <w:tcW w:w="9351" w:type="dxa"/>
          </w:tcPr>
          <w:p w14:paraId="183F6C7A" w14:textId="7F5AF9AB" w:rsidR="00DF7022" w:rsidRPr="005B5229" w:rsidRDefault="00DF7022" w:rsidP="005D6138">
            <w:pPr>
              <w:pStyle w:val="NoSpacing"/>
              <w:rPr>
                <w:sz w:val="24"/>
                <w:szCs w:val="24"/>
              </w:rPr>
            </w:pPr>
            <w:r w:rsidRPr="005B5229">
              <w:rPr>
                <w:sz w:val="24"/>
                <w:szCs w:val="24"/>
              </w:rPr>
              <w:t>Confidence in the use of standard computer packages (word processing, email and spreadsheets) and how these can be used to enhance student learning</w:t>
            </w:r>
          </w:p>
        </w:tc>
        <w:tc>
          <w:tcPr>
            <w:tcW w:w="523" w:type="dxa"/>
          </w:tcPr>
          <w:p w14:paraId="54314894" w14:textId="60291133" w:rsidR="00DF7022" w:rsidRPr="005B5229" w:rsidRDefault="00DF7022" w:rsidP="005D6138">
            <w:pPr>
              <w:pStyle w:val="NoSpacing"/>
              <w:jc w:val="center"/>
              <w:rPr>
                <w:sz w:val="24"/>
                <w:szCs w:val="24"/>
              </w:rPr>
            </w:pPr>
            <w:r w:rsidRPr="005B5229">
              <w:rPr>
                <w:sz w:val="24"/>
                <w:szCs w:val="24"/>
              </w:rPr>
              <w:t>Y</w:t>
            </w:r>
          </w:p>
        </w:tc>
        <w:tc>
          <w:tcPr>
            <w:tcW w:w="523" w:type="dxa"/>
          </w:tcPr>
          <w:p w14:paraId="01BA41D1" w14:textId="77777777" w:rsidR="00DF7022" w:rsidRPr="005B5229" w:rsidRDefault="00DF7022" w:rsidP="005D6138">
            <w:pPr>
              <w:pStyle w:val="NoSpacing"/>
              <w:jc w:val="center"/>
              <w:rPr>
                <w:sz w:val="24"/>
                <w:szCs w:val="24"/>
              </w:rPr>
            </w:pPr>
          </w:p>
        </w:tc>
      </w:tr>
      <w:tr w:rsidR="005D6138" w:rsidRPr="005B5229" w14:paraId="5E41D1D7" w14:textId="77777777" w:rsidTr="005B5229">
        <w:tc>
          <w:tcPr>
            <w:tcW w:w="9351" w:type="dxa"/>
          </w:tcPr>
          <w:p w14:paraId="208C99EA" w14:textId="57CA0B82" w:rsidR="005D6138" w:rsidRPr="005B5229" w:rsidRDefault="00DF7022" w:rsidP="005D6138">
            <w:pPr>
              <w:pStyle w:val="NoSpacing"/>
              <w:rPr>
                <w:sz w:val="24"/>
                <w:szCs w:val="24"/>
              </w:rPr>
            </w:pPr>
            <w:r w:rsidRPr="005B5229">
              <w:rPr>
                <w:sz w:val="24"/>
                <w:szCs w:val="24"/>
              </w:rPr>
              <w:t>An understanding for how Assessment for Learning can improve student performance</w:t>
            </w:r>
          </w:p>
        </w:tc>
        <w:tc>
          <w:tcPr>
            <w:tcW w:w="523" w:type="dxa"/>
          </w:tcPr>
          <w:p w14:paraId="4CF9731C" w14:textId="7D28649F" w:rsidR="005D6138" w:rsidRPr="005B5229" w:rsidRDefault="00DF7022" w:rsidP="005D6138">
            <w:pPr>
              <w:pStyle w:val="NoSpacing"/>
              <w:jc w:val="center"/>
              <w:rPr>
                <w:sz w:val="24"/>
                <w:szCs w:val="24"/>
              </w:rPr>
            </w:pPr>
            <w:r w:rsidRPr="005B5229">
              <w:rPr>
                <w:sz w:val="24"/>
                <w:szCs w:val="24"/>
              </w:rPr>
              <w:t>Y</w:t>
            </w:r>
          </w:p>
        </w:tc>
        <w:tc>
          <w:tcPr>
            <w:tcW w:w="523" w:type="dxa"/>
          </w:tcPr>
          <w:p w14:paraId="18C1CF7E" w14:textId="77777777" w:rsidR="005D6138" w:rsidRPr="005B5229" w:rsidRDefault="005D6138" w:rsidP="005D6138">
            <w:pPr>
              <w:pStyle w:val="NoSpacing"/>
              <w:jc w:val="center"/>
              <w:rPr>
                <w:sz w:val="24"/>
                <w:szCs w:val="24"/>
              </w:rPr>
            </w:pPr>
          </w:p>
        </w:tc>
      </w:tr>
      <w:tr w:rsidR="005D6138" w:rsidRPr="005B5229" w14:paraId="3E604B7E" w14:textId="77777777" w:rsidTr="005B5229">
        <w:tc>
          <w:tcPr>
            <w:tcW w:w="10400" w:type="dxa"/>
            <w:gridSpan w:val="3"/>
            <w:shd w:val="clear" w:color="auto" w:fill="D9D9D9" w:themeFill="background1" w:themeFillShade="D9"/>
          </w:tcPr>
          <w:p w14:paraId="25B8D216" w14:textId="77777777" w:rsidR="005D6138" w:rsidRPr="005B5229" w:rsidRDefault="005D6138" w:rsidP="005D6138">
            <w:pPr>
              <w:pStyle w:val="NoSpacing"/>
              <w:rPr>
                <w:b/>
                <w:sz w:val="24"/>
                <w:szCs w:val="24"/>
              </w:rPr>
            </w:pPr>
            <w:r w:rsidRPr="005B5229">
              <w:rPr>
                <w:b/>
                <w:sz w:val="24"/>
                <w:szCs w:val="24"/>
              </w:rPr>
              <w:t>Developing self and working with others</w:t>
            </w:r>
          </w:p>
        </w:tc>
      </w:tr>
      <w:tr w:rsidR="005D6138" w:rsidRPr="005B5229" w14:paraId="287648A2" w14:textId="77777777" w:rsidTr="005B5229">
        <w:tc>
          <w:tcPr>
            <w:tcW w:w="9351" w:type="dxa"/>
          </w:tcPr>
          <w:p w14:paraId="0F3CEEC7" w14:textId="77777777" w:rsidR="005D6138" w:rsidRPr="005B5229" w:rsidRDefault="005D6138" w:rsidP="005D6138">
            <w:pPr>
              <w:pStyle w:val="NoSpacing"/>
              <w:rPr>
                <w:sz w:val="24"/>
                <w:szCs w:val="24"/>
              </w:rPr>
            </w:pPr>
            <w:r w:rsidRPr="005B5229">
              <w:rPr>
                <w:sz w:val="24"/>
                <w:szCs w:val="24"/>
              </w:rPr>
              <w:t>Ability to set appropriate and challenging targets</w:t>
            </w:r>
          </w:p>
        </w:tc>
        <w:tc>
          <w:tcPr>
            <w:tcW w:w="523" w:type="dxa"/>
          </w:tcPr>
          <w:p w14:paraId="2FA0FF24" w14:textId="77777777" w:rsidR="005D6138" w:rsidRPr="005B5229" w:rsidRDefault="005D6138" w:rsidP="005D6138">
            <w:pPr>
              <w:pStyle w:val="NoSpacing"/>
              <w:jc w:val="center"/>
              <w:rPr>
                <w:sz w:val="24"/>
                <w:szCs w:val="24"/>
              </w:rPr>
            </w:pPr>
            <w:r w:rsidRPr="005B5229">
              <w:rPr>
                <w:sz w:val="24"/>
                <w:szCs w:val="24"/>
              </w:rPr>
              <w:t>Y</w:t>
            </w:r>
          </w:p>
        </w:tc>
        <w:tc>
          <w:tcPr>
            <w:tcW w:w="523" w:type="dxa"/>
          </w:tcPr>
          <w:p w14:paraId="4E68E06B" w14:textId="77777777" w:rsidR="005D6138" w:rsidRPr="005B5229" w:rsidRDefault="005D6138" w:rsidP="005D6138">
            <w:pPr>
              <w:pStyle w:val="NoSpacing"/>
              <w:jc w:val="center"/>
              <w:rPr>
                <w:sz w:val="24"/>
                <w:szCs w:val="24"/>
              </w:rPr>
            </w:pPr>
          </w:p>
        </w:tc>
      </w:tr>
      <w:tr w:rsidR="005D6138" w:rsidRPr="005B5229" w14:paraId="0B8581B4" w14:textId="77777777" w:rsidTr="005B5229">
        <w:tc>
          <w:tcPr>
            <w:tcW w:w="9351" w:type="dxa"/>
          </w:tcPr>
          <w:p w14:paraId="249F111A" w14:textId="77777777" w:rsidR="005D6138" w:rsidRPr="005B5229" w:rsidRDefault="005D6138" w:rsidP="005D6138">
            <w:pPr>
              <w:pStyle w:val="NoSpacing"/>
              <w:rPr>
                <w:sz w:val="24"/>
                <w:szCs w:val="24"/>
              </w:rPr>
            </w:pPr>
            <w:r w:rsidRPr="005B5229">
              <w:rPr>
                <w:sz w:val="24"/>
                <w:szCs w:val="24"/>
              </w:rPr>
              <w:t>Commitment to own self development</w:t>
            </w:r>
          </w:p>
        </w:tc>
        <w:tc>
          <w:tcPr>
            <w:tcW w:w="523" w:type="dxa"/>
          </w:tcPr>
          <w:p w14:paraId="055FE0F9" w14:textId="77777777" w:rsidR="005D6138" w:rsidRPr="005B5229" w:rsidRDefault="005D6138" w:rsidP="005D6138">
            <w:pPr>
              <w:pStyle w:val="NoSpacing"/>
              <w:jc w:val="center"/>
              <w:rPr>
                <w:sz w:val="24"/>
                <w:szCs w:val="24"/>
              </w:rPr>
            </w:pPr>
            <w:r w:rsidRPr="005B5229">
              <w:rPr>
                <w:sz w:val="24"/>
                <w:szCs w:val="24"/>
              </w:rPr>
              <w:t>Y</w:t>
            </w:r>
          </w:p>
        </w:tc>
        <w:tc>
          <w:tcPr>
            <w:tcW w:w="523" w:type="dxa"/>
          </w:tcPr>
          <w:p w14:paraId="4A4671B8" w14:textId="77777777" w:rsidR="005D6138" w:rsidRPr="005B5229" w:rsidRDefault="005D6138" w:rsidP="005D6138">
            <w:pPr>
              <w:pStyle w:val="NoSpacing"/>
              <w:jc w:val="center"/>
              <w:rPr>
                <w:sz w:val="24"/>
                <w:szCs w:val="24"/>
              </w:rPr>
            </w:pPr>
          </w:p>
        </w:tc>
      </w:tr>
      <w:tr w:rsidR="005D6138" w:rsidRPr="005B5229" w14:paraId="76DC140C" w14:textId="77777777" w:rsidTr="005B5229">
        <w:tc>
          <w:tcPr>
            <w:tcW w:w="9351" w:type="dxa"/>
          </w:tcPr>
          <w:p w14:paraId="1BCD9269" w14:textId="5887AA93" w:rsidR="005D6138" w:rsidRPr="005B5229" w:rsidRDefault="005D6138" w:rsidP="005D6138">
            <w:pPr>
              <w:pStyle w:val="NoSpacing"/>
              <w:rPr>
                <w:sz w:val="24"/>
                <w:szCs w:val="24"/>
              </w:rPr>
            </w:pPr>
            <w:r w:rsidRPr="005B5229">
              <w:rPr>
                <w:sz w:val="24"/>
                <w:szCs w:val="24"/>
              </w:rPr>
              <w:t>Commitment to working co</w:t>
            </w:r>
            <w:r w:rsidR="00730D14" w:rsidRPr="005B5229">
              <w:rPr>
                <w:sz w:val="24"/>
                <w:szCs w:val="24"/>
              </w:rPr>
              <w:t>llaboratively with other Academie</w:t>
            </w:r>
            <w:r w:rsidRPr="005B5229">
              <w:rPr>
                <w:sz w:val="24"/>
                <w:szCs w:val="24"/>
              </w:rPr>
              <w:t>s/Schools and stakeholders</w:t>
            </w:r>
          </w:p>
        </w:tc>
        <w:tc>
          <w:tcPr>
            <w:tcW w:w="523" w:type="dxa"/>
          </w:tcPr>
          <w:p w14:paraId="38768C94" w14:textId="77777777" w:rsidR="005D6138" w:rsidRPr="005B5229" w:rsidRDefault="005D6138" w:rsidP="005D6138">
            <w:pPr>
              <w:pStyle w:val="NoSpacing"/>
              <w:jc w:val="center"/>
              <w:rPr>
                <w:sz w:val="24"/>
                <w:szCs w:val="24"/>
              </w:rPr>
            </w:pPr>
            <w:r w:rsidRPr="005B5229">
              <w:rPr>
                <w:sz w:val="24"/>
                <w:szCs w:val="24"/>
              </w:rPr>
              <w:t>Y</w:t>
            </w:r>
          </w:p>
        </w:tc>
        <w:tc>
          <w:tcPr>
            <w:tcW w:w="523" w:type="dxa"/>
          </w:tcPr>
          <w:p w14:paraId="36FBD9B7" w14:textId="77777777" w:rsidR="005D6138" w:rsidRPr="005B5229" w:rsidRDefault="005D6138" w:rsidP="005D6138">
            <w:pPr>
              <w:pStyle w:val="NoSpacing"/>
              <w:jc w:val="center"/>
              <w:rPr>
                <w:sz w:val="24"/>
                <w:szCs w:val="24"/>
              </w:rPr>
            </w:pPr>
          </w:p>
        </w:tc>
      </w:tr>
      <w:tr w:rsidR="005D6138" w:rsidRPr="005B5229" w14:paraId="7119CEFF" w14:textId="77777777" w:rsidTr="005B5229">
        <w:tc>
          <w:tcPr>
            <w:tcW w:w="10400" w:type="dxa"/>
            <w:gridSpan w:val="3"/>
            <w:shd w:val="clear" w:color="auto" w:fill="D9D9D9" w:themeFill="background1" w:themeFillShade="D9"/>
          </w:tcPr>
          <w:p w14:paraId="603F2275" w14:textId="5747D80B" w:rsidR="005D6138" w:rsidRPr="005B5229" w:rsidRDefault="005D6138" w:rsidP="005D6138">
            <w:pPr>
              <w:pStyle w:val="NoSpacing"/>
              <w:rPr>
                <w:b/>
                <w:sz w:val="24"/>
                <w:szCs w:val="24"/>
              </w:rPr>
            </w:pPr>
            <w:r w:rsidRPr="005B5229">
              <w:rPr>
                <w:b/>
                <w:sz w:val="24"/>
                <w:szCs w:val="24"/>
              </w:rPr>
              <w:t>Helping to manage the organisation</w:t>
            </w:r>
          </w:p>
        </w:tc>
      </w:tr>
      <w:tr w:rsidR="005D6138" w:rsidRPr="005B5229" w14:paraId="162CBB96" w14:textId="77777777" w:rsidTr="005B5229">
        <w:tc>
          <w:tcPr>
            <w:tcW w:w="9351" w:type="dxa"/>
          </w:tcPr>
          <w:p w14:paraId="43135661" w14:textId="77777777" w:rsidR="005D6138" w:rsidRPr="005B5229" w:rsidRDefault="005D6138" w:rsidP="005D6138">
            <w:pPr>
              <w:pStyle w:val="NoSpacing"/>
              <w:rPr>
                <w:sz w:val="24"/>
                <w:szCs w:val="24"/>
              </w:rPr>
            </w:pPr>
            <w:r w:rsidRPr="005B5229">
              <w:rPr>
                <w:sz w:val="24"/>
                <w:szCs w:val="24"/>
              </w:rPr>
              <w:t>Ability to use strong and effective management systems underpinned by clear communication</w:t>
            </w:r>
          </w:p>
        </w:tc>
        <w:tc>
          <w:tcPr>
            <w:tcW w:w="523" w:type="dxa"/>
          </w:tcPr>
          <w:p w14:paraId="57E5AAAB" w14:textId="77777777" w:rsidR="005D6138" w:rsidRPr="005B5229" w:rsidRDefault="005D6138" w:rsidP="005D6138">
            <w:pPr>
              <w:pStyle w:val="NoSpacing"/>
              <w:jc w:val="center"/>
              <w:rPr>
                <w:sz w:val="24"/>
                <w:szCs w:val="24"/>
              </w:rPr>
            </w:pPr>
            <w:r w:rsidRPr="005B5229">
              <w:rPr>
                <w:sz w:val="24"/>
                <w:szCs w:val="24"/>
              </w:rPr>
              <w:t>Y</w:t>
            </w:r>
          </w:p>
        </w:tc>
        <w:tc>
          <w:tcPr>
            <w:tcW w:w="523" w:type="dxa"/>
          </w:tcPr>
          <w:p w14:paraId="20D13D63" w14:textId="77777777" w:rsidR="005D6138" w:rsidRPr="005B5229" w:rsidRDefault="005D6138" w:rsidP="005D6138">
            <w:pPr>
              <w:pStyle w:val="NoSpacing"/>
              <w:jc w:val="center"/>
              <w:rPr>
                <w:sz w:val="24"/>
                <w:szCs w:val="24"/>
              </w:rPr>
            </w:pPr>
          </w:p>
        </w:tc>
      </w:tr>
      <w:tr w:rsidR="005D6138" w:rsidRPr="005B5229" w14:paraId="7DE416F7" w14:textId="77777777" w:rsidTr="005B5229">
        <w:tc>
          <w:tcPr>
            <w:tcW w:w="9351" w:type="dxa"/>
          </w:tcPr>
          <w:p w14:paraId="4D251AF2" w14:textId="2FA2390D" w:rsidR="005D6138" w:rsidRPr="005B5229" w:rsidRDefault="005D6138" w:rsidP="005D6138">
            <w:pPr>
              <w:pStyle w:val="NoSpacing"/>
              <w:rPr>
                <w:sz w:val="24"/>
                <w:szCs w:val="24"/>
              </w:rPr>
            </w:pPr>
            <w:r w:rsidRPr="005B5229">
              <w:rPr>
                <w:sz w:val="24"/>
                <w:szCs w:val="24"/>
              </w:rPr>
              <w:t>Ability to produce and implement appropriate student improvement plans</w:t>
            </w:r>
          </w:p>
        </w:tc>
        <w:tc>
          <w:tcPr>
            <w:tcW w:w="523" w:type="dxa"/>
          </w:tcPr>
          <w:p w14:paraId="23878B42" w14:textId="77777777" w:rsidR="005D6138" w:rsidRPr="005B5229" w:rsidRDefault="005D6138" w:rsidP="005D6138">
            <w:pPr>
              <w:pStyle w:val="NoSpacing"/>
              <w:jc w:val="center"/>
              <w:rPr>
                <w:sz w:val="24"/>
                <w:szCs w:val="24"/>
              </w:rPr>
            </w:pPr>
            <w:r w:rsidRPr="005B5229">
              <w:rPr>
                <w:sz w:val="24"/>
                <w:szCs w:val="24"/>
              </w:rPr>
              <w:t>Y</w:t>
            </w:r>
          </w:p>
        </w:tc>
        <w:tc>
          <w:tcPr>
            <w:tcW w:w="523" w:type="dxa"/>
          </w:tcPr>
          <w:p w14:paraId="21F6388C" w14:textId="77777777" w:rsidR="005D6138" w:rsidRPr="005B5229" w:rsidRDefault="005D6138" w:rsidP="005D6138">
            <w:pPr>
              <w:pStyle w:val="NoSpacing"/>
              <w:jc w:val="center"/>
              <w:rPr>
                <w:sz w:val="24"/>
                <w:szCs w:val="24"/>
              </w:rPr>
            </w:pPr>
          </w:p>
        </w:tc>
      </w:tr>
      <w:tr w:rsidR="005D6138" w:rsidRPr="005B5229" w14:paraId="6B44D8D3" w14:textId="77777777" w:rsidTr="005B5229">
        <w:tc>
          <w:tcPr>
            <w:tcW w:w="9351" w:type="dxa"/>
          </w:tcPr>
          <w:p w14:paraId="32520634" w14:textId="5CC4615E" w:rsidR="005D6138" w:rsidRPr="005B5229" w:rsidRDefault="005D6138" w:rsidP="005D6138">
            <w:pPr>
              <w:pStyle w:val="NoSpacing"/>
              <w:rPr>
                <w:sz w:val="24"/>
                <w:szCs w:val="24"/>
              </w:rPr>
            </w:pPr>
            <w:r w:rsidRPr="005B5229">
              <w:rPr>
                <w:sz w:val="24"/>
                <w:szCs w:val="24"/>
              </w:rPr>
              <w:t>The ability to access, analyse and interpret a range of data</w:t>
            </w:r>
            <w:r w:rsidR="00DF7022" w:rsidRPr="005B5229">
              <w:rPr>
                <w:sz w:val="24"/>
                <w:szCs w:val="24"/>
              </w:rPr>
              <w:t xml:space="preserve"> to raise standards</w:t>
            </w:r>
          </w:p>
        </w:tc>
        <w:tc>
          <w:tcPr>
            <w:tcW w:w="523" w:type="dxa"/>
          </w:tcPr>
          <w:p w14:paraId="0FC4D821" w14:textId="77777777" w:rsidR="005D6138" w:rsidRPr="005B5229" w:rsidRDefault="005D6138" w:rsidP="005D6138">
            <w:pPr>
              <w:pStyle w:val="NoSpacing"/>
              <w:jc w:val="center"/>
              <w:rPr>
                <w:sz w:val="24"/>
                <w:szCs w:val="24"/>
              </w:rPr>
            </w:pPr>
            <w:r w:rsidRPr="005B5229">
              <w:rPr>
                <w:sz w:val="24"/>
                <w:szCs w:val="24"/>
              </w:rPr>
              <w:t>Y</w:t>
            </w:r>
          </w:p>
        </w:tc>
        <w:tc>
          <w:tcPr>
            <w:tcW w:w="523" w:type="dxa"/>
          </w:tcPr>
          <w:p w14:paraId="0DA4184C" w14:textId="77777777" w:rsidR="005D6138" w:rsidRPr="005B5229" w:rsidRDefault="005D6138" w:rsidP="005D6138">
            <w:pPr>
              <w:pStyle w:val="NoSpacing"/>
              <w:jc w:val="center"/>
              <w:rPr>
                <w:sz w:val="24"/>
                <w:szCs w:val="24"/>
              </w:rPr>
            </w:pPr>
          </w:p>
        </w:tc>
      </w:tr>
      <w:tr w:rsidR="005D6138" w:rsidRPr="005B5229" w14:paraId="3E4097A1" w14:textId="77777777" w:rsidTr="005B5229">
        <w:tc>
          <w:tcPr>
            <w:tcW w:w="9351" w:type="dxa"/>
          </w:tcPr>
          <w:p w14:paraId="4B3EFFDA" w14:textId="70EA0E0F" w:rsidR="005D6138" w:rsidRPr="005B5229" w:rsidRDefault="005D6138" w:rsidP="005D6138">
            <w:pPr>
              <w:pStyle w:val="NoSpacing"/>
              <w:rPr>
                <w:sz w:val="24"/>
                <w:szCs w:val="24"/>
              </w:rPr>
            </w:pPr>
            <w:r w:rsidRPr="005B5229">
              <w:rPr>
                <w:sz w:val="24"/>
                <w:szCs w:val="24"/>
              </w:rPr>
              <w:t>Commitment to developing strong links and partnerships with trustees, staff, parents, students, the w</w:t>
            </w:r>
            <w:r w:rsidR="00730D14" w:rsidRPr="005B5229">
              <w:rPr>
                <w:sz w:val="24"/>
                <w:szCs w:val="24"/>
              </w:rPr>
              <w:t>ider community and other Academie</w:t>
            </w:r>
            <w:r w:rsidRPr="005B5229">
              <w:rPr>
                <w:sz w:val="24"/>
                <w:szCs w:val="24"/>
              </w:rPr>
              <w:t>s/Schools</w:t>
            </w:r>
          </w:p>
        </w:tc>
        <w:tc>
          <w:tcPr>
            <w:tcW w:w="523" w:type="dxa"/>
          </w:tcPr>
          <w:p w14:paraId="4AEA28EF" w14:textId="77777777" w:rsidR="005D6138" w:rsidRPr="005B5229" w:rsidRDefault="005D6138" w:rsidP="005D6138">
            <w:pPr>
              <w:pStyle w:val="NoSpacing"/>
              <w:jc w:val="center"/>
              <w:rPr>
                <w:sz w:val="24"/>
                <w:szCs w:val="24"/>
              </w:rPr>
            </w:pPr>
            <w:r w:rsidRPr="005B5229">
              <w:rPr>
                <w:sz w:val="24"/>
                <w:szCs w:val="24"/>
              </w:rPr>
              <w:t>Y</w:t>
            </w:r>
          </w:p>
        </w:tc>
        <w:tc>
          <w:tcPr>
            <w:tcW w:w="523" w:type="dxa"/>
          </w:tcPr>
          <w:p w14:paraId="14313164" w14:textId="77777777" w:rsidR="005D6138" w:rsidRPr="005B5229" w:rsidRDefault="005D6138" w:rsidP="005D6138">
            <w:pPr>
              <w:pStyle w:val="NoSpacing"/>
              <w:jc w:val="center"/>
              <w:rPr>
                <w:sz w:val="24"/>
                <w:szCs w:val="24"/>
              </w:rPr>
            </w:pPr>
          </w:p>
        </w:tc>
      </w:tr>
      <w:tr w:rsidR="005D6138" w:rsidRPr="005B5229" w14:paraId="70256F34" w14:textId="77777777" w:rsidTr="005B5229">
        <w:tc>
          <w:tcPr>
            <w:tcW w:w="10400" w:type="dxa"/>
            <w:gridSpan w:val="3"/>
            <w:shd w:val="clear" w:color="auto" w:fill="D9D9D9" w:themeFill="background1" w:themeFillShade="D9"/>
          </w:tcPr>
          <w:p w14:paraId="590356CA" w14:textId="77777777" w:rsidR="005D6138" w:rsidRPr="005B5229" w:rsidRDefault="005D6138" w:rsidP="005D6138">
            <w:pPr>
              <w:pStyle w:val="NoSpacing"/>
              <w:rPr>
                <w:b/>
                <w:sz w:val="24"/>
                <w:szCs w:val="24"/>
              </w:rPr>
            </w:pPr>
            <w:r w:rsidRPr="005B5229">
              <w:rPr>
                <w:b/>
                <w:sz w:val="24"/>
                <w:szCs w:val="24"/>
              </w:rPr>
              <w:t>Strengthening community</w:t>
            </w:r>
          </w:p>
        </w:tc>
      </w:tr>
      <w:tr w:rsidR="005D6138" w:rsidRPr="005B5229" w14:paraId="664E1592" w14:textId="77777777" w:rsidTr="005B5229">
        <w:tc>
          <w:tcPr>
            <w:tcW w:w="9351" w:type="dxa"/>
          </w:tcPr>
          <w:p w14:paraId="67280657" w14:textId="77777777" w:rsidR="005D6138" w:rsidRPr="005B5229" w:rsidRDefault="005D6138" w:rsidP="005D6138">
            <w:pPr>
              <w:pStyle w:val="NoSpacing"/>
              <w:rPr>
                <w:sz w:val="24"/>
                <w:szCs w:val="24"/>
              </w:rPr>
            </w:pPr>
            <w:r w:rsidRPr="005B5229">
              <w:rPr>
                <w:sz w:val="24"/>
                <w:szCs w:val="24"/>
              </w:rPr>
              <w:t>Proactive approach to ensuring excellent communication with parents and carers</w:t>
            </w:r>
          </w:p>
        </w:tc>
        <w:tc>
          <w:tcPr>
            <w:tcW w:w="523" w:type="dxa"/>
          </w:tcPr>
          <w:p w14:paraId="0588198A" w14:textId="77777777" w:rsidR="005D6138" w:rsidRPr="005B5229" w:rsidRDefault="005D6138" w:rsidP="005D6138">
            <w:pPr>
              <w:pStyle w:val="NoSpacing"/>
              <w:jc w:val="center"/>
              <w:rPr>
                <w:sz w:val="24"/>
                <w:szCs w:val="24"/>
              </w:rPr>
            </w:pPr>
            <w:r w:rsidRPr="005B5229">
              <w:rPr>
                <w:sz w:val="24"/>
                <w:szCs w:val="24"/>
              </w:rPr>
              <w:t>Y</w:t>
            </w:r>
          </w:p>
        </w:tc>
        <w:tc>
          <w:tcPr>
            <w:tcW w:w="523" w:type="dxa"/>
          </w:tcPr>
          <w:p w14:paraId="5148861E" w14:textId="77777777" w:rsidR="005D6138" w:rsidRPr="005B5229" w:rsidRDefault="005D6138" w:rsidP="005D6138">
            <w:pPr>
              <w:pStyle w:val="NoSpacing"/>
              <w:jc w:val="center"/>
              <w:rPr>
                <w:sz w:val="24"/>
                <w:szCs w:val="24"/>
              </w:rPr>
            </w:pPr>
          </w:p>
        </w:tc>
      </w:tr>
      <w:tr w:rsidR="005D6138" w:rsidRPr="005B5229" w14:paraId="19446D10" w14:textId="77777777" w:rsidTr="005B5229">
        <w:tc>
          <w:tcPr>
            <w:tcW w:w="9351" w:type="dxa"/>
          </w:tcPr>
          <w:p w14:paraId="5C9E78B9" w14:textId="77777777" w:rsidR="005D6138" w:rsidRPr="005B5229" w:rsidRDefault="005D6138" w:rsidP="005D6138">
            <w:pPr>
              <w:pStyle w:val="NoSpacing"/>
              <w:rPr>
                <w:sz w:val="24"/>
                <w:szCs w:val="24"/>
              </w:rPr>
            </w:pPr>
            <w:r w:rsidRPr="005B5229">
              <w:rPr>
                <w:sz w:val="24"/>
                <w:szCs w:val="24"/>
              </w:rPr>
              <w:t>Ability to promote and develop outstanding links with the community</w:t>
            </w:r>
          </w:p>
        </w:tc>
        <w:tc>
          <w:tcPr>
            <w:tcW w:w="523" w:type="dxa"/>
          </w:tcPr>
          <w:p w14:paraId="468A469F" w14:textId="0AD3A233" w:rsidR="005D6138" w:rsidRPr="005B5229" w:rsidRDefault="005D6138" w:rsidP="005D6138">
            <w:pPr>
              <w:pStyle w:val="NoSpacing"/>
              <w:jc w:val="center"/>
              <w:rPr>
                <w:sz w:val="24"/>
                <w:szCs w:val="24"/>
              </w:rPr>
            </w:pPr>
          </w:p>
        </w:tc>
        <w:tc>
          <w:tcPr>
            <w:tcW w:w="523" w:type="dxa"/>
          </w:tcPr>
          <w:p w14:paraId="41C40D71" w14:textId="74022470" w:rsidR="005D6138" w:rsidRPr="005B5229" w:rsidRDefault="005D6138" w:rsidP="005D6138">
            <w:pPr>
              <w:pStyle w:val="NoSpacing"/>
              <w:jc w:val="center"/>
              <w:rPr>
                <w:sz w:val="24"/>
                <w:szCs w:val="24"/>
              </w:rPr>
            </w:pPr>
            <w:r w:rsidRPr="005B5229">
              <w:rPr>
                <w:sz w:val="24"/>
                <w:szCs w:val="24"/>
              </w:rPr>
              <w:t>Y</w:t>
            </w:r>
          </w:p>
        </w:tc>
      </w:tr>
      <w:tr w:rsidR="005D6138" w:rsidRPr="005B5229" w14:paraId="2D5E1521" w14:textId="77777777" w:rsidTr="005B5229">
        <w:tc>
          <w:tcPr>
            <w:tcW w:w="9351" w:type="dxa"/>
          </w:tcPr>
          <w:p w14:paraId="7118BD73" w14:textId="3947B61D" w:rsidR="005D6138" w:rsidRPr="005B5229" w:rsidRDefault="005D6138" w:rsidP="005D6138">
            <w:pPr>
              <w:pStyle w:val="NoSpacing"/>
              <w:rPr>
                <w:sz w:val="24"/>
                <w:szCs w:val="24"/>
              </w:rPr>
            </w:pPr>
            <w:r w:rsidRPr="005B5229">
              <w:rPr>
                <w:sz w:val="24"/>
                <w:szCs w:val="24"/>
              </w:rPr>
              <w:lastRenderedPageBreak/>
              <w:t>Evidence of developing positive l</w:t>
            </w:r>
            <w:r w:rsidR="00730D14" w:rsidRPr="005B5229">
              <w:rPr>
                <w:sz w:val="24"/>
                <w:szCs w:val="24"/>
              </w:rPr>
              <w:t>inks with feeder primary Academie</w:t>
            </w:r>
            <w:r w:rsidRPr="005B5229">
              <w:rPr>
                <w:sz w:val="24"/>
                <w:szCs w:val="24"/>
              </w:rPr>
              <w:t>s/Schools</w:t>
            </w:r>
            <w:r w:rsidR="00730D14" w:rsidRPr="005B5229">
              <w:rPr>
                <w:sz w:val="24"/>
                <w:szCs w:val="24"/>
              </w:rPr>
              <w:t xml:space="preserve"> and local secondary Academie</w:t>
            </w:r>
            <w:r w:rsidRPr="005B5229">
              <w:rPr>
                <w:sz w:val="24"/>
                <w:szCs w:val="24"/>
              </w:rPr>
              <w:t>s/Schools</w:t>
            </w:r>
          </w:p>
        </w:tc>
        <w:tc>
          <w:tcPr>
            <w:tcW w:w="523" w:type="dxa"/>
          </w:tcPr>
          <w:p w14:paraId="5D28DF49" w14:textId="666EAE86" w:rsidR="005D6138" w:rsidRPr="005B5229" w:rsidRDefault="005D6138" w:rsidP="005D6138">
            <w:pPr>
              <w:pStyle w:val="NoSpacing"/>
              <w:jc w:val="center"/>
              <w:rPr>
                <w:sz w:val="24"/>
                <w:szCs w:val="24"/>
              </w:rPr>
            </w:pPr>
          </w:p>
        </w:tc>
        <w:tc>
          <w:tcPr>
            <w:tcW w:w="523" w:type="dxa"/>
          </w:tcPr>
          <w:p w14:paraId="040ACCC3" w14:textId="113CD972" w:rsidR="005D6138" w:rsidRPr="005B5229" w:rsidRDefault="005D6138" w:rsidP="005D6138">
            <w:pPr>
              <w:pStyle w:val="NoSpacing"/>
              <w:jc w:val="center"/>
              <w:rPr>
                <w:sz w:val="24"/>
                <w:szCs w:val="24"/>
              </w:rPr>
            </w:pPr>
            <w:r w:rsidRPr="005B5229">
              <w:rPr>
                <w:sz w:val="24"/>
                <w:szCs w:val="24"/>
              </w:rPr>
              <w:t>Y</w:t>
            </w:r>
          </w:p>
        </w:tc>
      </w:tr>
      <w:tr w:rsidR="005D6138" w:rsidRPr="005B5229" w14:paraId="37818BED" w14:textId="77777777" w:rsidTr="005B5229">
        <w:tc>
          <w:tcPr>
            <w:tcW w:w="9351" w:type="dxa"/>
          </w:tcPr>
          <w:p w14:paraId="0D5D66FC" w14:textId="77777777" w:rsidR="005D6138" w:rsidRPr="005B5229" w:rsidRDefault="005D6138" w:rsidP="005D6138">
            <w:pPr>
              <w:pStyle w:val="NoSpacing"/>
              <w:rPr>
                <w:sz w:val="24"/>
                <w:szCs w:val="24"/>
              </w:rPr>
            </w:pPr>
            <w:r w:rsidRPr="005B5229">
              <w:rPr>
                <w:sz w:val="24"/>
                <w:szCs w:val="24"/>
              </w:rPr>
              <w:t>Experience of working with outside agencies to secure improved outcomes for students</w:t>
            </w:r>
          </w:p>
        </w:tc>
        <w:tc>
          <w:tcPr>
            <w:tcW w:w="523" w:type="dxa"/>
          </w:tcPr>
          <w:p w14:paraId="53449CC6" w14:textId="4F6BAC9E" w:rsidR="005D6138" w:rsidRPr="005B5229" w:rsidRDefault="005D6138" w:rsidP="005D6138">
            <w:pPr>
              <w:pStyle w:val="NoSpacing"/>
              <w:jc w:val="center"/>
              <w:rPr>
                <w:sz w:val="24"/>
                <w:szCs w:val="24"/>
              </w:rPr>
            </w:pPr>
          </w:p>
        </w:tc>
        <w:tc>
          <w:tcPr>
            <w:tcW w:w="523" w:type="dxa"/>
          </w:tcPr>
          <w:p w14:paraId="0A3F3FDC" w14:textId="3F2A28CA" w:rsidR="005D6138" w:rsidRPr="005B5229" w:rsidRDefault="005D6138" w:rsidP="005D6138">
            <w:pPr>
              <w:pStyle w:val="NoSpacing"/>
              <w:jc w:val="center"/>
              <w:rPr>
                <w:sz w:val="24"/>
                <w:szCs w:val="24"/>
              </w:rPr>
            </w:pPr>
            <w:r w:rsidRPr="005B5229">
              <w:rPr>
                <w:sz w:val="24"/>
                <w:szCs w:val="24"/>
              </w:rPr>
              <w:t>Y</w:t>
            </w:r>
          </w:p>
        </w:tc>
      </w:tr>
      <w:tr w:rsidR="005D6138" w:rsidRPr="005B5229" w14:paraId="4668D6CB" w14:textId="77777777" w:rsidTr="005B5229">
        <w:tc>
          <w:tcPr>
            <w:tcW w:w="9351" w:type="dxa"/>
          </w:tcPr>
          <w:p w14:paraId="7FE1D4FE" w14:textId="77777777" w:rsidR="005D6138" w:rsidRPr="005B5229" w:rsidRDefault="005D6138" w:rsidP="005D6138">
            <w:pPr>
              <w:pStyle w:val="NoSpacing"/>
              <w:rPr>
                <w:sz w:val="24"/>
                <w:szCs w:val="24"/>
              </w:rPr>
            </w:pPr>
            <w:r w:rsidRPr="005B5229">
              <w:rPr>
                <w:sz w:val="24"/>
                <w:szCs w:val="24"/>
              </w:rPr>
              <w:t>Experience of business links</w:t>
            </w:r>
          </w:p>
        </w:tc>
        <w:tc>
          <w:tcPr>
            <w:tcW w:w="523" w:type="dxa"/>
          </w:tcPr>
          <w:p w14:paraId="15B50292" w14:textId="70C9FE11" w:rsidR="005D6138" w:rsidRPr="005B5229" w:rsidRDefault="005D6138" w:rsidP="005D6138">
            <w:pPr>
              <w:pStyle w:val="NoSpacing"/>
              <w:jc w:val="center"/>
              <w:rPr>
                <w:sz w:val="24"/>
                <w:szCs w:val="24"/>
              </w:rPr>
            </w:pPr>
          </w:p>
        </w:tc>
        <w:tc>
          <w:tcPr>
            <w:tcW w:w="523" w:type="dxa"/>
          </w:tcPr>
          <w:p w14:paraId="5C305CE6" w14:textId="1024B5C2" w:rsidR="005D6138" w:rsidRPr="005B5229" w:rsidRDefault="005D6138" w:rsidP="005D6138">
            <w:pPr>
              <w:pStyle w:val="NoSpacing"/>
              <w:jc w:val="center"/>
              <w:rPr>
                <w:sz w:val="24"/>
                <w:szCs w:val="24"/>
              </w:rPr>
            </w:pPr>
            <w:r w:rsidRPr="005B5229">
              <w:rPr>
                <w:sz w:val="24"/>
                <w:szCs w:val="24"/>
              </w:rPr>
              <w:t>Y</w:t>
            </w:r>
          </w:p>
        </w:tc>
      </w:tr>
      <w:tr w:rsidR="005D6138" w:rsidRPr="005B5229" w14:paraId="407E0B1C" w14:textId="77777777" w:rsidTr="005B5229">
        <w:tc>
          <w:tcPr>
            <w:tcW w:w="10400" w:type="dxa"/>
            <w:gridSpan w:val="3"/>
            <w:shd w:val="clear" w:color="auto" w:fill="D9D9D9" w:themeFill="background1" w:themeFillShade="D9"/>
          </w:tcPr>
          <w:p w14:paraId="3F051186" w14:textId="77777777" w:rsidR="005D6138" w:rsidRPr="005B5229" w:rsidRDefault="005D6138" w:rsidP="005D6138">
            <w:pPr>
              <w:pStyle w:val="NoSpacing"/>
              <w:rPr>
                <w:b/>
                <w:sz w:val="24"/>
                <w:szCs w:val="24"/>
              </w:rPr>
            </w:pPr>
            <w:r w:rsidRPr="005B5229">
              <w:rPr>
                <w:b/>
                <w:sz w:val="24"/>
                <w:szCs w:val="24"/>
              </w:rPr>
              <w:t>Personal qualities and attributes</w:t>
            </w:r>
          </w:p>
        </w:tc>
      </w:tr>
      <w:tr w:rsidR="005D6138" w:rsidRPr="005B5229" w14:paraId="03E30B79" w14:textId="77777777" w:rsidTr="005B5229">
        <w:tc>
          <w:tcPr>
            <w:tcW w:w="9351" w:type="dxa"/>
          </w:tcPr>
          <w:p w14:paraId="3E7D0B50" w14:textId="77777777" w:rsidR="005D6138" w:rsidRPr="005B5229" w:rsidRDefault="005D6138" w:rsidP="005D6138">
            <w:pPr>
              <w:pStyle w:val="NoSpacing"/>
              <w:rPr>
                <w:sz w:val="24"/>
                <w:szCs w:val="24"/>
              </w:rPr>
            </w:pPr>
            <w:r w:rsidRPr="005B5229">
              <w:rPr>
                <w:sz w:val="24"/>
                <w:szCs w:val="24"/>
              </w:rPr>
              <w:t>Passionate about education with a clear commitment to quality</w:t>
            </w:r>
          </w:p>
        </w:tc>
        <w:tc>
          <w:tcPr>
            <w:tcW w:w="523" w:type="dxa"/>
          </w:tcPr>
          <w:p w14:paraId="5E27C33E" w14:textId="77777777" w:rsidR="005D6138" w:rsidRPr="005B5229" w:rsidRDefault="005D6138" w:rsidP="005D6138">
            <w:pPr>
              <w:pStyle w:val="NoSpacing"/>
              <w:jc w:val="center"/>
              <w:rPr>
                <w:sz w:val="24"/>
                <w:szCs w:val="24"/>
              </w:rPr>
            </w:pPr>
            <w:r w:rsidRPr="005B5229">
              <w:rPr>
                <w:sz w:val="24"/>
                <w:szCs w:val="24"/>
              </w:rPr>
              <w:t>Y</w:t>
            </w:r>
          </w:p>
        </w:tc>
        <w:tc>
          <w:tcPr>
            <w:tcW w:w="523" w:type="dxa"/>
          </w:tcPr>
          <w:p w14:paraId="367A10CB" w14:textId="77777777" w:rsidR="005D6138" w:rsidRPr="005B5229" w:rsidRDefault="005D6138" w:rsidP="005D6138">
            <w:pPr>
              <w:pStyle w:val="NoSpacing"/>
              <w:jc w:val="center"/>
              <w:rPr>
                <w:sz w:val="24"/>
                <w:szCs w:val="24"/>
              </w:rPr>
            </w:pPr>
          </w:p>
        </w:tc>
      </w:tr>
      <w:tr w:rsidR="005D6138" w:rsidRPr="005B5229" w14:paraId="3956B56C" w14:textId="77777777" w:rsidTr="005B5229">
        <w:tc>
          <w:tcPr>
            <w:tcW w:w="9351" w:type="dxa"/>
          </w:tcPr>
          <w:p w14:paraId="383BDEA0" w14:textId="77777777" w:rsidR="005D6138" w:rsidRPr="005B5229" w:rsidRDefault="005D6138" w:rsidP="005D6138">
            <w:pPr>
              <w:pStyle w:val="NoSpacing"/>
              <w:rPr>
                <w:sz w:val="24"/>
                <w:szCs w:val="24"/>
              </w:rPr>
            </w:pPr>
            <w:r w:rsidRPr="005B5229">
              <w:rPr>
                <w:sz w:val="24"/>
                <w:szCs w:val="24"/>
              </w:rPr>
              <w:t>A commitment to inclusion and “Achievement for All”</w:t>
            </w:r>
          </w:p>
        </w:tc>
        <w:tc>
          <w:tcPr>
            <w:tcW w:w="523" w:type="dxa"/>
          </w:tcPr>
          <w:p w14:paraId="6BD86668" w14:textId="77777777" w:rsidR="005D6138" w:rsidRPr="005B5229" w:rsidRDefault="005D6138" w:rsidP="005D6138">
            <w:pPr>
              <w:pStyle w:val="NoSpacing"/>
              <w:jc w:val="center"/>
              <w:rPr>
                <w:sz w:val="24"/>
                <w:szCs w:val="24"/>
              </w:rPr>
            </w:pPr>
            <w:r w:rsidRPr="005B5229">
              <w:rPr>
                <w:sz w:val="24"/>
                <w:szCs w:val="24"/>
              </w:rPr>
              <w:t>Y</w:t>
            </w:r>
          </w:p>
        </w:tc>
        <w:tc>
          <w:tcPr>
            <w:tcW w:w="523" w:type="dxa"/>
          </w:tcPr>
          <w:p w14:paraId="67DD8C27" w14:textId="77777777" w:rsidR="005D6138" w:rsidRPr="005B5229" w:rsidRDefault="005D6138" w:rsidP="005D6138">
            <w:pPr>
              <w:pStyle w:val="NoSpacing"/>
              <w:jc w:val="center"/>
              <w:rPr>
                <w:sz w:val="24"/>
                <w:szCs w:val="24"/>
              </w:rPr>
            </w:pPr>
          </w:p>
        </w:tc>
      </w:tr>
      <w:tr w:rsidR="005D6138" w:rsidRPr="005B5229" w14:paraId="342A3D8B" w14:textId="77777777" w:rsidTr="005B5229">
        <w:tc>
          <w:tcPr>
            <w:tcW w:w="9351" w:type="dxa"/>
          </w:tcPr>
          <w:p w14:paraId="4C405DB8" w14:textId="1F020793" w:rsidR="005D6138" w:rsidRPr="005B5229" w:rsidRDefault="005D6138" w:rsidP="005D6138">
            <w:pPr>
              <w:pStyle w:val="NoSpacing"/>
              <w:rPr>
                <w:sz w:val="24"/>
                <w:szCs w:val="24"/>
              </w:rPr>
            </w:pPr>
            <w:r w:rsidRPr="005B5229">
              <w:rPr>
                <w:sz w:val="24"/>
                <w:szCs w:val="24"/>
              </w:rPr>
              <w:t>A highly effective communicator</w:t>
            </w:r>
            <w:r w:rsidR="005E20A3" w:rsidRPr="005B5229">
              <w:rPr>
                <w:sz w:val="24"/>
                <w:szCs w:val="24"/>
              </w:rPr>
              <w:t xml:space="preserve"> able to communicate both orally and in writing to students and their parents</w:t>
            </w:r>
          </w:p>
        </w:tc>
        <w:tc>
          <w:tcPr>
            <w:tcW w:w="523" w:type="dxa"/>
          </w:tcPr>
          <w:p w14:paraId="5C58378E" w14:textId="77777777" w:rsidR="005D6138" w:rsidRPr="005B5229" w:rsidRDefault="005D6138" w:rsidP="005D6138">
            <w:pPr>
              <w:pStyle w:val="NoSpacing"/>
              <w:jc w:val="center"/>
              <w:rPr>
                <w:sz w:val="24"/>
                <w:szCs w:val="24"/>
              </w:rPr>
            </w:pPr>
            <w:r w:rsidRPr="005B5229">
              <w:rPr>
                <w:sz w:val="24"/>
                <w:szCs w:val="24"/>
              </w:rPr>
              <w:t>Y</w:t>
            </w:r>
          </w:p>
        </w:tc>
        <w:tc>
          <w:tcPr>
            <w:tcW w:w="523" w:type="dxa"/>
          </w:tcPr>
          <w:p w14:paraId="3F582903" w14:textId="77777777" w:rsidR="005D6138" w:rsidRPr="005B5229" w:rsidRDefault="005D6138" w:rsidP="005D6138">
            <w:pPr>
              <w:pStyle w:val="NoSpacing"/>
              <w:jc w:val="center"/>
              <w:rPr>
                <w:sz w:val="24"/>
                <w:szCs w:val="24"/>
              </w:rPr>
            </w:pPr>
          </w:p>
        </w:tc>
      </w:tr>
      <w:tr w:rsidR="00DF7022" w:rsidRPr="005B5229" w14:paraId="2C96B34A" w14:textId="77777777" w:rsidTr="005B5229">
        <w:tc>
          <w:tcPr>
            <w:tcW w:w="9351" w:type="dxa"/>
          </w:tcPr>
          <w:p w14:paraId="3F810F6B" w14:textId="35F63558" w:rsidR="00DF7022" w:rsidRPr="005B5229" w:rsidRDefault="00DF7022" w:rsidP="005D6138">
            <w:pPr>
              <w:pStyle w:val="NoSpacing"/>
              <w:rPr>
                <w:sz w:val="24"/>
                <w:szCs w:val="24"/>
              </w:rPr>
            </w:pPr>
            <w:r w:rsidRPr="005B5229">
              <w:rPr>
                <w:sz w:val="24"/>
                <w:szCs w:val="24"/>
              </w:rPr>
              <w:t>Communicate high expectations to all students</w:t>
            </w:r>
          </w:p>
        </w:tc>
        <w:tc>
          <w:tcPr>
            <w:tcW w:w="523" w:type="dxa"/>
          </w:tcPr>
          <w:p w14:paraId="553953FC" w14:textId="41694A5C" w:rsidR="00DF7022" w:rsidRPr="005B5229" w:rsidRDefault="00DF7022" w:rsidP="005D6138">
            <w:pPr>
              <w:pStyle w:val="NoSpacing"/>
              <w:jc w:val="center"/>
              <w:rPr>
                <w:sz w:val="24"/>
                <w:szCs w:val="24"/>
              </w:rPr>
            </w:pPr>
            <w:r w:rsidRPr="005B5229">
              <w:rPr>
                <w:sz w:val="24"/>
                <w:szCs w:val="24"/>
              </w:rPr>
              <w:t>Y</w:t>
            </w:r>
          </w:p>
        </w:tc>
        <w:tc>
          <w:tcPr>
            <w:tcW w:w="523" w:type="dxa"/>
          </w:tcPr>
          <w:p w14:paraId="1357DBC4" w14:textId="77777777" w:rsidR="00DF7022" w:rsidRPr="005B5229" w:rsidRDefault="00DF7022" w:rsidP="005D6138">
            <w:pPr>
              <w:pStyle w:val="NoSpacing"/>
              <w:jc w:val="center"/>
              <w:rPr>
                <w:sz w:val="24"/>
                <w:szCs w:val="24"/>
              </w:rPr>
            </w:pPr>
          </w:p>
        </w:tc>
      </w:tr>
      <w:tr w:rsidR="005D6138" w:rsidRPr="005B5229" w14:paraId="39003A33" w14:textId="77777777" w:rsidTr="005B5229">
        <w:tc>
          <w:tcPr>
            <w:tcW w:w="9351" w:type="dxa"/>
          </w:tcPr>
          <w:p w14:paraId="5387D516" w14:textId="77777777" w:rsidR="005D6138" w:rsidRPr="005B5229" w:rsidRDefault="005D6138" w:rsidP="005D6138">
            <w:pPr>
              <w:pStyle w:val="NoSpacing"/>
              <w:rPr>
                <w:sz w:val="24"/>
                <w:szCs w:val="24"/>
              </w:rPr>
            </w:pPr>
            <w:r w:rsidRPr="005B5229">
              <w:rPr>
                <w:sz w:val="24"/>
                <w:szCs w:val="24"/>
              </w:rPr>
              <w:t>Firm and fair management style with interpersonal awareness and concern for impact</w:t>
            </w:r>
          </w:p>
        </w:tc>
        <w:tc>
          <w:tcPr>
            <w:tcW w:w="523" w:type="dxa"/>
          </w:tcPr>
          <w:p w14:paraId="1D0693CC" w14:textId="77777777" w:rsidR="005D6138" w:rsidRPr="005B5229" w:rsidRDefault="005D6138" w:rsidP="005D6138">
            <w:pPr>
              <w:pStyle w:val="NoSpacing"/>
              <w:jc w:val="center"/>
              <w:rPr>
                <w:sz w:val="24"/>
                <w:szCs w:val="24"/>
              </w:rPr>
            </w:pPr>
            <w:r w:rsidRPr="005B5229">
              <w:rPr>
                <w:sz w:val="24"/>
                <w:szCs w:val="24"/>
              </w:rPr>
              <w:t>Y</w:t>
            </w:r>
          </w:p>
        </w:tc>
        <w:tc>
          <w:tcPr>
            <w:tcW w:w="523" w:type="dxa"/>
          </w:tcPr>
          <w:p w14:paraId="2060B4AE" w14:textId="77777777" w:rsidR="005D6138" w:rsidRPr="005B5229" w:rsidRDefault="005D6138" w:rsidP="005D6138">
            <w:pPr>
              <w:pStyle w:val="NoSpacing"/>
              <w:jc w:val="center"/>
              <w:rPr>
                <w:sz w:val="24"/>
                <w:szCs w:val="24"/>
              </w:rPr>
            </w:pPr>
          </w:p>
        </w:tc>
      </w:tr>
      <w:tr w:rsidR="005D6138" w:rsidRPr="005B5229" w14:paraId="44B21DC4" w14:textId="77777777" w:rsidTr="005B5229">
        <w:tc>
          <w:tcPr>
            <w:tcW w:w="9351" w:type="dxa"/>
          </w:tcPr>
          <w:p w14:paraId="58C578D6" w14:textId="361E8B66" w:rsidR="005D6138" w:rsidRPr="005B5229" w:rsidRDefault="005D6138" w:rsidP="005D6138">
            <w:pPr>
              <w:pStyle w:val="NoSpacing"/>
              <w:rPr>
                <w:sz w:val="24"/>
                <w:szCs w:val="24"/>
              </w:rPr>
            </w:pPr>
            <w:r w:rsidRPr="005B5229">
              <w:rPr>
                <w:sz w:val="24"/>
                <w:szCs w:val="24"/>
              </w:rPr>
              <w:t>Can lead by example with high professional standards</w:t>
            </w:r>
          </w:p>
        </w:tc>
        <w:tc>
          <w:tcPr>
            <w:tcW w:w="523" w:type="dxa"/>
          </w:tcPr>
          <w:p w14:paraId="2AB9A06E" w14:textId="77777777" w:rsidR="005D6138" w:rsidRPr="005B5229" w:rsidRDefault="005D6138" w:rsidP="005D6138">
            <w:pPr>
              <w:pStyle w:val="NoSpacing"/>
              <w:jc w:val="center"/>
              <w:rPr>
                <w:sz w:val="24"/>
                <w:szCs w:val="24"/>
              </w:rPr>
            </w:pPr>
            <w:r w:rsidRPr="005B5229">
              <w:rPr>
                <w:sz w:val="24"/>
                <w:szCs w:val="24"/>
              </w:rPr>
              <w:t>Y</w:t>
            </w:r>
          </w:p>
        </w:tc>
        <w:tc>
          <w:tcPr>
            <w:tcW w:w="523" w:type="dxa"/>
          </w:tcPr>
          <w:p w14:paraId="2E4C6B03" w14:textId="77777777" w:rsidR="005D6138" w:rsidRPr="005B5229" w:rsidRDefault="005D6138" w:rsidP="005D6138">
            <w:pPr>
              <w:pStyle w:val="NoSpacing"/>
              <w:jc w:val="center"/>
              <w:rPr>
                <w:sz w:val="24"/>
                <w:szCs w:val="24"/>
              </w:rPr>
            </w:pPr>
          </w:p>
        </w:tc>
      </w:tr>
      <w:tr w:rsidR="005D6138" w:rsidRPr="005B5229" w14:paraId="0AF3143D" w14:textId="77777777" w:rsidTr="005B5229">
        <w:tc>
          <w:tcPr>
            <w:tcW w:w="9351" w:type="dxa"/>
          </w:tcPr>
          <w:p w14:paraId="26FDEA32" w14:textId="77777777" w:rsidR="005D6138" w:rsidRPr="005B5229" w:rsidRDefault="005D6138" w:rsidP="005D6138">
            <w:pPr>
              <w:pStyle w:val="NoSpacing"/>
              <w:rPr>
                <w:sz w:val="24"/>
                <w:szCs w:val="24"/>
              </w:rPr>
            </w:pPr>
            <w:r w:rsidRPr="005B5229">
              <w:rPr>
                <w:sz w:val="24"/>
                <w:szCs w:val="24"/>
              </w:rPr>
              <w:t>Has a sense of humour, a calm manner and retains an optimistic approach</w:t>
            </w:r>
          </w:p>
        </w:tc>
        <w:tc>
          <w:tcPr>
            <w:tcW w:w="523" w:type="dxa"/>
          </w:tcPr>
          <w:p w14:paraId="760E404D" w14:textId="77777777" w:rsidR="005D6138" w:rsidRPr="005B5229" w:rsidRDefault="005D6138" w:rsidP="005D6138">
            <w:pPr>
              <w:pStyle w:val="NoSpacing"/>
              <w:jc w:val="center"/>
              <w:rPr>
                <w:sz w:val="24"/>
                <w:szCs w:val="24"/>
              </w:rPr>
            </w:pPr>
            <w:r w:rsidRPr="005B5229">
              <w:rPr>
                <w:sz w:val="24"/>
                <w:szCs w:val="24"/>
              </w:rPr>
              <w:t>Y</w:t>
            </w:r>
          </w:p>
        </w:tc>
        <w:tc>
          <w:tcPr>
            <w:tcW w:w="523" w:type="dxa"/>
          </w:tcPr>
          <w:p w14:paraId="1BC5B665" w14:textId="77777777" w:rsidR="005D6138" w:rsidRPr="005B5229" w:rsidRDefault="005D6138" w:rsidP="005D6138">
            <w:pPr>
              <w:pStyle w:val="NoSpacing"/>
              <w:jc w:val="center"/>
              <w:rPr>
                <w:sz w:val="24"/>
                <w:szCs w:val="24"/>
              </w:rPr>
            </w:pPr>
          </w:p>
        </w:tc>
      </w:tr>
      <w:tr w:rsidR="00DF7022" w:rsidRPr="005B5229" w14:paraId="5F5B7702" w14:textId="77777777" w:rsidTr="005B5229">
        <w:tc>
          <w:tcPr>
            <w:tcW w:w="9351" w:type="dxa"/>
          </w:tcPr>
          <w:p w14:paraId="189A6D73" w14:textId="0DBCAA3C" w:rsidR="00DF7022" w:rsidRPr="005B5229" w:rsidRDefault="00DF7022" w:rsidP="005D6138">
            <w:pPr>
              <w:pStyle w:val="NoSpacing"/>
              <w:rPr>
                <w:sz w:val="24"/>
                <w:szCs w:val="24"/>
              </w:rPr>
            </w:pPr>
            <w:r w:rsidRPr="005B5229">
              <w:rPr>
                <w:sz w:val="24"/>
                <w:szCs w:val="24"/>
              </w:rPr>
              <w:t>Able to work independently and collaboratively as a member of a team</w:t>
            </w:r>
          </w:p>
        </w:tc>
        <w:tc>
          <w:tcPr>
            <w:tcW w:w="523" w:type="dxa"/>
          </w:tcPr>
          <w:p w14:paraId="7765A253" w14:textId="50ECA32F" w:rsidR="00DF7022" w:rsidRPr="005B5229" w:rsidRDefault="00DF7022" w:rsidP="005D6138">
            <w:pPr>
              <w:pStyle w:val="NoSpacing"/>
              <w:jc w:val="center"/>
              <w:rPr>
                <w:sz w:val="24"/>
                <w:szCs w:val="24"/>
              </w:rPr>
            </w:pPr>
            <w:r w:rsidRPr="005B5229">
              <w:rPr>
                <w:sz w:val="24"/>
                <w:szCs w:val="24"/>
              </w:rPr>
              <w:t>Y</w:t>
            </w:r>
          </w:p>
        </w:tc>
        <w:tc>
          <w:tcPr>
            <w:tcW w:w="523" w:type="dxa"/>
          </w:tcPr>
          <w:p w14:paraId="11114A48" w14:textId="77777777" w:rsidR="00DF7022" w:rsidRPr="005B5229" w:rsidRDefault="00DF7022" w:rsidP="005D6138">
            <w:pPr>
              <w:pStyle w:val="NoSpacing"/>
              <w:jc w:val="center"/>
              <w:rPr>
                <w:sz w:val="24"/>
                <w:szCs w:val="24"/>
              </w:rPr>
            </w:pPr>
          </w:p>
        </w:tc>
      </w:tr>
      <w:tr w:rsidR="00065E57" w:rsidRPr="005B5229" w14:paraId="584CE45D" w14:textId="77777777" w:rsidTr="005B5229">
        <w:tc>
          <w:tcPr>
            <w:tcW w:w="9351" w:type="dxa"/>
          </w:tcPr>
          <w:p w14:paraId="7A301066" w14:textId="24E82564" w:rsidR="00065E57" w:rsidRPr="005B5229" w:rsidRDefault="00065E57" w:rsidP="005D6138">
            <w:pPr>
              <w:pStyle w:val="NoSpacing"/>
              <w:rPr>
                <w:sz w:val="24"/>
                <w:szCs w:val="24"/>
              </w:rPr>
            </w:pPr>
            <w:r w:rsidRPr="005B5229">
              <w:rPr>
                <w:sz w:val="24"/>
                <w:szCs w:val="24"/>
              </w:rPr>
              <w:t>Strong ICT skills including SMART board or Promethean</w:t>
            </w:r>
          </w:p>
        </w:tc>
        <w:tc>
          <w:tcPr>
            <w:tcW w:w="523" w:type="dxa"/>
          </w:tcPr>
          <w:p w14:paraId="20F202C8" w14:textId="77777777" w:rsidR="00065E57" w:rsidRPr="005B5229" w:rsidRDefault="00065E57" w:rsidP="005D6138">
            <w:pPr>
              <w:pStyle w:val="NoSpacing"/>
              <w:jc w:val="center"/>
              <w:rPr>
                <w:sz w:val="24"/>
                <w:szCs w:val="24"/>
              </w:rPr>
            </w:pPr>
          </w:p>
        </w:tc>
        <w:tc>
          <w:tcPr>
            <w:tcW w:w="523" w:type="dxa"/>
          </w:tcPr>
          <w:p w14:paraId="7F617184" w14:textId="78EF24C6" w:rsidR="00065E57" w:rsidRPr="005B5229" w:rsidRDefault="00065E57" w:rsidP="005D6138">
            <w:pPr>
              <w:pStyle w:val="NoSpacing"/>
              <w:jc w:val="center"/>
              <w:rPr>
                <w:sz w:val="24"/>
                <w:szCs w:val="24"/>
              </w:rPr>
            </w:pPr>
            <w:r w:rsidRPr="005B5229">
              <w:rPr>
                <w:sz w:val="24"/>
                <w:szCs w:val="24"/>
              </w:rPr>
              <w:t>Y</w:t>
            </w:r>
          </w:p>
        </w:tc>
      </w:tr>
      <w:tr w:rsidR="00DF7022" w:rsidRPr="005B5229" w14:paraId="2490A89A" w14:textId="77777777" w:rsidTr="005B5229">
        <w:tc>
          <w:tcPr>
            <w:tcW w:w="9351" w:type="dxa"/>
          </w:tcPr>
          <w:p w14:paraId="3022403B" w14:textId="10F2BE07" w:rsidR="00DF7022" w:rsidRPr="005B5229" w:rsidRDefault="00DF7022" w:rsidP="005D6138">
            <w:pPr>
              <w:pStyle w:val="NoSpacing"/>
              <w:rPr>
                <w:sz w:val="24"/>
                <w:szCs w:val="24"/>
              </w:rPr>
            </w:pPr>
            <w:r w:rsidRPr="005B5229">
              <w:rPr>
                <w:sz w:val="24"/>
                <w:szCs w:val="24"/>
              </w:rPr>
              <w:t>Creative in problem solving together with willingness to take on and try new approaches and ideas</w:t>
            </w:r>
          </w:p>
        </w:tc>
        <w:tc>
          <w:tcPr>
            <w:tcW w:w="523" w:type="dxa"/>
          </w:tcPr>
          <w:p w14:paraId="2D06D4A7" w14:textId="440527E8" w:rsidR="00DF7022" w:rsidRPr="005B5229" w:rsidRDefault="00DF7022" w:rsidP="005D6138">
            <w:pPr>
              <w:pStyle w:val="NoSpacing"/>
              <w:jc w:val="center"/>
              <w:rPr>
                <w:sz w:val="24"/>
                <w:szCs w:val="24"/>
              </w:rPr>
            </w:pPr>
            <w:r w:rsidRPr="005B5229">
              <w:rPr>
                <w:sz w:val="24"/>
                <w:szCs w:val="24"/>
              </w:rPr>
              <w:t>Y</w:t>
            </w:r>
          </w:p>
        </w:tc>
        <w:tc>
          <w:tcPr>
            <w:tcW w:w="523" w:type="dxa"/>
          </w:tcPr>
          <w:p w14:paraId="7A18CD80" w14:textId="77777777" w:rsidR="00DF7022" w:rsidRPr="005B5229" w:rsidRDefault="00DF7022" w:rsidP="005D6138">
            <w:pPr>
              <w:pStyle w:val="NoSpacing"/>
              <w:jc w:val="center"/>
              <w:rPr>
                <w:sz w:val="24"/>
                <w:szCs w:val="24"/>
              </w:rPr>
            </w:pPr>
          </w:p>
        </w:tc>
      </w:tr>
      <w:tr w:rsidR="005D6138" w:rsidRPr="005B5229" w14:paraId="2DA80AD7" w14:textId="77777777" w:rsidTr="005B5229">
        <w:tc>
          <w:tcPr>
            <w:tcW w:w="10400" w:type="dxa"/>
            <w:gridSpan w:val="3"/>
            <w:shd w:val="clear" w:color="auto" w:fill="D9D9D9" w:themeFill="background1" w:themeFillShade="D9"/>
          </w:tcPr>
          <w:p w14:paraId="2A5C2FF1" w14:textId="77777777" w:rsidR="005D6138" w:rsidRPr="005B5229" w:rsidRDefault="005D6138" w:rsidP="005D6138">
            <w:pPr>
              <w:pStyle w:val="NoSpacing"/>
              <w:rPr>
                <w:b/>
                <w:sz w:val="24"/>
                <w:szCs w:val="24"/>
              </w:rPr>
            </w:pPr>
            <w:r w:rsidRPr="005B5229">
              <w:rPr>
                <w:b/>
                <w:sz w:val="24"/>
                <w:szCs w:val="24"/>
              </w:rPr>
              <w:t>Safeguarding</w:t>
            </w:r>
          </w:p>
        </w:tc>
      </w:tr>
      <w:tr w:rsidR="005D6138" w:rsidRPr="005B5229" w14:paraId="08F8128E" w14:textId="77777777" w:rsidTr="005B5229">
        <w:tc>
          <w:tcPr>
            <w:tcW w:w="9351" w:type="dxa"/>
          </w:tcPr>
          <w:p w14:paraId="22B4AF3A" w14:textId="77777777" w:rsidR="005D6138" w:rsidRPr="005B5229" w:rsidRDefault="005D6138" w:rsidP="005D6138">
            <w:pPr>
              <w:pStyle w:val="NoSpacing"/>
              <w:rPr>
                <w:sz w:val="24"/>
                <w:szCs w:val="24"/>
              </w:rPr>
            </w:pPr>
            <w:r w:rsidRPr="005B5229">
              <w:rPr>
                <w:sz w:val="24"/>
                <w:szCs w:val="24"/>
              </w:rPr>
              <w:t>Commitment to safeguarding and promoting the welfare of children and young people</w:t>
            </w:r>
          </w:p>
        </w:tc>
        <w:tc>
          <w:tcPr>
            <w:tcW w:w="523" w:type="dxa"/>
          </w:tcPr>
          <w:p w14:paraId="08B304BD" w14:textId="77777777" w:rsidR="005D6138" w:rsidRPr="005B5229" w:rsidRDefault="005D6138" w:rsidP="005D6138">
            <w:pPr>
              <w:pStyle w:val="NoSpacing"/>
              <w:jc w:val="center"/>
              <w:rPr>
                <w:sz w:val="24"/>
                <w:szCs w:val="24"/>
              </w:rPr>
            </w:pPr>
            <w:r w:rsidRPr="005B5229">
              <w:rPr>
                <w:sz w:val="24"/>
                <w:szCs w:val="24"/>
              </w:rPr>
              <w:t>Y</w:t>
            </w:r>
          </w:p>
        </w:tc>
        <w:tc>
          <w:tcPr>
            <w:tcW w:w="523" w:type="dxa"/>
          </w:tcPr>
          <w:p w14:paraId="56C970C5" w14:textId="77777777" w:rsidR="005D6138" w:rsidRPr="005B5229" w:rsidRDefault="005D6138" w:rsidP="005D6138">
            <w:pPr>
              <w:pStyle w:val="NoSpacing"/>
              <w:jc w:val="center"/>
              <w:rPr>
                <w:sz w:val="24"/>
                <w:szCs w:val="24"/>
              </w:rPr>
            </w:pPr>
          </w:p>
        </w:tc>
      </w:tr>
      <w:tr w:rsidR="000E24E0" w:rsidRPr="005B5229" w14:paraId="432FDC7D" w14:textId="77777777" w:rsidTr="005B5229">
        <w:tc>
          <w:tcPr>
            <w:tcW w:w="9351" w:type="dxa"/>
          </w:tcPr>
          <w:p w14:paraId="24D30257" w14:textId="125D9373" w:rsidR="000E24E0" w:rsidRPr="005B5229" w:rsidRDefault="000E24E0" w:rsidP="005D6138">
            <w:pPr>
              <w:pStyle w:val="NoSpacing"/>
              <w:rPr>
                <w:sz w:val="24"/>
                <w:szCs w:val="24"/>
              </w:rPr>
            </w:pPr>
            <w:r w:rsidRPr="005B5229">
              <w:rPr>
                <w:sz w:val="24"/>
                <w:szCs w:val="24"/>
              </w:rPr>
              <w:t>Ability to relate to students in a pleasant and sympathetic manner and to recognise potential child safeguarding issues</w:t>
            </w:r>
          </w:p>
        </w:tc>
        <w:tc>
          <w:tcPr>
            <w:tcW w:w="523" w:type="dxa"/>
          </w:tcPr>
          <w:p w14:paraId="4E0D77AE" w14:textId="336665C3" w:rsidR="000E24E0" w:rsidRPr="005B5229" w:rsidRDefault="000E24E0" w:rsidP="005D6138">
            <w:pPr>
              <w:pStyle w:val="NoSpacing"/>
              <w:jc w:val="center"/>
              <w:rPr>
                <w:sz w:val="24"/>
                <w:szCs w:val="24"/>
              </w:rPr>
            </w:pPr>
            <w:r w:rsidRPr="005B5229">
              <w:rPr>
                <w:sz w:val="24"/>
                <w:szCs w:val="24"/>
              </w:rPr>
              <w:t>Y</w:t>
            </w:r>
          </w:p>
        </w:tc>
        <w:tc>
          <w:tcPr>
            <w:tcW w:w="523" w:type="dxa"/>
          </w:tcPr>
          <w:p w14:paraId="75B53143" w14:textId="77777777" w:rsidR="000E24E0" w:rsidRPr="005B5229" w:rsidRDefault="000E24E0" w:rsidP="005D6138">
            <w:pPr>
              <w:pStyle w:val="NoSpacing"/>
              <w:jc w:val="center"/>
              <w:rPr>
                <w:sz w:val="24"/>
                <w:szCs w:val="24"/>
              </w:rPr>
            </w:pPr>
          </w:p>
        </w:tc>
      </w:tr>
      <w:tr w:rsidR="005D6138" w:rsidRPr="005B5229" w14:paraId="386F101A" w14:textId="77777777" w:rsidTr="005B5229">
        <w:tc>
          <w:tcPr>
            <w:tcW w:w="9351" w:type="dxa"/>
          </w:tcPr>
          <w:p w14:paraId="2FEC9506" w14:textId="77777777" w:rsidR="005D6138" w:rsidRPr="005B5229" w:rsidRDefault="005D6138" w:rsidP="005D6138">
            <w:pPr>
              <w:pStyle w:val="NoSpacing"/>
              <w:rPr>
                <w:sz w:val="24"/>
                <w:szCs w:val="24"/>
              </w:rPr>
            </w:pPr>
            <w:r w:rsidRPr="005B5229">
              <w:rPr>
                <w:sz w:val="24"/>
                <w:szCs w:val="24"/>
              </w:rPr>
              <w:t>Excellent understanding of statutory safeguarding requirements</w:t>
            </w:r>
          </w:p>
        </w:tc>
        <w:tc>
          <w:tcPr>
            <w:tcW w:w="523" w:type="dxa"/>
          </w:tcPr>
          <w:p w14:paraId="221DCCF1" w14:textId="77777777" w:rsidR="005D6138" w:rsidRPr="005B5229" w:rsidRDefault="005D6138" w:rsidP="005D6138">
            <w:pPr>
              <w:pStyle w:val="NoSpacing"/>
              <w:jc w:val="center"/>
              <w:rPr>
                <w:sz w:val="24"/>
                <w:szCs w:val="24"/>
              </w:rPr>
            </w:pPr>
            <w:r w:rsidRPr="005B5229">
              <w:rPr>
                <w:sz w:val="24"/>
                <w:szCs w:val="24"/>
              </w:rPr>
              <w:t>Y</w:t>
            </w:r>
          </w:p>
        </w:tc>
        <w:tc>
          <w:tcPr>
            <w:tcW w:w="523" w:type="dxa"/>
          </w:tcPr>
          <w:p w14:paraId="6C4BF125" w14:textId="77777777" w:rsidR="005D6138" w:rsidRPr="005B5229" w:rsidRDefault="005D6138" w:rsidP="005D6138">
            <w:pPr>
              <w:pStyle w:val="NoSpacing"/>
              <w:jc w:val="center"/>
              <w:rPr>
                <w:sz w:val="24"/>
                <w:szCs w:val="24"/>
              </w:rPr>
            </w:pPr>
          </w:p>
        </w:tc>
      </w:tr>
    </w:tbl>
    <w:p w14:paraId="2F95CA5F" w14:textId="208177D4" w:rsidR="002E5BBC" w:rsidRPr="005B5229" w:rsidRDefault="002E5BBC" w:rsidP="00CD65F1">
      <w:pPr>
        <w:rPr>
          <w:rFonts w:ascii="Calibri" w:eastAsia="Arial" w:hAnsi="Calibri" w:cs="Calibri"/>
          <w:lang w:val="en-GB"/>
        </w:rPr>
      </w:pPr>
    </w:p>
    <w:p w14:paraId="21DEC746" w14:textId="77777777" w:rsidR="002E5BBC" w:rsidRPr="005B5229" w:rsidRDefault="002E5BBC" w:rsidP="00CD65F1">
      <w:pPr>
        <w:rPr>
          <w:rFonts w:ascii="Calibri" w:eastAsia="Arial" w:hAnsi="Calibri" w:cs="Calibri"/>
          <w:lang w:val="en-GB"/>
        </w:rPr>
      </w:pPr>
    </w:p>
    <w:sectPr w:rsidR="002E5BBC" w:rsidRPr="005B5229" w:rsidSect="00E052C1">
      <w:headerReference w:type="even" r:id="rId9"/>
      <w:headerReference w:type="default" r:id="rId10"/>
      <w:headerReference w:type="first" r:id="rId11"/>
      <w:pgSz w:w="11900" w:h="16840"/>
      <w:pgMar w:top="1440" w:right="701" w:bottom="2552" w:left="709"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B161EF" w14:textId="77777777" w:rsidR="001B02B3" w:rsidRDefault="001B02B3">
      <w:r>
        <w:separator/>
      </w:r>
    </w:p>
  </w:endnote>
  <w:endnote w:type="continuationSeparator" w:id="0">
    <w:p w14:paraId="3E1C7B04" w14:textId="77777777" w:rsidR="001B02B3" w:rsidRDefault="001B0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Udimat">
    <w:altName w:val="Cambri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C52FE" w14:textId="77777777" w:rsidR="001B02B3" w:rsidRDefault="001B02B3">
      <w:r>
        <w:separator/>
      </w:r>
    </w:p>
  </w:footnote>
  <w:footnote w:type="continuationSeparator" w:id="0">
    <w:p w14:paraId="4F795F22" w14:textId="77777777" w:rsidR="001B02B3" w:rsidRDefault="001B02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30679" w14:textId="77777777" w:rsidR="00F51258" w:rsidRDefault="001B02B3">
    <w:pPr>
      <w:pStyle w:val="Header"/>
    </w:pPr>
    <w:r>
      <w:rPr>
        <w:noProof/>
      </w:rPr>
      <w:pict w14:anchorId="39766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HA Letterhead-01" style="position:absolute;margin-left:0;margin-top:0;width:612.25pt;height:858.95pt;z-index:-251657728;mso-wrap-edited:f;mso-width-percent:0;mso-height-percent:0;mso-position-horizontal:center;mso-position-horizontal-relative:margin;mso-position-vertical:center;mso-position-vertical-relative:margin;mso-width-percent:0;mso-height-percent:0" wrapcoords="-26 0 -26 21562 21600 21562 21600 0 -26 0">
          <v:imagedata r:id="rId1" o:title="HA Letterhead-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78E1A" w14:textId="128059A6" w:rsidR="00F51258" w:rsidRDefault="00F51258" w:rsidP="00FB21CE">
    <w:pPr>
      <w:pStyle w:val="Header"/>
      <w:tabs>
        <w:tab w:val="clear" w:pos="4320"/>
        <w:tab w:val="clear" w:pos="8640"/>
        <w:tab w:val="left" w:pos="3360"/>
      </w:tabs>
    </w:pPr>
    <w:r>
      <w:rPr>
        <w:noProof/>
        <w:lang w:val="en-GB" w:eastAsia="en-GB"/>
      </w:rPr>
      <w:drawing>
        <wp:anchor distT="0" distB="0" distL="114300" distR="114300" simplePos="0" relativeHeight="251657728" behindDoc="1" locked="0" layoutInCell="1" allowOverlap="1" wp14:anchorId="58B1FF50" wp14:editId="0EF70470">
          <wp:simplePos x="0" y="0"/>
          <wp:positionH relativeFrom="page">
            <wp:posOffset>0</wp:posOffset>
          </wp:positionH>
          <wp:positionV relativeFrom="paragraph">
            <wp:posOffset>20320</wp:posOffset>
          </wp:positionV>
          <wp:extent cx="7543800" cy="106705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T-Letterhead cont.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43800" cy="106705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3805B" w14:textId="51BBFBF4" w:rsidR="00F51258" w:rsidRDefault="00F51258" w:rsidP="00566612">
    <w:pPr>
      <w:pStyle w:val="Header"/>
      <w:ind w:left="-851"/>
    </w:pPr>
    <w:r>
      <w:rPr>
        <w:noProof/>
        <w:lang w:val="en-GB" w:eastAsia="en-GB"/>
      </w:rPr>
      <w:drawing>
        <wp:anchor distT="0" distB="0" distL="114300" distR="114300" simplePos="0" relativeHeight="251656704" behindDoc="1" locked="0" layoutInCell="1" allowOverlap="1" wp14:anchorId="4CB0A316" wp14:editId="74555758">
          <wp:simplePos x="0" y="0"/>
          <wp:positionH relativeFrom="page">
            <wp:align>left</wp:align>
          </wp:positionH>
          <wp:positionV relativeFrom="paragraph">
            <wp:posOffset>0</wp:posOffset>
          </wp:positionV>
          <wp:extent cx="7559040" cy="10692384"/>
          <wp:effectExtent l="0" t="0" r="1016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T-Letterhead.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A23CF"/>
    <w:multiLevelType w:val="hybridMultilevel"/>
    <w:tmpl w:val="C5246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06599A"/>
    <w:multiLevelType w:val="hybridMultilevel"/>
    <w:tmpl w:val="72408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76A3C"/>
    <w:multiLevelType w:val="hybridMultilevel"/>
    <w:tmpl w:val="89308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25DC8"/>
    <w:multiLevelType w:val="hybridMultilevel"/>
    <w:tmpl w:val="00263054"/>
    <w:lvl w:ilvl="0" w:tplc="F99C8A56">
      <w:start w:val="6"/>
      <w:numFmt w:val="bullet"/>
      <w:lvlText w:val=""/>
      <w:lvlJc w:val="left"/>
      <w:pPr>
        <w:ind w:left="1440" w:hanging="360"/>
      </w:pPr>
      <w:rPr>
        <w:rFonts w:ascii="Symbol" w:eastAsiaTheme="minorHAnsi"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95D2AA9"/>
    <w:multiLevelType w:val="hybridMultilevel"/>
    <w:tmpl w:val="4634A804"/>
    <w:lvl w:ilvl="0" w:tplc="469C3E4C">
      <w:start w:val="1"/>
      <w:numFmt w:val="upperLetter"/>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795A25"/>
    <w:multiLevelType w:val="hybridMultilevel"/>
    <w:tmpl w:val="33803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CA6508"/>
    <w:multiLevelType w:val="hybridMultilevel"/>
    <w:tmpl w:val="4B0CA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3B16C0B"/>
    <w:multiLevelType w:val="hybridMultilevel"/>
    <w:tmpl w:val="7A5EE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6502AD"/>
    <w:multiLevelType w:val="hybridMultilevel"/>
    <w:tmpl w:val="BA4686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8B67E38"/>
    <w:multiLevelType w:val="hybridMultilevel"/>
    <w:tmpl w:val="F2FC6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653A5"/>
    <w:multiLevelType w:val="hybridMultilevel"/>
    <w:tmpl w:val="3FB6B73C"/>
    <w:lvl w:ilvl="0" w:tplc="F99C8A56">
      <w:start w:val="6"/>
      <w:numFmt w:val="bullet"/>
      <w:lvlText w:val=""/>
      <w:lvlJc w:val="left"/>
      <w:pPr>
        <w:ind w:left="1440" w:hanging="360"/>
      </w:pPr>
      <w:rPr>
        <w:rFonts w:ascii="Symbol" w:eastAsiaTheme="minorHAnsi"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BA76F24"/>
    <w:multiLevelType w:val="hybridMultilevel"/>
    <w:tmpl w:val="5DBED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E64FC"/>
    <w:multiLevelType w:val="hybridMultilevel"/>
    <w:tmpl w:val="D0E0A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6C4D7D"/>
    <w:multiLevelType w:val="hybridMultilevel"/>
    <w:tmpl w:val="14E6F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2B6F88"/>
    <w:multiLevelType w:val="hybridMultilevel"/>
    <w:tmpl w:val="5BC60CD2"/>
    <w:lvl w:ilvl="0" w:tplc="9A461C7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C179A2"/>
    <w:multiLevelType w:val="hybridMultilevel"/>
    <w:tmpl w:val="1F928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4E5754"/>
    <w:multiLevelType w:val="hybridMultilevel"/>
    <w:tmpl w:val="0B423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BF4548"/>
    <w:multiLevelType w:val="hybridMultilevel"/>
    <w:tmpl w:val="48D21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1202035"/>
    <w:multiLevelType w:val="hybridMultilevel"/>
    <w:tmpl w:val="271E1EB8"/>
    <w:lvl w:ilvl="0" w:tplc="F004715E">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504359"/>
    <w:multiLevelType w:val="hybridMultilevel"/>
    <w:tmpl w:val="F3D0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823D50"/>
    <w:multiLevelType w:val="hybridMultilevel"/>
    <w:tmpl w:val="E5245C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34C0444"/>
    <w:multiLevelType w:val="hybridMultilevel"/>
    <w:tmpl w:val="BB424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961359"/>
    <w:multiLevelType w:val="hybridMultilevel"/>
    <w:tmpl w:val="FDDC9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047411"/>
    <w:multiLevelType w:val="hybridMultilevel"/>
    <w:tmpl w:val="1DD2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E35696"/>
    <w:multiLevelType w:val="hybridMultilevel"/>
    <w:tmpl w:val="CDD2673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52195CE3"/>
    <w:multiLevelType w:val="hybridMultilevel"/>
    <w:tmpl w:val="D68C343E"/>
    <w:lvl w:ilvl="0" w:tplc="CF7421D8">
      <w:start w:val="1"/>
      <w:numFmt w:val="bullet"/>
      <w:suff w:val="nothing"/>
      <w:lvlText w:val=""/>
      <w:lvlJc w:val="left"/>
      <w:pPr>
        <w:ind w:left="0" w:firstLine="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4230B25"/>
    <w:multiLevelType w:val="hybridMultilevel"/>
    <w:tmpl w:val="6970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7370C1"/>
    <w:multiLevelType w:val="hybridMultilevel"/>
    <w:tmpl w:val="C0DC69AE"/>
    <w:lvl w:ilvl="0" w:tplc="F004715E">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AA3DC1"/>
    <w:multiLevelType w:val="hybridMultilevel"/>
    <w:tmpl w:val="6F9C3632"/>
    <w:numStyleLink w:val="ImportedStyle1"/>
  </w:abstractNum>
  <w:abstractNum w:abstractNumId="29" w15:restartNumberingAfterBreak="0">
    <w:nsid w:val="5BD96613"/>
    <w:multiLevelType w:val="hybridMultilevel"/>
    <w:tmpl w:val="543252A4"/>
    <w:lvl w:ilvl="0" w:tplc="F004715E">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E72F29"/>
    <w:multiLevelType w:val="hybridMultilevel"/>
    <w:tmpl w:val="E8F20A18"/>
    <w:lvl w:ilvl="0" w:tplc="F004715E">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5C405F"/>
    <w:multiLevelType w:val="hybridMultilevel"/>
    <w:tmpl w:val="6F9C3632"/>
    <w:styleLink w:val="ImportedStyle1"/>
    <w:lvl w:ilvl="0" w:tplc="A126C6E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00045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D2072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4A67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688F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46898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56ED5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00406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F628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5094C5E"/>
    <w:multiLevelType w:val="hybridMultilevel"/>
    <w:tmpl w:val="8D7C5214"/>
    <w:lvl w:ilvl="0" w:tplc="F99C8A56">
      <w:start w:val="6"/>
      <w:numFmt w:val="bullet"/>
      <w:lvlText w:val=""/>
      <w:lvlJc w:val="left"/>
      <w:pPr>
        <w:ind w:left="1440" w:hanging="360"/>
      </w:pPr>
      <w:rPr>
        <w:rFonts w:ascii="Symbol" w:eastAsiaTheme="minorHAnsi"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6B16E08"/>
    <w:multiLevelType w:val="hybridMultilevel"/>
    <w:tmpl w:val="89E22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AB2C91"/>
    <w:multiLevelType w:val="hybridMultilevel"/>
    <w:tmpl w:val="D4D8F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580B68"/>
    <w:multiLevelType w:val="hybridMultilevel"/>
    <w:tmpl w:val="A9547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5F6737"/>
    <w:multiLevelType w:val="hybridMultilevel"/>
    <w:tmpl w:val="6D82B0BE"/>
    <w:lvl w:ilvl="0" w:tplc="2EDC2EBC">
      <w:numFmt w:val="bullet"/>
      <w:lvlText w:val="•"/>
      <w:lvlJc w:val="left"/>
      <w:pPr>
        <w:ind w:left="720" w:hanging="360"/>
      </w:pPr>
      <w:rPr>
        <w:rFonts w:ascii="Calibri" w:eastAsia="Times New Roman"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C210A20"/>
    <w:multiLevelType w:val="hybridMultilevel"/>
    <w:tmpl w:val="3906E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BA5FF0"/>
    <w:multiLevelType w:val="hybridMultilevel"/>
    <w:tmpl w:val="692414A4"/>
    <w:lvl w:ilvl="0" w:tplc="F004715E">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2D6E20"/>
    <w:multiLevelType w:val="hybridMultilevel"/>
    <w:tmpl w:val="02E67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405CFB"/>
    <w:multiLevelType w:val="hybridMultilevel"/>
    <w:tmpl w:val="B8FE8B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2660D5E"/>
    <w:multiLevelType w:val="hybridMultilevel"/>
    <w:tmpl w:val="065C703E"/>
    <w:lvl w:ilvl="0" w:tplc="F004715E">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8113F7"/>
    <w:multiLevelType w:val="hybridMultilevel"/>
    <w:tmpl w:val="4662AB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B3C77DC"/>
    <w:multiLevelType w:val="hybridMultilevel"/>
    <w:tmpl w:val="043A6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18"/>
  </w:num>
  <w:num w:numId="4">
    <w:abstractNumId w:val="41"/>
  </w:num>
  <w:num w:numId="5">
    <w:abstractNumId w:val="29"/>
  </w:num>
  <w:num w:numId="6">
    <w:abstractNumId w:val="27"/>
  </w:num>
  <w:num w:numId="7">
    <w:abstractNumId w:val="30"/>
  </w:num>
  <w:num w:numId="8">
    <w:abstractNumId w:val="38"/>
  </w:num>
  <w:num w:numId="9">
    <w:abstractNumId w:val="21"/>
  </w:num>
  <w:num w:numId="10">
    <w:abstractNumId w:val="9"/>
  </w:num>
  <w:num w:numId="11">
    <w:abstractNumId w:val="19"/>
  </w:num>
  <w:num w:numId="12">
    <w:abstractNumId w:val="23"/>
  </w:num>
  <w:num w:numId="13">
    <w:abstractNumId w:val="35"/>
  </w:num>
  <w:num w:numId="14">
    <w:abstractNumId w:val="26"/>
  </w:num>
  <w:num w:numId="15">
    <w:abstractNumId w:val="12"/>
  </w:num>
  <w:num w:numId="16">
    <w:abstractNumId w:val="22"/>
  </w:num>
  <w:num w:numId="17">
    <w:abstractNumId w:val="39"/>
  </w:num>
  <w:num w:numId="18">
    <w:abstractNumId w:val="5"/>
  </w:num>
  <w:num w:numId="19">
    <w:abstractNumId w:val="32"/>
  </w:num>
  <w:num w:numId="20">
    <w:abstractNumId w:val="3"/>
  </w:num>
  <w:num w:numId="21">
    <w:abstractNumId w:val="10"/>
  </w:num>
  <w:num w:numId="22">
    <w:abstractNumId w:val="13"/>
  </w:num>
  <w:num w:numId="23">
    <w:abstractNumId w:val="4"/>
  </w:num>
  <w:num w:numId="24">
    <w:abstractNumId w:val="8"/>
  </w:num>
  <w:num w:numId="25">
    <w:abstractNumId w:val="42"/>
  </w:num>
  <w:num w:numId="26">
    <w:abstractNumId w:val="20"/>
  </w:num>
  <w:num w:numId="27">
    <w:abstractNumId w:val="40"/>
  </w:num>
  <w:num w:numId="28">
    <w:abstractNumId w:val="31"/>
  </w:num>
  <w:num w:numId="29">
    <w:abstractNumId w:val="28"/>
    <w:lvlOverride w:ilvl="0">
      <w:lvl w:ilvl="0" w:tplc="925EB5B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0">
    <w:abstractNumId w:val="33"/>
  </w:num>
  <w:num w:numId="31">
    <w:abstractNumId w:val="2"/>
  </w:num>
  <w:num w:numId="32">
    <w:abstractNumId w:val="0"/>
  </w:num>
  <w:num w:numId="33">
    <w:abstractNumId w:val="1"/>
  </w:num>
  <w:num w:numId="34">
    <w:abstractNumId w:val="11"/>
  </w:num>
  <w:num w:numId="35">
    <w:abstractNumId w:val="43"/>
  </w:num>
  <w:num w:numId="36">
    <w:abstractNumId w:val="6"/>
  </w:num>
  <w:num w:numId="37">
    <w:abstractNumId w:val="24"/>
  </w:num>
  <w:num w:numId="38">
    <w:abstractNumId w:val="36"/>
  </w:num>
  <w:num w:numId="39">
    <w:abstractNumId w:val="14"/>
  </w:num>
  <w:num w:numId="40">
    <w:abstractNumId w:val="37"/>
  </w:num>
  <w:num w:numId="41">
    <w:abstractNumId w:val="15"/>
  </w:num>
  <w:num w:numId="42">
    <w:abstractNumId w:val="16"/>
  </w:num>
  <w:num w:numId="43">
    <w:abstractNumId w:val="7"/>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708"/>
    <w:rsid w:val="00007944"/>
    <w:rsid w:val="00036A3D"/>
    <w:rsid w:val="00051250"/>
    <w:rsid w:val="00052560"/>
    <w:rsid w:val="00054A0B"/>
    <w:rsid w:val="000552C0"/>
    <w:rsid w:val="00063B42"/>
    <w:rsid w:val="000642A8"/>
    <w:rsid w:val="00065E57"/>
    <w:rsid w:val="0008389C"/>
    <w:rsid w:val="000932E5"/>
    <w:rsid w:val="000A747D"/>
    <w:rsid w:val="000B7B25"/>
    <w:rsid w:val="000D08AF"/>
    <w:rsid w:val="000E24E0"/>
    <w:rsid w:val="000E3EA1"/>
    <w:rsid w:val="000E4FBE"/>
    <w:rsid w:val="00121D51"/>
    <w:rsid w:val="00145A55"/>
    <w:rsid w:val="00166316"/>
    <w:rsid w:val="0017363D"/>
    <w:rsid w:val="00190ECA"/>
    <w:rsid w:val="001929B1"/>
    <w:rsid w:val="001B02B3"/>
    <w:rsid w:val="001B1181"/>
    <w:rsid w:val="001C375E"/>
    <w:rsid w:val="00214FAB"/>
    <w:rsid w:val="00240703"/>
    <w:rsid w:val="002961F4"/>
    <w:rsid w:val="002A5EB3"/>
    <w:rsid w:val="002E5BBC"/>
    <w:rsid w:val="002F3F0B"/>
    <w:rsid w:val="002F7FA9"/>
    <w:rsid w:val="003126A0"/>
    <w:rsid w:val="003430F8"/>
    <w:rsid w:val="00374CC0"/>
    <w:rsid w:val="00375F18"/>
    <w:rsid w:val="003C733F"/>
    <w:rsid w:val="003D2776"/>
    <w:rsid w:val="00414C18"/>
    <w:rsid w:val="004320E3"/>
    <w:rsid w:val="0044504A"/>
    <w:rsid w:val="00462B70"/>
    <w:rsid w:val="0046693A"/>
    <w:rsid w:val="00472708"/>
    <w:rsid w:val="004C7472"/>
    <w:rsid w:val="004E2624"/>
    <w:rsid w:val="004F379D"/>
    <w:rsid w:val="00515E2C"/>
    <w:rsid w:val="00566612"/>
    <w:rsid w:val="005B5229"/>
    <w:rsid w:val="005D6138"/>
    <w:rsid w:val="005E20A3"/>
    <w:rsid w:val="006115DB"/>
    <w:rsid w:val="00620816"/>
    <w:rsid w:val="00624C72"/>
    <w:rsid w:val="00641FD0"/>
    <w:rsid w:val="006B43DC"/>
    <w:rsid w:val="006E36E3"/>
    <w:rsid w:val="00713247"/>
    <w:rsid w:val="00730D14"/>
    <w:rsid w:val="007644B5"/>
    <w:rsid w:val="00770499"/>
    <w:rsid w:val="00775C89"/>
    <w:rsid w:val="00776FF8"/>
    <w:rsid w:val="007876CB"/>
    <w:rsid w:val="0079359E"/>
    <w:rsid w:val="007C2B8D"/>
    <w:rsid w:val="007F29BB"/>
    <w:rsid w:val="00801896"/>
    <w:rsid w:val="00811119"/>
    <w:rsid w:val="00824FD1"/>
    <w:rsid w:val="008470C5"/>
    <w:rsid w:val="008545BF"/>
    <w:rsid w:val="00885DE2"/>
    <w:rsid w:val="008A60F8"/>
    <w:rsid w:val="008C1352"/>
    <w:rsid w:val="008C3C52"/>
    <w:rsid w:val="00900D18"/>
    <w:rsid w:val="009111E1"/>
    <w:rsid w:val="00923A37"/>
    <w:rsid w:val="00930005"/>
    <w:rsid w:val="0096078B"/>
    <w:rsid w:val="00980F43"/>
    <w:rsid w:val="0099033A"/>
    <w:rsid w:val="009C3867"/>
    <w:rsid w:val="009C5AA3"/>
    <w:rsid w:val="009D19BB"/>
    <w:rsid w:val="009E7A2E"/>
    <w:rsid w:val="00A12D18"/>
    <w:rsid w:val="00A17880"/>
    <w:rsid w:val="00A21D7B"/>
    <w:rsid w:val="00A236F2"/>
    <w:rsid w:val="00A23ECB"/>
    <w:rsid w:val="00A324AD"/>
    <w:rsid w:val="00A608E3"/>
    <w:rsid w:val="00A75A60"/>
    <w:rsid w:val="00A8533B"/>
    <w:rsid w:val="00AB3AFA"/>
    <w:rsid w:val="00AB5E29"/>
    <w:rsid w:val="00AB7C27"/>
    <w:rsid w:val="00AF1164"/>
    <w:rsid w:val="00B00A74"/>
    <w:rsid w:val="00B01576"/>
    <w:rsid w:val="00B02824"/>
    <w:rsid w:val="00B158A8"/>
    <w:rsid w:val="00B524F4"/>
    <w:rsid w:val="00B80138"/>
    <w:rsid w:val="00B805EF"/>
    <w:rsid w:val="00B924FE"/>
    <w:rsid w:val="00BA0C33"/>
    <w:rsid w:val="00BB3D69"/>
    <w:rsid w:val="00BC7EAA"/>
    <w:rsid w:val="00BE7D30"/>
    <w:rsid w:val="00C02073"/>
    <w:rsid w:val="00C101D1"/>
    <w:rsid w:val="00C123BB"/>
    <w:rsid w:val="00C15545"/>
    <w:rsid w:val="00C206B8"/>
    <w:rsid w:val="00C20F37"/>
    <w:rsid w:val="00C21AB4"/>
    <w:rsid w:val="00C5208E"/>
    <w:rsid w:val="00C64B09"/>
    <w:rsid w:val="00C6593C"/>
    <w:rsid w:val="00C77E70"/>
    <w:rsid w:val="00C9270F"/>
    <w:rsid w:val="00CC6332"/>
    <w:rsid w:val="00CD65F1"/>
    <w:rsid w:val="00CE0ADB"/>
    <w:rsid w:val="00D23427"/>
    <w:rsid w:val="00D419CC"/>
    <w:rsid w:val="00D42894"/>
    <w:rsid w:val="00D46658"/>
    <w:rsid w:val="00D670DE"/>
    <w:rsid w:val="00D67270"/>
    <w:rsid w:val="00DA2F75"/>
    <w:rsid w:val="00DA47F1"/>
    <w:rsid w:val="00DA6404"/>
    <w:rsid w:val="00DC503B"/>
    <w:rsid w:val="00DF7022"/>
    <w:rsid w:val="00E052C1"/>
    <w:rsid w:val="00E114C0"/>
    <w:rsid w:val="00E36F8B"/>
    <w:rsid w:val="00EA5F7E"/>
    <w:rsid w:val="00EB0239"/>
    <w:rsid w:val="00EB0B67"/>
    <w:rsid w:val="00EB2E36"/>
    <w:rsid w:val="00EC1FC4"/>
    <w:rsid w:val="00ED11E7"/>
    <w:rsid w:val="00F00E62"/>
    <w:rsid w:val="00F05552"/>
    <w:rsid w:val="00F153BD"/>
    <w:rsid w:val="00F242B8"/>
    <w:rsid w:val="00F31B4A"/>
    <w:rsid w:val="00F51258"/>
    <w:rsid w:val="00F54937"/>
    <w:rsid w:val="00F81396"/>
    <w:rsid w:val="00FB21CE"/>
    <w:rsid w:val="00FD5A6A"/>
    <w:rsid w:val="00FE21A2"/>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D1D8840"/>
  <w15:docId w15:val="{2C8B4203-B6CF-4E08-B9D2-66D4679DC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2A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2708"/>
    <w:pPr>
      <w:tabs>
        <w:tab w:val="center" w:pos="4320"/>
        <w:tab w:val="right" w:pos="8640"/>
      </w:tabs>
    </w:pPr>
  </w:style>
  <w:style w:type="character" w:customStyle="1" w:styleId="HeaderChar">
    <w:name w:val="Header Char"/>
    <w:basedOn w:val="DefaultParagraphFont"/>
    <w:link w:val="Header"/>
    <w:uiPriority w:val="99"/>
    <w:rsid w:val="00472708"/>
  </w:style>
  <w:style w:type="paragraph" w:styleId="Footer">
    <w:name w:val="footer"/>
    <w:basedOn w:val="Normal"/>
    <w:link w:val="FooterChar"/>
    <w:uiPriority w:val="99"/>
    <w:unhideWhenUsed/>
    <w:rsid w:val="00472708"/>
    <w:pPr>
      <w:tabs>
        <w:tab w:val="center" w:pos="4320"/>
        <w:tab w:val="right" w:pos="8640"/>
      </w:tabs>
    </w:pPr>
  </w:style>
  <w:style w:type="character" w:customStyle="1" w:styleId="FooterChar">
    <w:name w:val="Footer Char"/>
    <w:basedOn w:val="DefaultParagraphFont"/>
    <w:link w:val="Footer"/>
    <w:uiPriority w:val="99"/>
    <w:rsid w:val="00472708"/>
  </w:style>
  <w:style w:type="paragraph" w:styleId="BalloonText">
    <w:name w:val="Balloon Text"/>
    <w:basedOn w:val="Normal"/>
    <w:link w:val="BalloonTextChar"/>
    <w:uiPriority w:val="99"/>
    <w:semiHidden/>
    <w:unhideWhenUsed/>
    <w:rsid w:val="000932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32E5"/>
    <w:rPr>
      <w:rFonts w:ascii="Lucida Grande" w:hAnsi="Lucida Grande" w:cs="Lucida Grande"/>
      <w:sz w:val="18"/>
      <w:szCs w:val="18"/>
    </w:rPr>
  </w:style>
  <w:style w:type="paragraph" w:styleId="NoSpacing">
    <w:name w:val="No Spacing"/>
    <w:uiPriority w:val="1"/>
    <w:qFormat/>
    <w:rsid w:val="00190ECA"/>
    <w:pPr>
      <w:pBdr>
        <w:top w:val="nil"/>
        <w:left w:val="nil"/>
        <w:bottom w:val="nil"/>
        <w:right w:val="nil"/>
        <w:between w:val="nil"/>
        <w:bar w:val="nil"/>
      </w:pBdr>
    </w:pPr>
    <w:rPr>
      <w:rFonts w:ascii="Calibri" w:eastAsia="Calibri" w:hAnsi="Calibri" w:cs="Calibri"/>
      <w:color w:val="000000"/>
      <w:sz w:val="22"/>
      <w:szCs w:val="22"/>
      <w:u w:color="000000"/>
      <w:bdr w:val="nil"/>
      <w:lang w:eastAsia="en-GB"/>
    </w:rPr>
  </w:style>
  <w:style w:type="character" w:customStyle="1" w:styleId="Hyperlink0">
    <w:name w:val="Hyperlink.0"/>
    <w:basedOn w:val="DefaultParagraphFont"/>
    <w:rsid w:val="00190ECA"/>
    <w:rPr>
      <w:rFonts w:ascii="Arial" w:eastAsia="Arial" w:hAnsi="Arial" w:cs="Arial"/>
      <w:color w:val="0563C1"/>
      <w:u w:val="single" w:color="0563C1"/>
    </w:rPr>
  </w:style>
  <w:style w:type="paragraph" w:styleId="ListParagraph">
    <w:name w:val="List Paragraph"/>
    <w:basedOn w:val="Normal"/>
    <w:uiPriority w:val="34"/>
    <w:qFormat/>
    <w:rsid w:val="00190ECA"/>
    <w:pPr>
      <w:spacing w:after="160" w:line="259" w:lineRule="auto"/>
      <w:ind w:left="720"/>
      <w:contextualSpacing/>
    </w:pPr>
    <w:rPr>
      <w:sz w:val="22"/>
      <w:szCs w:val="22"/>
      <w:lang w:val="en-GB"/>
    </w:rPr>
  </w:style>
  <w:style w:type="paragraph" w:customStyle="1" w:styleId="Body">
    <w:name w:val="Body"/>
    <w:rsid w:val="007F29BB"/>
    <w:pPr>
      <w:pBdr>
        <w:top w:val="nil"/>
        <w:left w:val="nil"/>
        <w:bottom w:val="nil"/>
        <w:right w:val="nil"/>
        <w:between w:val="nil"/>
        <w:bar w:val="nil"/>
      </w:pBdr>
    </w:pPr>
    <w:rPr>
      <w:rFonts w:ascii="Helvetica" w:eastAsia="Arial Unicode MS" w:hAnsi="Helvetica" w:cs="Arial Unicode MS"/>
      <w:color w:val="000000"/>
      <w:sz w:val="22"/>
      <w:szCs w:val="22"/>
      <w:bdr w:val="nil"/>
      <w:lang w:eastAsia="en-GB"/>
    </w:rPr>
  </w:style>
  <w:style w:type="paragraph" w:customStyle="1" w:styleId="BodyA">
    <w:name w:val="Body A"/>
    <w:rsid w:val="007F29BB"/>
    <w:pPr>
      <w:pBdr>
        <w:top w:val="nil"/>
        <w:left w:val="nil"/>
        <w:bottom w:val="nil"/>
        <w:right w:val="nil"/>
        <w:between w:val="nil"/>
        <w:bar w:val="nil"/>
      </w:pBdr>
    </w:pPr>
    <w:rPr>
      <w:rFonts w:ascii="Helvetica Neue" w:eastAsia="Arial Unicode MS" w:hAnsi="Helvetica Neue" w:cs="Arial Unicode MS"/>
      <w:color w:val="000000"/>
      <w:u w:color="000000"/>
      <w:bdr w:val="nil"/>
      <w:lang w:eastAsia="en-GB"/>
    </w:rPr>
  </w:style>
  <w:style w:type="paragraph" w:styleId="NormalWeb">
    <w:name w:val="Normal (Web)"/>
    <w:basedOn w:val="Normal"/>
    <w:uiPriority w:val="99"/>
    <w:semiHidden/>
    <w:unhideWhenUsed/>
    <w:rsid w:val="00414C18"/>
    <w:pPr>
      <w:spacing w:before="100" w:beforeAutospacing="1" w:after="100" w:afterAutospacing="1"/>
    </w:pPr>
    <w:rPr>
      <w:rFonts w:ascii="Times New Roman" w:eastAsia="Times New Roman" w:hAnsi="Times New Roman" w:cs="Times New Roman"/>
      <w:lang w:val="en-GB" w:eastAsia="zh-CN"/>
    </w:rPr>
  </w:style>
  <w:style w:type="character" w:customStyle="1" w:styleId="apple-converted-space">
    <w:name w:val="apple-converted-space"/>
    <w:basedOn w:val="DefaultParagraphFont"/>
    <w:rsid w:val="00414C18"/>
  </w:style>
  <w:style w:type="paragraph" w:styleId="Date">
    <w:name w:val="Date"/>
    <w:basedOn w:val="Normal"/>
    <w:next w:val="Normal"/>
    <w:link w:val="DateChar"/>
    <w:uiPriority w:val="99"/>
    <w:semiHidden/>
    <w:unhideWhenUsed/>
    <w:rsid w:val="009E7A2E"/>
  </w:style>
  <w:style w:type="character" w:customStyle="1" w:styleId="DateChar">
    <w:name w:val="Date Char"/>
    <w:basedOn w:val="DefaultParagraphFont"/>
    <w:link w:val="Date"/>
    <w:uiPriority w:val="99"/>
    <w:semiHidden/>
    <w:rsid w:val="009E7A2E"/>
  </w:style>
  <w:style w:type="table" w:styleId="TableGrid">
    <w:name w:val="Table Grid"/>
    <w:basedOn w:val="TableNormal"/>
    <w:uiPriority w:val="39"/>
    <w:rsid w:val="00AB7C27"/>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CD65F1"/>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560843">
      <w:bodyDiv w:val="1"/>
      <w:marLeft w:val="0"/>
      <w:marRight w:val="0"/>
      <w:marTop w:val="0"/>
      <w:marBottom w:val="0"/>
      <w:divBdr>
        <w:top w:val="none" w:sz="0" w:space="0" w:color="auto"/>
        <w:left w:val="none" w:sz="0" w:space="0" w:color="auto"/>
        <w:bottom w:val="none" w:sz="0" w:space="0" w:color="auto"/>
        <w:right w:val="none" w:sz="0" w:space="0" w:color="auto"/>
      </w:divBdr>
      <w:divsChild>
        <w:div w:id="1335036949">
          <w:marLeft w:val="0"/>
          <w:marRight w:val="0"/>
          <w:marTop w:val="0"/>
          <w:marBottom w:val="210"/>
          <w:divBdr>
            <w:top w:val="none" w:sz="0" w:space="0" w:color="auto"/>
            <w:left w:val="none" w:sz="0" w:space="0" w:color="auto"/>
            <w:bottom w:val="none" w:sz="0" w:space="0" w:color="auto"/>
            <w:right w:val="none" w:sz="0" w:space="0" w:color="auto"/>
          </w:divBdr>
          <w:divsChild>
            <w:div w:id="844243972">
              <w:marLeft w:val="0"/>
              <w:marRight w:val="0"/>
              <w:marTop w:val="0"/>
              <w:marBottom w:val="0"/>
              <w:divBdr>
                <w:top w:val="none" w:sz="0" w:space="0" w:color="454545"/>
                <w:left w:val="none" w:sz="0" w:space="0" w:color="454545"/>
                <w:bottom w:val="none" w:sz="0" w:space="0" w:color="454545"/>
                <w:right w:val="none" w:sz="0" w:space="0" w:color="454545"/>
              </w:divBdr>
            </w:div>
          </w:divsChild>
        </w:div>
      </w:divsChild>
    </w:div>
    <w:div w:id="198713325">
      <w:bodyDiv w:val="1"/>
      <w:marLeft w:val="0"/>
      <w:marRight w:val="0"/>
      <w:marTop w:val="0"/>
      <w:marBottom w:val="0"/>
      <w:divBdr>
        <w:top w:val="none" w:sz="0" w:space="0" w:color="auto"/>
        <w:left w:val="none" w:sz="0" w:space="0" w:color="auto"/>
        <w:bottom w:val="none" w:sz="0" w:space="0" w:color="auto"/>
        <w:right w:val="none" w:sz="0" w:space="0" w:color="auto"/>
      </w:divBdr>
    </w:div>
    <w:div w:id="1041397648">
      <w:bodyDiv w:val="1"/>
      <w:marLeft w:val="0"/>
      <w:marRight w:val="0"/>
      <w:marTop w:val="0"/>
      <w:marBottom w:val="0"/>
      <w:divBdr>
        <w:top w:val="none" w:sz="0" w:space="0" w:color="auto"/>
        <w:left w:val="none" w:sz="0" w:space="0" w:color="auto"/>
        <w:bottom w:val="none" w:sz="0" w:space="0" w:color="auto"/>
        <w:right w:val="none" w:sz="0" w:space="0" w:color="auto"/>
      </w:divBdr>
    </w:div>
    <w:div w:id="12883925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file://localhost/Volumes/plink-shared/COMPANY/PLINKFIZZ/Clients%202014/Haywood%20Academy/Stationery/letterhead/Word%20Template/CLT-Letterhead%20cont.jpg" TargetMode="External"/><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file://localhost/Volumes/plink-shared/COMPANY/PLINKFIZZ/Clients%202014/Haywood%20Academy/Stationery/letterhead/Word%20Template/CLT-Letterhead.jpg" TargetMode="External"/><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9C19C-5DE8-3440-9C16-AB72DE568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2526</Words>
  <Characters>14400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Plinkfizz</Company>
  <LinksUpToDate>false</LinksUpToDate>
  <CharactersWithSpaces>16893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Tilley</dc:creator>
  <cp:keywords/>
  <cp:lastModifiedBy>Marie Faichney</cp:lastModifiedBy>
  <cp:revision>2</cp:revision>
  <cp:lastPrinted>2019-05-07T16:08:00Z</cp:lastPrinted>
  <dcterms:created xsi:type="dcterms:W3CDTF">2019-09-03T15:21:00Z</dcterms:created>
  <dcterms:modified xsi:type="dcterms:W3CDTF">2019-09-03T15:21:00Z</dcterms:modified>
</cp:coreProperties>
</file>