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DEAC" w14:textId="77777777" w:rsidR="00395B83" w:rsidRPr="00276F45" w:rsidRDefault="00395B83" w:rsidP="00395B83">
      <w:pPr>
        <w:spacing w:after="200" w:line="276" w:lineRule="auto"/>
        <w:jc w:val="center"/>
        <w:rPr>
          <w:rFonts w:ascii="Aptos" w:eastAsia="Times New Roman" w:hAnsi="Aptos" w:cs="Times New Roman"/>
          <w:b/>
          <w:sz w:val="14"/>
          <w:szCs w:val="14"/>
        </w:rPr>
      </w:pPr>
      <w:r w:rsidRPr="00276F45">
        <w:rPr>
          <w:rFonts w:ascii="Aptos" w:hAnsi="Aptos"/>
          <w:b/>
          <w:bCs/>
          <w:sz w:val="28"/>
          <w:szCs w:val="28"/>
          <w:lang w:val="en-US"/>
        </w:rPr>
        <w:t xml:space="preserve">Second in Department for </w:t>
      </w:r>
      <w:proofErr w:type="spellStart"/>
      <w:r w:rsidRPr="00276F45">
        <w:rPr>
          <w:rFonts w:ascii="Aptos" w:hAnsi="Aptos"/>
          <w:b/>
          <w:bCs/>
          <w:sz w:val="28"/>
          <w:szCs w:val="28"/>
          <w:lang w:val="en-US"/>
        </w:rPr>
        <w:t>Maths</w:t>
      </w:r>
      <w:proofErr w:type="spellEnd"/>
      <w:r w:rsidRPr="00276F45">
        <w:rPr>
          <w:rFonts w:ascii="Aptos" w:hAnsi="Aptos"/>
          <w:b/>
          <w:bCs/>
          <w:sz w:val="28"/>
          <w:szCs w:val="28"/>
          <w:lang w:val="en-US"/>
        </w:rPr>
        <w:t xml:space="preserve">/Deputy Head of </w:t>
      </w:r>
      <w:proofErr w:type="spellStart"/>
      <w:r w:rsidRPr="00276F45">
        <w:rPr>
          <w:rFonts w:ascii="Aptos" w:hAnsi="Aptos"/>
          <w:b/>
          <w:bCs/>
          <w:sz w:val="28"/>
          <w:szCs w:val="28"/>
          <w:lang w:val="en-US"/>
        </w:rPr>
        <w:t>Maths</w:t>
      </w:r>
      <w:proofErr w:type="spellEnd"/>
      <w:r w:rsidRPr="00276F45">
        <w:rPr>
          <w:rFonts w:ascii="Aptos" w:eastAsia="Times New Roman" w:hAnsi="Aptos" w:cs="Times New Roman"/>
          <w:b/>
          <w:sz w:val="28"/>
          <w:szCs w:val="28"/>
        </w:rPr>
        <w:t xml:space="preserve"> (KS3 &amp; KS4)</w:t>
      </w:r>
    </w:p>
    <w:p w14:paraId="02B763FF" w14:textId="77777777" w:rsidR="009F44A1" w:rsidRPr="00276F45" w:rsidRDefault="009F44A1" w:rsidP="009F44A1">
      <w:pPr>
        <w:jc w:val="center"/>
        <w:rPr>
          <w:rFonts w:ascii="Aptos" w:hAnsi="Aptos"/>
          <w:b/>
          <w:bCs/>
        </w:rPr>
      </w:pPr>
      <w:r w:rsidRPr="00276F45">
        <w:rPr>
          <w:rFonts w:ascii="Aptos" w:hAnsi="Aptos"/>
          <w:b/>
          <w:bCs/>
        </w:rPr>
        <w:t>Job Description</w:t>
      </w:r>
    </w:p>
    <w:p w14:paraId="5083D366" w14:textId="69D6F34C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>Post Title: Second in Faculty – TLR 2b</w:t>
      </w:r>
      <w:r w:rsidR="00BA7D3B" w:rsidRPr="00276F45">
        <w:rPr>
          <w:rFonts w:ascii="Aptos" w:hAnsi="Aptos"/>
        </w:rPr>
        <w:t xml:space="preserve"> plus an opportunity for a whole academy responsibility with suitable remuneration </w:t>
      </w:r>
    </w:p>
    <w:p w14:paraId="6C51DEE0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Responsible to: Head of Faculty </w:t>
      </w:r>
    </w:p>
    <w:p w14:paraId="1BE01AA8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Job Purpose: To support Head of Faculty </w:t>
      </w:r>
    </w:p>
    <w:p w14:paraId="7F6B6C6E" w14:textId="7777777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To raise standards of achievement in the faculty. </w:t>
      </w:r>
    </w:p>
    <w:p w14:paraId="572BAA27" w14:textId="2E244225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To </w:t>
      </w:r>
      <w:r w:rsidR="0016143E" w:rsidRPr="00276F45">
        <w:rPr>
          <w:rFonts w:ascii="Aptos" w:hAnsi="Aptos"/>
        </w:rPr>
        <w:t xml:space="preserve">model best practice to </w:t>
      </w:r>
      <w:r w:rsidRPr="00276F45">
        <w:rPr>
          <w:rFonts w:ascii="Aptos" w:hAnsi="Aptos"/>
        </w:rPr>
        <w:t>provide the best possible learning experience for our students</w:t>
      </w:r>
    </w:p>
    <w:p w14:paraId="412B6D1D" w14:textId="02BEA99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To ensure that the </w:t>
      </w:r>
      <w:r w:rsidR="0016143E" w:rsidRPr="00276F45">
        <w:rPr>
          <w:rFonts w:ascii="Aptos" w:hAnsi="Aptos"/>
        </w:rPr>
        <w:t>Academy’s</w:t>
      </w:r>
      <w:r w:rsidRPr="00276F45">
        <w:rPr>
          <w:rFonts w:ascii="Aptos" w:hAnsi="Aptos"/>
        </w:rPr>
        <w:t xml:space="preserve"> aims are put into practice and lead the drive for continuous improvement. </w:t>
      </w:r>
    </w:p>
    <w:p w14:paraId="3A05CE4C" w14:textId="0F56A85B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To contribute to the effective leadership of the </w:t>
      </w:r>
      <w:r w:rsidR="0016143E" w:rsidRPr="00276F45">
        <w:rPr>
          <w:rFonts w:ascii="Aptos" w:hAnsi="Aptos"/>
        </w:rPr>
        <w:t>Academy</w:t>
      </w:r>
      <w:r w:rsidR="009A3D67" w:rsidRPr="00276F45">
        <w:rPr>
          <w:rFonts w:ascii="Aptos" w:hAnsi="Aptos"/>
        </w:rPr>
        <w:t xml:space="preserve"> and develop leadership skills for continuing development.</w:t>
      </w:r>
    </w:p>
    <w:p w14:paraId="14E13CFD" w14:textId="431C3063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To </w:t>
      </w:r>
      <w:r w:rsidR="0016143E" w:rsidRPr="00276F45">
        <w:rPr>
          <w:rFonts w:ascii="Aptos" w:hAnsi="Aptos"/>
        </w:rPr>
        <w:t xml:space="preserve">implement current policies, systems and processes to </w:t>
      </w:r>
      <w:r w:rsidRPr="00276F45">
        <w:rPr>
          <w:rFonts w:ascii="Aptos" w:hAnsi="Aptos"/>
        </w:rPr>
        <w:t xml:space="preserve">ensure that the </w:t>
      </w:r>
      <w:r w:rsidR="0016143E" w:rsidRPr="00276F45">
        <w:rPr>
          <w:rFonts w:ascii="Aptos" w:hAnsi="Aptos"/>
        </w:rPr>
        <w:t>Academy</w:t>
      </w:r>
      <w:r w:rsidRPr="00276F45">
        <w:rPr>
          <w:rFonts w:ascii="Aptos" w:hAnsi="Aptos"/>
        </w:rPr>
        <w:t xml:space="preserve"> environment is disciplined and well-ordered, enabling purposeful learning to take place.</w:t>
      </w:r>
    </w:p>
    <w:p w14:paraId="1FED6C63" w14:textId="7777777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>To support the Head of Faculty to ensure the effective coordination of the subject and to deputise for the Head of Faculty in their absence where necessary.</w:t>
      </w:r>
    </w:p>
    <w:p w14:paraId="7263C776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Key Processes </w:t>
      </w:r>
    </w:p>
    <w:p w14:paraId="78E7EE3A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All middle leaders are expected to contribute to the following processes: </w:t>
      </w:r>
    </w:p>
    <w:p w14:paraId="74AB2AB7" w14:textId="066923A1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Continuous drive for the improvement of all aspects of the </w:t>
      </w:r>
      <w:r w:rsidR="0016143E" w:rsidRPr="00276F45">
        <w:rPr>
          <w:rFonts w:ascii="Aptos" w:hAnsi="Aptos"/>
        </w:rPr>
        <w:t>Academy, in particular faculty priority areas</w:t>
      </w:r>
      <w:r w:rsidRPr="00276F45">
        <w:rPr>
          <w:rFonts w:ascii="Aptos" w:hAnsi="Aptos"/>
        </w:rPr>
        <w:t xml:space="preserve">. </w:t>
      </w:r>
    </w:p>
    <w:p w14:paraId="6592B43A" w14:textId="7777777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Lead by example in teaching and learning. </w:t>
      </w:r>
    </w:p>
    <w:p w14:paraId="4818F7C0" w14:textId="7777777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Strategic planning. </w:t>
      </w:r>
    </w:p>
    <w:p w14:paraId="00E5630F" w14:textId="08C8A0F2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Standards </w:t>
      </w:r>
      <w:r w:rsidR="0016143E" w:rsidRPr="00276F45">
        <w:rPr>
          <w:rFonts w:ascii="Aptos" w:hAnsi="Aptos"/>
        </w:rPr>
        <w:t xml:space="preserve">of </w:t>
      </w:r>
      <w:r w:rsidRPr="00276F45">
        <w:rPr>
          <w:rFonts w:ascii="Aptos" w:hAnsi="Aptos"/>
        </w:rPr>
        <w:t xml:space="preserve">monitoring, performance tracking and interventions. </w:t>
      </w:r>
    </w:p>
    <w:p w14:paraId="1487E615" w14:textId="7777777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Effective deployment of resources. </w:t>
      </w:r>
    </w:p>
    <w:p w14:paraId="3C926B00" w14:textId="2423E9C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Supervision of students including </w:t>
      </w:r>
      <w:r w:rsidR="0016143E" w:rsidRPr="00276F45">
        <w:rPr>
          <w:rFonts w:ascii="Aptos" w:hAnsi="Aptos"/>
        </w:rPr>
        <w:t>f</w:t>
      </w:r>
      <w:r w:rsidRPr="00276F45">
        <w:rPr>
          <w:rFonts w:ascii="Aptos" w:hAnsi="Aptos"/>
        </w:rPr>
        <w:t>aculty detentions</w:t>
      </w:r>
    </w:p>
    <w:p w14:paraId="581FC1C1" w14:textId="2067DA6B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Promotion of the </w:t>
      </w:r>
      <w:r w:rsidR="00CE5487" w:rsidRPr="00276F45">
        <w:rPr>
          <w:rFonts w:ascii="Aptos" w:hAnsi="Aptos"/>
        </w:rPr>
        <w:t>Academy</w:t>
      </w:r>
      <w:r w:rsidRPr="00276F45">
        <w:rPr>
          <w:rFonts w:ascii="Aptos" w:hAnsi="Aptos"/>
        </w:rPr>
        <w:t xml:space="preserve">. </w:t>
      </w:r>
    </w:p>
    <w:p w14:paraId="5558F263" w14:textId="77777777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Celebrating success. </w:t>
      </w:r>
    </w:p>
    <w:p w14:paraId="5057A1AC" w14:textId="2B0F8938" w:rsidR="009F44A1" w:rsidRPr="00276F45" w:rsidRDefault="009F44A1" w:rsidP="009F44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Implementation of all </w:t>
      </w:r>
      <w:r w:rsidR="00CE5487" w:rsidRPr="00276F45">
        <w:rPr>
          <w:rFonts w:ascii="Aptos" w:hAnsi="Aptos"/>
        </w:rPr>
        <w:t>academy</w:t>
      </w:r>
      <w:r w:rsidRPr="00276F45">
        <w:rPr>
          <w:rFonts w:ascii="Aptos" w:hAnsi="Aptos"/>
        </w:rPr>
        <w:t xml:space="preserve"> policies. </w:t>
      </w:r>
    </w:p>
    <w:p w14:paraId="4CE217EE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Areas of Accountability </w:t>
      </w:r>
    </w:p>
    <w:p w14:paraId="18BCD423" w14:textId="70E0BD30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The postholder will, under the </w:t>
      </w:r>
      <w:proofErr w:type="gramStart"/>
      <w:r w:rsidR="00CE5487" w:rsidRPr="00276F45">
        <w:rPr>
          <w:rFonts w:ascii="Aptos" w:hAnsi="Aptos"/>
        </w:rPr>
        <w:t>Principal’s</w:t>
      </w:r>
      <w:proofErr w:type="gramEnd"/>
      <w:r w:rsidRPr="00276F45">
        <w:rPr>
          <w:rFonts w:ascii="Aptos" w:hAnsi="Aptos"/>
        </w:rPr>
        <w:t xml:space="preserve"> overall direction, be expected to contribute to the leadership of the </w:t>
      </w:r>
      <w:r w:rsidR="00CE5487" w:rsidRPr="00276F45">
        <w:rPr>
          <w:rFonts w:ascii="Aptos" w:hAnsi="Aptos"/>
        </w:rPr>
        <w:t>Academy</w:t>
      </w:r>
      <w:r w:rsidRPr="00276F45">
        <w:rPr>
          <w:rFonts w:ascii="Aptos" w:hAnsi="Aptos"/>
        </w:rPr>
        <w:t xml:space="preserve"> on a range of </w:t>
      </w:r>
      <w:r w:rsidR="00CE5487" w:rsidRPr="00276F45">
        <w:rPr>
          <w:rFonts w:ascii="Aptos" w:hAnsi="Aptos"/>
        </w:rPr>
        <w:t>areas highlighted in the whole academy improvement plan and faculty improvement plan</w:t>
      </w:r>
      <w:r w:rsidRPr="00276F45">
        <w:rPr>
          <w:rFonts w:ascii="Aptos" w:hAnsi="Aptos"/>
        </w:rPr>
        <w:t xml:space="preserve">. It is </w:t>
      </w:r>
      <w:r w:rsidR="00CE5487" w:rsidRPr="00276F45">
        <w:rPr>
          <w:rFonts w:ascii="Aptos" w:hAnsi="Aptos"/>
        </w:rPr>
        <w:t>our</w:t>
      </w:r>
      <w:r w:rsidRPr="00276F45">
        <w:rPr>
          <w:rFonts w:ascii="Aptos" w:hAnsi="Aptos"/>
        </w:rPr>
        <w:t xml:space="preserve"> policy to review and redistribute specific responsibilities periodically.</w:t>
      </w:r>
    </w:p>
    <w:p w14:paraId="1F2311EB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The key areas of responsibility of the post are to assist and support the Head of Faculty to: </w:t>
      </w:r>
    </w:p>
    <w:p w14:paraId="1F7317A0" w14:textId="0E3C4EBB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1. Provide professional subject leadership to teachers and support staff in the delivery of the full range of teaching in the subject </w:t>
      </w:r>
      <w:r w:rsidR="00CE5487" w:rsidRPr="00276F45">
        <w:rPr>
          <w:rFonts w:ascii="Aptos" w:hAnsi="Aptos"/>
        </w:rPr>
        <w:t>across all Key Stages.</w:t>
      </w:r>
    </w:p>
    <w:p w14:paraId="1D5E11E5" w14:textId="727DC7EC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>2.</w:t>
      </w:r>
      <w:r w:rsidR="00CE5487" w:rsidRPr="00276F45">
        <w:rPr>
          <w:rFonts w:ascii="Aptos" w:hAnsi="Aptos"/>
        </w:rPr>
        <w:t xml:space="preserve"> P</w:t>
      </w:r>
      <w:r w:rsidRPr="00276F45">
        <w:rPr>
          <w:rFonts w:ascii="Aptos" w:hAnsi="Aptos"/>
        </w:rPr>
        <w:t xml:space="preserve">rovide leadership </w:t>
      </w:r>
      <w:r w:rsidR="00CE5487" w:rsidRPr="00276F45">
        <w:rPr>
          <w:rFonts w:ascii="Aptos" w:hAnsi="Aptos"/>
        </w:rPr>
        <w:t>in</w:t>
      </w:r>
      <w:r w:rsidRPr="00276F45">
        <w:rPr>
          <w:rFonts w:ascii="Aptos" w:hAnsi="Aptos"/>
        </w:rPr>
        <w:t xml:space="preserve">volving curricular planning, delivery, assessment and reporting. </w:t>
      </w:r>
    </w:p>
    <w:p w14:paraId="3CE13D95" w14:textId="56D04080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>3. Develop</w:t>
      </w:r>
      <w:r w:rsidR="00CE5487" w:rsidRPr="00276F45">
        <w:rPr>
          <w:rFonts w:ascii="Aptos" w:hAnsi="Aptos"/>
        </w:rPr>
        <w:t xml:space="preserve"> pedagogical </w:t>
      </w:r>
      <w:r w:rsidRPr="00276F45">
        <w:rPr>
          <w:rFonts w:ascii="Aptos" w:hAnsi="Aptos"/>
        </w:rPr>
        <w:t xml:space="preserve">approaches to the curriculum </w:t>
      </w:r>
      <w:proofErr w:type="gramStart"/>
      <w:r w:rsidRPr="00276F45">
        <w:rPr>
          <w:rFonts w:ascii="Aptos" w:hAnsi="Aptos"/>
        </w:rPr>
        <w:t>in order to</w:t>
      </w:r>
      <w:proofErr w:type="gramEnd"/>
      <w:r w:rsidRPr="00276F45">
        <w:rPr>
          <w:rFonts w:ascii="Aptos" w:hAnsi="Aptos"/>
        </w:rPr>
        <w:t xml:space="preserve"> ensure appropriate access and achievement for all students. </w:t>
      </w:r>
    </w:p>
    <w:p w14:paraId="47A08FC0" w14:textId="5A482DD7" w:rsidR="009F44A1" w:rsidRPr="00276F45" w:rsidRDefault="00CC3A6F">
      <w:pPr>
        <w:rPr>
          <w:rFonts w:ascii="Aptos" w:hAnsi="Aptos"/>
        </w:rPr>
      </w:pPr>
      <w:r w:rsidRPr="00276F45">
        <w:rPr>
          <w:rFonts w:ascii="Aptos" w:hAnsi="Aptos"/>
        </w:rPr>
        <w:lastRenderedPageBreak/>
        <w:t>4</w:t>
      </w:r>
      <w:r w:rsidR="009F44A1" w:rsidRPr="00276F45">
        <w:rPr>
          <w:rFonts w:ascii="Aptos" w:hAnsi="Aptos"/>
        </w:rPr>
        <w:t xml:space="preserve">. </w:t>
      </w:r>
      <w:r w:rsidRPr="00276F45">
        <w:rPr>
          <w:rFonts w:ascii="Aptos" w:hAnsi="Aptos"/>
        </w:rPr>
        <w:t>Work with</w:t>
      </w:r>
      <w:r w:rsidR="009F44A1" w:rsidRPr="00276F45">
        <w:rPr>
          <w:rFonts w:ascii="Aptos" w:hAnsi="Aptos"/>
        </w:rPr>
        <w:t xml:space="preserve"> procedures in place to monitor and improve the quality of teaching and learning outcomes throughout the faculty. </w:t>
      </w:r>
    </w:p>
    <w:p w14:paraId="75B79C2D" w14:textId="6CB51828" w:rsidR="009F44A1" w:rsidRPr="00276F45" w:rsidRDefault="00CC3A6F">
      <w:pPr>
        <w:rPr>
          <w:rFonts w:ascii="Aptos" w:hAnsi="Aptos"/>
        </w:rPr>
      </w:pPr>
      <w:r w:rsidRPr="00276F45">
        <w:rPr>
          <w:rFonts w:ascii="Aptos" w:hAnsi="Aptos"/>
        </w:rPr>
        <w:t>5</w:t>
      </w:r>
      <w:r w:rsidR="009F44A1" w:rsidRPr="00276F45">
        <w:rPr>
          <w:rFonts w:ascii="Aptos" w:hAnsi="Aptos"/>
        </w:rPr>
        <w:t xml:space="preserve">. Contribute significantly to the faculty’s planning (both short and long term) and provide leadership to </w:t>
      </w:r>
      <w:r w:rsidR="00655140" w:rsidRPr="00276F45">
        <w:rPr>
          <w:rFonts w:ascii="Aptos" w:hAnsi="Aptos"/>
        </w:rPr>
        <w:t>burgeoning</w:t>
      </w:r>
      <w:r w:rsidR="009F44A1" w:rsidRPr="00276F45">
        <w:rPr>
          <w:rFonts w:ascii="Aptos" w:hAnsi="Aptos"/>
        </w:rPr>
        <w:t xml:space="preserve"> developments, as required. </w:t>
      </w:r>
    </w:p>
    <w:p w14:paraId="1FEF6BFA" w14:textId="3701839A" w:rsidR="009F44A1" w:rsidRPr="00276F45" w:rsidRDefault="00CC3A6F">
      <w:pPr>
        <w:rPr>
          <w:rFonts w:ascii="Aptos" w:hAnsi="Aptos"/>
        </w:rPr>
      </w:pPr>
      <w:r w:rsidRPr="00276F45">
        <w:rPr>
          <w:rFonts w:ascii="Aptos" w:hAnsi="Aptos"/>
        </w:rPr>
        <w:t>6</w:t>
      </w:r>
      <w:r w:rsidR="009F44A1" w:rsidRPr="00276F45">
        <w:rPr>
          <w:rFonts w:ascii="Aptos" w:hAnsi="Aptos"/>
        </w:rPr>
        <w:t xml:space="preserve">. Ensure </w:t>
      </w:r>
      <w:r w:rsidR="00655140" w:rsidRPr="00276F45">
        <w:rPr>
          <w:rFonts w:ascii="Aptos" w:hAnsi="Aptos"/>
        </w:rPr>
        <w:t>Independent Study</w:t>
      </w:r>
      <w:r w:rsidR="009F44A1" w:rsidRPr="00276F45">
        <w:rPr>
          <w:rFonts w:ascii="Aptos" w:hAnsi="Aptos"/>
        </w:rPr>
        <w:t xml:space="preserve"> is set in line with policy, across the faculty and p</w:t>
      </w:r>
      <w:r w:rsidR="00655140" w:rsidRPr="00276F45">
        <w:rPr>
          <w:rFonts w:ascii="Aptos" w:hAnsi="Aptos"/>
        </w:rPr>
        <w:t xml:space="preserve">ublished to academy expectations. </w:t>
      </w:r>
      <w:r w:rsidR="009F44A1" w:rsidRPr="00276F45">
        <w:rPr>
          <w:rFonts w:ascii="Aptos" w:hAnsi="Aptos"/>
        </w:rPr>
        <w:t xml:space="preserve"> </w:t>
      </w:r>
    </w:p>
    <w:p w14:paraId="3F0E1296" w14:textId="5370112E" w:rsidR="009F44A1" w:rsidRPr="00276F45" w:rsidRDefault="00CC3A6F">
      <w:pPr>
        <w:rPr>
          <w:rFonts w:ascii="Aptos" w:hAnsi="Aptos"/>
        </w:rPr>
      </w:pPr>
      <w:r w:rsidRPr="00276F45">
        <w:rPr>
          <w:rFonts w:ascii="Aptos" w:hAnsi="Aptos"/>
        </w:rPr>
        <w:t>7</w:t>
      </w:r>
      <w:r w:rsidR="009F44A1" w:rsidRPr="00276F45">
        <w:rPr>
          <w:rFonts w:ascii="Aptos" w:hAnsi="Aptos"/>
        </w:rPr>
        <w:t xml:space="preserve">. Take responsibility for a specific area of the faculty (key stage / </w:t>
      </w:r>
      <w:r w:rsidR="00655140" w:rsidRPr="00276F45">
        <w:rPr>
          <w:rFonts w:ascii="Aptos" w:hAnsi="Aptos"/>
        </w:rPr>
        <w:t>focus area</w:t>
      </w:r>
      <w:r w:rsidR="009F44A1" w:rsidRPr="00276F45">
        <w:rPr>
          <w:rFonts w:ascii="Aptos" w:hAnsi="Aptos"/>
        </w:rPr>
        <w:t xml:space="preserve"> – to be negotiated </w:t>
      </w:r>
      <w:r w:rsidR="00655140" w:rsidRPr="00276F45">
        <w:rPr>
          <w:rFonts w:ascii="Aptos" w:hAnsi="Aptos"/>
        </w:rPr>
        <w:t xml:space="preserve">at interview </w:t>
      </w:r>
      <w:proofErr w:type="gramStart"/>
      <w:r w:rsidR="009F44A1" w:rsidRPr="00276F45">
        <w:rPr>
          <w:rFonts w:ascii="Aptos" w:hAnsi="Aptos"/>
        </w:rPr>
        <w:t>on the basis of</w:t>
      </w:r>
      <w:proofErr w:type="gramEnd"/>
      <w:r w:rsidR="009F44A1" w:rsidRPr="00276F45">
        <w:rPr>
          <w:rFonts w:ascii="Aptos" w:hAnsi="Aptos"/>
        </w:rPr>
        <w:t xml:space="preserve"> previous experience)</w:t>
      </w:r>
      <w:r w:rsidR="00655140" w:rsidRPr="00276F45">
        <w:rPr>
          <w:rFonts w:ascii="Aptos" w:hAnsi="Aptos"/>
        </w:rPr>
        <w:t>.</w:t>
      </w:r>
      <w:r w:rsidR="009F44A1" w:rsidRPr="00276F45">
        <w:rPr>
          <w:rFonts w:ascii="Aptos" w:hAnsi="Aptos"/>
        </w:rPr>
        <w:t xml:space="preserve"> </w:t>
      </w:r>
    </w:p>
    <w:p w14:paraId="19EBEA3F" w14:textId="5D6E2EDC" w:rsidR="009F44A1" w:rsidRPr="00276F45" w:rsidRDefault="00CC3A6F">
      <w:pPr>
        <w:rPr>
          <w:rFonts w:ascii="Aptos" w:hAnsi="Aptos"/>
        </w:rPr>
      </w:pPr>
      <w:r w:rsidRPr="00276F45">
        <w:rPr>
          <w:rFonts w:ascii="Aptos" w:hAnsi="Aptos"/>
        </w:rPr>
        <w:t>8</w:t>
      </w:r>
      <w:r w:rsidR="009F44A1" w:rsidRPr="00276F45">
        <w:rPr>
          <w:rFonts w:ascii="Aptos" w:hAnsi="Aptos"/>
        </w:rPr>
        <w:t xml:space="preserve">. Meet regularly with the Head of Faculty to discuss progress and planning </w:t>
      </w:r>
      <w:proofErr w:type="gramStart"/>
      <w:r w:rsidR="009F44A1" w:rsidRPr="00276F45">
        <w:rPr>
          <w:rFonts w:ascii="Aptos" w:hAnsi="Aptos"/>
        </w:rPr>
        <w:t>in the area of</w:t>
      </w:r>
      <w:proofErr w:type="gramEnd"/>
      <w:r w:rsidR="009F44A1" w:rsidRPr="00276F45">
        <w:rPr>
          <w:rFonts w:ascii="Aptos" w:hAnsi="Aptos"/>
        </w:rPr>
        <w:t xml:space="preserve"> responsibility as well as the faculty as a </w:t>
      </w:r>
      <w:proofErr w:type="gramStart"/>
      <w:r w:rsidR="009F44A1" w:rsidRPr="00276F45">
        <w:rPr>
          <w:rFonts w:ascii="Aptos" w:hAnsi="Aptos"/>
        </w:rPr>
        <w:t xml:space="preserve">whole </w:t>
      </w:r>
      <w:r w:rsidR="00655140" w:rsidRPr="00276F45">
        <w:rPr>
          <w:rFonts w:ascii="Aptos" w:hAnsi="Aptos"/>
        </w:rPr>
        <w:t>.</w:t>
      </w:r>
      <w:proofErr w:type="gramEnd"/>
    </w:p>
    <w:p w14:paraId="0A863FFE" w14:textId="634AE94D" w:rsidR="000B42F2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Other specific responsibilities will be negotiated and agreed with the successful applicant. </w:t>
      </w:r>
      <w:r w:rsidR="001A0AAD" w:rsidRPr="00276F45">
        <w:rPr>
          <w:rFonts w:ascii="Aptos" w:hAnsi="Aptos"/>
        </w:rPr>
        <w:t xml:space="preserve">  This post is an opportunity to develop leadership skills in a supportive and teacher training Academy.</w:t>
      </w:r>
    </w:p>
    <w:p w14:paraId="5B51A33A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The following duties will apply as appropriate to the given area of responsibility – </w:t>
      </w:r>
    </w:p>
    <w:p w14:paraId="65EFCB80" w14:textId="1238D2C2" w:rsidR="009F44A1" w:rsidRPr="00276F45" w:rsidRDefault="009F44A1" w:rsidP="009F44A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276F45">
        <w:rPr>
          <w:rFonts w:ascii="Aptos" w:hAnsi="Aptos"/>
        </w:rPr>
        <w:t xml:space="preserve">Planning and organising schemes of </w:t>
      </w:r>
      <w:r w:rsidR="00655140" w:rsidRPr="00276F45">
        <w:rPr>
          <w:rFonts w:ascii="Aptos" w:hAnsi="Aptos"/>
        </w:rPr>
        <w:t>learning</w:t>
      </w:r>
      <w:r w:rsidRPr="00276F45">
        <w:rPr>
          <w:rFonts w:ascii="Aptos" w:hAnsi="Aptos"/>
        </w:rPr>
        <w:t xml:space="preserve"> </w:t>
      </w:r>
    </w:p>
    <w:p w14:paraId="3B5EC8C3" w14:textId="77777777" w:rsidR="009F44A1" w:rsidRPr="00276F45" w:rsidRDefault="009F44A1" w:rsidP="009F44A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276F45">
        <w:rPr>
          <w:rFonts w:ascii="Aptos" w:hAnsi="Aptos"/>
        </w:rPr>
        <w:t xml:space="preserve">Organisation of setting, assessments and examinations </w:t>
      </w:r>
    </w:p>
    <w:p w14:paraId="3E48C3D2" w14:textId="77777777" w:rsidR="009F44A1" w:rsidRPr="00276F45" w:rsidRDefault="009F44A1" w:rsidP="009F44A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276F45">
        <w:rPr>
          <w:rFonts w:ascii="Aptos" w:hAnsi="Aptos"/>
        </w:rPr>
        <w:t xml:space="preserve">Maintain and organise student lists and attainment data </w:t>
      </w:r>
    </w:p>
    <w:p w14:paraId="088D271C" w14:textId="68D6D6B1" w:rsidR="009F44A1" w:rsidRPr="00276F45" w:rsidRDefault="009F44A1" w:rsidP="009F44A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276F45">
        <w:rPr>
          <w:rFonts w:ascii="Aptos" w:hAnsi="Aptos"/>
        </w:rPr>
        <w:t xml:space="preserve">Liaise with teaching assistants regarding </w:t>
      </w:r>
      <w:r w:rsidR="00655140" w:rsidRPr="00276F45">
        <w:rPr>
          <w:rFonts w:ascii="Aptos" w:hAnsi="Aptos"/>
        </w:rPr>
        <w:t>students</w:t>
      </w:r>
      <w:r w:rsidRPr="00276F45">
        <w:rPr>
          <w:rFonts w:ascii="Aptos" w:hAnsi="Aptos"/>
        </w:rPr>
        <w:t xml:space="preserve"> with special needs / access arrangements </w:t>
      </w:r>
    </w:p>
    <w:p w14:paraId="2A220C27" w14:textId="77777777" w:rsidR="009F44A1" w:rsidRPr="00276F45" w:rsidRDefault="009F44A1" w:rsidP="009F44A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276F45">
        <w:rPr>
          <w:rFonts w:ascii="Aptos" w:hAnsi="Aptos"/>
        </w:rPr>
        <w:t xml:space="preserve">Promoting extracurricular activities within Maths </w:t>
      </w:r>
    </w:p>
    <w:p w14:paraId="773909BC" w14:textId="77777777" w:rsidR="009F44A1" w:rsidRPr="00276F45" w:rsidRDefault="009F44A1" w:rsidP="009F44A1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276F45">
        <w:rPr>
          <w:rFonts w:ascii="Aptos" w:hAnsi="Aptos"/>
        </w:rPr>
        <w:t>Organisation of trips / visits as appropriate</w:t>
      </w:r>
    </w:p>
    <w:p w14:paraId="62375BC5" w14:textId="77777777" w:rsidR="009F44A1" w:rsidRPr="00276F45" w:rsidRDefault="009F44A1">
      <w:pPr>
        <w:rPr>
          <w:rFonts w:ascii="Aptos" w:hAnsi="Aptos"/>
        </w:rPr>
      </w:pPr>
      <w:r w:rsidRPr="00276F45">
        <w:rPr>
          <w:rFonts w:ascii="Aptos" w:hAnsi="Aptos"/>
        </w:rPr>
        <w:t xml:space="preserve">Personal qualities: </w:t>
      </w:r>
    </w:p>
    <w:p w14:paraId="00C872C1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Passionate about education </w:t>
      </w:r>
    </w:p>
    <w:p w14:paraId="24E715F4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Able to work calmly under pressure </w:t>
      </w:r>
    </w:p>
    <w:p w14:paraId="50420230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Able to work to plans / deadlines </w:t>
      </w:r>
    </w:p>
    <w:p w14:paraId="0F5ADAE6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Adaptable </w:t>
      </w:r>
    </w:p>
    <w:p w14:paraId="2B8C511E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Inspirational </w:t>
      </w:r>
    </w:p>
    <w:p w14:paraId="4110C224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Optimistic </w:t>
      </w:r>
    </w:p>
    <w:p w14:paraId="3AF4BB8A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>Persevering and resilient</w:t>
      </w:r>
    </w:p>
    <w:p w14:paraId="59CB7C84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Sense of humour </w:t>
      </w:r>
    </w:p>
    <w:p w14:paraId="6E74B68E" w14:textId="77777777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Willing to go the extra mile </w:t>
      </w:r>
    </w:p>
    <w:p w14:paraId="0E8C674A" w14:textId="1A9A2C10" w:rsidR="009F44A1" w:rsidRPr="00276F45" w:rsidRDefault="009F44A1" w:rsidP="009F44A1">
      <w:pPr>
        <w:pStyle w:val="NoSpacing"/>
        <w:numPr>
          <w:ilvl w:val="0"/>
          <w:numId w:val="2"/>
        </w:numPr>
        <w:rPr>
          <w:rFonts w:ascii="Aptos" w:hAnsi="Aptos"/>
        </w:rPr>
      </w:pPr>
      <w:r w:rsidRPr="00276F45">
        <w:rPr>
          <w:rFonts w:ascii="Aptos" w:hAnsi="Aptos"/>
        </w:rPr>
        <w:t xml:space="preserve">Responsibility for safeguarding and promoting the welfare of </w:t>
      </w:r>
      <w:r w:rsidR="00D62BA2" w:rsidRPr="00276F45">
        <w:rPr>
          <w:rFonts w:ascii="Aptos" w:hAnsi="Aptos"/>
        </w:rPr>
        <w:t>our students</w:t>
      </w:r>
    </w:p>
    <w:sectPr w:rsidR="009F44A1" w:rsidRPr="00276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98B"/>
    <w:multiLevelType w:val="hybridMultilevel"/>
    <w:tmpl w:val="6ED0BA22"/>
    <w:lvl w:ilvl="0" w:tplc="4B6E2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156"/>
    <w:multiLevelType w:val="hybridMultilevel"/>
    <w:tmpl w:val="8B7A677C"/>
    <w:lvl w:ilvl="0" w:tplc="5DBEC02A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6542"/>
    <w:multiLevelType w:val="hybridMultilevel"/>
    <w:tmpl w:val="E8EC3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0E96"/>
    <w:multiLevelType w:val="hybridMultilevel"/>
    <w:tmpl w:val="A20C33BA"/>
    <w:lvl w:ilvl="0" w:tplc="4B6E2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F3D90"/>
    <w:multiLevelType w:val="hybridMultilevel"/>
    <w:tmpl w:val="0FF224E0"/>
    <w:lvl w:ilvl="0" w:tplc="4B6E2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2EF5"/>
    <w:multiLevelType w:val="hybridMultilevel"/>
    <w:tmpl w:val="6CB6F09E"/>
    <w:lvl w:ilvl="0" w:tplc="4B6E2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D0C6E"/>
    <w:multiLevelType w:val="hybridMultilevel"/>
    <w:tmpl w:val="64907EEC"/>
    <w:lvl w:ilvl="0" w:tplc="4B6E2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47806">
    <w:abstractNumId w:val="2"/>
  </w:num>
  <w:num w:numId="2" w16cid:durableId="714278305">
    <w:abstractNumId w:val="3"/>
  </w:num>
  <w:num w:numId="3" w16cid:durableId="672150500">
    <w:abstractNumId w:val="5"/>
  </w:num>
  <w:num w:numId="4" w16cid:durableId="1771975130">
    <w:abstractNumId w:val="4"/>
  </w:num>
  <w:num w:numId="5" w16cid:durableId="1631203849">
    <w:abstractNumId w:val="0"/>
  </w:num>
  <w:num w:numId="6" w16cid:durableId="1406342748">
    <w:abstractNumId w:val="1"/>
  </w:num>
  <w:num w:numId="7" w16cid:durableId="452596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A1"/>
    <w:rsid w:val="000B42F2"/>
    <w:rsid w:val="0016143E"/>
    <w:rsid w:val="001A0AAD"/>
    <w:rsid w:val="00276F45"/>
    <w:rsid w:val="00395B83"/>
    <w:rsid w:val="003C6970"/>
    <w:rsid w:val="00655140"/>
    <w:rsid w:val="007C3D60"/>
    <w:rsid w:val="007D0907"/>
    <w:rsid w:val="00903D55"/>
    <w:rsid w:val="009A3D67"/>
    <w:rsid w:val="009C1A63"/>
    <w:rsid w:val="009F44A1"/>
    <w:rsid w:val="00B3186B"/>
    <w:rsid w:val="00BA7D3B"/>
    <w:rsid w:val="00C30BA2"/>
    <w:rsid w:val="00CC3A6F"/>
    <w:rsid w:val="00CE5487"/>
    <w:rsid w:val="00D6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1505"/>
  <w15:chartTrackingRefBased/>
  <w15:docId w15:val="{C10CFD90-9B9E-47C8-9F09-E738BFE5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4A1"/>
    <w:pPr>
      <w:ind w:left="720"/>
      <w:contextualSpacing/>
    </w:pPr>
  </w:style>
  <w:style w:type="paragraph" w:styleId="NoSpacing">
    <w:name w:val="No Spacing"/>
    <w:uiPriority w:val="1"/>
    <w:qFormat/>
    <w:rsid w:val="009F4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CE3B34522DF4BBAB22D294CB7744C" ma:contentTypeVersion="14" ma:contentTypeDescription="Create a new document." ma:contentTypeScope="" ma:versionID="0596e8565a04673288e5bc89facd4285">
  <xsd:schema xmlns:xsd="http://www.w3.org/2001/XMLSchema" xmlns:xs="http://www.w3.org/2001/XMLSchema" xmlns:p="http://schemas.microsoft.com/office/2006/metadata/properties" xmlns:ns3="deb7d940-933d-442d-b09f-bec800a3f275" xmlns:ns4="ea34a93b-0d0d-4d2e-957b-60580109b5a8" targetNamespace="http://schemas.microsoft.com/office/2006/metadata/properties" ma:root="true" ma:fieldsID="bdc3a2d8ddf99111eeab85a757755e25" ns3:_="" ns4:_="">
    <xsd:import namespace="deb7d940-933d-442d-b09f-bec800a3f275"/>
    <xsd:import namespace="ea34a93b-0d0d-4d2e-957b-60580109b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d940-933d-442d-b09f-bec800a3f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a93b-0d0d-4d2e-957b-60580109b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7d940-933d-442d-b09f-bec800a3f275" xsi:nil="true"/>
  </documentManagement>
</p:properties>
</file>

<file path=customXml/itemProps1.xml><?xml version="1.0" encoding="utf-8"?>
<ds:datastoreItem xmlns:ds="http://schemas.openxmlformats.org/officeDocument/2006/customXml" ds:itemID="{44042CF6-CE70-4CBD-B43B-962843FD5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7d940-933d-442d-b09f-bec800a3f275"/>
    <ds:schemaRef ds:uri="ea34a93b-0d0d-4d2e-957b-60580109b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592D-BF79-4F29-8888-316B4A289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DE6D4-5016-48A3-8E92-F889F865955A}">
  <ds:schemaRefs>
    <ds:schemaRef ds:uri="http://schemas.microsoft.com/office/2006/metadata/properties"/>
    <ds:schemaRef ds:uri="http://schemas.microsoft.com/office/infopath/2007/PartnerControls"/>
    <ds:schemaRef ds:uri="deb7d940-933d-442d-b09f-bec800a3f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Logan</dc:creator>
  <cp:keywords/>
  <dc:description/>
  <cp:lastModifiedBy>N Logan</cp:lastModifiedBy>
  <cp:revision>4</cp:revision>
  <dcterms:created xsi:type="dcterms:W3CDTF">2025-05-19T06:01:00Z</dcterms:created>
  <dcterms:modified xsi:type="dcterms:W3CDTF">2025-05-19T06:05:00Z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0x010100813CE3B34522DF4BBAB22D294CB7744C</vt:lpwstr>
  </property>
</Properties>
</file>