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04678" w:rsidRDefault="00A500E8">
      <w:bookmarkStart w:id="0" w:name="_GoBack"/>
      <w:bookmarkEnd w:id="0"/>
      <w:r>
        <w:rPr>
          <w:noProof/>
        </w:rPr>
        <w:drawing>
          <wp:inline distT="0" distB="0" distL="0" distR="0">
            <wp:extent cx="6219825" cy="1476375"/>
            <wp:effectExtent l="0" t="0" r="0" b="0"/>
            <wp:docPr id="1" name="图片 1" descr="Guanghu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anghu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8277225</wp:posOffset>
            </wp:positionH>
            <wp:positionV relativeFrom="paragraph">
              <wp:posOffset>-884555</wp:posOffset>
            </wp:positionV>
            <wp:extent cx="7553325" cy="10679430"/>
            <wp:effectExtent l="19050" t="0" r="9525" b="0"/>
            <wp:wrapNone/>
            <wp:docPr id="6" name="图片 2" descr="复旦校区信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复旦校区信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490C" w:rsidRPr="002F2FF7" w:rsidRDefault="001F5696" w:rsidP="00D34E46">
      <w:pPr>
        <w:pStyle w:val="Default"/>
        <w:jc w:val="center"/>
        <w:rPr>
          <w:rFonts w:ascii="Arial" w:hAnsi="Arial" w:cs="Arial"/>
          <w:color w:val="auto"/>
        </w:rPr>
      </w:pPr>
      <w:r>
        <w:rPr>
          <w:rFonts w:ascii="Arial" w:hAnsi="Arial" w:cs="Arial" w:hint="eastAsia"/>
          <w:b/>
          <w:bCs/>
          <w:color w:val="auto"/>
        </w:rPr>
        <w:t>Guanghua Cambridge International School</w:t>
      </w:r>
      <w:r w:rsidR="00F9490C" w:rsidRPr="002F2FF7">
        <w:rPr>
          <w:rFonts w:ascii="Arial" w:hAnsi="Arial" w:cs="Arial"/>
          <w:b/>
          <w:bCs/>
          <w:color w:val="auto"/>
        </w:rPr>
        <w:t xml:space="preserve"> </w:t>
      </w:r>
      <w:r w:rsidR="0072000B">
        <w:rPr>
          <w:rFonts w:ascii="Arial" w:hAnsi="Arial" w:cs="Arial" w:hint="eastAsia"/>
          <w:b/>
          <w:bCs/>
          <w:color w:val="auto"/>
        </w:rPr>
        <w:t xml:space="preserve">(GHCIS) </w:t>
      </w:r>
      <w:r w:rsidR="00F9490C" w:rsidRPr="002F2FF7">
        <w:rPr>
          <w:rFonts w:ascii="Arial" w:hAnsi="Arial" w:cs="Arial"/>
          <w:b/>
          <w:bCs/>
          <w:color w:val="auto"/>
        </w:rPr>
        <w:t>is seeking</w:t>
      </w:r>
    </w:p>
    <w:p w:rsidR="00F9490C" w:rsidRDefault="00D34E46" w:rsidP="00F9490C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</w:rPr>
        <w:t>e</w:t>
      </w:r>
      <w:r w:rsidR="00F9490C">
        <w:rPr>
          <w:rFonts w:ascii="Arial" w:hAnsi="Arial" w:cs="Arial"/>
          <w:b/>
          <w:bCs/>
          <w:color w:val="auto"/>
        </w:rPr>
        <w:t xml:space="preserve">xperienced and </w:t>
      </w:r>
      <w:r>
        <w:rPr>
          <w:rFonts w:ascii="Arial" w:hAnsi="Arial" w:cs="Arial"/>
          <w:b/>
          <w:bCs/>
          <w:color w:val="auto"/>
        </w:rPr>
        <w:t>d</w:t>
      </w:r>
      <w:r w:rsidR="001F5696">
        <w:rPr>
          <w:rFonts w:ascii="Arial" w:hAnsi="Arial" w:cs="Arial"/>
          <w:b/>
          <w:bCs/>
          <w:color w:val="auto"/>
        </w:rPr>
        <w:t>edicated</w:t>
      </w:r>
      <w:r>
        <w:rPr>
          <w:rFonts w:ascii="Arial" w:hAnsi="Arial" w:cs="Arial" w:hint="eastAsia"/>
          <w:b/>
          <w:bCs/>
          <w:color w:val="auto"/>
        </w:rPr>
        <w:t xml:space="preserve"> A level</w:t>
      </w:r>
      <w:r w:rsidR="00F9490C" w:rsidRPr="002F2FF7">
        <w:rPr>
          <w:rFonts w:ascii="Arial" w:hAnsi="Arial" w:cs="Arial"/>
          <w:b/>
          <w:bCs/>
          <w:color w:val="auto"/>
        </w:rPr>
        <w:t xml:space="preserve"> Teacher</w:t>
      </w:r>
      <w:r w:rsidR="00F9490C">
        <w:rPr>
          <w:rFonts w:ascii="Arial" w:hAnsi="Arial" w:cs="Arial" w:hint="eastAsia"/>
          <w:b/>
          <w:bCs/>
          <w:color w:val="auto"/>
        </w:rPr>
        <w:t>s</w:t>
      </w:r>
      <w:r w:rsidR="00F9490C" w:rsidRPr="002F2FF7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</w:p>
    <w:p w:rsidR="00D34E46" w:rsidRDefault="00D34E46" w:rsidP="00F9490C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F9490C" w:rsidRDefault="00F9490C" w:rsidP="00F9490C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F9490C" w:rsidRPr="00325D55" w:rsidRDefault="00F9490C" w:rsidP="00F9490C">
      <w:pPr>
        <w:pStyle w:val="Default"/>
        <w:rPr>
          <w:rFonts w:ascii="Arial" w:hAnsi="Arial" w:cs="Arial"/>
          <w:b/>
          <w:bCs/>
          <w:color w:val="auto"/>
        </w:rPr>
      </w:pPr>
      <w:r w:rsidRPr="00325D55">
        <w:rPr>
          <w:rFonts w:ascii="Arial" w:hAnsi="Arial" w:cs="Arial"/>
          <w:b/>
          <w:bCs/>
          <w:color w:val="auto"/>
        </w:rPr>
        <w:t>School Profile</w:t>
      </w:r>
    </w:p>
    <w:p w:rsidR="00F9490C" w:rsidRPr="00C77B5D" w:rsidRDefault="00F9490C" w:rsidP="00F9490C">
      <w:pPr>
        <w:pStyle w:val="Default"/>
        <w:rPr>
          <w:color w:val="auto"/>
        </w:rPr>
      </w:pPr>
    </w:p>
    <w:p w:rsidR="00F9490C" w:rsidRPr="00A5787C" w:rsidRDefault="00F9490C" w:rsidP="00A5787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5787C">
        <w:rPr>
          <w:rFonts w:ascii="Arial" w:hAnsi="Arial" w:cs="Arial"/>
          <w:color w:val="auto"/>
          <w:sz w:val="20"/>
          <w:szCs w:val="20"/>
        </w:rPr>
        <w:t>Due to the differences bet</w:t>
      </w:r>
      <w:r w:rsidR="00D34E46">
        <w:rPr>
          <w:rFonts w:ascii="Arial" w:hAnsi="Arial" w:cs="Arial"/>
          <w:color w:val="auto"/>
          <w:sz w:val="20"/>
          <w:szCs w:val="20"/>
        </w:rPr>
        <w:t xml:space="preserve">ween the education systems, </w:t>
      </w:r>
      <w:r w:rsidRPr="00A5787C">
        <w:rPr>
          <w:rFonts w:ascii="Arial" w:hAnsi="Arial" w:cs="Arial"/>
          <w:color w:val="auto"/>
          <w:sz w:val="20"/>
          <w:szCs w:val="20"/>
        </w:rPr>
        <w:t>Chinese students f</w:t>
      </w:r>
      <w:r w:rsidR="00D34E46">
        <w:rPr>
          <w:rFonts w:ascii="Arial" w:hAnsi="Arial" w:cs="Arial"/>
          <w:color w:val="auto"/>
          <w:sz w:val="20"/>
          <w:szCs w:val="20"/>
        </w:rPr>
        <w:t>ind</w:t>
      </w:r>
      <w:r w:rsidRPr="00A5787C">
        <w:rPr>
          <w:rFonts w:ascii="Arial" w:hAnsi="Arial" w:cs="Arial"/>
          <w:color w:val="auto"/>
          <w:sz w:val="20"/>
          <w:szCs w:val="20"/>
        </w:rPr>
        <w:t xml:space="preserve"> the direct move from a Chinese hig</w:t>
      </w:r>
      <w:r w:rsidR="00D34E46">
        <w:rPr>
          <w:rFonts w:ascii="Arial" w:hAnsi="Arial" w:cs="Arial"/>
          <w:color w:val="auto"/>
          <w:sz w:val="20"/>
          <w:szCs w:val="20"/>
        </w:rPr>
        <w:t xml:space="preserve">h school system to a Western University </w:t>
      </w:r>
      <w:r w:rsidRPr="00A5787C">
        <w:rPr>
          <w:rFonts w:ascii="Arial" w:hAnsi="Arial" w:cs="Arial"/>
          <w:color w:val="auto"/>
          <w:sz w:val="20"/>
          <w:szCs w:val="20"/>
        </w:rPr>
        <w:t>exceedingly difficult. Language learning and cultural differences in educational systems</w:t>
      </w:r>
      <w:r w:rsidR="002C0A3E" w:rsidRPr="00A5787C">
        <w:rPr>
          <w:rFonts w:ascii="Arial" w:hAnsi="Arial" w:cs="Arial"/>
          <w:color w:val="auto"/>
          <w:sz w:val="20"/>
          <w:szCs w:val="20"/>
        </w:rPr>
        <w:t xml:space="preserve"> </w:t>
      </w:r>
      <w:r w:rsidRPr="00A5787C">
        <w:rPr>
          <w:rFonts w:ascii="Arial" w:hAnsi="Arial" w:cs="Arial"/>
          <w:color w:val="auto"/>
          <w:sz w:val="20"/>
          <w:szCs w:val="20"/>
        </w:rPr>
        <w:t>make it challenging for a Chinese high school graduate to do well</w:t>
      </w:r>
      <w:r w:rsidR="002C0A3E" w:rsidRPr="00A5787C">
        <w:rPr>
          <w:rFonts w:ascii="Arial" w:hAnsi="Arial" w:cs="Arial"/>
          <w:color w:val="auto"/>
          <w:sz w:val="20"/>
          <w:szCs w:val="20"/>
        </w:rPr>
        <w:t>,</w:t>
      </w:r>
      <w:r w:rsidRPr="00A5787C">
        <w:rPr>
          <w:rFonts w:ascii="Arial" w:hAnsi="Arial" w:cs="Arial"/>
          <w:color w:val="auto"/>
          <w:sz w:val="20"/>
          <w:szCs w:val="20"/>
        </w:rPr>
        <w:t xml:space="preserve"> if s/he has not been exposed to foreign language content instruction at home. </w:t>
      </w:r>
    </w:p>
    <w:p w:rsidR="00F9490C" w:rsidRPr="00A5787C" w:rsidRDefault="00F9490C" w:rsidP="00A5787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F9490C" w:rsidRPr="00A5787C" w:rsidRDefault="00F9490C" w:rsidP="00A5787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5787C">
        <w:rPr>
          <w:rFonts w:ascii="Arial" w:hAnsi="Arial" w:cs="Arial"/>
          <w:color w:val="auto"/>
          <w:sz w:val="20"/>
          <w:szCs w:val="20"/>
        </w:rPr>
        <w:t>An appreciation of these problems by Chinese parents has led to a growing demand for offering an internationally recogniz</w:t>
      </w:r>
      <w:r w:rsidR="00D34E46">
        <w:rPr>
          <w:rFonts w:ascii="Arial" w:hAnsi="Arial" w:cs="Arial"/>
          <w:color w:val="auto"/>
          <w:sz w:val="20"/>
          <w:szCs w:val="20"/>
        </w:rPr>
        <w:t>ed curriculum (A level</w:t>
      </w:r>
      <w:r w:rsidRPr="00A5787C">
        <w:rPr>
          <w:rFonts w:ascii="Arial" w:hAnsi="Arial" w:cs="Arial"/>
          <w:color w:val="auto"/>
          <w:sz w:val="20"/>
          <w:szCs w:val="20"/>
        </w:rPr>
        <w:t xml:space="preserve">) </w:t>
      </w:r>
      <w:r w:rsidR="00CA0CEF" w:rsidRPr="00A5787C">
        <w:rPr>
          <w:rFonts w:ascii="Arial" w:hAnsi="Arial" w:cs="Arial"/>
          <w:color w:val="auto"/>
          <w:sz w:val="20"/>
          <w:szCs w:val="20"/>
        </w:rPr>
        <w:t xml:space="preserve">for Chinese high school </w:t>
      </w:r>
      <w:r w:rsidR="00CA0CEF" w:rsidRPr="00D34E46">
        <w:rPr>
          <w:rFonts w:ascii="Arial" w:hAnsi="Arial" w:cs="Arial"/>
          <w:color w:val="auto"/>
          <w:sz w:val="20"/>
          <w:szCs w:val="20"/>
        </w:rPr>
        <w:t>student</w:t>
      </w:r>
      <w:r w:rsidRPr="00D34E46">
        <w:rPr>
          <w:rFonts w:ascii="Arial" w:hAnsi="Arial" w:cs="Arial"/>
          <w:color w:val="auto"/>
          <w:sz w:val="20"/>
          <w:szCs w:val="20"/>
        </w:rPr>
        <w:t>s</w:t>
      </w:r>
      <w:r w:rsidR="00CA0CEF" w:rsidRPr="00D34E46">
        <w:rPr>
          <w:rFonts w:ascii="Arial" w:hAnsi="Arial" w:cs="Arial"/>
          <w:color w:val="auto"/>
          <w:sz w:val="20"/>
          <w:szCs w:val="20"/>
        </w:rPr>
        <w:t xml:space="preserve"> </w:t>
      </w:r>
      <w:r w:rsidR="00A5787C" w:rsidRPr="00D34E46">
        <w:rPr>
          <w:rFonts w:ascii="Arial" w:hAnsi="Arial" w:cs="Arial"/>
          <w:color w:val="auto"/>
          <w:sz w:val="20"/>
          <w:szCs w:val="20"/>
        </w:rPr>
        <w:t xml:space="preserve">who </w:t>
      </w:r>
      <w:r w:rsidR="00D34E46">
        <w:rPr>
          <w:rFonts w:ascii="Arial" w:hAnsi="Arial" w:cs="Arial"/>
          <w:color w:val="auto"/>
          <w:sz w:val="20"/>
          <w:szCs w:val="20"/>
        </w:rPr>
        <w:t>intend</w:t>
      </w:r>
      <w:r w:rsidRPr="00A5787C">
        <w:rPr>
          <w:rFonts w:ascii="Arial" w:hAnsi="Arial" w:cs="Arial"/>
          <w:color w:val="auto"/>
          <w:sz w:val="20"/>
          <w:szCs w:val="20"/>
        </w:rPr>
        <w:t xml:space="preserve"> on continuing their education ove</w:t>
      </w:r>
      <w:r w:rsidR="0072000B" w:rsidRPr="00A5787C">
        <w:rPr>
          <w:rFonts w:ascii="Arial" w:hAnsi="Arial" w:cs="Arial"/>
          <w:color w:val="auto"/>
          <w:sz w:val="20"/>
          <w:szCs w:val="20"/>
        </w:rPr>
        <w:t xml:space="preserve">rseas. Guanghua Cambridge </w:t>
      </w:r>
      <w:r w:rsidR="00E63895" w:rsidRPr="00A5787C">
        <w:rPr>
          <w:rFonts w:ascii="Arial" w:hAnsi="Arial" w:cs="Arial"/>
          <w:color w:val="auto"/>
          <w:sz w:val="20"/>
          <w:szCs w:val="20"/>
        </w:rPr>
        <w:t xml:space="preserve">International </w:t>
      </w:r>
      <w:r w:rsidR="0072000B" w:rsidRPr="00A5787C">
        <w:rPr>
          <w:rFonts w:ascii="Arial" w:hAnsi="Arial" w:cs="Arial"/>
          <w:color w:val="auto"/>
          <w:sz w:val="20"/>
          <w:szCs w:val="20"/>
        </w:rPr>
        <w:t>School</w:t>
      </w:r>
      <w:r w:rsidRPr="00A5787C">
        <w:rPr>
          <w:rFonts w:ascii="Arial" w:hAnsi="Arial" w:cs="Arial"/>
          <w:color w:val="auto"/>
          <w:sz w:val="20"/>
          <w:szCs w:val="20"/>
        </w:rPr>
        <w:t xml:space="preserve"> has taken a key role in offering this academic alternative. </w:t>
      </w:r>
    </w:p>
    <w:p w:rsidR="00F9490C" w:rsidRPr="00A5787C" w:rsidRDefault="00F9490C" w:rsidP="00A5787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1F51DF" w:rsidRPr="00325D55" w:rsidRDefault="00E63895" w:rsidP="00A5787C">
      <w:pPr>
        <w:rPr>
          <w:rFonts w:ascii="Arial" w:hAnsi="Arial" w:cs="Arial"/>
          <w:sz w:val="20"/>
        </w:rPr>
      </w:pPr>
      <w:r w:rsidRPr="00A5787C">
        <w:rPr>
          <w:rFonts w:ascii="Arial" w:hAnsi="Arial" w:cs="Arial"/>
          <w:sz w:val="20"/>
        </w:rPr>
        <w:t xml:space="preserve">More than </w:t>
      </w:r>
      <w:r w:rsidR="006C5BF5">
        <w:rPr>
          <w:rFonts w:ascii="Arial" w:hAnsi="Arial" w:cs="Arial"/>
          <w:sz w:val="20"/>
        </w:rPr>
        <w:t>eight</w:t>
      </w:r>
      <w:r w:rsidR="001F51DF" w:rsidRPr="00A5787C">
        <w:rPr>
          <w:rFonts w:ascii="Arial" w:hAnsi="Arial" w:cs="Arial"/>
          <w:sz w:val="20"/>
        </w:rPr>
        <w:t xml:space="preserve"> years have passed since our first opening in August 2011. We have thrived from a promisingly new school of 88 students to a moderately</w:t>
      </w:r>
      <w:r w:rsidRPr="00A5787C">
        <w:rPr>
          <w:rFonts w:ascii="Arial" w:hAnsi="Arial" w:cs="Arial"/>
          <w:sz w:val="20"/>
        </w:rPr>
        <w:t xml:space="preserve"> influential school of around </w:t>
      </w:r>
      <w:r w:rsidR="006C5BF5">
        <w:rPr>
          <w:rFonts w:ascii="Arial" w:hAnsi="Arial" w:cs="Arial"/>
          <w:sz w:val="20"/>
        </w:rPr>
        <w:t>8</w:t>
      </w:r>
      <w:r w:rsidR="00FA7EAE">
        <w:rPr>
          <w:rFonts w:ascii="Arial" w:hAnsi="Arial" w:cs="Arial"/>
          <w:sz w:val="20"/>
        </w:rPr>
        <w:t>00</w:t>
      </w:r>
      <w:r w:rsidR="004C4136" w:rsidRPr="00A5787C">
        <w:rPr>
          <w:rFonts w:ascii="Arial" w:hAnsi="Arial" w:cs="Arial"/>
          <w:sz w:val="20"/>
        </w:rPr>
        <w:t xml:space="preserve"> students and more than </w:t>
      </w:r>
      <w:r w:rsidR="00CB6DE7">
        <w:rPr>
          <w:rFonts w:ascii="Arial" w:hAnsi="Arial" w:cs="Arial"/>
          <w:sz w:val="20"/>
        </w:rPr>
        <w:t>100</w:t>
      </w:r>
      <w:r w:rsidR="00CA0CEF" w:rsidRPr="00A5787C">
        <w:rPr>
          <w:rFonts w:ascii="Arial" w:hAnsi="Arial" w:cs="Arial"/>
          <w:sz w:val="20"/>
        </w:rPr>
        <w:t xml:space="preserve"> teaching and</w:t>
      </w:r>
      <w:r w:rsidR="00CA0CEF" w:rsidRPr="00325D55">
        <w:rPr>
          <w:rFonts w:ascii="Arial" w:hAnsi="Arial" w:cs="Arial"/>
          <w:sz w:val="20"/>
        </w:rPr>
        <w:t xml:space="preserve"> administrative</w:t>
      </w:r>
      <w:r w:rsidR="001F51DF" w:rsidRPr="00325D55">
        <w:rPr>
          <w:rFonts w:ascii="Arial" w:hAnsi="Arial" w:cs="Arial"/>
          <w:sz w:val="20"/>
        </w:rPr>
        <w:t xml:space="preserve"> staff.</w:t>
      </w:r>
      <w:r w:rsidR="00863B83">
        <w:rPr>
          <w:rFonts w:ascii="Arial" w:hAnsi="Arial" w:cs="Arial"/>
          <w:sz w:val="20"/>
        </w:rPr>
        <w:t xml:space="preserve"> </w:t>
      </w:r>
      <w:r w:rsidR="001F51DF" w:rsidRPr="00325D55">
        <w:rPr>
          <w:rFonts w:ascii="Arial" w:hAnsi="Arial" w:cs="Arial"/>
          <w:sz w:val="20"/>
        </w:rPr>
        <w:t>Our first graduating clas</w:t>
      </w:r>
      <w:r w:rsidR="00A5787C" w:rsidRPr="00325D55">
        <w:rPr>
          <w:rFonts w:ascii="Arial" w:hAnsi="Arial" w:cs="Arial"/>
          <w:sz w:val="20"/>
        </w:rPr>
        <w:t xml:space="preserve">s of </w:t>
      </w:r>
      <w:r w:rsidR="00A5787C" w:rsidRPr="00863B83">
        <w:rPr>
          <w:rFonts w:ascii="Arial" w:hAnsi="Arial" w:cs="Arial"/>
          <w:sz w:val="20"/>
        </w:rPr>
        <w:t xml:space="preserve">17 students </w:t>
      </w:r>
      <w:r w:rsidR="001F51DF" w:rsidRPr="00863B83">
        <w:rPr>
          <w:rFonts w:ascii="Arial" w:hAnsi="Arial" w:cs="Arial"/>
          <w:sz w:val="20"/>
        </w:rPr>
        <w:t>received nearly 80 offers including 3 from Oxford University (UK), 5 from Imperial College London (UK), 1 from Parsons School of Design (US), and 4 from top Canadian universities, marking an auspicious start. Further on, greater achievements have been proudly brought to us</w:t>
      </w:r>
      <w:r w:rsidR="00A7636D" w:rsidRPr="00863B83">
        <w:rPr>
          <w:rFonts w:ascii="Arial" w:hAnsi="Arial" w:cs="Arial"/>
          <w:sz w:val="20"/>
        </w:rPr>
        <w:t xml:space="preserve"> by our students</w:t>
      </w:r>
      <w:r w:rsidR="004C4136" w:rsidRPr="00863B83">
        <w:rPr>
          <w:rFonts w:ascii="Arial" w:hAnsi="Arial" w:cs="Arial"/>
          <w:sz w:val="20"/>
        </w:rPr>
        <w:t xml:space="preserve"> </w:t>
      </w:r>
      <w:r w:rsidR="00A7636D" w:rsidRPr="00863B83">
        <w:rPr>
          <w:rFonts w:ascii="Arial" w:hAnsi="Arial" w:cs="Arial"/>
          <w:sz w:val="20"/>
        </w:rPr>
        <w:t>t</w:t>
      </w:r>
      <w:r w:rsidR="00A5787C" w:rsidRPr="00863B83">
        <w:rPr>
          <w:rFonts w:ascii="Arial" w:hAnsi="Arial" w:cs="Arial"/>
          <w:sz w:val="20"/>
        </w:rPr>
        <w:t>his year (</w:t>
      </w:r>
      <w:r w:rsidR="004C4136" w:rsidRPr="00863B83">
        <w:rPr>
          <w:rFonts w:ascii="Arial" w:hAnsi="Arial" w:cs="Arial"/>
          <w:sz w:val="20"/>
        </w:rPr>
        <w:t>Sep.</w:t>
      </w:r>
      <w:r w:rsidR="007F7299">
        <w:rPr>
          <w:rFonts w:ascii="Arial" w:hAnsi="Arial" w:cs="Arial"/>
          <w:sz w:val="20"/>
        </w:rPr>
        <w:t xml:space="preserve"> </w:t>
      </w:r>
      <w:r w:rsidR="00A5787C" w:rsidRPr="00863B83">
        <w:rPr>
          <w:rFonts w:ascii="Arial" w:hAnsi="Arial" w:cs="Arial"/>
          <w:sz w:val="20"/>
        </w:rPr>
        <w:t>201</w:t>
      </w:r>
      <w:r w:rsidR="006C5BF5">
        <w:rPr>
          <w:rFonts w:ascii="Arial" w:hAnsi="Arial" w:cs="Arial"/>
          <w:sz w:val="20"/>
        </w:rPr>
        <w:t>9</w:t>
      </w:r>
      <w:r w:rsidR="00A5787C" w:rsidRPr="00863B83">
        <w:rPr>
          <w:rFonts w:ascii="Arial" w:hAnsi="Arial" w:cs="Arial"/>
          <w:sz w:val="20"/>
        </w:rPr>
        <w:t>),</w:t>
      </w:r>
      <w:r w:rsidR="001F51DF" w:rsidRPr="00863B83">
        <w:rPr>
          <w:rFonts w:ascii="Arial" w:hAnsi="Arial" w:cs="Arial"/>
          <w:sz w:val="20"/>
        </w:rPr>
        <w:t xml:space="preserve"> a total number of </w:t>
      </w:r>
      <w:r w:rsidR="006C5BF5">
        <w:rPr>
          <w:rFonts w:ascii="Arial" w:hAnsi="Arial" w:cs="Arial"/>
          <w:sz w:val="20"/>
        </w:rPr>
        <w:t xml:space="preserve">over 1000 </w:t>
      </w:r>
      <w:r w:rsidR="004C4136" w:rsidRPr="00863B83">
        <w:rPr>
          <w:rFonts w:ascii="Arial" w:hAnsi="Arial" w:cs="Arial"/>
          <w:sz w:val="20"/>
        </w:rPr>
        <w:t>offers have been receive</w:t>
      </w:r>
      <w:r w:rsidR="00A7636D" w:rsidRPr="00863B83">
        <w:rPr>
          <w:rFonts w:ascii="Arial" w:hAnsi="Arial" w:cs="Arial"/>
          <w:sz w:val="20"/>
        </w:rPr>
        <w:t>d by our graduating class 201</w:t>
      </w:r>
      <w:r w:rsidR="006C5BF5">
        <w:rPr>
          <w:rFonts w:ascii="Arial" w:hAnsi="Arial" w:cs="Arial"/>
          <w:sz w:val="20"/>
        </w:rPr>
        <w:t>9</w:t>
      </w:r>
      <w:r w:rsidR="00A7636D" w:rsidRPr="00863B83">
        <w:rPr>
          <w:rFonts w:ascii="Arial" w:hAnsi="Arial" w:cs="Arial"/>
          <w:sz w:val="20"/>
        </w:rPr>
        <w:t>,</w:t>
      </w:r>
      <w:r w:rsidR="004C4136" w:rsidRPr="00863B83">
        <w:rPr>
          <w:rFonts w:ascii="Arial" w:hAnsi="Arial" w:cs="Arial"/>
          <w:sz w:val="20"/>
        </w:rPr>
        <w:t xml:space="preserve"> among which </w:t>
      </w:r>
      <w:r w:rsidR="00801B67" w:rsidRPr="00863B83">
        <w:rPr>
          <w:rFonts w:ascii="Arial" w:hAnsi="Arial" w:cs="Arial" w:hint="eastAsia"/>
          <w:sz w:val="20"/>
        </w:rPr>
        <w:t>9</w:t>
      </w:r>
      <w:r w:rsidR="00D34E46" w:rsidRPr="00863B83">
        <w:rPr>
          <w:rFonts w:ascii="Arial" w:hAnsi="Arial" w:cs="Arial"/>
          <w:sz w:val="20"/>
        </w:rPr>
        <w:t xml:space="preserve"> were</w:t>
      </w:r>
      <w:r w:rsidR="004C4136" w:rsidRPr="00863B83">
        <w:rPr>
          <w:rFonts w:ascii="Arial" w:hAnsi="Arial" w:cs="Arial"/>
          <w:sz w:val="20"/>
        </w:rPr>
        <w:t xml:space="preserve"> from Cambridge</w:t>
      </w:r>
      <w:r w:rsidR="001F51DF" w:rsidRPr="00863B83">
        <w:rPr>
          <w:rFonts w:ascii="Arial" w:hAnsi="Arial" w:cs="Arial"/>
          <w:sz w:val="20"/>
        </w:rPr>
        <w:t xml:space="preserve"> or Oxford University, </w:t>
      </w:r>
      <w:r w:rsidR="00801B67" w:rsidRPr="00863B83">
        <w:rPr>
          <w:rFonts w:ascii="Arial" w:hAnsi="Arial" w:cs="Arial" w:hint="eastAsia"/>
          <w:sz w:val="20"/>
        </w:rPr>
        <w:t>9</w:t>
      </w:r>
      <w:r w:rsidR="004C4136" w:rsidRPr="00863B83">
        <w:rPr>
          <w:rFonts w:ascii="Arial" w:hAnsi="Arial" w:cs="Arial"/>
          <w:sz w:val="20"/>
        </w:rPr>
        <w:t xml:space="preserve"> from</w:t>
      </w:r>
      <w:r w:rsidR="00A7636D" w:rsidRPr="00863B83">
        <w:rPr>
          <w:rFonts w:ascii="Arial" w:hAnsi="Arial" w:cs="Arial"/>
          <w:sz w:val="20"/>
        </w:rPr>
        <w:t xml:space="preserve"> </w:t>
      </w:r>
      <w:r w:rsidR="001F51DF" w:rsidRPr="00863B83">
        <w:rPr>
          <w:rFonts w:ascii="Arial" w:hAnsi="Arial" w:cs="Arial"/>
          <w:sz w:val="20"/>
        </w:rPr>
        <w:t xml:space="preserve">London School of Economics and Political Science, and </w:t>
      </w:r>
      <w:r w:rsidR="00801B67" w:rsidRPr="00863B83">
        <w:rPr>
          <w:rFonts w:ascii="Arial" w:hAnsi="Arial" w:cs="Arial"/>
          <w:sz w:val="20"/>
        </w:rPr>
        <w:t>2</w:t>
      </w:r>
      <w:r w:rsidR="00801B67" w:rsidRPr="00863B83">
        <w:rPr>
          <w:rFonts w:ascii="Arial" w:hAnsi="Arial" w:cs="Arial" w:hint="eastAsia"/>
          <w:sz w:val="20"/>
        </w:rPr>
        <w:t>7</w:t>
      </w:r>
      <w:r w:rsidR="004C4136" w:rsidRPr="00863B83">
        <w:rPr>
          <w:rFonts w:ascii="Arial" w:hAnsi="Arial" w:cs="Arial"/>
          <w:sz w:val="20"/>
        </w:rPr>
        <w:t xml:space="preserve"> from</w:t>
      </w:r>
      <w:r w:rsidR="00A5787C" w:rsidRPr="00863B83">
        <w:rPr>
          <w:rFonts w:ascii="Arial" w:hAnsi="Arial" w:cs="Arial"/>
          <w:sz w:val="20"/>
        </w:rPr>
        <w:t xml:space="preserve"> </w:t>
      </w:r>
      <w:r w:rsidR="00801B67" w:rsidRPr="00863B83">
        <w:rPr>
          <w:rFonts w:ascii="Arial" w:hAnsi="Arial" w:cs="Arial"/>
          <w:sz w:val="20"/>
        </w:rPr>
        <w:t xml:space="preserve">Imperial College London and </w:t>
      </w:r>
      <w:r w:rsidR="00801B67" w:rsidRPr="00863B83">
        <w:rPr>
          <w:rFonts w:ascii="Arial" w:hAnsi="Arial" w:cs="Arial" w:hint="eastAsia"/>
          <w:sz w:val="20"/>
        </w:rPr>
        <w:t>9</w:t>
      </w:r>
      <w:r w:rsidR="004C4136" w:rsidRPr="00863B83">
        <w:rPr>
          <w:rFonts w:ascii="Arial" w:hAnsi="Arial" w:cs="Arial"/>
          <w:sz w:val="20"/>
        </w:rPr>
        <w:t>5 from University College Of London.</w:t>
      </w:r>
      <w:r w:rsidR="001F51DF" w:rsidRPr="00863B83">
        <w:rPr>
          <w:rFonts w:ascii="Arial" w:hAnsi="Arial" w:cs="Arial"/>
          <w:sz w:val="20"/>
        </w:rPr>
        <w:t xml:space="preserve"> We have also re</w:t>
      </w:r>
      <w:r w:rsidR="00801B67" w:rsidRPr="00863B83">
        <w:rPr>
          <w:rFonts w:ascii="Arial" w:hAnsi="Arial" w:cs="Arial"/>
          <w:sz w:val="20"/>
        </w:rPr>
        <w:t>ceived some 1</w:t>
      </w:r>
      <w:r w:rsidR="00863B83" w:rsidRPr="00863B83">
        <w:rPr>
          <w:rFonts w:ascii="Arial" w:hAnsi="Arial" w:cs="Arial" w:hint="eastAsia"/>
          <w:sz w:val="20"/>
        </w:rPr>
        <w:t>2</w:t>
      </w:r>
      <w:r w:rsidR="00863B83" w:rsidRPr="00863B83">
        <w:rPr>
          <w:rFonts w:ascii="Arial" w:hAnsi="Arial" w:cs="Arial"/>
          <w:sz w:val="20"/>
        </w:rPr>
        <w:t>4</w:t>
      </w:r>
      <w:r w:rsidR="004C4136" w:rsidRPr="00863B83">
        <w:rPr>
          <w:rFonts w:ascii="Arial" w:hAnsi="Arial" w:cs="Arial"/>
          <w:sz w:val="20"/>
        </w:rPr>
        <w:t xml:space="preserve"> offers from US universities</w:t>
      </w:r>
      <w:r w:rsidR="00D34E46" w:rsidRPr="00863B83">
        <w:rPr>
          <w:rFonts w:ascii="Arial" w:hAnsi="Arial" w:cs="Arial"/>
          <w:sz w:val="20"/>
        </w:rPr>
        <w:t>,</w:t>
      </w:r>
      <w:r w:rsidR="004A14A8" w:rsidRPr="00863B83">
        <w:rPr>
          <w:rFonts w:ascii="Arial" w:hAnsi="Arial" w:cs="Arial"/>
          <w:sz w:val="20"/>
        </w:rPr>
        <w:t xml:space="preserve"> as well as </w:t>
      </w:r>
      <w:r w:rsidR="00863B83" w:rsidRPr="00863B83">
        <w:rPr>
          <w:rFonts w:ascii="Arial" w:hAnsi="Arial" w:cs="Arial"/>
          <w:sz w:val="20"/>
        </w:rPr>
        <w:t>117</w:t>
      </w:r>
      <w:r w:rsidR="00A5787C" w:rsidRPr="00863B83">
        <w:rPr>
          <w:rFonts w:ascii="Arial" w:hAnsi="Arial" w:cs="Arial"/>
          <w:sz w:val="20"/>
        </w:rPr>
        <w:t xml:space="preserve"> offers from the </w:t>
      </w:r>
      <w:r w:rsidR="001F51DF" w:rsidRPr="00863B83">
        <w:rPr>
          <w:rFonts w:ascii="Arial" w:hAnsi="Arial" w:cs="Arial"/>
          <w:sz w:val="20"/>
        </w:rPr>
        <w:t>top three Canadian universities (University of Toronto, University of British Columbia, and McGill Unive</w:t>
      </w:r>
      <w:r w:rsidR="00A5787C" w:rsidRPr="00863B83">
        <w:rPr>
          <w:rFonts w:ascii="Arial" w:hAnsi="Arial" w:cs="Arial"/>
          <w:sz w:val="20"/>
        </w:rPr>
        <w:t>rsity)</w:t>
      </w:r>
      <w:r w:rsidR="00FA7EAE" w:rsidRPr="00863B83">
        <w:rPr>
          <w:rFonts w:ascii="Arial" w:hAnsi="Arial" w:cs="Arial"/>
          <w:sz w:val="20"/>
        </w:rPr>
        <w:t>.</w:t>
      </w:r>
      <w:r w:rsidR="00863B83" w:rsidRPr="00863B83">
        <w:rPr>
          <w:rFonts w:ascii="Arial" w:hAnsi="Arial" w:cs="Arial"/>
          <w:sz w:val="20"/>
        </w:rPr>
        <w:t xml:space="preserve"> As a result of this, GHCIS was ranked the no.1 A-level school in Shanghai and the East China region in terms of university destinations.</w:t>
      </w:r>
    </w:p>
    <w:p w:rsidR="00F9490C" w:rsidRPr="00325D55" w:rsidRDefault="00F9490C" w:rsidP="00A5787C">
      <w:pPr>
        <w:pStyle w:val="1"/>
        <w:spacing w:after="0" w:line="240" w:lineRule="auto"/>
        <w:jc w:val="both"/>
        <w:rPr>
          <w:rFonts w:ascii="Arial" w:eastAsia="SimSun" w:hAnsi="Arial" w:cs="Arial"/>
          <w:color w:val="auto"/>
          <w:sz w:val="20"/>
        </w:rPr>
      </w:pPr>
    </w:p>
    <w:p w:rsidR="00F9490C" w:rsidRPr="00325D55" w:rsidRDefault="00F9490C" w:rsidP="00A5787C">
      <w:pPr>
        <w:rPr>
          <w:rFonts w:ascii="Arial" w:hAnsi="Arial" w:cs="Arial"/>
          <w:bCs/>
          <w:sz w:val="20"/>
        </w:rPr>
      </w:pPr>
      <w:r w:rsidRPr="00325D55">
        <w:rPr>
          <w:rFonts w:ascii="Arial" w:eastAsia="Arial Unicode MS" w:hAnsi="Arial" w:cs="Arial"/>
          <w:sz w:val="20"/>
        </w:rPr>
        <w:t>The school's culture and ethos define the scho</w:t>
      </w:r>
      <w:r w:rsidR="004A14A8" w:rsidRPr="00325D55">
        <w:rPr>
          <w:rFonts w:ascii="Arial" w:eastAsia="Arial Unicode MS" w:hAnsi="Arial" w:cs="Arial"/>
          <w:sz w:val="20"/>
        </w:rPr>
        <w:t>ol's identity. Our school’s motto is</w:t>
      </w:r>
      <w:r w:rsidRPr="00325D55">
        <w:rPr>
          <w:rFonts w:ascii="Arial" w:eastAsia="Arial Unicode MS" w:hAnsi="Arial" w:cs="Arial"/>
          <w:sz w:val="20"/>
        </w:rPr>
        <w:t xml:space="preserve"> 'Happy International School'. </w:t>
      </w:r>
      <w:r w:rsidR="00A7636D" w:rsidRPr="00325D55">
        <w:rPr>
          <w:rFonts w:ascii="Arial" w:eastAsia="Arial Unicode MS" w:hAnsi="Arial" w:cs="Arial"/>
          <w:sz w:val="20"/>
        </w:rPr>
        <w:t>We strongly believe that h</w:t>
      </w:r>
      <w:r w:rsidRPr="00325D55">
        <w:rPr>
          <w:rFonts w:ascii="Arial" w:eastAsia="Arial Unicode MS" w:hAnsi="Arial" w:cs="Arial"/>
          <w:sz w:val="20"/>
        </w:rPr>
        <w:t>appy teachers create a happy school. Based on our</w:t>
      </w:r>
      <w:r w:rsidRPr="00325D55">
        <w:rPr>
          <w:rFonts w:ascii="Arial" w:hAnsi="Arial" w:cs="Arial"/>
          <w:bCs/>
          <w:sz w:val="20"/>
        </w:rPr>
        <w:t xml:space="preserve"> past experience in the international educational field, we realize how important good relationships are in a school and how a buzzing and friendly envir</w:t>
      </w:r>
      <w:r w:rsidR="004A14A8" w:rsidRPr="00325D55">
        <w:rPr>
          <w:rFonts w:ascii="Arial" w:hAnsi="Arial" w:cs="Arial"/>
          <w:bCs/>
          <w:sz w:val="20"/>
        </w:rPr>
        <w:t>onment helps teachers and students in the process of productive teaching and</w:t>
      </w:r>
      <w:r w:rsidRPr="00325D55">
        <w:rPr>
          <w:rFonts w:ascii="Arial" w:hAnsi="Arial" w:cs="Arial"/>
          <w:bCs/>
          <w:sz w:val="20"/>
        </w:rPr>
        <w:t xml:space="preserve"> learning. </w:t>
      </w:r>
      <w:r w:rsidR="004A14A8" w:rsidRPr="00325D55">
        <w:rPr>
          <w:rFonts w:ascii="Arial" w:hAnsi="Arial" w:cs="Arial"/>
          <w:bCs/>
          <w:sz w:val="20"/>
        </w:rPr>
        <w:t>We welcome and respect c</w:t>
      </w:r>
      <w:r w:rsidRPr="00325D55">
        <w:rPr>
          <w:rFonts w:ascii="Arial" w:hAnsi="Arial" w:cs="Arial"/>
          <w:bCs/>
          <w:sz w:val="20"/>
        </w:rPr>
        <w:t>ultural diversi</w:t>
      </w:r>
      <w:r w:rsidR="004A14A8" w:rsidRPr="00325D55">
        <w:rPr>
          <w:rFonts w:ascii="Arial" w:hAnsi="Arial" w:cs="Arial"/>
          <w:bCs/>
          <w:sz w:val="20"/>
        </w:rPr>
        <w:t>ty</w:t>
      </w:r>
      <w:r w:rsidRPr="00325D55">
        <w:rPr>
          <w:rFonts w:ascii="Arial" w:hAnsi="Arial" w:cs="Arial"/>
          <w:bCs/>
          <w:sz w:val="20"/>
        </w:rPr>
        <w:t xml:space="preserve">. The school is committed to </w:t>
      </w:r>
      <w:r w:rsidRPr="00325D55">
        <w:rPr>
          <w:rFonts w:ascii="Arial" w:eastAsia="Arial Unicode MS" w:hAnsi="Arial" w:cs="Arial"/>
          <w:sz w:val="20"/>
        </w:rPr>
        <w:t>create a relaxed but disciplined working environment, to attract top talented professionals and keep a high retention rate.</w:t>
      </w:r>
    </w:p>
    <w:p w:rsidR="00F9490C" w:rsidRDefault="00F9490C" w:rsidP="003452E6">
      <w:pPr>
        <w:pStyle w:val="1"/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325D55">
        <w:rPr>
          <w:rFonts w:ascii="Arial" w:hAnsi="Arial" w:cs="Arial"/>
          <w:color w:val="auto"/>
          <w:sz w:val="20"/>
        </w:rPr>
        <w:lastRenderedPageBreak/>
        <w:t xml:space="preserve">Our school </w:t>
      </w:r>
      <w:r w:rsidR="000378C0" w:rsidRPr="00325D55">
        <w:rPr>
          <w:rFonts w:ascii="Arial" w:hAnsi="Arial" w:cs="Arial"/>
          <w:color w:val="auto"/>
          <w:sz w:val="20"/>
        </w:rPr>
        <w:t>has clean and modern facilities;</w:t>
      </w:r>
      <w:r w:rsidR="00D34E46">
        <w:rPr>
          <w:rFonts w:ascii="Arial" w:hAnsi="Arial" w:cs="Arial"/>
          <w:color w:val="auto"/>
          <w:sz w:val="20"/>
        </w:rPr>
        <w:t xml:space="preserve"> </w:t>
      </w:r>
      <w:r w:rsidRPr="00325D55">
        <w:rPr>
          <w:rFonts w:ascii="Arial" w:hAnsi="Arial" w:cs="Arial"/>
          <w:color w:val="auto"/>
          <w:sz w:val="20"/>
        </w:rPr>
        <w:t>every classroom</w:t>
      </w:r>
      <w:r w:rsidR="00D34E46">
        <w:rPr>
          <w:rFonts w:ascii="Arial" w:hAnsi="Arial" w:cs="Arial"/>
          <w:color w:val="auto"/>
          <w:sz w:val="20"/>
        </w:rPr>
        <w:t xml:space="preserve"> is</w:t>
      </w:r>
      <w:r w:rsidRPr="00325D55">
        <w:rPr>
          <w:rFonts w:ascii="Arial" w:hAnsi="Arial" w:cs="Arial"/>
          <w:color w:val="auto"/>
          <w:sz w:val="20"/>
        </w:rPr>
        <w:t xml:space="preserve"> equipped with a projector, whiteboard, and two coo</w:t>
      </w:r>
      <w:r w:rsidR="00CA0CEF" w:rsidRPr="00325D55">
        <w:rPr>
          <w:rFonts w:ascii="Arial" w:hAnsi="Arial" w:cs="Arial"/>
          <w:color w:val="auto"/>
          <w:sz w:val="20"/>
        </w:rPr>
        <w:t>ling/heating units, as well as w</w:t>
      </w:r>
      <w:r w:rsidRPr="00325D55">
        <w:rPr>
          <w:rFonts w:ascii="Arial" w:hAnsi="Arial" w:cs="Arial"/>
          <w:color w:val="auto"/>
          <w:sz w:val="20"/>
        </w:rPr>
        <w:t>ifi access throughout the building.</w:t>
      </w:r>
      <w:r w:rsidR="003452E6">
        <w:rPr>
          <w:rFonts w:ascii="Arial" w:hAnsi="Arial" w:cs="Arial"/>
          <w:color w:val="auto"/>
          <w:sz w:val="20"/>
        </w:rPr>
        <w:t xml:space="preserve"> </w:t>
      </w:r>
      <w:r w:rsidR="000378C0" w:rsidRPr="00325D55">
        <w:rPr>
          <w:rFonts w:ascii="Arial" w:hAnsi="Arial" w:cs="Arial"/>
          <w:color w:val="auto"/>
          <w:sz w:val="20"/>
        </w:rPr>
        <w:t>As</w:t>
      </w:r>
      <w:r w:rsidRPr="00325D55">
        <w:rPr>
          <w:rFonts w:ascii="Arial" w:hAnsi="Arial" w:cs="Arial"/>
          <w:color w:val="auto"/>
          <w:sz w:val="20"/>
        </w:rPr>
        <w:t xml:space="preserve"> we are a young school, </w:t>
      </w:r>
      <w:r w:rsidR="000378C0" w:rsidRPr="00325D55">
        <w:rPr>
          <w:rFonts w:ascii="Arial" w:hAnsi="Arial" w:cs="Arial"/>
          <w:color w:val="auto"/>
          <w:sz w:val="20"/>
        </w:rPr>
        <w:t xml:space="preserve">there are many opportunities for teachers to develop, </w:t>
      </w:r>
      <w:r w:rsidRPr="00325D55">
        <w:rPr>
          <w:rFonts w:ascii="Arial" w:hAnsi="Arial" w:cs="Arial"/>
          <w:color w:val="auto"/>
          <w:sz w:val="20"/>
        </w:rPr>
        <w:t xml:space="preserve">making this an ideal job prospect for dedicated </w:t>
      </w:r>
      <w:r w:rsidR="000378C0" w:rsidRPr="00325D55">
        <w:rPr>
          <w:rFonts w:ascii="Arial" w:hAnsi="Arial" w:cs="Arial"/>
          <w:color w:val="auto"/>
          <w:sz w:val="20"/>
        </w:rPr>
        <w:t xml:space="preserve">professional </w:t>
      </w:r>
      <w:r w:rsidRPr="00325D55">
        <w:rPr>
          <w:rFonts w:ascii="Arial" w:hAnsi="Arial" w:cs="Arial"/>
          <w:color w:val="auto"/>
          <w:sz w:val="20"/>
        </w:rPr>
        <w:t xml:space="preserve">educators </w:t>
      </w:r>
      <w:r w:rsidR="000378C0" w:rsidRPr="00325D55">
        <w:rPr>
          <w:rFonts w:ascii="Arial" w:hAnsi="Arial" w:cs="Arial"/>
          <w:color w:val="auto"/>
          <w:sz w:val="20"/>
        </w:rPr>
        <w:t xml:space="preserve">who are </w:t>
      </w:r>
      <w:r w:rsidRPr="00325D55">
        <w:rPr>
          <w:rFonts w:ascii="Arial" w:hAnsi="Arial" w:cs="Arial"/>
          <w:color w:val="auto"/>
          <w:sz w:val="20"/>
        </w:rPr>
        <w:t xml:space="preserve">seeking a warm working environment. </w:t>
      </w:r>
    </w:p>
    <w:p w:rsidR="00D03FEB" w:rsidRPr="00325D55" w:rsidRDefault="00D03FEB" w:rsidP="00F9490C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F9490C" w:rsidRPr="00325D55" w:rsidRDefault="00F9490C" w:rsidP="00F9490C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F9490C" w:rsidRDefault="003452E6" w:rsidP="00F9490C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Vacancies for </w:t>
      </w:r>
      <w:r w:rsidR="00AD455F">
        <w:rPr>
          <w:rFonts w:ascii="Arial" w:hAnsi="Arial" w:cs="Arial"/>
          <w:b/>
          <w:color w:val="auto"/>
        </w:rPr>
        <w:t>August</w:t>
      </w:r>
      <w:r w:rsidR="006C5BF5">
        <w:rPr>
          <w:rFonts w:ascii="Arial" w:hAnsi="Arial" w:cs="Arial"/>
          <w:b/>
          <w:color w:val="auto"/>
        </w:rPr>
        <w:t xml:space="preserve"> 2020</w:t>
      </w:r>
    </w:p>
    <w:p w:rsidR="004604EB" w:rsidRPr="004604EB" w:rsidRDefault="004604EB" w:rsidP="00F9490C">
      <w:pPr>
        <w:pStyle w:val="Default"/>
        <w:rPr>
          <w:rFonts w:ascii="Arial" w:hAnsi="Arial" w:cs="Arial"/>
          <w:b/>
          <w:color w:val="auto"/>
        </w:rPr>
      </w:pPr>
    </w:p>
    <w:p w:rsidR="00F9490C" w:rsidRDefault="00D03FEB" w:rsidP="00F9490C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We are look</w:t>
      </w:r>
      <w:r w:rsidR="00592559">
        <w:rPr>
          <w:rFonts w:ascii="Arial" w:hAnsi="Arial" w:cs="Arial"/>
          <w:color w:val="auto"/>
          <w:sz w:val="20"/>
          <w:szCs w:val="20"/>
        </w:rPr>
        <w:t xml:space="preserve">ing for an A-level </w:t>
      </w:r>
      <w:r w:rsidR="007C170B">
        <w:rPr>
          <w:rFonts w:ascii="Arial" w:hAnsi="Arial" w:cs="Arial"/>
          <w:color w:val="auto"/>
          <w:sz w:val="20"/>
          <w:szCs w:val="20"/>
        </w:rPr>
        <w:t>Computer Science</w:t>
      </w:r>
      <w:r w:rsidR="007F7299">
        <w:rPr>
          <w:rFonts w:ascii="Arial" w:hAnsi="Arial" w:cs="Arial"/>
          <w:color w:val="auto"/>
          <w:sz w:val="20"/>
          <w:szCs w:val="20"/>
        </w:rPr>
        <w:t xml:space="preserve"> </w:t>
      </w:r>
      <w:r w:rsidR="00592559">
        <w:rPr>
          <w:rFonts w:ascii="Arial" w:hAnsi="Arial" w:cs="Arial"/>
          <w:color w:val="auto"/>
          <w:sz w:val="20"/>
          <w:szCs w:val="20"/>
        </w:rPr>
        <w:t>teacher.</w:t>
      </w:r>
    </w:p>
    <w:p w:rsidR="00F9490C" w:rsidRPr="00A7636D" w:rsidRDefault="00F9490C" w:rsidP="00D03FEB">
      <w:pPr>
        <w:pStyle w:val="Default"/>
        <w:tabs>
          <w:tab w:val="left" w:pos="9465"/>
        </w:tabs>
        <w:rPr>
          <w:sz w:val="20"/>
          <w:szCs w:val="20"/>
        </w:rPr>
      </w:pPr>
    </w:p>
    <w:p w:rsidR="00F9490C" w:rsidRPr="004604EB" w:rsidRDefault="00A87CF2" w:rsidP="00F9490C">
      <w:pPr>
        <w:pStyle w:val="NormalWeb"/>
        <w:ind w:rightChars="94" w:right="197"/>
        <w:rPr>
          <w:rFonts w:ascii="Arial" w:eastAsia="SimSun" w:hAnsi="Arial" w:cs="Arial"/>
          <w:b/>
          <w:bCs/>
        </w:rPr>
      </w:pPr>
      <w:r>
        <w:rPr>
          <w:rFonts w:ascii="Arial" w:hAnsi="Arial" w:cs="Arial"/>
          <w:b/>
          <w:bCs/>
        </w:rPr>
        <w:t>Person</w:t>
      </w:r>
      <w:r w:rsidR="00F9490C" w:rsidRPr="004604EB">
        <w:rPr>
          <w:rFonts w:ascii="Arial" w:hAnsi="Arial" w:cs="Arial"/>
          <w:b/>
          <w:bCs/>
        </w:rPr>
        <w:t xml:space="preserve"> specification</w:t>
      </w:r>
      <w:r w:rsidR="00F9490C" w:rsidRPr="004604EB">
        <w:rPr>
          <w:rFonts w:ascii="Arial" w:eastAsia="SimSun" w:hAnsi="Arial" w:cs="Arial"/>
          <w:b/>
          <w:bCs/>
        </w:rPr>
        <w:t>s</w:t>
      </w:r>
    </w:p>
    <w:p w:rsidR="002C0A3E" w:rsidRPr="00325D55" w:rsidRDefault="00DB62C1" w:rsidP="00F9490C">
      <w:pPr>
        <w:tabs>
          <w:tab w:val="left" w:pos="540"/>
          <w:tab w:val="left" w:pos="4680"/>
        </w:tabs>
        <w:jc w:val="left"/>
        <w:rPr>
          <w:rFonts w:ascii="Arial" w:hAnsi="Arial" w:cs="Arial"/>
          <w:bCs/>
          <w:sz w:val="20"/>
        </w:rPr>
      </w:pPr>
      <w:r w:rsidRPr="00325D55">
        <w:rPr>
          <w:rFonts w:ascii="Arial" w:hAnsi="Arial" w:cs="Arial"/>
          <w:bCs/>
          <w:sz w:val="20"/>
        </w:rPr>
        <w:t>GHCIS</w:t>
      </w:r>
      <w:r w:rsidR="00F9490C" w:rsidRPr="00325D55">
        <w:rPr>
          <w:rFonts w:ascii="Arial" w:hAnsi="Arial" w:cs="Arial"/>
          <w:bCs/>
          <w:sz w:val="20"/>
        </w:rPr>
        <w:t xml:space="preserve"> could be an attractive option for you if you</w:t>
      </w:r>
      <w:r w:rsidR="002C0A3E" w:rsidRPr="00325D55">
        <w:rPr>
          <w:rFonts w:ascii="Arial" w:hAnsi="Arial" w:cs="Arial"/>
          <w:bCs/>
          <w:sz w:val="20"/>
        </w:rPr>
        <w:t>,</w:t>
      </w:r>
    </w:p>
    <w:p w:rsidR="00F9490C" w:rsidRPr="00325D55" w:rsidRDefault="00F9490C" w:rsidP="00F9490C">
      <w:pPr>
        <w:tabs>
          <w:tab w:val="left" w:pos="540"/>
          <w:tab w:val="left" w:pos="4680"/>
        </w:tabs>
        <w:jc w:val="left"/>
        <w:rPr>
          <w:rFonts w:ascii="Arial" w:hAnsi="Arial" w:cs="Arial"/>
          <w:bCs/>
          <w:sz w:val="20"/>
        </w:rPr>
      </w:pPr>
      <w:r w:rsidRPr="00325D55">
        <w:rPr>
          <w:rFonts w:ascii="Arial" w:hAnsi="Arial" w:cs="Arial"/>
          <w:bCs/>
          <w:sz w:val="20"/>
        </w:rPr>
        <w:t xml:space="preserve"> </w:t>
      </w:r>
    </w:p>
    <w:p w:rsidR="00D03FEB" w:rsidRPr="00451D51" w:rsidRDefault="00D03FEB" w:rsidP="00D03FEB">
      <w:pPr>
        <w:pStyle w:val="ListParagraph"/>
        <w:numPr>
          <w:ilvl w:val="0"/>
          <w:numId w:val="12"/>
        </w:numPr>
        <w:spacing w:line="276" w:lineRule="auto"/>
        <w:ind w:firstLineChars="0"/>
        <w:rPr>
          <w:rFonts w:ascii="Arial" w:hAnsi="Arial" w:cs="Arial"/>
          <w:kern w:val="0"/>
          <w:sz w:val="20"/>
        </w:rPr>
      </w:pPr>
      <w:r w:rsidRPr="00451D51">
        <w:rPr>
          <w:rFonts w:ascii="Arial" w:hAnsi="Arial" w:cs="Arial"/>
          <w:bCs/>
          <w:sz w:val="20"/>
        </w:rPr>
        <w:t xml:space="preserve">Hold a valid degree and can demonstrate excellence and expertise in </w:t>
      </w:r>
      <w:r w:rsidR="00CB6DE7">
        <w:rPr>
          <w:rFonts w:ascii="Arial" w:hAnsi="Arial" w:cs="Arial"/>
          <w:bCs/>
          <w:sz w:val="20"/>
        </w:rPr>
        <w:t>this subject</w:t>
      </w:r>
    </w:p>
    <w:p w:rsidR="00D03FEB" w:rsidRPr="00451D51" w:rsidRDefault="00D03FEB" w:rsidP="00D03FEB">
      <w:pPr>
        <w:pStyle w:val="ListParagraph"/>
        <w:numPr>
          <w:ilvl w:val="0"/>
          <w:numId w:val="12"/>
        </w:numPr>
        <w:spacing w:line="276" w:lineRule="auto"/>
        <w:ind w:firstLineChars="0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bCs/>
          <w:sz w:val="20"/>
        </w:rPr>
        <w:t xml:space="preserve">Are a qualified teacher </w:t>
      </w:r>
    </w:p>
    <w:p w:rsidR="00D03FEB" w:rsidRPr="00451D51" w:rsidRDefault="00D03FEB" w:rsidP="00D03FEB">
      <w:pPr>
        <w:pStyle w:val="ListParagraph"/>
        <w:numPr>
          <w:ilvl w:val="0"/>
          <w:numId w:val="12"/>
        </w:numPr>
        <w:tabs>
          <w:tab w:val="left" w:pos="360"/>
          <w:tab w:val="left" w:pos="450"/>
        </w:tabs>
        <w:spacing w:line="276" w:lineRule="auto"/>
        <w:ind w:firstLineChars="0"/>
        <w:rPr>
          <w:rFonts w:ascii="Arial" w:hAnsi="Arial" w:cs="Arial"/>
          <w:bCs/>
          <w:sz w:val="20"/>
        </w:rPr>
      </w:pPr>
      <w:r w:rsidRPr="00451D51">
        <w:rPr>
          <w:rFonts w:ascii="Arial" w:hAnsi="Arial" w:cs="Arial"/>
          <w:bCs/>
          <w:sz w:val="20"/>
        </w:rPr>
        <w:t xml:space="preserve">Have </w:t>
      </w:r>
      <w:r>
        <w:rPr>
          <w:rFonts w:ascii="Arial" w:hAnsi="Arial" w:cs="Arial"/>
          <w:bCs/>
          <w:sz w:val="20"/>
        </w:rPr>
        <w:t>relevant teaching</w:t>
      </w:r>
      <w:r w:rsidRPr="00451D51">
        <w:rPr>
          <w:rFonts w:ascii="Arial" w:hAnsi="Arial" w:cs="Arial"/>
          <w:bCs/>
          <w:sz w:val="20"/>
        </w:rPr>
        <w:t xml:space="preserve"> experience</w:t>
      </w:r>
      <w:r>
        <w:rPr>
          <w:rFonts w:ascii="Arial" w:hAnsi="Arial" w:cs="Arial"/>
          <w:bCs/>
          <w:sz w:val="20"/>
        </w:rPr>
        <w:t xml:space="preserve"> </w:t>
      </w:r>
    </w:p>
    <w:p w:rsidR="00F9490C" w:rsidRPr="00325D55" w:rsidRDefault="00E31D5C" w:rsidP="00767D1D">
      <w:pPr>
        <w:widowControl/>
        <w:tabs>
          <w:tab w:val="left" w:pos="810"/>
        </w:tabs>
        <w:ind w:left="810" w:hanging="810"/>
        <w:jc w:val="left"/>
        <w:rPr>
          <w:rFonts w:ascii="Arial" w:hAnsi="Arial" w:cs="Arial"/>
          <w:kern w:val="0"/>
          <w:sz w:val="20"/>
        </w:rPr>
      </w:pPr>
      <w:r w:rsidRPr="00325D55">
        <w:rPr>
          <w:rFonts w:ascii="Arial" w:hAnsi="Arial" w:cs="Arial"/>
          <w:kern w:val="0"/>
          <w:sz w:val="20"/>
        </w:rPr>
        <w:t xml:space="preserve">   </w:t>
      </w:r>
      <w:r w:rsidR="00A500E8">
        <w:rPr>
          <w:rFonts w:ascii="Arial" w:hAnsi="Arial" w:cs="Arial"/>
          <w:noProof/>
          <w:kern w:val="0"/>
          <w:sz w:val="20"/>
        </w:rPr>
        <w:drawing>
          <wp:inline distT="0" distB="0" distL="0" distR="0">
            <wp:extent cx="104775" cy="114300"/>
            <wp:effectExtent l="19050" t="0" r="9525" b="0"/>
            <wp:docPr id="2" name="图片 3" descr="MI5)B(QFGRKDXLDUARTJ_N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MI5)B(QFGRKDXLDUARTJ_N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5D55">
        <w:rPr>
          <w:rFonts w:ascii="Arial" w:hAnsi="Arial" w:cs="Arial"/>
          <w:kern w:val="0"/>
          <w:sz w:val="20"/>
        </w:rPr>
        <w:t xml:space="preserve">  </w:t>
      </w:r>
      <w:r w:rsidR="00CA0CEF" w:rsidRPr="00325D55">
        <w:rPr>
          <w:rFonts w:ascii="Arial" w:hAnsi="Arial" w:cs="Arial"/>
          <w:bCs/>
          <w:sz w:val="20"/>
        </w:rPr>
        <w:t>Welcome cultural diversity;</w:t>
      </w:r>
      <w:r w:rsidR="00F9490C" w:rsidRPr="00325D55">
        <w:rPr>
          <w:rFonts w:ascii="Arial" w:hAnsi="Arial" w:cs="Arial"/>
          <w:bCs/>
          <w:sz w:val="20"/>
        </w:rPr>
        <w:t xml:space="preserve"> appreciate different thinking between Easterners and Westerners</w:t>
      </w:r>
    </w:p>
    <w:p w:rsidR="00F9490C" w:rsidRPr="00325D55" w:rsidRDefault="00E31D5C" w:rsidP="00E31D5C">
      <w:pPr>
        <w:widowControl/>
        <w:jc w:val="left"/>
        <w:rPr>
          <w:rFonts w:ascii="Arial" w:hAnsi="Arial" w:cs="Arial"/>
          <w:kern w:val="0"/>
          <w:sz w:val="20"/>
        </w:rPr>
      </w:pPr>
      <w:r w:rsidRPr="00325D55">
        <w:rPr>
          <w:rFonts w:ascii="Arial" w:hAnsi="Arial" w:cs="Arial"/>
          <w:kern w:val="0"/>
          <w:sz w:val="20"/>
        </w:rPr>
        <w:t xml:space="preserve">   </w:t>
      </w:r>
      <w:r w:rsidR="00A500E8">
        <w:rPr>
          <w:rFonts w:ascii="Arial" w:hAnsi="Arial" w:cs="Arial"/>
          <w:noProof/>
          <w:kern w:val="0"/>
          <w:sz w:val="20"/>
        </w:rPr>
        <w:drawing>
          <wp:inline distT="0" distB="0" distL="0" distR="0">
            <wp:extent cx="104775" cy="114300"/>
            <wp:effectExtent l="19050" t="0" r="9525" b="0"/>
            <wp:docPr id="3" name="图片 4" descr="MI5)B(QFGRKDXLDUARTJ_N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MI5)B(QFGRKDXLDUARTJ_N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5D55">
        <w:rPr>
          <w:rFonts w:ascii="Arial" w:hAnsi="Arial" w:cs="Arial"/>
          <w:kern w:val="0"/>
          <w:sz w:val="20"/>
        </w:rPr>
        <w:t xml:space="preserve">  </w:t>
      </w:r>
      <w:r w:rsidR="00F9490C" w:rsidRPr="00325D55">
        <w:rPr>
          <w:rFonts w:ascii="Arial" w:hAnsi="Arial" w:cs="Arial"/>
          <w:bCs/>
          <w:sz w:val="20"/>
        </w:rPr>
        <w:t>Would like to ha</w:t>
      </w:r>
      <w:r w:rsidR="00CA0CEF" w:rsidRPr="00325D55">
        <w:rPr>
          <w:rFonts w:ascii="Arial" w:hAnsi="Arial" w:cs="Arial"/>
          <w:bCs/>
          <w:sz w:val="20"/>
        </w:rPr>
        <w:t>ve a unique teaching experience</w:t>
      </w:r>
      <w:r w:rsidR="001D0CDE" w:rsidRPr="00325D55">
        <w:rPr>
          <w:rFonts w:ascii="Arial" w:hAnsi="Arial" w:cs="Arial"/>
          <w:bCs/>
          <w:sz w:val="20"/>
        </w:rPr>
        <w:t xml:space="preserve"> with </w:t>
      </w:r>
      <w:r w:rsidR="00F9490C" w:rsidRPr="00325D55">
        <w:rPr>
          <w:rFonts w:ascii="Arial" w:hAnsi="Arial" w:cs="Arial"/>
          <w:bCs/>
          <w:sz w:val="20"/>
        </w:rPr>
        <w:t>well-behaved Chinese students</w:t>
      </w:r>
    </w:p>
    <w:p w:rsidR="009F5120" w:rsidRPr="00325D55" w:rsidRDefault="00E31D5C" w:rsidP="00E31D5C">
      <w:pPr>
        <w:widowControl/>
        <w:jc w:val="left"/>
        <w:rPr>
          <w:rFonts w:ascii="Arial" w:hAnsi="Arial" w:cs="Arial"/>
          <w:bCs/>
          <w:sz w:val="20"/>
        </w:rPr>
      </w:pPr>
      <w:r w:rsidRPr="00325D55">
        <w:rPr>
          <w:rFonts w:ascii="Arial" w:hAnsi="Arial" w:cs="Arial"/>
          <w:kern w:val="0"/>
          <w:sz w:val="20"/>
        </w:rPr>
        <w:t xml:space="preserve">   </w:t>
      </w:r>
      <w:r w:rsidR="00A500E8">
        <w:rPr>
          <w:rFonts w:ascii="Arial" w:hAnsi="Arial" w:cs="Arial"/>
          <w:noProof/>
          <w:kern w:val="0"/>
          <w:sz w:val="20"/>
        </w:rPr>
        <w:drawing>
          <wp:inline distT="0" distB="0" distL="0" distR="0">
            <wp:extent cx="104775" cy="114300"/>
            <wp:effectExtent l="19050" t="0" r="9525" b="0"/>
            <wp:docPr id="4" name="图片 5" descr="MI5)B(QFGRKDXLDUARTJ_N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MI5)B(QFGRKDXLDUARTJ_N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5D55">
        <w:rPr>
          <w:rFonts w:ascii="Arial" w:hAnsi="Arial" w:cs="Arial"/>
          <w:kern w:val="0"/>
          <w:sz w:val="20"/>
        </w:rPr>
        <w:t xml:space="preserve">  </w:t>
      </w:r>
      <w:r w:rsidR="00F9490C" w:rsidRPr="00325D55">
        <w:rPr>
          <w:rFonts w:ascii="Arial" w:hAnsi="Arial" w:cs="Arial"/>
          <w:bCs/>
          <w:sz w:val="20"/>
        </w:rPr>
        <w:t>Are a committed educator and passionate teacher</w:t>
      </w:r>
    </w:p>
    <w:p w:rsidR="00B43817" w:rsidRDefault="00E31D5C" w:rsidP="00B43817">
      <w:pPr>
        <w:widowControl/>
        <w:jc w:val="left"/>
        <w:rPr>
          <w:rFonts w:ascii="Arial" w:hAnsi="Arial" w:cs="Arial"/>
          <w:bCs/>
          <w:sz w:val="20"/>
        </w:rPr>
      </w:pPr>
      <w:r w:rsidRPr="00325D55">
        <w:rPr>
          <w:rFonts w:ascii="Arial" w:hAnsi="Arial" w:cs="Arial"/>
          <w:kern w:val="0"/>
          <w:sz w:val="20"/>
        </w:rPr>
        <w:t xml:space="preserve">   </w:t>
      </w:r>
      <w:r w:rsidR="00A500E8">
        <w:rPr>
          <w:rFonts w:ascii="Arial" w:hAnsi="Arial" w:cs="Arial"/>
          <w:noProof/>
          <w:kern w:val="0"/>
          <w:sz w:val="20"/>
        </w:rPr>
        <w:drawing>
          <wp:inline distT="0" distB="0" distL="0" distR="0">
            <wp:extent cx="104775" cy="114300"/>
            <wp:effectExtent l="19050" t="0" r="9525" b="0"/>
            <wp:docPr id="5" name="图片 6" descr="MI5)B(QFGRKDXLDUARTJ_N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MI5)B(QFGRKDXLDUARTJ_N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5D55">
        <w:rPr>
          <w:rFonts w:ascii="Arial" w:hAnsi="Arial" w:cs="Arial"/>
          <w:kern w:val="0"/>
          <w:sz w:val="20"/>
        </w:rPr>
        <w:t xml:space="preserve">  </w:t>
      </w:r>
      <w:r w:rsidR="00F9490C" w:rsidRPr="00325D55">
        <w:rPr>
          <w:rFonts w:ascii="Arial" w:hAnsi="Arial" w:cs="Arial"/>
          <w:bCs/>
          <w:sz w:val="20"/>
        </w:rPr>
        <w:t>Care for students and put students at</w:t>
      </w:r>
      <w:r w:rsidR="0094655E" w:rsidRPr="00325D55">
        <w:rPr>
          <w:rFonts w:ascii="Arial" w:hAnsi="Arial" w:cs="Arial"/>
          <w:bCs/>
          <w:sz w:val="20"/>
        </w:rPr>
        <w:t xml:space="preserve"> the centre of everything</w:t>
      </w:r>
    </w:p>
    <w:p w:rsidR="00D03FEB" w:rsidRDefault="00D03FEB" w:rsidP="00B43817">
      <w:pPr>
        <w:widowControl/>
        <w:jc w:val="left"/>
        <w:rPr>
          <w:rFonts w:ascii="Arial" w:hAnsi="Arial" w:cs="Arial"/>
          <w:bCs/>
          <w:sz w:val="20"/>
        </w:rPr>
      </w:pPr>
    </w:p>
    <w:p w:rsidR="00D03FEB" w:rsidRDefault="00D03FEB" w:rsidP="00B43817">
      <w:pPr>
        <w:widowControl/>
        <w:jc w:val="left"/>
        <w:rPr>
          <w:rFonts w:ascii="Arial" w:hAnsi="Arial" w:cs="Arial"/>
          <w:b/>
        </w:rPr>
      </w:pPr>
    </w:p>
    <w:p w:rsidR="00F9490C" w:rsidRPr="00B43817" w:rsidRDefault="00F9490C" w:rsidP="00B43817">
      <w:pPr>
        <w:widowControl/>
        <w:jc w:val="left"/>
        <w:rPr>
          <w:rFonts w:ascii="Arial" w:hAnsi="Arial" w:cs="Arial"/>
          <w:bCs/>
          <w:sz w:val="20"/>
        </w:rPr>
      </w:pPr>
      <w:r w:rsidRPr="003D27D1">
        <w:rPr>
          <w:rFonts w:ascii="Arial" w:hAnsi="Arial" w:cs="Arial"/>
          <w:b/>
        </w:rPr>
        <w:t>Job Description</w:t>
      </w:r>
    </w:p>
    <w:p w:rsidR="00F9490C" w:rsidRPr="00325D55" w:rsidRDefault="002C0A3E" w:rsidP="00AD455F">
      <w:pPr>
        <w:spacing w:beforeLines="50" w:before="159"/>
        <w:jc w:val="left"/>
        <w:rPr>
          <w:rFonts w:ascii="Arial" w:hAnsi="Arial" w:cs="Arial"/>
          <w:bCs/>
          <w:sz w:val="20"/>
        </w:rPr>
      </w:pPr>
      <w:r w:rsidRPr="00325D55">
        <w:rPr>
          <w:rFonts w:ascii="Arial" w:hAnsi="Arial" w:cs="Arial"/>
          <w:bCs/>
          <w:sz w:val="20"/>
        </w:rPr>
        <w:t xml:space="preserve">A </w:t>
      </w:r>
      <w:r w:rsidR="00A438CF" w:rsidRPr="00325D55">
        <w:rPr>
          <w:rFonts w:ascii="Arial" w:hAnsi="Arial" w:cs="Arial"/>
          <w:bCs/>
          <w:sz w:val="20"/>
        </w:rPr>
        <w:t>teacher in</w:t>
      </w:r>
      <w:r w:rsidR="0094655E" w:rsidRPr="00325D55">
        <w:rPr>
          <w:rFonts w:ascii="Arial" w:hAnsi="Arial" w:cs="Arial"/>
          <w:bCs/>
          <w:sz w:val="20"/>
        </w:rPr>
        <w:t xml:space="preserve"> </w:t>
      </w:r>
      <w:r w:rsidR="00A438CF" w:rsidRPr="00325D55">
        <w:rPr>
          <w:rFonts w:ascii="Arial" w:hAnsi="Arial" w:cs="Arial"/>
          <w:bCs/>
          <w:sz w:val="20"/>
        </w:rPr>
        <w:t>Guanghua Cambridge School</w:t>
      </w:r>
      <w:r w:rsidR="00F9490C" w:rsidRPr="00325D55">
        <w:rPr>
          <w:rFonts w:ascii="Arial" w:hAnsi="Arial" w:cs="Arial"/>
          <w:bCs/>
          <w:sz w:val="20"/>
        </w:rPr>
        <w:t xml:space="preserve"> always aims for the highest standards of professionalism both as a teacher </w:t>
      </w:r>
      <w:r w:rsidR="001D0CDE" w:rsidRPr="00325D55">
        <w:rPr>
          <w:rFonts w:ascii="Arial" w:hAnsi="Arial" w:cs="Arial"/>
          <w:bCs/>
          <w:sz w:val="20"/>
        </w:rPr>
        <w:t>and</w:t>
      </w:r>
      <w:r w:rsidR="00767D1D" w:rsidRPr="00325D55">
        <w:rPr>
          <w:rFonts w:ascii="Arial" w:hAnsi="Arial" w:cs="Arial"/>
          <w:bCs/>
          <w:sz w:val="20"/>
        </w:rPr>
        <w:t xml:space="preserve"> a</w:t>
      </w:r>
      <w:r w:rsidR="001D0CDE" w:rsidRPr="00325D55">
        <w:rPr>
          <w:rFonts w:ascii="Arial" w:hAnsi="Arial" w:cs="Arial"/>
          <w:bCs/>
          <w:sz w:val="20"/>
        </w:rPr>
        <w:t xml:space="preserve"> team member of our staff</w:t>
      </w:r>
      <w:r w:rsidR="00347249" w:rsidRPr="00325D55">
        <w:rPr>
          <w:rFonts w:ascii="Arial" w:hAnsi="Arial" w:cs="Arial"/>
          <w:bCs/>
          <w:sz w:val="20"/>
        </w:rPr>
        <w:t>.</w:t>
      </w:r>
    </w:p>
    <w:p w:rsidR="00F9490C" w:rsidRPr="00325D55" w:rsidRDefault="00F9490C" w:rsidP="00F9490C">
      <w:pPr>
        <w:jc w:val="left"/>
        <w:rPr>
          <w:rFonts w:ascii="Arial" w:hAnsi="Arial" w:cs="Arial"/>
          <w:bCs/>
          <w:sz w:val="20"/>
        </w:rPr>
      </w:pPr>
    </w:p>
    <w:p w:rsidR="00F9490C" w:rsidRPr="00325D55" w:rsidRDefault="00F9490C" w:rsidP="00F9490C">
      <w:pPr>
        <w:spacing w:line="240" w:lineRule="exact"/>
        <w:jc w:val="left"/>
        <w:rPr>
          <w:rFonts w:ascii="Arial" w:hAnsi="Arial" w:cs="Arial"/>
          <w:bCs/>
          <w:sz w:val="20"/>
        </w:rPr>
      </w:pPr>
      <w:r w:rsidRPr="00325D55">
        <w:rPr>
          <w:rFonts w:ascii="Arial" w:hAnsi="Arial" w:cs="Arial"/>
          <w:bCs/>
          <w:sz w:val="20"/>
        </w:rPr>
        <w:t>Although this</w:t>
      </w:r>
      <w:r w:rsidR="001D0CDE" w:rsidRPr="00325D55">
        <w:rPr>
          <w:rFonts w:ascii="Arial" w:hAnsi="Arial" w:cs="Arial"/>
          <w:bCs/>
          <w:sz w:val="20"/>
        </w:rPr>
        <w:t xml:space="preserve"> job description is not</w:t>
      </w:r>
      <w:r w:rsidR="00CE50A7">
        <w:rPr>
          <w:rFonts w:ascii="Arial" w:hAnsi="Arial" w:cs="Arial"/>
          <w:bCs/>
          <w:sz w:val="20"/>
        </w:rPr>
        <w:t xml:space="preserve"> exhaustive,</w:t>
      </w:r>
      <w:r w:rsidR="00634C64" w:rsidRPr="00325D55">
        <w:rPr>
          <w:rFonts w:ascii="Arial" w:hAnsi="Arial" w:cs="Arial"/>
          <w:bCs/>
          <w:sz w:val="20"/>
        </w:rPr>
        <w:t xml:space="preserve"> </w:t>
      </w:r>
      <w:r w:rsidRPr="00325D55">
        <w:rPr>
          <w:rFonts w:ascii="Arial" w:hAnsi="Arial" w:cs="Arial"/>
          <w:bCs/>
          <w:sz w:val="20"/>
        </w:rPr>
        <w:t xml:space="preserve">subject teachers will be responsible for the following: </w:t>
      </w:r>
    </w:p>
    <w:p w:rsidR="00F9490C" w:rsidRPr="00325D55" w:rsidRDefault="00F9490C" w:rsidP="00F9490C">
      <w:pPr>
        <w:spacing w:line="240" w:lineRule="exact"/>
        <w:ind w:left="360"/>
        <w:jc w:val="left"/>
        <w:rPr>
          <w:rFonts w:ascii="Arial" w:hAnsi="Arial" w:cs="Arial"/>
          <w:sz w:val="20"/>
        </w:rPr>
      </w:pPr>
    </w:p>
    <w:p w:rsidR="00F9490C" w:rsidRPr="00325D55" w:rsidRDefault="00F9490C" w:rsidP="00AD455F">
      <w:pPr>
        <w:widowControl/>
        <w:numPr>
          <w:ilvl w:val="0"/>
          <w:numId w:val="9"/>
        </w:numPr>
        <w:spacing w:beforeLines="50" w:before="159" w:after="200" w:line="240" w:lineRule="exact"/>
        <w:jc w:val="left"/>
        <w:rPr>
          <w:rFonts w:ascii="Arial" w:hAnsi="Arial" w:cs="Arial"/>
          <w:sz w:val="20"/>
        </w:rPr>
      </w:pPr>
      <w:r w:rsidRPr="00325D55">
        <w:rPr>
          <w:rFonts w:ascii="Arial" w:hAnsi="Arial" w:cs="Arial"/>
          <w:sz w:val="20"/>
        </w:rPr>
        <w:t>Having a general lesson plan for all lessons. The plan should be based on the published Scheme of Work and include lesson objective</w:t>
      </w:r>
      <w:r w:rsidR="00767D1D" w:rsidRPr="00325D55">
        <w:rPr>
          <w:rFonts w:ascii="Arial" w:hAnsi="Arial" w:cs="Arial"/>
          <w:sz w:val="20"/>
        </w:rPr>
        <w:t>s</w:t>
      </w:r>
      <w:r w:rsidRPr="00325D55">
        <w:rPr>
          <w:rFonts w:ascii="Arial" w:hAnsi="Arial" w:cs="Arial"/>
          <w:sz w:val="20"/>
        </w:rPr>
        <w:t>, teaching methodology and homework details.</w:t>
      </w:r>
    </w:p>
    <w:p w:rsidR="00F9490C" w:rsidRPr="00325D55" w:rsidRDefault="00F9490C" w:rsidP="00AD455F">
      <w:pPr>
        <w:widowControl/>
        <w:numPr>
          <w:ilvl w:val="0"/>
          <w:numId w:val="9"/>
        </w:numPr>
        <w:spacing w:beforeLines="50" w:before="159" w:after="200" w:line="240" w:lineRule="exact"/>
        <w:jc w:val="left"/>
        <w:rPr>
          <w:rFonts w:ascii="Arial" w:hAnsi="Arial" w:cs="Arial"/>
          <w:sz w:val="20"/>
        </w:rPr>
      </w:pPr>
      <w:r w:rsidRPr="00325D55">
        <w:rPr>
          <w:rFonts w:ascii="Arial" w:hAnsi="Arial" w:cs="Arial"/>
          <w:sz w:val="20"/>
        </w:rPr>
        <w:t>Teaching strictly to the CIE syllabus for each subject</w:t>
      </w:r>
      <w:r w:rsidR="002C0A3E" w:rsidRPr="00325D55">
        <w:rPr>
          <w:rFonts w:ascii="Arial" w:hAnsi="Arial" w:cs="Arial"/>
          <w:sz w:val="20"/>
        </w:rPr>
        <w:t xml:space="preserve"> </w:t>
      </w:r>
      <w:r w:rsidR="00535F37">
        <w:rPr>
          <w:rFonts w:ascii="Arial" w:hAnsi="Arial" w:cs="Arial"/>
          <w:sz w:val="20"/>
        </w:rPr>
        <w:t>(p</w:t>
      </w:r>
      <w:r w:rsidRPr="00325D55">
        <w:rPr>
          <w:rFonts w:ascii="Arial" w:hAnsi="Arial" w:cs="Arial"/>
          <w:sz w:val="20"/>
        </w:rPr>
        <w:t>lease see more course details on www.cie.org.uk). Teachers should use the course book adopted by the school for each course</w:t>
      </w:r>
      <w:r w:rsidR="00535F37">
        <w:rPr>
          <w:rFonts w:ascii="Arial" w:hAnsi="Arial" w:cs="Arial"/>
          <w:sz w:val="20"/>
        </w:rPr>
        <w:t xml:space="preserve"> and may</w:t>
      </w:r>
      <w:r w:rsidRPr="00325D55">
        <w:rPr>
          <w:rFonts w:ascii="Arial" w:hAnsi="Arial" w:cs="Arial"/>
          <w:sz w:val="20"/>
        </w:rPr>
        <w:t xml:space="preserve"> supplement with any suitable resource material when necessary.</w:t>
      </w:r>
    </w:p>
    <w:p w:rsidR="00F9490C" w:rsidRPr="00325D55" w:rsidRDefault="00F9490C" w:rsidP="00AD455F">
      <w:pPr>
        <w:widowControl/>
        <w:numPr>
          <w:ilvl w:val="0"/>
          <w:numId w:val="9"/>
        </w:numPr>
        <w:spacing w:beforeLines="50" w:before="159" w:after="200" w:line="240" w:lineRule="exact"/>
        <w:jc w:val="left"/>
        <w:rPr>
          <w:rFonts w:ascii="Arial" w:hAnsi="Arial" w:cs="Arial"/>
          <w:sz w:val="20"/>
        </w:rPr>
      </w:pPr>
      <w:r w:rsidRPr="00325D55">
        <w:rPr>
          <w:rFonts w:ascii="Arial" w:hAnsi="Arial" w:cs="Arial"/>
          <w:sz w:val="20"/>
        </w:rPr>
        <w:t>Becoming familiar with the programs and courses of study used at the school to ensure the teaching quality.</w:t>
      </w:r>
    </w:p>
    <w:p w:rsidR="00F9490C" w:rsidRPr="00325D55" w:rsidRDefault="00F9490C" w:rsidP="00AD455F">
      <w:pPr>
        <w:widowControl/>
        <w:numPr>
          <w:ilvl w:val="0"/>
          <w:numId w:val="9"/>
        </w:numPr>
        <w:spacing w:beforeLines="50" w:before="159" w:after="200" w:line="240" w:lineRule="exact"/>
        <w:jc w:val="left"/>
        <w:rPr>
          <w:rFonts w:ascii="Arial" w:hAnsi="Arial" w:cs="Arial"/>
          <w:sz w:val="20"/>
        </w:rPr>
      </w:pPr>
      <w:r w:rsidRPr="00325D55">
        <w:rPr>
          <w:rFonts w:ascii="Arial" w:hAnsi="Arial" w:cs="Arial"/>
          <w:sz w:val="20"/>
        </w:rPr>
        <w:t xml:space="preserve">Assigning homework, periodic tests, and providing clear and actionable feedback in a timely manner. </w:t>
      </w:r>
    </w:p>
    <w:p w:rsidR="00F9490C" w:rsidRPr="00325D55" w:rsidRDefault="00F9490C" w:rsidP="00AD455F">
      <w:pPr>
        <w:widowControl/>
        <w:numPr>
          <w:ilvl w:val="0"/>
          <w:numId w:val="9"/>
        </w:numPr>
        <w:spacing w:beforeLines="50" w:before="159" w:after="200" w:line="240" w:lineRule="exact"/>
        <w:jc w:val="left"/>
        <w:rPr>
          <w:rFonts w:ascii="Arial" w:hAnsi="Arial" w:cs="Arial"/>
          <w:sz w:val="20"/>
        </w:rPr>
      </w:pPr>
      <w:r w:rsidRPr="00325D55">
        <w:rPr>
          <w:rFonts w:ascii="Arial" w:hAnsi="Arial" w:cs="Arial"/>
          <w:sz w:val="20"/>
        </w:rPr>
        <w:t>Preparing school report</w:t>
      </w:r>
      <w:r w:rsidR="00B43817">
        <w:rPr>
          <w:rFonts w:ascii="Arial" w:hAnsi="Arial" w:cs="Arial"/>
          <w:sz w:val="20"/>
        </w:rPr>
        <w:t>s</w:t>
      </w:r>
      <w:r w:rsidRPr="00325D55">
        <w:rPr>
          <w:rFonts w:ascii="Arial" w:hAnsi="Arial" w:cs="Arial"/>
          <w:sz w:val="20"/>
        </w:rPr>
        <w:t xml:space="preserve"> twice each term: once at the mid-term and another in the end of the term. School report preparation includes students’ individual test/exam scores or grades with teacher’s comments on student’s general performance, effort level, strengths, and areas for concern.  </w:t>
      </w:r>
    </w:p>
    <w:p w:rsidR="00F9490C" w:rsidRPr="00325D55" w:rsidRDefault="00F9490C" w:rsidP="00AD455F">
      <w:pPr>
        <w:widowControl/>
        <w:numPr>
          <w:ilvl w:val="0"/>
          <w:numId w:val="9"/>
        </w:numPr>
        <w:spacing w:beforeLines="50" w:before="159" w:after="200" w:line="240" w:lineRule="exact"/>
        <w:jc w:val="left"/>
        <w:rPr>
          <w:rFonts w:ascii="Arial" w:hAnsi="Arial" w:cs="Arial"/>
          <w:sz w:val="20"/>
        </w:rPr>
      </w:pPr>
      <w:r w:rsidRPr="00325D55">
        <w:rPr>
          <w:rFonts w:ascii="Arial" w:hAnsi="Arial" w:cs="Arial"/>
          <w:sz w:val="20"/>
        </w:rPr>
        <w:t>Meeting with parents to discuss stud</w:t>
      </w:r>
      <w:r w:rsidR="0094655E" w:rsidRPr="00325D55">
        <w:rPr>
          <w:rFonts w:ascii="Arial" w:hAnsi="Arial" w:cs="Arial"/>
          <w:sz w:val="20"/>
        </w:rPr>
        <w:t xml:space="preserve">ents’ progress according to the </w:t>
      </w:r>
      <w:r w:rsidRPr="00325D55">
        <w:rPr>
          <w:rFonts w:ascii="Arial" w:hAnsi="Arial" w:cs="Arial"/>
          <w:sz w:val="20"/>
        </w:rPr>
        <w:t xml:space="preserve">school’s arrangements. Those meetings are likely </w:t>
      </w:r>
      <w:r w:rsidR="0094655E" w:rsidRPr="00325D55">
        <w:rPr>
          <w:rFonts w:ascii="Arial" w:hAnsi="Arial" w:cs="Arial"/>
          <w:sz w:val="20"/>
        </w:rPr>
        <w:t xml:space="preserve">to be </w:t>
      </w:r>
      <w:r w:rsidRPr="00325D55">
        <w:rPr>
          <w:rFonts w:ascii="Arial" w:hAnsi="Arial" w:cs="Arial"/>
          <w:sz w:val="20"/>
        </w:rPr>
        <w:t>held after school hours or during the weekends.</w:t>
      </w:r>
    </w:p>
    <w:p w:rsidR="00F9490C" w:rsidRPr="00325D55" w:rsidRDefault="00F9490C" w:rsidP="00AD455F">
      <w:pPr>
        <w:widowControl/>
        <w:numPr>
          <w:ilvl w:val="0"/>
          <w:numId w:val="9"/>
        </w:numPr>
        <w:spacing w:beforeLines="50" w:before="159" w:after="200" w:line="240" w:lineRule="exact"/>
        <w:jc w:val="left"/>
        <w:rPr>
          <w:rFonts w:ascii="Arial" w:hAnsi="Arial" w:cs="Arial"/>
          <w:sz w:val="20"/>
        </w:rPr>
      </w:pPr>
      <w:r w:rsidRPr="00325D55">
        <w:rPr>
          <w:rFonts w:ascii="Arial" w:hAnsi="Arial" w:cs="Arial"/>
          <w:sz w:val="20"/>
        </w:rPr>
        <w:lastRenderedPageBreak/>
        <w:t>Promoting and adhering to school policies, such as uniform, classroom rules and other disciplinary policies.</w:t>
      </w:r>
    </w:p>
    <w:p w:rsidR="00F9490C" w:rsidRPr="00325D55" w:rsidRDefault="00F9490C" w:rsidP="00AD455F">
      <w:pPr>
        <w:widowControl/>
        <w:numPr>
          <w:ilvl w:val="0"/>
          <w:numId w:val="9"/>
        </w:numPr>
        <w:spacing w:beforeLines="50" w:before="159" w:after="200" w:line="240" w:lineRule="exact"/>
        <w:jc w:val="left"/>
        <w:rPr>
          <w:rFonts w:ascii="Arial" w:hAnsi="Arial" w:cs="Arial"/>
          <w:sz w:val="20"/>
        </w:rPr>
      </w:pPr>
      <w:r w:rsidRPr="00325D55">
        <w:rPr>
          <w:rFonts w:ascii="Arial" w:hAnsi="Arial" w:cs="Arial"/>
          <w:sz w:val="20"/>
        </w:rPr>
        <w:t>Recording attenda</w:t>
      </w:r>
      <w:r w:rsidR="0094655E" w:rsidRPr="00325D55">
        <w:rPr>
          <w:rFonts w:ascii="Arial" w:hAnsi="Arial" w:cs="Arial"/>
          <w:sz w:val="20"/>
        </w:rPr>
        <w:t>nce at lessons, and finding ways</w:t>
      </w:r>
      <w:r w:rsidRPr="00325D55">
        <w:rPr>
          <w:rFonts w:ascii="Arial" w:hAnsi="Arial" w:cs="Arial"/>
          <w:sz w:val="20"/>
        </w:rPr>
        <w:t xml:space="preserve"> to investigate absence; report prolonged or regular absence to </w:t>
      </w:r>
      <w:r w:rsidRPr="00325D55">
        <w:rPr>
          <w:rFonts w:ascii="Arial" w:hAnsi="Arial" w:cs="Arial"/>
          <w:bCs/>
          <w:sz w:val="20"/>
        </w:rPr>
        <w:t>class supervisors.</w:t>
      </w:r>
    </w:p>
    <w:p w:rsidR="00F9490C" w:rsidRPr="00325D55" w:rsidRDefault="00F9490C" w:rsidP="00F9490C">
      <w:pPr>
        <w:pStyle w:val="NormalWeb"/>
        <w:numPr>
          <w:ilvl w:val="0"/>
          <w:numId w:val="9"/>
        </w:numPr>
        <w:ind w:right="198"/>
        <w:rPr>
          <w:rFonts w:ascii="Arial" w:hAnsi="Arial" w:cs="Arial"/>
          <w:sz w:val="20"/>
          <w:szCs w:val="20"/>
        </w:rPr>
      </w:pPr>
      <w:r w:rsidRPr="00325D55">
        <w:rPr>
          <w:rFonts w:ascii="Arial" w:hAnsi="Arial" w:cs="Arial"/>
          <w:sz w:val="20"/>
          <w:szCs w:val="20"/>
        </w:rPr>
        <w:t xml:space="preserve">Participating in and/or help </w:t>
      </w:r>
      <w:r w:rsidR="0094655E" w:rsidRPr="00325D55">
        <w:rPr>
          <w:rFonts w:ascii="Arial" w:hAnsi="Arial" w:cs="Arial"/>
          <w:sz w:val="20"/>
          <w:szCs w:val="20"/>
        </w:rPr>
        <w:t xml:space="preserve">to </w:t>
      </w:r>
      <w:r w:rsidRPr="00325D55">
        <w:rPr>
          <w:rFonts w:ascii="Arial" w:hAnsi="Arial" w:cs="Arial"/>
          <w:sz w:val="20"/>
          <w:szCs w:val="20"/>
        </w:rPr>
        <w:t>organize extracurricular activities</w:t>
      </w:r>
    </w:p>
    <w:p w:rsidR="00F9490C" w:rsidRPr="00325D55" w:rsidRDefault="00F9490C" w:rsidP="00AD455F">
      <w:pPr>
        <w:widowControl/>
        <w:numPr>
          <w:ilvl w:val="0"/>
          <w:numId w:val="9"/>
        </w:numPr>
        <w:spacing w:beforeLines="50" w:before="159" w:after="200" w:line="240" w:lineRule="exact"/>
        <w:jc w:val="left"/>
        <w:rPr>
          <w:rFonts w:ascii="Arial" w:hAnsi="Arial" w:cs="Arial"/>
          <w:sz w:val="20"/>
        </w:rPr>
      </w:pPr>
      <w:r w:rsidRPr="00325D55">
        <w:rPr>
          <w:rFonts w:ascii="Arial" w:hAnsi="Arial" w:cs="Arial"/>
          <w:sz w:val="20"/>
        </w:rPr>
        <w:t xml:space="preserve">Being observed by the Academic Director, Subject coordinator and/or designated personnel for evaluation purposes and to get support, encouragement and feedback for teaching. </w:t>
      </w:r>
    </w:p>
    <w:p w:rsidR="00F9490C" w:rsidRPr="00325D55" w:rsidRDefault="00F9490C" w:rsidP="00AD455F">
      <w:pPr>
        <w:widowControl/>
        <w:numPr>
          <w:ilvl w:val="0"/>
          <w:numId w:val="9"/>
        </w:numPr>
        <w:spacing w:beforeLines="50" w:before="159" w:after="200" w:line="240" w:lineRule="exact"/>
        <w:jc w:val="left"/>
        <w:rPr>
          <w:rFonts w:ascii="Arial" w:hAnsi="Arial" w:cs="Arial"/>
          <w:sz w:val="20"/>
        </w:rPr>
      </w:pPr>
      <w:r w:rsidRPr="00325D55">
        <w:rPr>
          <w:rFonts w:ascii="Arial" w:hAnsi="Arial" w:cs="Arial"/>
          <w:sz w:val="20"/>
        </w:rPr>
        <w:t xml:space="preserve">Following </w:t>
      </w:r>
      <w:r w:rsidR="00767D1D" w:rsidRPr="00325D55">
        <w:rPr>
          <w:rFonts w:ascii="Arial" w:hAnsi="Arial" w:cs="Arial"/>
          <w:sz w:val="20"/>
        </w:rPr>
        <w:t xml:space="preserve">a </w:t>
      </w:r>
      <w:r w:rsidRPr="00325D55">
        <w:rPr>
          <w:rFonts w:ascii="Arial" w:hAnsi="Arial" w:cs="Arial"/>
          <w:sz w:val="20"/>
        </w:rPr>
        <w:t>set timetable for classes. Personal arrangements for replacements and switching classes are not allowed without management’s consent.</w:t>
      </w:r>
    </w:p>
    <w:p w:rsidR="00F9490C" w:rsidRPr="00325D55" w:rsidRDefault="00F9490C" w:rsidP="00AD455F">
      <w:pPr>
        <w:widowControl/>
        <w:numPr>
          <w:ilvl w:val="0"/>
          <w:numId w:val="10"/>
        </w:numPr>
        <w:spacing w:beforeLines="50" w:before="159" w:after="200" w:line="240" w:lineRule="exact"/>
        <w:jc w:val="left"/>
        <w:rPr>
          <w:rFonts w:ascii="Arial" w:hAnsi="Arial" w:cs="Arial"/>
          <w:sz w:val="20"/>
        </w:rPr>
      </w:pPr>
      <w:r w:rsidRPr="00325D55">
        <w:rPr>
          <w:rFonts w:ascii="Arial" w:hAnsi="Arial" w:cs="Arial"/>
          <w:sz w:val="20"/>
        </w:rPr>
        <w:t>Regularly evaluating</w:t>
      </w:r>
      <w:r w:rsidR="0094655E" w:rsidRPr="00325D55">
        <w:rPr>
          <w:rFonts w:ascii="Arial" w:hAnsi="Arial" w:cs="Arial"/>
          <w:sz w:val="20"/>
        </w:rPr>
        <w:t xml:space="preserve"> his/her </w:t>
      </w:r>
      <w:r w:rsidRPr="00325D55">
        <w:rPr>
          <w:rFonts w:ascii="Arial" w:hAnsi="Arial" w:cs="Arial"/>
          <w:sz w:val="20"/>
        </w:rPr>
        <w:t>own performance and progress.</w:t>
      </w:r>
    </w:p>
    <w:p w:rsidR="00F9490C" w:rsidRDefault="00F9490C" w:rsidP="00AD455F">
      <w:pPr>
        <w:widowControl/>
        <w:numPr>
          <w:ilvl w:val="0"/>
          <w:numId w:val="10"/>
        </w:numPr>
        <w:spacing w:beforeLines="50" w:before="159" w:after="200" w:line="240" w:lineRule="exact"/>
        <w:jc w:val="left"/>
        <w:rPr>
          <w:rFonts w:ascii="Arial" w:hAnsi="Arial" w:cs="Arial"/>
          <w:sz w:val="20"/>
        </w:rPr>
      </w:pPr>
      <w:r w:rsidRPr="00325D55">
        <w:rPr>
          <w:rFonts w:ascii="Arial" w:hAnsi="Arial" w:cs="Arial"/>
          <w:sz w:val="20"/>
        </w:rPr>
        <w:t>Providing useful suggestions to students regarding their Univer</w:t>
      </w:r>
      <w:r w:rsidR="0094655E" w:rsidRPr="00325D55">
        <w:rPr>
          <w:rFonts w:ascii="Arial" w:hAnsi="Arial" w:cs="Arial"/>
          <w:sz w:val="20"/>
        </w:rPr>
        <w:t>sity entry requirements and write</w:t>
      </w:r>
      <w:r w:rsidRPr="00325D55">
        <w:rPr>
          <w:rFonts w:ascii="Arial" w:hAnsi="Arial" w:cs="Arial"/>
          <w:sz w:val="20"/>
        </w:rPr>
        <w:t xml:space="preserve"> recom</w:t>
      </w:r>
      <w:r w:rsidR="0094655E" w:rsidRPr="00325D55">
        <w:rPr>
          <w:rFonts w:ascii="Arial" w:hAnsi="Arial" w:cs="Arial"/>
          <w:sz w:val="20"/>
        </w:rPr>
        <w:t>mendation letters when required.</w:t>
      </w:r>
    </w:p>
    <w:p w:rsidR="00B43817" w:rsidRPr="00325D55" w:rsidRDefault="00B43817" w:rsidP="00AD455F">
      <w:pPr>
        <w:widowControl/>
        <w:spacing w:beforeLines="50" w:before="159" w:after="200" w:line="240" w:lineRule="exact"/>
        <w:ind w:left="720"/>
        <w:jc w:val="left"/>
        <w:rPr>
          <w:rFonts w:ascii="Arial" w:hAnsi="Arial" w:cs="Arial"/>
          <w:sz w:val="20"/>
        </w:rPr>
      </w:pPr>
    </w:p>
    <w:p w:rsidR="00B43817" w:rsidRPr="003D27D1" w:rsidRDefault="00F9490C" w:rsidP="00F9490C">
      <w:pPr>
        <w:rPr>
          <w:rFonts w:ascii="Arial" w:hAnsi="Arial" w:cs="Arial"/>
          <w:b/>
          <w:sz w:val="24"/>
          <w:szCs w:val="24"/>
        </w:rPr>
      </w:pPr>
      <w:r w:rsidRPr="003D27D1">
        <w:rPr>
          <w:rFonts w:ascii="Arial" w:hAnsi="Arial" w:cs="Arial"/>
          <w:b/>
          <w:sz w:val="24"/>
          <w:szCs w:val="24"/>
        </w:rPr>
        <w:t>Remuneration Package:</w:t>
      </w:r>
    </w:p>
    <w:p w:rsidR="00F9490C" w:rsidRDefault="00F9490C" w:rsidP="00F9490C">
      <w:pPr>
        <w:ind w:left="420"/>
        <w:rPr>
          <w:rFonts w:ascii="Arial" w:hAnsi="Arial" w:cs="Arial"/>
          <w:sz w:val="20"/>
        </w:rPr>
      </w:pPr>
      <w:r w:rsidRPr="00325D55">
        <w:rPr>
          <w:rFonts w:ascii="Arial" w:hAnsi="Arial" w:cs="Arial"/>
          <w:sz w:val="20"/>
        </w:rPr>
        <w:t>For successful candidates, the school will provide</w:t>
      </w:r>
      <w:r w:rsidR="00535F37">
        <w:rPr>
          <w:rFonts w:ascii="Arial" w:hAnsi="Arial" w:cs="Arial"/>
          <w:sz w:val="20"/>
        </w:rPr>
        <w:t xml:space="preserve"> a</w:t>
      </w:r>
      <w:r w:rsidRPr="00325D55">
        <w:rPr>
          <w:rFonts w:ascii="Arial" w:hAnsi="Arial" w:cs="Arial"/>
          <w:sz w:val="20"/>
        </w:rPr>
        <w:t xml:space="preserve"> competitive remuneration package, which include</w:t>
      </w:r>
      <w:r w:rsidR="00B43817">
        <w:rPr>
          <w:rFonts w:ascii="Arial" w:hAnsi="Arial" w:cs="Arial"/>
          <w:sz w:val="20"/>
        </w:rPr>
        <w:t>s</w:t>
      </w:r>
      <w:r w:rsidRPr="00325D55">
        <w:rPr>
          <w:rFonts w:ascii="Arial" w:hAnsi="Arial" w:cs="Arial"/>
          <w:sz w:val="20"/>
        </w:rPr>
        <w:t>:</w:t>
      </w:r>
    </w:p>
    <w:p w:rsidR="00B43817" w:rsidRPr="00325D55" w:rsidRDefault="00B43817" w:rsidP="00F9490C">
      <w:pPr>
        <w:ind w:left="420"/>
        <w:rPr>
          <w:rFonts w:ascii="Arial" w:hAnsi="Arial" w:cs="Arial"/>
          <w:sz w:val="20"/>
        </w:rPr>
      </w:pPr>
    </w:p>
    <w:p w:rsidR="00923D70" w:rsidRPr="00325D55" w:rsidRDefault="00F9490C" w:rsidP="00F9490C">
      <w:pPr>
        <w:pStyle w:val="ListParagraph"/>
        <w:widowControl/>
        <w:numPr>
          <w:ilvl w:val="0"/>
          <w:numId w:val="3"/>
        </w:numPr>
        <w:ind w:left="1259" w:firstLineChars="0"/>
        <w:jc w:val="left"/>
        <w:rPr>
          <w:rFonts w:ascii="Arial" w:hAnsi="Arial" w:cs="Arial"/>
          <w:sz w:val="20"/>
          <w:szCs w:val="20"/>
        </w:rPr>
      </w:pPr>
      <w:r w:rsidRPr="00325D55">
        <w:rPr>
          <w:rFonts w:ascii="Arial" w:hAnsi="Arial" w:cs="Arial"/>
          <w:sz w:val="20"/>
          <w:szCs w:val="20"/>
        </w:rPr>
        <w:t>Starting salary:</w:t>
      </w:r>
      <w:r w:rsidR="006C5BF5">
        <w:rPr>
          <w:rFonts w:ascii="Arial" w:hAnsi="Arial" w:cs="Arial"/>
          <w:sz w:val="20"/>
          <w:szCs w:val="20"/>
        </w:rPr>
        <w:t xml:space="preserve"> </w:t>
      </w:r>
      <w:r w:rsidR="006C5BF5" w:rsidRPr="006C5BF5">
        <w:rPr>
          <w:rFonts w:ascii="Arial" w:hAnsi="Arial" w:cs="Arial"/>
          <w:b/>
          <w:sz w:val="20"/>
          <w:szCs w:val="20"/>
        </w:rPr>
        <w:t>competitive</w:t>
      </w:r>
      <w:r w:rsidR="006C5BF5">
        <w:rPr>
          <w:rFonts w:ascii="Arial" w:hAnsi="Arial" w:cs="Arial"/>
          <w:sz w:val="20"/>
          <w:szCs w:val="20"/>
        </w:rPr>
        <w:t>. Dependent</w:t>
      </w:r>
      <w:r w:rsidRPr="00325D55">
        <w:rPr>
          <w:rFonts w:ascii="Arial" w:hAnsi="Arial" w:cs="Arial"/>
          <w:sz w:val="20"/>
          <w:szCs w:val="20"/>
        </w:rPr>
        <w:t xml:space="preserve"> on the teacher’</w:t>
      </w:r>
      <w:r w:rsidR="00535F37">
        <w:rPr>
          <w:rFonts w:ascii="Arial" w:hAnsi="Arial" w:cs="Arial"/>
          <w:sz w:val="20"/>
          <w:szCs w:val="20"/>
        </w:rPr>
        <w:t xml:space="preserve">s academic qualifications and </w:t>
      </w:r>
      <w:r w:rsidRPr="00325D55">
        <w:rPr>
          <w:rFonts w:ascii="Arial" w:hAnsi="Arial" w:cs="Arial"/>
          <w:sz w:val="20"/>
          <w:szCs w:val="20"/>
        </w:rPr>
        <w:t xml:space="preserve">number of years of relatable teaching experience. </w:t>
      </w:r>
    </w:p>
    <w:p w:rsidR="006D6EFB" w:rsidRPr="00325D55" w:rsidRDefault="009E7344" w:rsidP="00AD455F">
      <w:pPr>
        <w:pStyle w:val="ListParagraph"/>
        <w:widowControl/>
        <w:numPr>
          <w:ilvl w:val="2"/>
          <w:numId w:val="2"/>
        </w:numPr>
        <w:spacing w:beforeLines="50" w:before="159"/>
        <w:ind w:left="1259" w:firstLineChars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RMB</w:t>
      </w:r>
      <w:r w:rsidR="00535F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7</w:t>
      </w:r>
      <w:r w:rsidR="00923D70" w:rsidRPr="00325D55">
        <w:rPr>
          <w:rFonts w:ascii="Arial" w:hAnsi="Arial" w:cs="Arial"/>
          <w:sz w:val="20"/>
          <w:szCs w:val="20"/>
        </w:rPr>
        <w:t xml:space="preserve">,000 (net) housing allowance per month. </w:t>
      </w:r>
    </w:p>
    <w:p w:rsidR="0059174E" w:rsidRPr="006D6EFB" w:rsidRDefault="0059174E" w:rsidP="00AD455F">
      <w:pPr>
        <w:pStyle w:val="ListParagraph"/>
        <w:widowControl/>
        <w:numPr>
          <w:ilvl w:val="2"/>
          <w:numId w:val="2"/>
        </w:numPr>
        <w:spacing w:beforeLines="50" w:before="159"/>
        <w:ind w:left="1259" w:firstLineChars="0"/>
        <w:jc w:val="left"/>
        <w:rPr>
          <w:rFonts w:ascii="Arial" w:hAnsi="Arial" w:cs="Arial"/>
          <w:sz w:val="20"/>
          <w:szCs w:val="20"/>
        </w:rPr>
      </w:pPr>
      <w:r w:rsidRPr="006D6EFB">
        <w:rPr>
          <w:rFonts w:ascii="Arial" w:hAnsi="Arial" w:cs="Arial"/>
          <w:sz w:val="20"/>
          <w:szCs w:val="20"/>
        </w:rPr>
        <w:t>Completion bonus for a two year contract, which is equivalent to one month salary</w:t>
      </w:r>
      <w:r w:rsidR="00E957E8" w:rsidRPr="006D6EFB">
        <w:rPr>
          <w:rFonts w:ascii="Arial" w:hAnsi="Arial" w:cs="Arial"/>
          <w:sz w:val="20"/>
          <w:szCs w:val="20"/>
        </w:rPr>
        <w:t xml:space="preserve"> (excluding housing allowance)</w:t>
      </w:r>
      <w:r w:rsidRPr="006D6EFB">
        <w:rPr>
          <w:rFonts w:ascii="Arial" w:hAnsi="Arial" w:cs="Arial"/>
          <w:sz w:val="20"/>
          <w:szCs w:val="20"/>
        </w:rPr>
        <w:t>.</w:t>
      </w:r>
    </w:p>
    <w:p w:rsidR="00F9490C" w:rsidRPr="00A7636D" w:rsidRDefault="00841731" w:rsidP="00AD455F">
      <w:pPr>
        <w:pStyle w:val="ListParagraph"/>
        <w:numPr>
          <w:ilvl w:val="2"/>
          <w:numId w:val="2"/>
        </w:numPr>
        <w:spacing w:beforeLines="50" w:before="159"/>
        <w:ind w:left="1259" w:firstLineChars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Annual reimburs</w:t>
      </w:r>
      <w:r w:rsidR="00F9490C" w:rsidRPr="00A7636D">
        <w:rPr>
          <w:rFonts w:ascii="Arial" w:hAnsi="Arial" w:cs="Arial"/>
          <w:sz w:val="20"/>
          <w:szCs w:val="20"/>
        </w:rPr>
        <w:t>ement for round trip airfare economy class up to a maximum of RMB 8,000 between your home country residence and Shanghai</w:t>
      </w:r>
    </w:p>
    <w:p w:rsidR="00F9490C" w:rsidRPr="00A7636D" w:rsidRDefault="00F9490C" w:rsidP="00AD455F">
      <w:pPr>
        <w:pStyle w:val="ListParagraph"/>
        <w:widowControl/>
        <w:numPr>
          <w:ilvl w:val="2"/>
          <w:numId w:val="2"/>
        </w:numPr>
        <w:spacing w:beforeLines="50" w:before="159"/>
        <w:ind w:left="1259" w:firstLineChars="0"/>
        <w:jc w:val="left"/>
        <w:rPr>
          <w:rFonts w:ascii="Arial" w:hAnsi="Arial" w:cs="Arial"/>
          <w:sz w:val="20"/>
          <w:szCs w:val="20"/>
        </w:rPr>
      </w:pPr>
      <w:r w:rsidRPr="00A7636D">
        <w:rPr>
          <w:rFonts w:ascii="Arial" w:hAnsi="Arial" w:cs="Arial"/>
          <w:sz w:val="20"/>
          <w:szCs w:val="20"/>
        </w:rPr>
        <w:t>Up to one week free accommodation upon initial arrival into China</w:t>
      </w:r>
    </w:p>
    <w:p w:rsidR="00F9490C" w:rsidRPr="00A7636D" w:rsidRDefault="00F9490C" w:rsidP="00F9490C">
      <w:pPr>
        <w:pStyle w:val="ListParagraph"/>
        <w:numPr>
          <w:ilvl w:val="2"/>
          <w:numId w:val="2"/>
        </w:numPr>
        <w:spacing w:line="360" w:lineRule="auto"/>
        <w:ind w:firstLineChars="0"/>
        <w:rPr>
          <w:rFonts w:ascii="Arial" w:hAnsi="Arial" w:cs="Arial"/>
          <w:sz w:val="20"/>
          <w:szCs w:val="20"/>
        </w:rPr>
      </w:pPr>
      <w:r w:rsidRPr="00A7636D">
        <w:rPr>
          <w:rFonts w:ascii="Arial" w:hAnsi="Arial" w:cs="Arial"/>
          <w:sz w:val="20"/>
          <w:szCs w:val="20"/>
        </w:rPr>
        <w:t>Medical Insurance</w:t>
      </w:r>
    </w:p>
    <w:p w:rsidR="00F9490C" w:rsidRPr="00A7636D" w:rsidRDefault="00F9490C" w:rsidP="00F9490C">
      <w:pPr>
        <w:pStyle w:val="ListParagraph"/>
        <w:numPr>
          <w:ilvl w:val="2"/>
          <w:numId w:val="2"/>
        </w:numPr>
        <w:spacing w:line="360" w:lineRule="auto"/>
        <w:ind w:firstLineChars="0"/>
        <w:rPr>
          <w:rFonts w:ascii="Arial" w:hAnsi="Arial" w:cs="Arial"/>
          <w:sz w:val="20"/>
          <w:szCs w:val="20"/>
        </w:rPr>
      </w:pPr>
      <w:r w:rsidRPr="00A7636D">
        <w:rPr>
          <w:rFonts w:ascii="Arial" w:hAnsi="Arial" w:cs="Arial"/>
          <w:sz w:val="20"/>
          <w:szCs w:val="20"/>
        </w:rPr>
        <w:t>Paid Chinese Statutory Holidays</w:t>
      </w:r>
    </w:p>
    <w:p w:rsidR="00F9490C" w:rsidRPr="00A7636D" w:rsidRDefault="00F9490C" w:rsidP="00F9490C">
      <w:pPr>
        <w:pStyle w:val="ListParagraph"/>
        <w:numPr>
          <w:ilvl w:val="2"/>
          <w:numId w:val="2"/>
        </w:numPr>
        <w:spacing w:line="360" w:lineRule="auto"/>
        <w:ind w:firstLineChars="0"/>
        <w:rPr>
          <w:rFonts w:ascii="Arial" w:hAnsi="Arial" w:cs="Arial"/>
          <w:sz w:val="20"/>
          <w:szCs w:val="20"/>
        </w:rPr>
      </w:pPr>
      <w:r w:rsidRPr="00A7636D">
        <w:rPr>
          <w:rFonts w:ascii="Arial" w:hAnsi="Arial" w:cs="Arial"/>
          <w:sz w:val="20"/>
          <w:szCs w:val="20"/>
        </w:rPr>
        <w:t>Paid mandatory health check (on arrival in China) and all visa extension fee</w:t>
      </w:r>
      <w:r w:rsidR="00535F37">
        <w:rPr>
          <w:rFonts w:ascii="Arial" w:hAnsi="Arial" w:cs="Arial"/>
          <w:sz w:val="20"/>
          <w:szCs w:val="20"/>
        </w:rPr>
        <w:t>s</w:t>
      </w:r>
    </w:p>
    <w:p w:rsidR="00BB260A" w:rsidRPr="00A7636D" w:rsidRDefault="00BB260A" w:rsidP="00F9490C">
      <w:pPr>
        <w:rPr>
          <w:rFonts w:ascii="Arial" w:hAnsi="Arial" w:cs="Arial"/>
          <w:b/>
          <w:color w:val="548DD4"/>
          <w:sz w:val="20"/>
        </w:rPr>
      </w:pPr>
    </w:p>
    <w:p w:rsidR="003452E6" w:rsidRDefault="003452E6" w:rsidP="00F9490C">
      <w:pPr>
        <w:rPr>
          <w:rFonts w:ascii="Arial" w:hAnsi="Arial" w:cs="Arial"/>
          <w:b/>
          <w:sz w:val="24"/>
          <w:szCs w:val="24"/>
        </w:rPr>
      </w:pPr>
    </w:p>
    <w:p w:rsidR="00F9490C" w:rsidRPr="003D27D1" w:rsidRDefault="00F9490C" w:rsidP="00F9490C">
      <w:pPr>
        <w:rPr>
          <w:rFonts w:ascii="Arial" w:hAnsi="Arial" w:cs="Arial"/>
          <w:b/>
          <w:sz w:val="24"/>
          <w:szCs w:val="24"/>
        </w:rPr>
      </w:pPr>
      <w:r w:rsidRPr="003D27D1">
        <w:rPr>
          <w:rFonts w:ascii="Arial" w:hAnsi="Arial" w:cs="Arial"/>
          <w:b/>
          <w:sz w:val="24"/>
          <w:szCs w:val="24"/>
        </w:rPr>
        <w:t>Application Process</w:t>
      </w:r>
    </w:p>
    <w:p w:rsidR="00F9490C" w:rsidRPr="00325D55" w:rsidRDefault="00F9490C" w:rsidP="00F9490C">
      <w:pPr>
        <w:rPr>
          <w:rFonts w:ascii="Arial" w:hAnsi="Arial" w:cs="Arial"/>
          <w:b/>
          <w:sz w:val="20"/>
          <w:u w:val="single"/>
        </w:rPr>
      </w:pPr>
    </w:p>
    <w:p w:rsidR="00F9490C" w:rsidRDefault="003452E6" w:rsidP="00F9490C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send a CV to </w:t>
      </w:r>
      <w:hyperlink r:id="rId10" w:history="1">
        <w:r w:rsidRPr="00055217">
          <w:rPr>
            <w:rStyle w:val="Hyperlink"/>
            <w:rFonts w:ascii="Arial" w:hAnsi="Arial" w:cs="Arial"/>
            <w:sz w:val="20"/>
          </w:rPr>
          <w:t>jobs@ghedu.com</w:t>
        </w:r>
      </w:hyperlink>
      <w:r>
        <w:rPr>
          <w:rFonts w:ascii="Arial" w:hAnsi="Arial" w:cs="Arial"/>
          <w:sz w:val="20"/>
        </w:rPr>
        <w:t xml:space="preserve"> </w:t>
      </w:r>
    </w:p>
    <w:p w:rsidR="003452E6" w:rsidRPr="00325D55" w:rsidRDefault="003452E6" w:rsidP="00F9490C">
      <w:pPr>
        <w:jc w:val="left"/>
        <w:rPr>
          <w:rFonts w:ascii="Arial" w:hAnsi="Arial" w:cs="Arial"/>
          <w:sz w:val="20"/>
        </w:rPr>
      </w:pPr>
    </w:p>
    <w:p w:rsidR="00F9490C" w:rsidRPr="003D27D1" w:rsidRDefault="00F9490C" w:rsidP="00F9490C">
      <w:pPr>
        <w:rPr>
          <w:rFonts w:ascii="Arial" w:hAnsi="Arial" w:cs="Arial"/>
          <w:b/>
          <w:sz w:val="24"/>
          <w:szCs w:val="24"/>
        </w:rPr>
      </w:pPr>
      <w:r w:rsidRPr="003D27D1">
        <w:rPr>
          <w:rFonts w:ascii="Arial" w:hAnsi="Arial" w:cs="Arial"/>
          <w:b/>
          <w:sz w:val="24"/>
          <w:szCs w:val="24"/>
        </w:rPr>
        <w:t>FAQs (Frequent Asked Questions)</w:t>
      </w:r>
    </w:p>
    <w:p w:rsidR="00F9490C" w:rsidRPr="00A7636D" w:rsidRDefault="00F9490C" w:rsidP="00F9490C">
      <w:pPr>
        <w:rPr>
          <w:rFonts w:ascii="Arial" w:hAnsi="Arial" w:cs="Arial"/>
          <w:b/>
          <w:sz w:val="20"/>
        </w:rPr>
      </w:pPr>
    </w:p>
    <w:p w:rsidR="00F9490C" w:rsidRPr="004604EB" w:rsidRDefault="00F9490C" w:rsidP="00F9490C">
      <w:pPr>
        <w:widowControl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 w:rsidRPr="004604EB">
        <w:rPr>
          <w:rFonts w:ascii="Arial" w:hAnsi="Arial" w:cs="Arial"/>
          <w:b/>
          <w:sz w:val="20"/>
        </w:rPr>
        <w:t>How long is the Contract Length?</w:t>
      </w:r>
    </w:p>
    <w:p w:rsidR="00F9490C" w:rsidRPr="004604EB" w:rsidRDefault="00F9490C" w:rsidP="00F9490C">
      <w:pPr>
        <w:ind w:left="420"/>
        <w:rPr>
          <w:rFonts w:ascii="Arial" w:hAnsi="Arial" w:cs="Arial"/>
          <w:sz w:val="20"/>
        </w:rPr>
      </w:pPr>
      <w:r w:rsidRPr="004604EB">
        <w:rPr>
          <w:rFonts w:ascii="Arial" w:hAnsi="Arial" w:cs="Arial"/>
          <w:sz w:val="20"/>
        </w:rPr>
        <w:t xml:space="preserve">The normal contract length for teachers and staff is one to two years. </w:t>
      </w:r>
      <w:r w:rsidR="00535F37">
        <w:rPr>
          <w:rFonts w:ascii="Arial" w:hAnsi="Arial" w:cs="Arial"/>
          <w:sz w:val="20"/>
        </w:rPr>
        <w:t>A t</w:t>
      </w:r>
      <w:r w:rsidR="00D92891" w:rsidRPr="004604EB">
        <w:rPr>
          <w:rFonts w:ascii="Arial" w:hAnsi="Arial" w:cs="Arial"/>
          <w:sz w:val="20"/>
        </w:rPr>
        <w:t>wo year contract</w:t>
      </w:r>
      <w:r w:rsidRPr="004604EB">
        <w:rPr>
          <w:rFonts w:ascii="Arial" w:hAnsi="Arial" w:cs="Arial"/>
          <w:sz w:val="20"/>
        </w:rPr>
        <w:t xml:space="preserve"> is preferred</w:t>
      </w:r>
      <w:r w:rsidR="00D92891" w:rsidRPr="004604EB">
        <w:rPr>
          <w:rFonts w:ascii="Arial" w:hAnsi="Arial" w:cs="Arial"/>
          <w:sz w:val="20"/>
        </w:rPr>
        <w:t>,</w:t>
      </w:r>
      <w:r w:rsidR="006E66A3">
        <w:rPr>
          <w:rFonts w:ascii="Arial" w:hAnsi="Arial" w:cs="Arial"/>
          <w:sz w:val="20"/>
        </w:rPr>
        <w:t xml:space="preserve"> in order</w:t>
      </w:r>
      <w:r w:rsidRPr="004604EB">
        <w:rPr>
          <w:rFonts w:ascii="Arial" w:hAnsi="Arial" w:cs="Arial"/>
          <w:sz w:val="20"/>
        </w:rPr>
        <w:t xml:space="preserve"> to maintain</w:t>
      </w:r>
      <w:r w:rsidR="006E66A3">
        <w:rPr>
          <w:rFonts w:ascii="Arial" w:hAnsi="Arial" w:cs="Arial"/>
          <w:sz w:val="20"/>
        </w:rPr>
        <w:t xml:space="preserve"> the continuity of the program </w:t>
      </w:r>
      <w:r w:rsidRPr="004604EB">
        <w:rPr>
          <w:rFonts w:ascii="Arial" w:hAnsi="Arial" w:cs="Arial"/>
          <w:sz w:val="20"/>
        </w:rPr>
        <w:t xml:space="preserve">and </w:t>
      </w:r>
      <w:r w:rsidR="006E66A3">
        <w:rPr>
          <w:rFonts w:ascii="Arial" w:hAnsi="Arial" w:cs="Arial"/>
          <w:sz w:val="20"/>
        </w:rPr>
        <w:t xml:space="preserve">so a </w:t>
      </w:r>
      <w:r w:rsidRPr="004604EB">
        <w:rPr>
          <w:rFonts w:ascii="Arial" w:hAnsi="Arial" w:cs="Arial"/>
          <w:sz w:val="20"/>
        </w:rPr>
        <w:t xml:space="preserve">one year contract won’t earn a gratuity bonus. </w:t>
      </w:r>
    </w:p>
    <w:p w:rsidR="00F9490C" w:rsidRPr="004604EB" w:rsidRDefault="00D92891" w:rsidP="00AD455F">
      <w:pPr>
        <w:widowControl/>
        <w:numPr>
          <w:ilvl w:val="0"/>
          <w:numId w:val="4"/>
        </w:numPr>
        <w:spacing w:beforeLines="50" w:before="159"/>
        <w:jc w:val="left"/>
        <w:rPr>
          <w:rFonts w:ascii="Arial" w:hAnsi="Arial" w:cs="Arial"/>
          <w:b/>
          <w:bCs/>
          <w:sz w:val="20"/>
        </w:rPr>
      </w:pPr>
      <w:r w:rsidRPr="004604EB">
        <w:rPr>
          <w:rFonts w:ascii="Arial" w:hAnsi="Arial" w:cs="Arial"/>
          <w:b/>
          <w:bCs/>
          <w:sz w:val="20"/>
        </w:rPr>
        <w:lastRenderedPageBreak/>
        <w:t xml:space="preserve">Does </w:t>
      </w:r>
      <w:r w:rsidR="00841731" w:rsidRPr="004604EB">
        <w:rPr>
          <w:rFonts w:ascii="Arial" w:hAnsi="Arial" w:cs="Arial"/>
          <w:b/>
          <w:bCs/>
          <w:sz w:val="20"/>
        </w:rPr>
        <w:t xml:space="preserve">the </w:t>
      </w:r>
      <w:r w:rsidRPr="004604EB">
        <w:rPr>
          <w:rFonts w:ascii="Arial" w:hAnsi="Arial" w:cs="Arial"/>
          <w:b/>
          <w:bCs/>
          <w:sz w:val="20"/>
        </w:rPr>
        <w:t>school</w:t>
      </w:r>
      <w:r w:rsidR="00F9490C" w:rsidRPr="004604EB">
        <w:rPr>
          <w:rFonts w:ascii="Arial" w:hAnsi="Arial" w:cs="Arial"/>
          <w:b/>
          <w:bCs/>
          <w:sz w:val="20"/>
        </w:rPr>
        <w:t xml:space="preserve"> help me to sort out visa issue</w:t>
      </w:r>
      <w:r w:rsidR="006E66A3">
        <w:rPr>
          <w:rFonts w:ascii="Arial" w:hAnsi="Arial" w:cs="Arial"/>
          <w:b/>
          <w:bCs/>
          <w:sz w:val="20"/>
        </w:rPr>
        <w:t>s</w:t>
      </w:r>
      <w:r w:rsidR="00F9490C" w:rsidRPr="004604EB">
        <w:rPr>
          <w:rFonts w:ascii="Arial" w:hAnsi="Arial" w:cs="Arial"/>
          <w:b/>
          <w:bCs/>
          <w:sz w:val="20"/>
        </w:rPr>
        <w:t>?</w:t>
      </w:r>
    </w:p>
    <w:p w:rsidR="00F9490C" w:rsidRDefault="00F9490C" w:rsidP="00AD455F">
      <w:pPr>
        <w:spacing w:beforeLines="50" w:before="159"/>
        <w:ind w:left="420"/>
        <w:rPr>
          <w:rFonts w:ascii="Arial" w:hAnsi="Arial" w:cs="Arial"/>
          <w:sz w:val="20"/>
        </w:rPr>
      </w:pPr>
      <w:r w:rsidRPr="004604EB">
        <w:rPr>
          <w:rFonts w:ascii="Arial" w:hAnsi="Arial" w:cs="Arial"/>
          <w:sz w:val="20"/>
        </w:rPr>
        <w:t xml:space="preserve">Yes. You will be advised </w:t>
      </w:r>
      <w:r w:rsidR="006E66A3">
        <w:rPr>
          <w:rFonts w:ascii="Arial" w:hAnsi="Arial" w:cs="Arial"/>
          <w:sz w:val="20"/>
        </w:rPr>
        <w:t>on</w:t>
      </w:r>
      <w:r w:rsidRPr="004604EB">
        <w:rPr>
          <w:rFonts w:ascii="Arial" w:hAnsi="Arial" w:cs="Arial"/>
          <w:sz w:val="20"/>
        </w:rPr>
        <w:t xml:space="preserve"> how to apply for a visa to enter into China. Once you arrive in Shanghai, our administration staff will ensure</w:t>
      </w:r>
      <w:r w:rsidR="00D92891" w:rsidRPr="004604EB">
        <w:rPr>
          <w:rFonts w:ascii="Arial" w:hAnsi="Arial" w:cs="Arial"/>
          <w:sz w:val="20"/>
        </w:rPr>
        <w:t xml:space="preserve"> </w:t>
      </w:r>
      <w:r w:rsidRPr="004604EB">
        <w:rPr>
          <w:rFonts w:ascii="Arial" w:hAnsi="Arial" w:cs="Arial"/>
          <w:sz w:val="20"/>
        </w:rPr>
        <w:t xml:space="preserve">you have the valid visa and help you </w:t>
      </w:r>
      <w:r w:rsidR="00D92891" w:rsidRPr="004604EB">
        <w:rPr>
          <w:rFonts w:ascii="Arial" w:hAnsi="Arial" w:cs="Arial"/>
          <w:sz w:val="20"/>
        </w:rPr>
        <w:t xml:space="preserve">to </w:t>
      </w:r>
      <w:r w:rsidRPr="004604EB">
        <w:rPr>
          <w:rFonts w:ascii="Arial" w:hAnsi="Arial" w:cs="Arial"/>
          <w:sz w:val="20"/>
        </w:rPr>
        <w:t>apply for the Foreign Expert Certificate</w:t>
      </w:r>
      <w:r w:rsidR="00D92891" w:rsidRPr="004604EB">
        <w:rPr>
          <w:rFonts w:ascii="Arial" w:hAnsi="Arial" w:cs="Arial"/>
          <w:sz w:val="20"/>
        </w:rPr>
        <w:t>,</w:t>
      </w:r>
      <w:r w:rsidRPr="004604EB">
        <w:rPr>
          <w:rFonts w:ascii="Arial" w:hAnsi="Arial" w:cs="Arial"/>
          <w:sz w:val="20"/>
        </w:rPr>
        <w:t xml:space="preserve"> to change your visa type to ‘employment’. You just need to follow the instructions given by us</w:t>
      </w:r>
      <w:r w:rsidR="00AC3373" w:rsidRPr="004604EB">
        <w:rPr>
          <w:rFonts w:ascii="Arial" w:hAnsi="Arial" w:cs="Arial"/>
          <w:sz w:val="20"/>
        </w:rPr>
        <w:t xml:space="preserve"> and the school will handle </w:t>
      </w:r>
      <w:r w:rsidRPr="004604EB">
        <w:rPr>
          <w:rFonts w:ascii="Arial" w:hAnsi="Arial" w:cs="Arial"/>
          <w:sz w:val="20"/>
        </w:rPr>
        <w:t>the rest.</w:t>
      </w:r>
    </w:p>
    <w:p w:rsidR="00F9490C" w:rsidRPr="004604EB" w:rsidRDefault="00D92891" w:rsidP="00AD455F">
      <w:pPr>
        <w:widowControl/>
        <w:numPr>
          <w:ilvl w:val="0"/>
          <w:numId w:val="4"/>
        </w:numPr>
        <w:spacing w:beforeLines="50" w:before="159"/>
        <w:jc w:val="left"/>
        <w:rPr>
          <w:rFonts w:ascii="Arial" w:hAnsi="Arial" w:cs="Arial"/>
          <w:b/>
          <w:bCs/>
          <w:sz w:val="20"/>
        </w:rPr>
      </w:pPr>
      <w:r w:rsidRPr="004604EB">
        <w:rPr>
          <w:rFonts w:ascii="Arial" w:hAnsi="Arial" w:cs="Arial"/>
          <w:b/>
          <w:bCs/>
          <w:sz w:val="20"/>
        </w:rPr>
        <w:t>Will</w:t>
      </w:r>
      <w:r w:rsidR="00F9490C" w:rsidRPr="004604EB">
        <w:rPr>
          <w:rFonts w:ascii="Arial" w:hAnsi="Arial" w:cs="Arial"/>
          <w:b/>
          <w:bCs/>
          <w:sz w:val="20"/>
        </w:rPr>
        <w:t xml:space="preserve"> there </w:t>
      </w:r>
      <w:r w:rsidRPr="004604EB">
        <w:rPr>
          <w:rFonts w:ascii="Arial" w:hAnsi="Arial" w:cs="Arial"/>
          <w:b/>
          <w:bCs/>
          <w:sz w:val="20"/>
        </w:rPr>
        <w:t>be anyone</w:t>
      </w:r>
      <w:r w:rsidR="00F9490C" w:rsidRPr="004604EB">
        <w:rPr>
          <w:rFonts w:ascii="Arial" w:hAnsi="Arial" w:cs="Arial"/>
          <w:b/>
          <w:bCs/>
          <w:sz w:val="20"/>
        </w:rPr>
        <w:t xml:space="preserve"> picking me up at the airport?</w:t>
      </w:r>
    </w:p>
    <w:p w:rsidR="00F9490C" w:rsidRPr="004604EB" w:rsidRDefault="00F9490C" w:rsidP="00AD455F">
      <w:pPr>
        <w:spacing w:beforeLines="50" w:before="159"/>
        <w:ind w:left="420"/>
        <w:rPr>
          <w:rFonts w:ascii="Arial" w:hAnsi="Arial" w:cs="Arial"/>
          <w:sz w:val="20"/>
        </w:rPr>
      </w:pPr>
      <w:r w:rsidRPr="004604EB">
        <w:rPr>
          <w:rFonts w:ascii="Arial" w:hAnsi="Arial" w:cs="Arial"/>
          <w:sz w:val="20"/>
        </w:rPr>
        <w:t xml:space="preserve">Once you give us your flight details and arrival date, we will send a local </w:t>
      </w:r>
      <w:r w:rsidR="006E66A3">
        <w:rPr>
          <w:rFonts w:ascii="Arial" w:hAnsi="Arial" w:cs="Arial"/>
          <w:sz w:val="20"/>
        </w:rPr>
        <w:t xml:space="preserve">member of </w:t>
      </w:r>
      <w:r w:rsidRPr="004604EB">
        <w:rPr>
          <w:rFonts w:ascii="Arial" w:hAnsi="Arial" w:cs="Arial"/>
          <w:sz w:val="20"/>
        </w:rPr>
        <w:t xml:space="preserve">staff to meet you at the airport.  </w:t>
      </w:r>
    </w:p>
    <w:p w:rsidR="00F9490C" w:rsidRPr="004604EB" w:rsidRDefault="00F9490C" w:rsidP="00AD455F">
      <w:pPr>
        <w:widowControl/>
        <w:numPr>
          <w:ilvl w:val="0"/>
          <w:numId w:val="4"/>
        </w:numPr>
        <w:spacing w:beforeLines="50" w:before="159"/>
        <w:jc w:val="left"/>
        <w:rPr>
          <w:rFonts w:ascii="Arial" w:hAnsi="Arial" w:cs="Arial"/>
          <w:b/>
          <w:bCs/>
          <w:sz w:val="20"/>
        </w:rPr>
      </w:pPr>
      <w:r w:rsidRPr="004604EB">
        <w:rPr>
          <w:rFonts w:ascii="Arial" w:hAnsi="Arial" w:cs="Arial"/>
          <w:b/>
          <w:bCs/>
          <w:sz w:val="20"/>
        </w:rPr>
        <w:t xml:space="preserve">Where do I stay after </w:t>
      </w:r>
      <w:r w:rsidR="006E66A3">
        <w:rPr>
          <w:rFonts w:ascii="Arial" w:hAnsi="Arial" w:cs="Arial"/>
          <w:b/>
          <w:bCs/>
          <w:sz w:val="20"/>
        </w:rPr>
        <w:t xml:space="preserve">I </w:t>
      </w:r>
      <w:r w:rsidRPr="004604EB">
        <w:rPr>
          <w:rFonts w:ascii="Arial" w:hAnsi="Arial" w:cs="Arial"/>
          <w:b/>
          <w:bCs/>
          <w:sz w:val="20"/>
        </w:rPr>
        <w:t>arrive in Shanghai?</w:t>
      </w:r>
    </w:p>
    <w:p w:rsidR="00F9490C" w:rsidRPr="004604EB" w:rsidRDefault="00F9490C" w:rsidP="00AD455F">
      <w:pPr>
        <w:spacing w:beforeLines="50" w:before="159"/>
        <w:ind w:left="420"/>
        <w:rPr>
          <w:rFonts w:ascii="Arial" w:hAnsi="Arial" w:cs="Arial"/>
          <w:sz w:val="20"/>
        </w:rPr>
      </w:pPr>
      <w:r w:rsidRPr="004604EB">
        <w:rPr>
          <w:rFonts w:ascii="Arial" w:hAnsi="Arial" w:cs="Arial"/>
          <w:sz w:val="20"/>
        </w:rPr>
        <w:t>The school will provide up to one week</w:t>
      </w:r>
      <w:r w:rsidR="006E66A3">
        <w:rPr>
          <w:rFonts w:ascii="Arial" w:hAnsi="Arial" w:cs="Arial"/>
          <w:sz w:val="20"/>
        </w:rPr>
        <w:t>’s</w:t>
      </w:r>
      <w:r w:rsidRPr="004604EB">
        <w:rPr>
          <w:rFonts w:ascii="Arial" w:hAnsi="Arial" w:cs="Arial"/>
          <w:sz w:val="20"/>
        </w:rPr>
        <w:t xml:space="preserve"> free accommodation upon your arrival. The hotel will be pre-booked and paid, and one of our local staff will take you to the hotel.</w:t>
      </w:r>
    </w:p>
    <w:p w:rsidR="00F9490C" w:rsidRPr="004604EB" w:rsidRDefault="00F9490C" w:rsidP="00AD455F">
      <w:pPr>
        <w:widowControl/>
        <w:numPr>
          <w:ilvl w:val="0"/>
          <w:numId w:val="4"/>
        </w:numPr>
        <w:spacing w:beforeLines="50" w:before="159"/>
        <w:jc w:val="left"/>
        <w:rPr>
          <w:rFonts w:ascii="Arial" w:hAnsi="Arial" w:cs="Arial"/>
          <w:b/>
          <w:bCs/>
          <w:sz w:val="20"/>
        </w:rPr>
      </w:pPr>
      <w:r w:rsidRPr="004604EB">
        <w:rPr>
          <w:rFonts w:ascii="Arial" w:hAnsi="Arial" w:cs="Arial"/>
          <w:b/>
          <w:bCs/>
          <w:sz w:val="20"/>
        </w:rPr>
        <w:t>Do you provide on</w:t>
      </w:r>
      <w:r w:rsidR="006E66A3">
        <w:rPr>
          <w:rFonts w:ascii="Arial" w:hAnsi="Arial" w:cs="Arial"/>
          <w:b/>
          <w:bCs/>
          <w:sz w:val="20"/>
        </w:rPr>
        <w:t>-</w:t>
      </w:r>
      <w:r w:rsidRPr="004604EB">
        <w:rPr>
          <w:rFonts w:ascii="Arial" w:hAnsi="Arial" w:cs="Arial"/>
          <w:b/>
          <w:bCs/>
          <w:sz w:val="20"/>
        </w:rPr>
        <w:t>campus accommodation?</w:t>
      </w:r>
    </w:p>
    <w:p w:rsidR="00F9490C" w:rsidRPr="004604EB" w:rsidRDefault="00F9490C" w:rsidP="00AD455F">
      <w:pPr>
        <w:spacing w:beforeLines="50" w:before="159"/>
        <w:ind w:left="420"/>
        <w:rPr>
          <w:rFonts w:ascii="Arial" w:hAnsi="Arial" w:cs="Arial"/>
          <w:sz w:val="20"/>
        </w:rPr>
      </w:pPr>
      <w:r w:rsidRPr="004604EB">
        <w:rPr>
          <w:rFonts w:ascii="Arial" w:hAnsi="Arial" w:cs="Arial"/>
          <w:sz w:val="20"/>
        </w:rPr>
        <w:t>We don’t provide on</w:t>
      </w:r>
      <w:r w:rsidR="006E66A3">
        <w:rPr>
          <w:rFonts w:ascii="Arial" w:hAnsi="Arial" w:cs="Arial"/>
          <w:sz w:val="20"/>
        </w:rPr>
        <w:t>-</w:t>
      </w:r>
      <w:r w:rsidRPr="004604EB">
        <w:rPr>
          <w:rFonts w:ascii="Arial" w:hAnsi="Arial" w:cs="Arial"/>
          <w:sz w:val="20"/>
        </w:rPr>
        <w:t xml:space="preserve">campus accommodation. Instead, </w:t>
      </w:r>
      <w:r w:rsidR="00AC3373" w:rsidRPr="004604EB">
        <w:rPr>
          <w:rFonts w:ascii="Arial" w:hAnsi="Arial" w:cs="Arial"/>
          <w:sz w:val="20"/>
        </w:rPr>
        <w:t xml:space="preserve">we </w:t>
      </w:r>
      <w:r w:rsidRPr="004604EB">
        <w:rPr>
          <w:rFonts w:ascii="Arial" w:hAnsi="Arial" w:cs="Arial"/>
          <w:sz w:val="20"/>
        </w:rPr>
        <w:t xml:space="preserve">give </w:t>
      </w:r>
      <w:r w:rsidR="00AC3373" w:rsidRPr="004604EB">
        <w:rPr>
          <w:rFonts w:ascii="Arial" w:hAnsi="Arial" w:cs="Arial"/>
          <w:sz w:val="20"/>
        </w:rPr>
        <w:t xml:space="preserve">a </w:t>
      </w:r>
      <w:r w:rsidRPr="004604EB">
        <w:rPr>
          <w:rFonts w:ascii="Arial" w:hAnsi="Arial" w:cs="Arial"/>
          <w:sz w:val="20"/>
        </w:rPr>
        <w:t>monthly housing allowance in order to allow teacher</w:t>
      </w:r>
      <w:r w:rsidR="006E66A3">
        <w:rPr>
          <w:rFonts w:ascii="Arial" w:hAnsi="Arial" w:cs="Arial"/>
          <w:sz w:val="20"/>
        </w:rPr>
        <w:t>s</w:t>
      </w:r>
      <w:r w:rsidRPr="004604EB">
        <w:rPr>
          <w:rFonts w:ascii="Arial" w:hAnsi="Arial" w:cs="Arial"/>
          <w:sz w:val="20"/>
        </w:rPr>
        <w:t xml:space="preserve"> freedom to choose their living space.</w:t>
      </w:r>
    </w:p>
    <w:p w:rsidR="00F9490C" w:rsidRPr="004604EB" w:rsidRDefault="00F9490C" w:rsidP="00AD455F">
      <w:pPr>
        <w:widowControl/>
        <w:numPr>
          <w:ilvl w:val="0"/>
          <w:numId w:val="4"/>
        </w:numPr>
        <w:spacing w:beforeLines="50" w:before="159"/>
        <w:jc w:val="left"/>
        <w:rPr>
          <w:rFonts w:ascii="Arial" w:hAnsi="Arial" w:cs="Arial"/>
          <w:b/>
          <w:bCs/>
          <w:sz w:val="20"/>
        </w:rPr>
      </w:pPr>
      <w:r w:rsidRPr="004604EB">
        <w:rPr>
          <w:rFonts w:ascii="Arial" w:hAnsi="Arial" w:cs="Arial"/>
          <w:b/>
          <w:bCs/>
          <w:sz w:val="20"/>
        </w:rPr>
        <w:t>Are you going to help me to find an apartment?</w:t>
      </w:r>
    </w:p>
    <w:p w:rsidR="00F9490C" w:rsidRPr="004604EB" w:rsidRDefault="006E66A3" w:rsidP="00AD455F">
      <w:pPr>
        <w:spacing w:beforeLines="50" w:before="159"/>
        <w:ind w:left="4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 -</w:t>
      </w:r>
      <w:r w:rsidR="00F9490C" w:rsidRPr="004604EB">
        <w:rPr>
          <w:rFonts w:ascii="Arial" w:hAnsi="Arial" w:cs="Arial"/>
          <w:sz w:val="20"/>
        </w:rPr>
        <w:t xml:space="preserve"> upon your arrival, our administration staff wi</w:t>
      </w:r>
      <w:r>
        <w:rPr>
          <w:rFonts w:ascii="Arial" w:hAnsi="Arial" w:cs="Arial"/>
          <w:sz w:val="20"/>
        </w:rPr>
        <w:t xml:space="preserve">ll contact the estate agencies </w:t>
      </w:r>
      <w:r w:rsidR="00F9490C" w:rsidRPr="004604EB">
        <w:rPr>
          <w:rFonts w:ascii="Arial" w:hAnsi="Arial" w:cs="Arial"/>
          <w:sz w:val="20"/>
        </w:rPr>
        <w:t>and prepare a list of flats for you to view. Since our school is located at a very popular and easily reached area, once you find a flat you like, a quick decision needs to be made.</w:t>
      </w:r>
    </w:p>
    <w:p w:rsidR="00F9490C" w:rsidRPr="004604EB" w:rsidRDefault="00D92891" w:rsidP="00AD455F">
      <w:pPr>
        <w:widowControl/>
        <w:numPr>
          <w:ilvl w:val="0"/>
          <w:numId w:val="4"/>
        </w:numPr>
        <w:spacing w:beforeLines="50" w:before="159"/>
        <w:jc w:val="left"/>
        <w:rPr>
          <w:rFonts w:ascii="Arial" w:hAnsi="Arial" w:cs="Arial"/>
          <w:b/>
          <w:bCs/>
          <w:sz w:val="20"/>
        </w:rPr>
      </w:pPr>
      <w:r w:rsidRPr="004604EB">
        <w:rPr>
          <w:rFonts w:ascii="Arial" w:hAnsi="Arial" w:cs="Arial"/>
          <w:b/>
          <w:bCs/>
          <w:sz w:val="20"/>
        </w:rPr>
        <w:t xml:space="preserve">How much does the accommodation </w:t>
      </w:r>
      <w:r w:rsidR="00F9490C" w:rsidRPr="004604EB">
        <w:rPr>
          <w:rFonts w:ascii="Arial" w:hAnsi="Arial" w:cs="Arial"/>
          <w:b/>
          <w:bCs/>
          <w:sz w:val="20"/>
        </w:rPr>
        <w:t>cost in Shanghai?</w:t>
      </w:r>
    </w:p>
    <w:p w:rsidR="00F9490C" w:rsidRPr="004604EB" w:rsidRDefault="00F9490C" w:rsidP="00AD455F">
      <w:pPr>
        <w:spacing w:beforeLines="50" w:before="159"/>
        <w:ind w:left="420"/>
        <w:rPr>
          <w:rFonts w:ascii="Arial" w:hAnsi="Arial" w:cs="Arial"/>
          <w:sz w:val="20"/>
        </w:rPr>
      </w:pPr>
      <w:r w:rsidRPr="004604EB">
        <w:rPr>
          <w:rFonts w:ascii="Arial" w:hAnsi="Arial" w:cs="Arial"/>
          <w:sz w:val="20"/>
        </w:rPr>
        <w:t>The rent varies from location to loca</w:t>
      </w:r>
      <w:r w:rsidR="00006970" w:rsidRPr="004604EB">
        <w:rPr>
          <w:rFonts w:ascii="Arial" w:hAnsi="Arial" w:cs="Arial"/>
          <w:sz w:val="20"/>
        </w:rPr>
        <w:t>tion. Around our school</w:t>
      </w:r>
      <w:r w:rsidR="0094655E" w:rsidRPr="004604EB">
        <w:rPr>
          <w:rFonts w:ascii="Arial" w:hAnsi="Arial" w:cs="Arial"/>
          <w:sz w:val="20"/>
        </w:rPr>
        <w:t xml:space="preserve"> area</w:t>
      </w:r>
      <w:r w:rsidRPr="004604EB">
        <w:rPr>
          <w:rFonts w:ascii="Arial" w:hAnsi="Arial" w:cs="Arial"/>
          <w:sz w:val="20"/>
        </w:rPr>
        <w:t xml:space="preserve">, a decent two bedroom flat costs </w:t>
      </w:r>
      <w:r w:rsidR="006E66A3">
        <w:rPr>
          <w:rFonts w:ascii="Arial" w:hAnsi="Arial" w:cs="Arial"/>
          <w:sz w:val="20"/>
        </w:rPr>
        <w:t xml:space="preserve">around RMB </w:t>
      </w:r>
      <w:r w:rsidRPr="004604EB">
        <w:rPr>
          <w:rFonts w:ascii="Arial" w:hAnsi="Arial" w:cs="Arial"/>
          <w:sz w:val="20"/>
        </w:rPr>
        <w:t>5,000</w:t>
      </w:r>
      <w:r w:rsidR="006E66A3">
        <w:rPr>
          <w:rFonts w:ascii="Arial" w:hAnsi="Arial" w:cs="Arial"/>
          <w:sz w:val="20"/>
        </w:rPr>
        <w:t xml:space="preserve"> – 6,000</w:t>
      </w:r>
      <w:r w:rsidRPr="004604EB">
        <w:rPr>
          <w:rFonts w:ascii="Arial" w:hAnsi="Arial" w:cs="Arial"/>
          <w:sz w:val="20"/>
        </w:rPr>
        <w:t xml:space="preserve"> and the rent for</w:t>
      </w:r>
      <w:r w:rsidR="006E66A3">
        <w:rPr>
          <w:rFonts w:ascii="Arial" w:hAnsi="Arial" w:cs="Arial"/>
          <w:sz w:val="20"/>
        </w:rPr>
        <w:t xml:space="preserve"> a</w:t>
      </w:r>
      <w:r w:rsidRPr="004604EB">
        <w:rPr>
          <w:rFonts w:ascii="Arial" w:hAnsi="Arial" w:cs="Arial"/>
          <w:sz w:val="20"/>
        </w:rPr>
        <w:t xml:space="preserve"> one bedroom flat will be around RMB</w:t>
      </w:r>
      <w:r w:rsidR="006E66A3">
        <w:rPr>
          <w:rFonts w:ascii="Arial" w:hAnsi="Arial" w:cs="Arial"/>
          <w:sz w:val="20"/>
        </w:rPr>
        <w:t xml:space="preserve"> 4</w:t>
      </w:r>
      <w:r w:rsidRPr="004604EB">
        <w:rPr>
          <w:rFonts w:ascii="Arial" w:hAnsi="Arial" w:cs="Arial"/>
          <w:sz w:val="20"/>
        </w:rPr>
        <w:t>,500</w:t>
      </w:r>
      <w:r w:rsidR="006E66A3">
        <w:rPr>
          <w:rFonts w:ascii="Arial" w:hAnsi="Arial" w:cs="Arial"/>
          <w:sz w:val="20"/>
        </w:rPr>
        <w:t xml:space="preserve">. </w:t>
      </w:r>
    </w:p>
    <w:p w:rsidR="00F9490C" w:rsidRPr="004604EB" w:rsidRDefault="00F9490C" w:rsidP="00AD455F">
      <w:pPr>
        <w:widowControl/>
        <w:numPr>
          <w:ilvl w:val="0"/>
          <w:numId w:val="4"/>
        </w:numPr>
        <w:spacing w:beforeLines="50" w:before="159"/>
        <w:jc w:val="left"/>
        <w:rPr>
          <w:rFonts w:ascii="Arial" w:hAnsi="Arial" w:cs="Arial"/>
          <w:b/>
          <w:bCs/>
          <w:sz w:val="20"/>
        </w:rPr>
      </w:pPr>
      <w:r w:rsidRPr="004604EB">
        <w:rPr>
          <w:rFonts w:ascii="Arial" w:hAnsi="Arial" w:cs="Arial"/>
          <w:b/>
          <w:bCs/>
          <w:sz w:val="20"/>
        </w:rPr>
        <w:t>How much deposit do I have to pay initially?</w:t>
      </w:r>
    </w:p>
    <w:p w:rsidR="00F9490C" w:rsidRPr="004604EB" w:rsidRDefault="00F9490C" w:rsidP="00AD455F">
      <w:pPr>
        <w:spacing w:beforeLines="50" w:before="159"/>
        <w:ind w:left="420"/>
        <w:rPr>
          <w:rFonts w:ascii="Arial" w:hAnsi="Arial" w:cs="Arial"/>
          <w:sz w:val="20"/>
        </w:rPr>
      </w:pPr>
      <w:r w:rsidRPr="004604EB">
        <w:rPr>
          <w:rFonts w:ascii="Arial" w:hAnsi="Arial" w:cs="Arial"/>
          <w:sz w:val="20"/>
        </w:rPr>
        <w:t>Normally, three months</w:t>
      </w:r>
      <w:r w:rsidR="00006970" w:rsidRPr="004604EB">
        <w:rPr>
          <w:rFonts w:ascii="Arial" w:hAnsi="Arial" w:cs="Arial"/>
          <w:sz w:val="20"/>
        </w:rPr>
        <w:t>’</w:t>
      </w:r>
      <w:r w:rsidRPr="004604EB">
        <w:rPr>
          <w:rFonts w:ascii="Arial" w:hAnsi="Arial" w:cs="Arial"/>
          <w:sz w:val="20"/>
        </w:rPr>
        <w:t xml:space="preserve"> rent and one month deposit are r</w:t>
      </w:r>
      <w:r w:rsidR="006E66A3">
        <w:rPr>
          <w:rFonts w:ascii="Arial" w:hAnsi="Arial" w:cs="Arial"/>
          <w:sz w:val="20"/>
        </w:rPr>
        <w:t>equired to be paid in advance (i</w:t>
      </w:r>
      <w:r w:rsidRPr="004604EB">
        <w:rPr>
          <w:rFonts w:ascii="Arial" w:hAnsi="Arial" w:cs="Arial"/>
          <w:sz w:val="20"/>
        </w:rPr>
        <w:t>n addition, an agent fee would also need to be paid which is usually 1/3 of the monthly rental price). So</w:t>
      </w:r>
      <w:r w:rsidR="006E66A3">
        <w:rPr>
          <w:rFonts w:ascii="Arial" w:hAnsi="Arial" w:cs="Arial"/>
          <w:sz w:val="20"/>
        </w:rPr>
        <w:t>,</w:t>
      </w:r>
      <w:r w:rsidRPr="004604EB">
        <w:rPr>
          <w:rFonts w:ascii="Arial" w:hAnsi="Arial" w:cs="Arial"/>
          <w:sz w:val="20"/>
        </w:rPr>
        <w:t xml:space="preserve"> we advise staff to prepare some fund</w:t>
      </w:r>
      <w:r w:rsidR="006E66A3">
        <w:rPr>
          <w:rFonts w:ascii="Arial" w:hAnsi="Arial" w:cs="Arial"/>
          <w:sz w:val="20"/>
        </w:rPr>
        <w:t>s to cover the initial costs; the school can also offer a housing loan, if necessary.</w:t>
      </w:r>
    </w:p>
    <w:p w:rsidR="00F9490C" w:rsidRPr="004604EB" w:rsidRDefault="00F9490C" w:rsidP="00AD455F">
      <w:pPr>
        <w:widowControl/>
        <w:numPr>
          <w:ilvl w:val="0"/>
          <w:numId w:val="4"/>
        </w:numPr>
        <w:spacing w:beforeLines="50" w:before="159"/>
        <w:jc w:val="left"/>
        <w:rPr>
          <w:rFonts w:ascii="Arial" w:hAnsi="Arial" w:cs="Arial"/>
          <w:b/>
          <w:bCs/>
          <w:sz w:val="20"/>
        </w:rPr>
      </w:pPr>
      <w:r w:rsidRPr="004604EB">
        <w:rPr>
          <w:rFonts w:ascii="Arial" w:hAnsi="Arial" w:cs="Arial"/>
          <w:b/>
          <w:bCs/>
          <w:sz w:val="20"/>
        </w:rPr>
        <w:t xml:space="preserve">How is </w:t>
      </w:r>
      <w:r w:rsidR="006E66A3">
        <w:rPr>
          <w:rFonts w:ascii="Arial" w:hAnsi="Arial" w:cs="Arial"/>
          <w:b/>
          <w:bCs/>
          <w:sz w:val="20"/>
        </w:rPr>
        <w:t xml:space="preserve">the </w:t>
      </w:r>
      <w:r w:rsidRPr="004604EB">
        <w:rPr>
          <w:rFonts w:ascii="Arial" w:hAnsi="Arial" w:cs="Arial"/>
          <w:b/>
          <w:bCs/>
          <w:sz w:val="20"/>
        </w:rPr>
        <w:t>salary paid and what’s the tax rate?</w:t>
      </w:r>
    </w:p>
    <w:p w:rsidR="00F9490C" w:rsidRPr="004604EB" w:rsidRDefault="006E66A3" w:rsidP="00AD455F">
      <w:pPr>
        <w:spacing w:beforeLines="50" w:before="159"/>
        <w:ind w:leftChars="200" w:left="4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m</w:t>
      </w:r>
      <w:r w:rsidR="00F9490C" w:rsidRPr="004604EB">
        <w:rPr>
          <w:rFonts w:ascii="Arial" w:hAnsi="Arial" w:cs="Arial"/>
          <w:sz w:val="20"/>
        </w:rPr>
        <w:t>onthly salary will be directly deposit</w:t>
      </w:r>
      <w:r w:rsidR="00006970" w:rsidRPr="004604EB">
        <w:rPr>
          <w:rFonts w:ascii="Arial" w:hAnsi="Arial" w:cs="Arial"/>
          <w:sz w:val="20"/>
        </w:rPr>
        <w:t xml:space="preserve">ed to your account in </w:t>
      </w:r>
      <w:r w:rsidR="00F9490C" w:rsidRPr="004604EB">
        <w:rPr>
          <w:rFonts w:ascii="Arial" w:hAnsi="Arial" w:cs="Arial"/>
          <w:sz w:val="20"/>
        </w:rPr>
        <w:t>Bank of China and is comparable to the standard pay scale for teachers. Taxes are appro</w:t>
      </w:r>
      <w:r w:rsidR="00006970" w:rsidRPr="004604EB">
        <w:rPr>
          <w:rFonts w:ascii="Arial" w:hAnsi="Arial" w:cs="Arial"/>
          <w:sz w:val="20"/>
        </w:rPr>
        <w:t xml:space="preserve">ximately </w:t>
      </w:r>
      <w:r w:rsidR="00F9490C" w:rsidRPr="004604EB">
        <w:rPr>
          <w:rFonts w:ascii="Arial" w:hAnsi="Arial" w:cs="Arial"/>
          <w:sz w:val="20"/>
        </w:rPr>
        <w:t>20%</w:t>
      </w:r>
      <w:r w:rsidR="00006970" w:rsidRPr="004604EB">
        <w:rPr>
          <w:rFonts w:ascii="Arial" w:hAnsi="Arial" w:cs="Arial"/>
          <w:sz w:val="20"/>
        </w:rPr>
        <w:t>,</w:t>
      </w:r>
      <w:r w:rsidR="00F9490C" w:rsidRPr="004604EB">
        <w:rPr>
          <w:rFonts w:ascii="Arial" w:hAnsi="Arial" w:cs="Arial"/>
          <w:sz w:val="20"/>
        </w:rPr>
        <w:t xml:space="preserve"> after the first </w:t>
      </w:r>
      <w:r w:rsidR="001A66F8" w:rsidRPr="004604EB">
        <w:rPr>
          <w:rFonts w:ascii="Arial" w:hAnsi="Arial" w:cs="Arial"/>
          <w:sz w:val="20"/>
        </w:rPr>
        <w:t>RMB</w:t>
      </w:r>
      <w:r>
        <w:rPr>
          <w:rFonts w:ascii="Arial" w:hAnsi="Arial" w:cs="Arial"/>
          <w:sz w:val="20"/>
        </w:rPr>
        <w:t xml:space="preserve"> </w:t>
      </w:r>
      <w:r w:rsidR="00F9490C" w:rsidRPr="004604EB">
        <w:rPr>
          <w:rFonts w:ascii="Arial" w:hAnsi="Arial" w:cs="Arial"/>
          <w:sz w:val="20"/>
        </w:rPr>
        <w:t>4800 and are taken directly out of your monthly salary</w:t>
      </w:r>
      <w:r w:rsidR="00006970" w:rsidRPr="004604EB">
        <w:rPr>
          <w:rFonts w:ascii="Arial" w:hAnsi="Arial" w:cs="Arial"/>
          <w:sz w:val="20"/>
        </w:rPr>
        <w:t>.</w:t>
      </w:r>
      <w:r w:rsidR="00841731" w:rsidRPr="004604E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Salaries are</w:t>
      </w:r>
      <w:r w:rsidR="00F9490C" w:rsidRPr="004604EB">
        <w:rPr>
          <w:rFonts w:ascii="Arial" w:hAnsi="Arial" w:cs="Arial"/>
          <w:sz w:val="20"/>
        </w:rPr>
        <w:t xml:space="preserve"> paid on the first day of the month </w:t>
      </w:r>
      <w:r>
        <w:rPr>
          <w:rFonts w:ascii="Arial" w:hAnsi="Arial" w:cs="Arial"/>
          <w:sz w:val="20"/>
        </w:rPr>
        <w:t>(for the previous month), and are</w:t>
      </w:r>
      <w:r w:rsidR="00F9490C" w:rsidRPr="004604EB">
        <w:rPr>
          <w:rFonts w:ascii="Arial" w:hAnsi="Arial" w:cs="Arial"/>
          <w:sz w:val="20"/>
        </w:rPr>
        <w:t xml:space="preserve"> paid in RMB. </w:t>
      </w:r>
    </w:p>
    <w:p w:rsidR="00F9490C" w:rsidRPr="004604EB" w:rsidRDefault="00F9490C" w:rsidP="00AD455F">
      <w:pPr>
        <w:widowControl/>
        <w:numPr>
          <w:ilvl w:val="0"/>
          <w:numId w:val="4"/>
        </w:numPr>
        <w:spacing w:beforeLines="50" w:before="159"/>
        <w:jc w:val="left"/>
        <w:rPr>
          <w:rFonts w:ascii="Arial" w:hAnsi="Arial" w:cs="Arial"/>
          <w:b/>
          <w:bCs/>
          <w:sz w:val="20"/>
        </w:rPr>
      </w:pPr>
      <w:r w:rsidRPr="004604EB">
        <w:rPr>
          <w:rFonts w:ascii="Arial" w:hAnsi="Arial" w:cs="Arial"/>
          <w:b/>
          <w:bCs/>
          <w:sz w:val="20"/>
        </w:rPr>
        <w:t>Do I get medical coverage?</w:t>
      </w:r>
    </w:p>
    <w:p w:rsidR="00F9490C" w:rsidRDefault="00F9490C" w:rsidP="00AD455F">
      <w:pPr>
        <w:spacing w:beforeLines="50" w:before="159"/>
        <w:ind w:left="420"/>
        <w:rPr>
          <w:rFonts w:ascii="Arial" w:hAnsi="Arial" w:cs="Arial"/>
          <w:sz w:val="20"/>
        </w:rPr>
      </w:pPr>
      <w:r w:rsidRPr="004604EB">
        <w:rPr>
          <w:rFonts w:ascii="Arial" w:hAnsi="Arial" w:cs="Arial"/>
          <w:sz w:val="20"/>
        </w:rPr>
        <w:t>The school will provide medical coverage for you. Insu</w:t>
      </w:r>
      <w:r w:rsidR="006E66A3">
        <w:rPr>
          <w:rFonts w:ascii="Arial" w:hAnsi="Arial" w:cs="Arial"/>
          <w:sz w:val="20"/>
        </w:rPr>
        <w:t>red staff can go to the English-</w:t>
      </w:r>
      <w:r w:rsidRPr="004604EB">
        <w:rPr>
          <w:rFonts w:ascii="Arial" w:hAnsi="Arial" w:cs="Arial"/>
          <w:sz w:val="20"/>
        </w:rPr>
        <w:t>speaking departments of all state owned key hospitals in Shanghai. Detailed benefits will be given after the commencement date of your employment.</w:t>
      </w:r>
    </w:p>
    <w:p w:rsidR="006C5BF5" w:rsidRPr="004604EB" w:rsidRDefault="006C5BF5" w:rsidP="00AD455F">
      <w:pPr>
        <w:spacing w:beforeLines="50" w:before="159"/>
        <w:ind w:left="420"/>
        <w:rPr>
          <w:rFonts w:ascii="Arial" w:hAnsi="Arial" w:cs="Arial"/>
          <w:sz w:val="20"/>
        </w:rPr>
      </w:pPr>
    </w:p>
    <w:p w:rsidR="00F9490C" w:rsidRPr="004604EB" w:rsidRDefault="00F9490C" w:rsidP="00AD455F">
      <w:pPr>
        <w:widowControl/>
        <w:numPr>
          <w:ilvl w:val="0"/>
          <w:numId w:val="4"/>
        </w:numPr>
        <w:spacing w:beforeLines="50" w:before="159"/>
        <w:jc w:val="left"/>
        <w:rPr>
          <w:rFonts w:ascii="Arial" w:hAnsi="Arial" w:cs="Arial"/>
          <w:b/>
          <w:bCs/>
          <w:sz w:val="20"/>
        </w:rPr>
      </w:pPr>
      <w:r w:rsidRPr="004604EB">
        <w:rPr>
          <w:rFonts w:ascii="Arial" w:hAnsi="Arial" w:cs="Arial"/>
          <w:b/>
          <w:bCs/>
          <w:sz w:val="20"/>
        </w:rPr>
        <w:lastRenderedPageBreak/>
        <w:t>What does your school calendar look like?</w:t>
      </w:r>
    </w:p>
    <w:p w:rsidR="00F9490C" w:rsidRDefault="00F9490C" w:rsidP="00AD455F">
      <w:pPr>
        <w:spacing w:beforeLines="50" w:before="159"/>
        <w:ind w:left="420"/>
        <w:rPr>
          <w:rFonts w:ascii="Arial" w:hAnsi="Arial" w:cs="Arial"/>
          <w:sz w:val="20"/>
        </w:rPr>
      </w:pPr>
      <w:r w:rsidRPr="004604EB">
        <w:rPr>
          <w:rFonts w:ascii="Arial" w:hAnsi="Arial" w:cs="Arial"/>
          <w:sz w:val="20"/>
        </w:rPr>
        <w:t>Our school has two seme</w:t>
      </w:r>
      <w:r w:rsidR="00006970" w:rsidRPr="004604EB">
        <w:rPr>
          <w:rFonts w:ascii="Arial" w:hAnsi="Arial" w:cs="Arial"/>
          <w:sz w:val="20"/>
        </w:rPr>
        <w:t xml:space="preserve">sters in an academic year. The </w:t>
      </w:r>
      <w:r w:rsidR="006E66A3">
        <w:rPr>
          <w:rFonts w:ascii="Arial" w:hAnsi="Arial" w:cs="Arial"/>
          <w:sz w:val="20"/>
        </w:rPr>
        <w:t xml:space="preserve">autumn </w:t>
      </w:r>
      <w:r w:rsidRPr="004604EB">
        <w:rPr>
          <w:rFonts w:ascii="Arial" w:hAnsi="Arial" w:cs="Arial"/>
          <w:sz w:val="20"/>
        </w:rPr>
        <w:t>term normally starts from</w:t>
      </w:r>
      <w:r w:rsidR="006E66A3">
        <w:rPr>
          <w:rFonts w:ascii="Arial" w:hAnsi="Arial" w:cs="Arial"/>
          <w:sz w:val="20"/>
        </w:rPr>
        <w:t xml:space="preserve"> the</w:t>
      </w:r>
      <w:r w:rsidRPr="004604EB">
        <w:rPr>
          <w:rFonts w:ascii="Arial" w:hAnsi="Arial" w:cs="Arial"/>
          <w:sz w:val="20"/>
        </w:rPr>
        <w:t xml:space="preserve"> end of August and ends before the Chi</w:t>
      </w:r>
      <w:r w:rsidR="00006970" w:rsidRPr="004604EB">
        <w:rPr>
          <w:rFonts w:ascii="Arial" w:hAnsi="Arial" w:cs="Arial"/>
          <w:sz w:val="20"/>
        </w:rPr>
        <w:t>nese New year, while the s</w:t>
      </w:r>
      <w:r w:rsidRPr="004604EB">
        <w:rPr>
          <w:rFonts w:ascii="Arial" w:hAnsi="Arial" w:cs="Arial"/>
          <w:sz w:val="20"/>
        </w:rPr>
        <w:t>pring term</w:t>
      </w:r>
      <w:r w:rsidR="00006970" w:rsidRPr="004604EB">
        <w:rPr>
          <w:rFonts w:ascii="Arial" w:hAnsi="Arial" w:cs="Arial"/>
          <w:sz w:val="20"/>
        </w:rPr>
        <w:t xml:space="preserve"> starts after the Chinese New </w:t>
      </w:r>
      <w:r w:rsidRPr="004604EB">
        <w:rPr>
          <w:rFonts w:ascii="Arial" w:hAnsi="Arial" w:cs="Arial"/>
          <w:sz w:val="20"/>
        </w:rPr>
        <w:t>year and finishes</w:t>
      </w:r>
      <w:r w:rsidR="00006970" w:rsidRPr="004604EB">
        <w:rPr>
          <w:rFonts w:ascii="Arial" w:hAnsi="Arial" w:cs="Arial"/>
          <w:sz w:val="20"/>
        </w:rPr>
        <w:t xml:space="preserve"> </w:t>
      </w:r>
      <w:r w:rsidR="006E66A3">
        <w:rPr>
          <w:rFonts w:ascii="Arial" w:hAnsi="Arial" w:cs="Arial"/>
          <w:sz w:val="20"/>
        </w:rPr>
        <w:t xml:space="preserve">at </w:t>
      </w:r>
      <w:r w:rsidR="00006970" w:rsidRPr="004604EB">
        <w:rPr>
          <w:rFonts w:ascii="Arial" w:hAnsi="Arial" w:cs="Arial"/>
          <w:sz w:val="20"/>
        </w:rPr>
        <w:t xml:space="preserve">the end of June. </w:t>
      </w:r>
      <w:r w:rsidRPr="004604EB">
        <w:rPr>
          <w:rFonts w:ascii="Arial" w:hAnsi="Arial" w:cs="Arial"/>
          <w:sz w:val="20"/>
        </w:rPr>
        <w:t>There are two and</w:t>
      </w:r>
      <w:r w:rsidR="006E66A3">
        <w:rPr>
          <w:rFonts w:ascii="Arial" w:hAnsi="Arial" w:cs="Arial"/>
          <w:sz w:val="20"/>
        </w:rPr>
        <w:t xml:space="preserve"> a</w:t>
      </w:r>
      <w:r w:rsidRPr="004604EB">
        <w:rPr>
          <w:rFonts w:ascii="Arial" w:hAnsi="Arial" w:cs="Arial"/>
          <w:sz w:val="20"/>
        </w:rPr>
        <w:t xml:space="preserve"> half weeks for the winter holiday and six weeks for</w:t>
      </w:r>
      <w:r w:rsidR="006E66A3">
        <w:rPr>
          <w:rFonts w:ascii="Arial" w:hAnsi="Arial" w:cs="Arial"/>
          <w:sz w:val="20"/>
        </w:rPr>
        <w:t xml:space="preserve"> the</w:t>
      </w:r>
      <w:r w:rsidRPr="004604EB">
        <w:rPr>
          <w:rFonts w:ascii="Arial" w:hAnsi="Arial" w:cs="Arial"/>
          <w:sz w:val="20"/>
        </w:rPr>
        <w:t xml:space="preserve"> summer holiday.</w:t>
      </w:r>
      <w:r w:rsidR="006E66A3">
        <w:rPr>
          <w:rFonts w:ascii="Arial" w:hAnsi="Arial" w:cs="Arial"/>
          <w:sz w:val="20"/>
        </w:rPr>
        <w:t xml:space="preserve"> </w:t>
      </w:r>
    </w:p>
    <w:p w:rsidR="00F9490C" w:rsidRPr="004604EB" w:rsidRDefault="00F9490C" w:rsidP="00AD455F">
      <w:pPr>
        <w:widowControl/>
        <w:numPr>
          <w:ilvl w:val="0"/>
          <w:numId w:val="4"/>
        </w:numPr>
        <w:spacing w:beforeLines="50" w:before="159"/>
        <w:jc w:val="left"/>
        <w:rPr>
          <w:rFonts w:ascii="Arial" w:hAnsi="Arial" w:cs="Arial"/>
          <w:b/>
          <w:bCs/>
          <w:sz w:val="20"/>
        </w:rPr>
      </w:pPr>
      <w:r w:rsidRPr="004604EB">
        <w:rPr>
          <w:rFonts w:ascii="Arial" w:hAnsi="Arial" w:cs="Arial"/>
          <w:b/>
          <w:bCs/>
          <w:sz w:val="20"/>
        </w:rPr>
        <w:t>What are the school holidays?</w:t>
      </w:r>
    </w:p>
    <w:p w:rsidR="00CB6DE7" w:rsidRDefault="006E66A3" w:rsidP="00AD455F">
      <w:pPr>
        <w:spacing w:beforeLines="50" w:before="159"/>
        <w:ind w:left="4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see the attached calendar for the academic year 2018-19 for an accurate representation of holidays. </w:t>
      </w:r>
      <w:r w:rsidR="00CB6DE7">
        <w:rPr>
          <w:rFonts w:ascii="Arial" w:hAnsi="Arial" w:cs="Arial"/>
          <w:sz w:val="20"/>
        </w:rPr>
        <w:t xml:space="preserve">Although next year’s calendar is not yet available, it is likely to be very similar to this year. </w:t>
      </w:r>
    </w:p>
    <w:p w:rsidR="00F9490C" w:rsidRPr="004604EB" w:rsidRDefault="00F9490C" w:rsidP="00AD455F">
      <w:pPr>
        <w:spacing w:beforeLines="50" w:before="159"/>
        <w:ind w:left="420"/>
        <w:rPr>
          <w:rFonts w:ascii="Arial" w:hAnsi="Arial" w:cs="Arial"/>
          <w:sz w:val="20"/>
        </w:rPr>
      </w:pPr>
      <w:r w:rsidRPr="004604EB">
        <w:rPr>
          <w:rFonts w:ascii="Arial" w:hAnsi="Arial" w:cs="Arial"/>
          <w:sz w:val="20"/>
        </w:rPr>
        <w:t>Apart from the winter and summer holidays, the school also breaks for all Chinese statutory holidays, which include the following:</w:t>
      </w:r>
    </w:p>
    <w:p w:rsidR="00F9490C" w:rsidRPr="004604EB" w:rsidRDefault="00F9490C" w:rsidP="00AD455F">
      <w:pPr>
        <w:spacing w:beforeLines="50" w:before="159"/>
        <w:ind w:left="420"/>
        <w:rPr>
          <w:rFonts w:ascii="Arial" w:hAnsi="Arial" w:cs="Arial"/>
          <w:sz w:val="20"/>
        </w:rPr>
      </w:pPr>
      <w:r w:rsidRPr="004604EB">
        <w:rPr>
          <w:rFonts w:ascii="Arial" w:hAnsi="Arial" w:cs="Arial"/>
          <w:sz w:val="20"/>
        </w:rPr>
        <w:t xml:space="preserve">  </w:t>
      </w:r>
    </w:p>
    <w:tbl>
      <w:tblPr>
        <w:tblW w:w="8988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8"/>
        <w:gridCol w:w="5220"/>
      </w:tblGrid>
      <w:tr w:rsidR="00F9490C" w:rsidRPr="004604EB" w:rsidTr="003452E6">
        <w:tc>
          <w:tcPr>
            <w:tcW w:w="3768" w:type="dxa"/>
          </w:tcPr>
          <w:p w:rsidR="00F9490C" w:rsidRPr="004604EB" w:rsidRDefault="00F9490C" w:rsidP="00AD455F">
            <w:pPr>
              <w:spacing w:beforeLines="50" w:before="159"/>
              <w:rPr>
                <w:rFonts w:ascii="Arial" w:hAnsi="Arial" w:cs="Arial"/>
                <w:sz w:val="20"/>
              </w:rPr>
            </w:pPr>
            <w:r w:rsidRPr="004604EB">
              <w:rPr>
                <w:rFonts w:ascii="Arial" w:hAnsi="Arial" w:cs="Arial"/>
                <w:sz w:val="20"/>
              </w:rPr>
              <w:t>Summer Holiday</w:t>
            </w:r>
          </w:p>
        </w:tc>
        <w:tc>
          <w:tcPr>
            <w:tcW w:w="5220" w:type="dxa"/>
          </w:tcPr>
          <w:p w:rsidR="00F9490C" w:rsidRPr="004604EB" w:rsidRDefault="00CB6DE7" w:rsidP="00AD455F">
            <w:pPr>
              <w:spacing w:beforeLines="50" w:before="1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7-8</w:t>
            </w:r>
            <w:r w:rsidR="00F9490C" w:rsidRPr="004604EB">
              <w:rPr>
                <w:rFonts w:ascii="Arial" w:hAnsi="Arial" w:cs="Arial"/>
                <w:sz w:val="20"/>
              </w:rPr>
              <w:t xml:space="preserve"> weeks, </w:t>
            </w:r>
            <w:r>
              <w:rPr>
                <w:rFonts w:ascii="Arial" w:hAnsi="Arial" w:cs="Arial"/>
                <w:sz w:val="20"/>
              </w:rPr>
              <w:t>Mid</w:t>
            </w:r>
            <w:r w:rsidR="00F9490C" w:rsidRPr="004604EB">
              <w:rPr>
                <w:rFonts w:ascii="Arial" w:hAnsi="Arial" w:cs="Arial"/>
                <w:sz w:val="20"/>
              </w:rPr>
              <w:t xml:space="preserve"> June - Mid Aug.</w:t>
            </w:r>
          </w:p>
        </w:tc>
      </w:tr>
      <w:tr w:rsidR="00F9490C" w:rsidRPr="004604EB" w:rsidTr="003452E6">
        <w:tc>
          <w:tcPr>
            <w:tcW w:w="3768" w:type="dxa"/>
          </w:tcPr>
          <w:p w:rsidR="00F9490C" w:rsidRPr="004604EB" w:rsidRDefault="00F9490C" w:rsidP="00AD455F">
            <w:pPr>
              <w:spacing w:beforeLines="50" w:before="159"/>
              <w:rPr>
                <w:rFonts w:ascii="Arial" w:hAnsi="Arial" w:cs="Arial"/>
                <w:sz w:val="20"/>
              </w:rPr>
            </w:pPr>
            <w:r w:rsidRPr="004604EB">
              <w:rPr>
                <w:rFonts w:ascii="Arial" w:hAnsi="Arial" w:cs="Arial"/>
                <w:sz w:val="20"/>
              </w:rPr>
              <w:t>Winter Holiday</w:t>
            </w:r>
          </w:p>
        </w:tc>
        <w:tc>
          <w:tcPr>
            <w:tcW w:w="5220" w:type="dxa"/>
          </w:tcPr>
          <w:p w:rsidR="00F9490C" w:rsidRPr="004604EB" w:rsidRDefault="00CB6DE7" w:rsidP="00AD455F">
            <w:pPr>
              <w:spacing w:beforeLines="50" w:before="1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F9490C" w:rsidRPr="004604EB">
              <w:rPr>
                <w:rFonts w:ascii="Arial" w:hAnsi="Arial" w:cs="Arial"/>
                <w:sz w:val="20"/>
              </w:rPr>
              <w:t xml:space="preserve"> weeks in </w:t>
            </w:r>
            <w:r w:rsidR="003452E6">
              <w:rPr>
                <w:rFonts w:ascii="Arial" w:hAnsi="Arial" w:cs="Arial"/>
                <w:sz w:val="20"/>
              </w:rPr>
              <w:t>Jan/ Feb</w:t>
            </w:r>
            <w:r>
              <w:rPr>
                <w:rFonts w:ascii="Arial" w:hAnsi="Arial" w:cs="Arial"/>
                <w:sz w:val="20"/>
              </w:rPr>
              <w:t xml:space="preserve"> (dates depend on Lunar calendar)</w:t>
            </w:r>
          </w:p>
        </w:tc>
      </w:tr>
      <w:tr w:rsidR="00F9490C" w:rsidRPr="004604EB" w:rsidTr="003452E6">
        <w:tc>
          <w:tcPr>
            <w:tcW w:w="3768" w:type="dxa"/>
          </w:tcPr>
          <w:p w:rsidR="00F9490C" w:rsidRPr="004604EB" w:rsidRDefault="00F9490C" w:rsidP="00AD455F">
            <w:pPr>
              <w:spacing w:beforeLines="50" w:before="159"/>
              <w:rPr>
                <w:rFonts w:ascii="Arial" w:hAnsi="Arial" w:cs="Arial"/>
                <w:sz w:val="20"/>
              </w:rPr>
            </w:pPr>
            <w:r w:rsidRPr="004604EB">
              <w:rPr>
                <w:rFonts w:ascii="Arial" w:hAnsi="Arial" w:cs="Arial"/>
                <w:sz w:val="20"/>
              </w:rPr>
              <w:t>Tomb Sweeping Festival</w:t>
            </w:r>
          </w:p>
        </w:tc>
        <w:tc>
          <w:tcPr>
            <w:tcW w:w="5220" w:type="dxa"/>
          </w:tcPr>
          <w:p w:rsidR="00F9490C" w:rsidRPr="004604EB" w:rsidRDefault="00F9490C" w:rsidP="00AD455F">
            <w:pPr>
              <w:spacing w:beforeLines="50" w:before="159"/>
              <w:rPr>
                <w:rFonts w:ascii="Arial" w:hAnsi="Arial" w:cs="Arial"/>
                <w:sz w:val="20"/>
              </w:rPr>
            </w:pPr>
            <w:r w:rsidRPr="004604EB">
              <w:rPr>
                <w:rFonts w:ascii="Arial" w:hAnsi="Arial" w:cs="Arial"/>
                <w:sz w:val="20"/>
              </w:rPr>
              <w:t>1 day in April</w:t>
            </w:r>
          </w:p>
        </w:tc>
      </w:tr>
      <w:tr w:rsidR="00F9490C" w:rsidRPr="004604EB" w:rsidTr="003452E6">
        <w:tc>
          <w:tcPr>
            <w:tcW w:w="3768" w:type="dxa"/>
          </w:tcPr>
          <w:p w:rsidR="00F9490C" w:rsidRPr="004604EB" w:rsidRDefault="00F9490C" w:rsidP="00AD455F">
            <w:pPr>
              <w:spacing w:beforeLines="50" w:before="159"/>
              <w:rPr>
                <w:rFonts w:ascii="Arial" w:hAnsi="Arial" w:cs="Arial"/>
                <w:sz w:val="20"/>
              </w:rPr>
            </w:pPr>
            <w:r w:rsidRPr="004604EB">
              <w:rPr>
                <w:rFonts w:ascii="Arial" w:hAnsi="Arial" w:cs="Arial"/>
                <w:sz w:val="20"/>
              </w:rPr>
              <w:t>May day Holiday</w:t>
            </w:r>
          </w:p>
        </w:tc>
        <w:tc>
          <w:tcPr>
            <w:tcW w:w="5220" w:type="dxa"/>
          </w:tcPr>
          <w:p w:rsidR="00F9490C" w:rsidRPr="004604EB" w:rsidRDefault="00F9490C" w:rsidP="00AD455F">
            <w:pPr>
              <w:spacing w:beforeLines="50" w:before="159"/>
              <w:rPr>
                <w:rFonts w:ascii="Arial" w:hAnsi="Arial" w:cs="Arial"/>
                <w:sz w:val="20"/>
              </w:rPr>
            </w:pPr>
            <w:r w:rsidRPr="004604EB">
              <w:rPr>
                <w:rFonts w:ascii="Arial" w:hAnsi="Arial" w:cs="Arial"/>
                <w:sz w:val="20"/>
              </w:rPr>
              <w:t>1 day - 1</w:t>
            </w:r>
            <w:r w:rsidRPr="004604EB">
              <w:rPr>
                <w:rFonts w:ascii="Arial" w:hAnsi="Arial" w:cs="Arial"/>
                <w:sz w:val="20"/>
                <w:vertAlign w:val="superscript"/>
              </w:rPr>
              <w:t>st</w:t>
            </w:r>
            <w:r w:rsidRPr="004604EB">
              <w:rPr>
                <w:rFonts w:ascii="Arial" w:hAnsi="Arial" w:cs="Arial"/>
                <w:sz w:val="20"/>
              </w:rPr>
              <w:t xml:space="preserve"> May</w:t>
            </w:r>
          </w:p>
        </w:tc>
      </w:tr>
      <w:tr w:rsidR="00F9490C" w:rsidRPr="004604EB" w:rsidTr="003452E6">
        <w:tc>
          <w:tcPr>
            <w:tcW w:w="3768" w:type="dxa"/>
          </w:tcPr>
          <w:p w:rsidR="00F9490C" w:rsidRPr="004604EB" w:rsidRDefault="00F9490C" w:rsidP="00AD455F">
            <w:pPr>
              <w:spacing w:beforeLines="50" w:before="159"/>
              <w:rPr>
                <w:rFonts w:ascii="Arial" w:hAnsi="Arial" w:cs="Arial"/>
                <w:sz w:val="20"/>
              </w:rPr>
            </w:pPr>
            <w:r w:rsidRPr="004604EB">
              <w:rPr>
                <w:rFonts w:ascii="Arial" w:hAnsi="Arial" w:cs="Arial"/>
                <w:sz w:val="20"/>
              </w:rPr>
              <w:t>Mid Autumn Festival</w:t>
            </w:r>
          </w:p>
        </w:tc>
        <w:tc>
          <w:tcPr>
            <w:tcW w:w="5220" w:type="dxa"/>
          </w:tcPr>
          <w:p w:rsidR="00F9490C" w:rsidRPr="004604EB" w:rsidRDefault="006E66A3" w:rsidP="00AD455F">
            <w:pPr>
              <w:spacing w:beforeLines="50" w:before="1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day in late</w:t>
            </w:r>
            <w:r w:rsidR="00F9490C" w:rsidRPr="004604EB">
              <w:rPr>
                <w:rFonts w:ascii="Arial" w:hAnsi="Arial" w:cs="Arial"/>
                <w:sz w:val="20"/>
              </w:rPr>
              <w:t xml:space="preserve"> Sep</w:t>
            </w:r>
            <w:r>
              <w:rPr>
                <w:rFonts w:ascii="Arial" w:hAnsi="Arial" w:cs="Arial"/>
                <w:sz w:val="20"/>
              </w:rPr>
              <w:t>t</w:t>
            </w:r>
            <w:r w:rsidR="00F9490C" w:rsidRPr="004604EB">
              <w:rPr>
                <w:rFonts w:ascii="Arial" w:hAnsi="Arial" w:cs="Arial"/>
                <w:sz w:val="20"/>
              </w:rPr>
              <w:t xml:space="preserve"> or beginning</w:t>
            </w:r>
            <w:r>
              <w:rPr>
                <w:rFonts w:ascii="Arial" w:hAnsi="Arial" w:cs="Arial"/>
                <w:sz w:val="20"/>
              </w:rPr>
              <w:t xml:space="preserve"> of</w:t>
            </w:r>
            <w:r w:rsidR="00F9490C" w:rsidRPr="004604EB">
              <w:rPr>
                <w:rFonts w:ascii="Arial" w:hAnsi="Arial" w:cs="Arial"/>
                <w:sz w:val="20"/>
              </w:rPr>
              <w:t xml:space="preserve"> Oct</w:t>
            </w:r>
          </w:p>
        </w:tc>
      </w:tr>
      <w:tr w:rsidR="00F9490C" w:rsidRPr="004604EB" w:rsidTr="003452E6">
        <w:tc>
          <w:tcPr>
            <w:tcW w:w="3768" w:type="dxa"/>
          </w:tcPr>
          <w:p w:rsidR="00F9490C" w:rsidRPr="004604EB" w:rsidRDefault="00F9490C" w:rsidP="00AD455F">
            <w:pPr>
              <w:spacing w:beforeLines="50" w:before="159"/>
              <w:rPr>
                <w:rFonts w:ascii="Arial" w:hAnsi="Arial" w:cs="Arial"/>
                <w:sz w:val="20"/>
              </w:rPr>
            </w:pPr>
            <w:r w:rsidRPr="004604EB">
              <w:rPr>
                <w:rFonts w:ascii="Arial" w:hAnsi="Arial" w:cs="Arial"/>
                <w:sz w:val="20"/>
              </w:rPr>
              <w:t>National Day</w:t>
            </w:r>
          </w:p>
        </w:tc>
        <w:tc>
          <w:tcPr>
            <w:tcW w:w="5220" w:type="dxa"/>
          </w:tcPr>
          <w:p w:rsidR="00F9490C" w:rsidRPr="004604EB" w:rsidRDefault="00CB6DE7" w:rsidP="00AD455F">
            <w:pPr>
              <w:spacing w:beforeLines="50" w:before="1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F9490C" w:rsidRPr="004604EB">
              <w:rPr>
                <w:rFonts w:ascii="Arial" w:hAnsi="Arial" w:cs="Arial"/>
                <w:sz w:val="20"/>
              </w:rPr>
              <w:t xml:space="preserve"> days: 1</w:t>
            </w:r>
            <w:r w:rsidR="00F9490C" w:rsidRPr="004604EB">
              <w:rPr>
                <w:rFonts w:ascii="Arial" w:hAnsi="Arial" w:cs="Arial"/>
                <w:sz w:val="20"/>
                <w:vertAlign w:val="superscript"/>
              </w:rPr>
              <w:t>st</w:t>
            </w:r>
            <w:r w:rsidR="00F9490C" w:rsidRPr="004604EB">
              <w:rPr>
                <w:rFonts w:ascii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7</w:t>
            </w:r>
            <w:r w:rsidRPr="00CB6DE7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9490C" w:rsidRPr="004604EB">
              <w:rPr>
                <w:rFonts w:ascii="Arial" w:hAnsi="Arial" w:cs="Arial"/>
                <w:sz w:val="20"/>
              </w:rPr>
              <w:t>Oct</w:t>
            </w:r>
          </w:p>
        </w:tc>
      </w:tr>
      <w:tr w:rsidR="00F9490C" w:rsidRPr="004604EB" w:rsidTr="003452E6">
        <w:tc>
          <w:tcPr>
            <w:tcW w:w="3768" w:type="dxa"/>
          </w:tcPr>
          <w:p w:rsidR="00F9490C" w:rsidRPr="004604EB" w:rsidRDefault="00F9490C" w:rsidP="00AD455F">
            <w:pPr>
              <w:spacing w:beforeLines="50" w:before="159"/>
              <w:rPr>
                <w:rFonts w:ascii="Arial" w:hAnsi="Arial" w:cs="Arial"/>
                <w:sz w:val="20"/>
              </w:rPr>
            </w:pPr>
            <w:r w:rsidRPr="004604EB">
              <w:rPr>
                <w:rFonts w:ascii="Arial" w:hAnsi="Arial" w:cs="Arial"/>
                <w:sz w:val="20"/>
              </w:rPr>
              <w:t>Christmas Day</w:t>
            </w:r>
          </w:p>
        </w:tc>
        <w:tc>
          <w:tcPr>
            <w:tcW w:w="5220" w:type="dxa"/>
          </w:tcPr>
          <w:p w:rsidR="00F9490C" w:rsidRPr="004604EB" w:rsidRDefault="00F9490C" w:rsidP="00AD455F">
            <w:pPr>
              <w:spacing w:beforeLines="50" w:before="159"/>
              <w:rPr>
                <w:rFonts w:ascii="Arial" w:hAnsi="Arial" w:cs="Arial"/>
                <w:sz w:val="20"/>
              </w:rPr>
            </w:pPr>
            <w:r w:rsidRPr="004604EB">
              <w:rPr>
                <w:rFonts w:ascii="Arial" w:hAnsi="Arial" w:cs="Arial"/>
                <w:sz w:val="20"/>
              </w:rPr>
              <w:t xml:space="preserve">1 </w:t>
            </w:r>
            <w:r w:rsidR="00CB6DE7">
              <w:rPr>
                <w:rFonts w:ascii="Arial" w:hAnsi="Arial" w:cs="Arial"/>
                <w:sz w:val="20"/>
              </w:rPr>
              <w:t>week</w:t>
            </w:r>
          </w:p>
        </w:tc>
      </w:tr>
      <w:tr w:rsidR="00F9490C" w:rsidRPr="004604EB" w:rsidTr="003452E6">
        <w:tc>
          <w:tcPr>
            <w:tcW w:w="3768" w:type="dxa"/>
          </w:tcPr>
          <w:p w:rsidR="00F9490C" w:rsidRPr="004604EB" w:rsidRDefault="00F9490C" w:rsidP="00AD455F">
            <w:pPr>
              <w:spacing w:beforeLines="50" w:before="159"/>
              <w:rPr>
                <w:rFonts w:ascii="Arial" w:hAnsi="Arial" w:cs="Arial"/>
                <w:sz w:val="20"/>
              </w:rPr>
            </w:pPr>
            <w:r w:rsidRPr="004604EB">
              <w:rPr>
                <w:rFonts w:ascii="Arial" w:hAnsi="Arial" w:cs="Arial"/>
                <w:sz w:val="20"/>
              </w:rPr>
              <w:t>New Year’s Day</w:t>
            </w:r>
          </w:p>
        </w:tc>
        <w:tc>
          <w:tcPr>
            <w:tcW w:w="5220" w:type="dxa"/>
          </w:tcPr>
          <w:p w:rsidR="00F9490C" w:rsidRPr="004604EB" w:rsidRDefault="00F9490C" w:rsidP="00AD455F">
            <w:pPr>
              <w:spacing w:beforeLines="50" w:before="159"/>
              <w:rPr>
                <w:rFonts w:ascii="Arial" w:hAnsi="Arial" w:cs="Arial"/>
                <w:sz w:val="20"/>
              </w:rPr>
            </w:pPr>
            <w:r w:rsidRPr="004604EB">
              <w:rPr>
                <w:rFonts w:ascii="Arial" w:hAnsi="Arial" w:cs="Arial"/>
                <w:sz w:val="20"/>
              </w:rPr>
              <w:t>1 day: 1 Jan.</w:t>
            </w:r>
          </w:p>
        </w:tc>
      </w:tr>
    </w:tbl>
    <w:p w:rsidR="00F9490C" w:rsidRPr="004604EB" w:rsidRDefault="00F9490C" w:rsidP="00AD455F">
      <w:pPr>
        <w:widowControl/>
        <w:numPr>
          <w:ilvl w:val="0"/>
          <w:numId w:val="4"/>
        </w:numPr>
        <w:spacing w:beforeLines="50" w:before="159"/>
        <w:jc w:val="left"/>
        <w:rPr>
          <w:rFonts w:ascii="Arial" w:hAnsi="Arial" w:cs="Arial"/>
          <w:b/>
          <w:bCs/>
          <w:sz w:val="20"/>
        </w:rPr>
      </w:pPr>
      <w:r w:rsidRPr="004604EB">
        <w:rPr>
          <w:rFonts w:ascii="Arial" w:hAnsi="Arial" w:cs="Arial"/>
          <w:b/>
          <w:bCs/>
          <w:sz w:val="20"/>
        </w:rPr>
        <w:t>Does your school have a dress code?</w:t>
      </w:r>
    </w:p>
    <w:p w:rsidR="00F9490C" w:rsidRPr="004604EB" w:rsidRDefault="00F9490C" w:rsidP="00006970">
      <w:pPr>
        <w:ind w:left="420"/>
        <w:rPr>
          <w:rFonts w:ascii="Arial" w:hAnsi="Arial" w:cs="Arial"/>
          <w:sz w:val="20"/>
        </w:rPr>
      </w:pPr>
      <w:r w:rsidRPr="004604EB">
        <w:rPr>
          <w:rFonts w:ascii="Arial" w:hAnsi="Arial" w:cs="Arial"/>
          <w:sz w:val="20"/>
        </w:rPr>
        <w:t xml:space="preserve">Yes, we expect all staff </w:t>
      </w:r>
      <w:r w:rsidR="00006970" w:rsidRPr="004604EB">
        <w:rPr>
          <w:rFonts w:ascii="Arial" w:hAnsi="Arial" w:cs="Arial"/>
          <w:sz w:val="20"/>
        </w:rPr>
        <w:t xml:space="preserve">members to </w:t>
      </w:r>
      <w:r w:rsidRPr="004604EB">
        <w:rPr>
          <w:rFonts w:ascii="Arial" w:hAnsi="Arial" w:cs="Arial"/>
          <w:sz w:val="20"/>
        </w:rPr>
        <w:t>dress wisely and app</w:t>
      </w:r>
      <w:r w:rsidR="00006970" w:rsidRPr="004604EB">
        <w:rPr>
          <w:rFonts w:ascii="Arial" w:hAnsi="Arial" w:cs="Arial"/>
          <w:sz w:val="20"/>
        </w:rPr>
        <w:t>ropriately to work at</w:t>
      </w:r>
      <w:r w:rsidR="006E66A3">
        <w:rPr>
          <w:rFonts w:ascii="Arial" w:hAnsi="Arial" w:cs="Arial"/>
          <w:sz w:val="20"/>
        </w:rPr>
        <w:t xml:space="preserve"> our</w:t>
      </w:r>
      <w:r w:rsidR="00006970" w:rsidRPr="004604EB">
        <w:rPr>
          <w:rFonts w:ascii="Arial" w:hAnsi="Arial" w:cs="Arial"/>
          <w:sz w:val="20"/>
        </w:rPr>
        <w:t xml:space="preserve"> </w:t>
      </w:r>
      <w:r w:rsidRPr="004604EB">
        <w:rPr>
          <w:rFonts w:ascii="Arial" w:hAnsi="Arial" w:cs="Arial"/>
          <w:sz w:val="20"/>
        </w:rPr>
        <w:t xml:space="preserve">school. Denim jackets and t-shirts are not acceptable. </w:t>
      </w:r>
    </w:p>
    <w:p w:rsidR="00F9490C" w:rsidRPr="004604EB" w:rsidRDefault="00F9490C" w:rsidP="00AD455F">
      <w:pPr>
        <w:widowControl/>
        <w:numPr>
          <w:ilvl w:val="0"/>
          <w:numId w:val="4"/>
        </w:numPr>
        <w:spacing w:beforeLines="50" w:before="159"/>
        <w:jc w:val="left"/>
        <w:rPr>
          <w:rFonts w:ascii="Arial" w:hAnsi="Arial" w:cs="Arial"/>
          <w:b/>
          <w:bCs/>
          <w:sz w:val="20"/>
        </w:rPr>
      </w:pPr>
      <w:r w:rsidRPr="004604EB">
        <w:rPr>
          <w:rFonts w:ascii="Arial" w:hAnsi="Arial" w:cs="Arial"/>
          <w:b/>
          <w:bCs/>
          <w:sz w:val="20"/>
        </w:rPr>
        <w:t>Does your scho</w:t>
      </w:r>
      <w:r w:rsidR="006E66A3">
        <w:rPr>
          <w:rFonts w:ascii="Arial" w:hAnsi="Arial" w:cs="Arial"/>
          <w:b/>
          <w:bCs/>
          <w:sz w:val="20"/>
        </w:rPr>
        <w:t>ol have an orientation program</w:t>
      </w:r>
      <w:r w:rsidRPr="004604EB">
        <w:rPr>
          <w:rFonts w:ascii="Arial" w:hAnsi="Arial" w:cs="Arial"/>
          <w:b/>
          <w:bCs/>
          <w:sz w:val="20"/>
        </w:rPr>
        <w:t>?</w:t>
      </w:r>
    </w:p>
    <w:p w:rsidR="00F9490C" w:rsidRDefault="00F9490C" w:rsidP="00AD455F">
      <w:pPr>
        <w:spacing w:beforeLines="50" w:before="159"/>
        <w:ind w:left="420"/>
        <w:rPr>
          <w:rFonts w:ascii="Arial" w:hAnsi="Arial" w:cs="Arial"/>
          <w:sz w:val="20"/>
        </w:rPr>
      </w:pPr>
      <w:r w:rsidRPr="004604EB">
        <w:rPr>
          <w:rFonts w:ascii="Arial" w:hAnsi="Arial" w:cs="Arial"/>
          <w:sz w:val="20"/>
        </w:rPr>
        <w:t>For all new expatriate teaching staff, we will provide</w:t>
      </w:r>
      <w:r w:rsidR="00006970" w:rsidRPr="004604EB">
        <w:rPr>
          <w:rFonts w:ascii="Arial" w:hAnsi="Arial" w:cs="Arial"/>
          <w:sz w:val="20"/>
        </w:rPr>
        <w:t xml:space="preserve"> an </w:t>
      </w:r>
      <w:r w:rsidRPr="004604EB">
        <w:rPr>
          <w:rFonts w:ascii="Arial" w:hAnsi="Arial" w:cs="Arial"/>
          <w:sz w:val="20"/>
        </w:rPr>
        <w:t>induction pr</w:t>
      </w:r>
      <w:r w:rsidR="006E66A3">
        <w:rPr>
          <w:rFonts w:ascii="Arial" w:hAnsi="Arial" w:cs="Arial"/>
          <w:sz w:val="20"/>
        </w:rPr>
        <w:t>o</w:t>
      </w:r>
      <w:r w:rsidRPr="004604EB">
        <w:rPr>
          <w:rFonts w:ascii="Arial" w:hAnsi="Arial" w:cs="Arial"/>
          <w:sz w:val="20"/>
        </w:rPr>
        <w:t>gram which is divided into two parts. The first part is</w:t>
      </w:r>
      <w:r w:rsidR="009F6780" w:rsidRPr="004604EB">
        <w:rPr>
          <w:rFonts w:ascii="Arial" w:hAnsi="Arial" w:cs="Arial"/>
          <w:sz w:val="20"/>
        </w:rPr>
        <w:t xml:space="preserve"> the </w:t>
      </w:r>
      <w:r w:rsidRPr="004604EB">
        <w:rPr>
          <w:rFonts w:ascii="Arial" w:hAnsi="Arial" w:cs="Arial"/>
          <w:sz w:val="20"/>
        </w:rPr>
        <w:t xml:space="preserve">understanding </w:t>
      </w:r>
      <w:r w:rsidR="009F6780" w:rsidRPr="004604EB">
        <w:rPr>
          <w:rFonts w:ascii="Arial" w:hAnsi="Arial" w:cs="Arial"/>
          <w:sz w:val="20"/>
        </w:rPr>
        <w:t xml:space="preserve">of </w:t>
      </w:r>
      <w:r w:rsidR="001A66F8" w:rsidRPr="004604EB">
        <w:rPr>
          <w:rFonts w:ascii="Arial" w:hAnsi="Arial" w:cs="Arial"/>
          <w:sz w:val="20"/>
        </w:rPr>
        <w:t>Chinese culture</w:t>
      </w:r>
      <w:r w:rsidRPr="004604EB">
        <w:rPr>
          <w:rFonts w:ascii="Arial" w:hAnsi="Arial" w:cs="Arial"/>
          <w:sz w:val="20"/>
        </w:rPr>
        <w:t xml:space="preserve"> and the values and ethos of our school,</w:t>
      </w:r>
      <w:r w:rsidR="009F6780" w:rsidRPr="004604EB">
        <w:rPr>
          <w:rFonts w:ascii="Arial" w:hAnsi="Arial" w:cs="Arial"/>
          <w:sz w:val="20"/>
        </w:rPr>
        <w:t xml:space="preserve"> so </w:t>
      </w:r>
      <w:r w:rsidR="006E66A3">
        <w:rPr>
          <w:rFonts w:ascii="Arial" w:hAnsi="Arial" w:cs="Arial"/>
          <w:sz w:val="20"/>
        </w:rPr>
        <w:t xml:space="preserve">that </w:t>
      </w:r>
      <w:r w:rsidR="009F6780" w:rsidRPr="004604EB">
        <w:rPr>
          <w:rFonts w:ascii="Arial" w:hAnsi="Arial" w:cs="Arial"/>
          <w:sz w:val="20"/>
        </w:rPr>
        <w:t>you will be prepared to</w:t>
      </w:r>
      <w:r w:rsidRPr="004604EB">
        <w:rPr>
          <w:rFonts w:ascii="Arial" w:hAnsi="Arial" w:cs="Arial"/>
          <w:sz w:val="20"/>
        </w:rPr>
        <w:t xml:space="preserve"> make your life in Shanghai more enjoyable.</w:t>
      </w:r>
      <w:r w:rsidR="00E652B5" w:rsidRPr="004604EB">
        <w:rPr>
          <w:rFonts w:ascii="Arial" w:hAnsi="Arial" w:cs="Arial" w:hint="eastAsia"/>
          <w:sz w:val="20"/>
        </w:rPr>
        <w:t xml:space="preserve"> </w:t>
      </w:r>
      <w:r w:rsidRPr="004604EB">
        <w:rPr>
          <w:rFonts w:ascii="Arial" w:hAnsi="Arial" w:cs="Arial"/>
          <w:sz w:val="20"/>
        </w:rPr>
        <w:t>The second part is about working and teaching in our school,</w:t>
      </w:r>
      <w:r w:rsidR="006E66A3">
        <w:rPr>
          <w:rFonts w:ascii="Arial" w:hAnsi="Arial" w:cs="Arial"/>
          <w:sz w:val="20"/>
        </w:rPr>
        <w:t xml:space="preserve"> including the</w:t>
      </w:r>
      <w:r w:rsidRPr="004604EB">
        <w:rPr>
          <w:rFonts w:ascii="Arial" w:hAnsi="Arial" w:cs="Arial"/>
          <w:sz w:val="20"/>
        </w:rPr>
        <w:t xml:space="preserve"> guidelines and policies</w:t>
      </w:r>
      <w:r w:rsidR="009F6780" w:rsidRPr="004604EB">
        <w:rPr>
          <w:rFonts w:ascii="Arial" w:hAnsi="Arial" w:cs="Arial"/>
          <w:sz w:val="20"/>
        </w:rPr>
        <w:t xml:space="preserve"> of our school. Any questions that you may have will be answered during the</w:t>
      </w:r>
      <w:r w:rsidR="001A66F8" w:rsidRPr="004604EB">
        <w:rPr>
          <w:rFonts w:ascii="Arial" w:hAnsi="Arial" w:cs="Arial"/>
          <w:sz w:val="20"/>
        </w:rPr>
        <w:t xml:space="preserve"> above</w:t>
      </w:r>
      <w:r w:rsidRPr="004604EB">
        <w:rPr>
          <w:rFonts w:ascii="Arial" w:hAnsi="Arial" w:cs="Arial"/>
          <w:sz w:val="20"/>
        </w:rPr>
        <w:t xml:space="preserve"> sessions.</w:t>
      </w:r>
    </w:p>
    <w:p w:rsidR="00CB6DE7" w:rsidRPr="004604EB" w:rsidRDefault="00CB6DE7" w:rsidP="006F69C2">
      <w:pPr>
        <w:spacing w:beforeLines="50" w:before="159"/>
        <w:ind w:left="420"/>
        <w:rPr>
          <w:rFonts w:ascii="Arial" w:hAnsi="Arial" w:cs="Arial"/>
          <w:sz w:val="20"/>
        </w:rPr>
      </w:pPr>
      <w:r w:rsidRPr="003452E6">
        <w:rPr>
          <w:rFonts w:ascii="Arial" w:hAnsi="Arial" w:cs="Arial"/>
          <w:sz w:val="20"/>
          <w:highlight w:val="yellow"/>
        </w:rPr>
        <w:t xml:space="preserve">For any questions or informal inquiries, please don’t hesitate to contact </w:t>
      </w:r>
      <w:r w:rsidR="00AD455F">
        <w:rPr>
          <w:rFonts w:ascii="Arial" w:hAnsi="Arial" w:cs="Arial"/>
          <w:sz w:val="20"/>
          <w:highlight w:val="yellow"/>
        </w:rPr>
        <w:t>our HR team</w:t>
      </w:r>
      <w:r w:rsidRPr="003452E6">
        <w:rPr>
          <w:rFonts w:ascii="Arial" w:hAnsi="Arial" w:cs="Arial"/>
          <w:sz w:val="20"/>
          <w:highlight w:val="yellow"/>
        </w:rPr>
        <w:t xml:space="preserve">: </w:t>
      </w:r>
      <w:hyperlink r:id="rId11" w:history="1">
        <w:r w:rsidR="00AD455F" w:rsidRPr="005931B8">
          <w:rPr>
            <w:rStyle w:val="Hyperlink"/>
            <w:rFonts w:ascii="Arial" w:hAnsi="Arial" w:cs="Arial"/>
            <w:sz w:val="20"/>
          </w:rPr>
          <w:t>jobs@ghedu.com</w:t>
        </w:r>
      </w:hyperlink>
      <w:r>
        <w:rPr>
          <w:rFonts w:ascii="Arial" w:hAnsi="Arial" w:cs="Arial"/>
          <w:sz w:val="20"/>
        </w:rPr>
        <w:t xml:space="preserve"> </w:t>
      </w:r>
    </w:p>
    <w:sectPr w:rsidR="00CB6DE7" w:rsidRPr="004604EB" w:rsidSect="007D4E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851" w:footer="992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1C1" w:rsidRDefault="00B151C1" w:rsidP="00604678">
      <w:r>
        <w:separator/>
      </w:r>
    </w:p>
  </w:endnote>
  <w:endnote w:type="continuationSeparator" w:id="0">
    <w:p w:rsidR="00B151C1" w:rsidRDefault="00B151C1" w:rsidP="0060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D20" w:rsidRDefault="00FE5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DF1" w:rsidRDefault="00FE5D2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455F" w:rsidRPr="00AD455F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DE1DF1" w:rsidRDefault="00DE1D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D20" w:rsidRDefault="00FE5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1C1" w:rsidRDefault="00B151C1" w:rsidP="00604678">
      <w:r>
        <w:separator/>
      </w:r>
    </w:p>
  </w:footnote>
  <w:footnote w:type="continuationSeparator" w:id="0">
    <w:p w:rsidR="00B151C1" w:rsidRDefault="00B151C1" w:rsidP="0060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678" w:rsidRDefault="00604678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678" w:rsidRDefault="00604678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D20" w:rsidRDefault="00FE5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4184D"/>
    <w:multiLevelType w:val="hybridMultilevel"/>
    <w:tmpl w:val="7B38723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EB476C1"/>
    <w:multiLevelType w:val="hybridMultilevel"/>
    <w:tmpl w:val="50E6FA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4BC3D47"/>
    <w:multiLevelType w:val="hybridMultilevel"/>
    <w:tmpl w:val="EA5431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8140676"/>
    <w:multiLevelType w:val="multilevel"/>
    <w:tmpl w:val="F404EB4C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2E36F4"/>
    <w:multiLevelType w:val="hybridMultilevel"/>
    <w:tmpl w:val="C5EC604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1120A17"/>
    <w:multiLevelType w:val="multilevel"/>
    <w:tmpl w:val="A684C4C4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CD53CEA"/>
    <w:multiLevelType w:val="hybridMultilevel"/>
    <w:tmpl w:val="315CE160"/>
    <w:lvl w:ilvl="0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60B24722"/>
    <w:multiLevelType w:val="hybridMultilevel"/>
    <w:tmpl w:val="2F205B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83407"/>
    <w:multiLevelType w:val="hybridMultilevel"/>
    <w:tmpl w:val="E6DAB8B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6E0D4A"/>
    <w:multiLevelType w:val="hybridMultilevel"/>
    <w:tmpl w:val="08E0F23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ADA413E"/>
    <w:multiLevelType w:val="hybridMultilevel"/>
    <w:tmpl w:val="0E58A4EA"/>
    <w:lvl w:ilvl="0" w:tplc="1CA8C96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FC74C7C"/>
    <w:multiLevelType w:val="hybridMultilevel"/>
    <w:tmpl w:val="E6EEC07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"/>
  </w:num>
  <w:num w:numId="5">
    <w:abstractNumId w:val="11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041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970"/>
    <w:rsid w:val="00020501"/>
    <w:rsid w:val="000320F2"/>
    <w:rsid w:val="00037175"/>
    <w:rsid w:val="000378C0"/>
    <w:rsid w:val="000645D4"/>
    <w:rsid w:val="00080D7E"/>
    <w:rsid w:val="000B21CB"/>
    <w:rsid w:val="000C77B6"/>
    <w:rsid w:val="000E034C"/>
    <w:rsid w:val="00110CF9"/>
    <w:rsid w:val="001227EB"/>
    <w:rsid w:val="00132B5D"/>
    <w:rsid w:val="001669F8"/>
    <w:rsid w:val="00172A27"/>
    <w:rsid w:val="00192FEB"/>
    <w:rsid w:val="001A66F8"/>
    <w:rsid w:val="001C0DC3"/>
    <w:rsid w:val="001C7F97"/>
    <w:rsid w:val="001D0CDE"/>
    <w:rsid w:val="001F51DF"/>
    <w:rsid w:val="001F5696"/>
    <w:rsid w:val="00202E34"/>
    <w:rsid w:val="00214547"/>
    <w:rsid w:val="00240054"/>
    <w:rsid w:val="00272704"/>
    <w:rsid w:val="002C0A3E"/>
    <w:rsid w:val="002D63A9"/>
    <w:rsid w:val="002F15D7"/>
    <w:rsid w:val="002F4EFF"/>
    <w:rsid w:val="00312144"/>
    <w:rsid w:val="00325D55"/>
    <w:rsid w:val="003319FD"/>
    <w:rsid w:val="00333176"/>
    <w:rsid w:val="003452E6"/>
    <w:rsid w:val="00347249"/>
    <w:rsid w:val="00375961"/>
    <w:rsid w:val="003D27D1"/>
    <w:rsid w:val="003E73DF"/>
    <w:rsid w:val="004136C8"/>
    <w:rsid w:val="00440929"/>
    <w:rsid w:val="004604EB"/>
    <w:rsid w:val="00472A45"/>
    <w:rsid w:val="00492218"/>
    <w:rsid w:val="004A14A8"/>
    <w:rsid w:val="004C4136"/>
    <w:rsid w:val="004E46A5"/>
    <w:rsid w:val="004F4C30"/>
    <w:rsid w:val="005102F7"/>
    <w:rsid w:val="005105A1"/>
    <w:rsid w:val="00530E97"/>
    <w:rsid w:val="00533120"/>
    <w:rsid w:val="00535F37"/>
    <w:rsid w:val="00562A10"/>
    <w:rsid w:val="0059174E"/>
    <w:rsid w:val="00592559"/>
    <w:rsid w:val="005A6A12"/>
    <w:rsid w:val="005B2653"/>
    <w:rsid w:val="005F4E52"/>
    <w:rsid w:val="00603083"/>
    <w:rsid w:val="00604678"/>
    <w:rsid w:val="006111E0"/>
    <w:rsid w:val="00634C64"/>
    <w:rsid w:val="00642C89"/>
    <w:rsid w:val="00656800"/>
    <w:rsid w:val="00662899"/>
    <w:rsid w:val="00685EB1"/>
    <w:rsid w:val="006A2289"/>
    <w:rsid w:val="006C5BF5"/>
    <w:rsid w:val="006D6EFB"/>
    <w:rsid w:val="006E66A3"/>
    <w:rsid w:val="006F69C2"/>
    <w:rsid w:val="0072000B"/>
    <w:rsid w:val="00766087"/>
    <w:rsid w:val="00767D1D"/>
    <w:rsid w:val="0078140C"/>
    <w:rsid w:val="00794A13"/>
    <w:rsid w:val="007C170B"/>
    <w:rsid w:val="007D4E0C"/>
    <w:rsid w:val="007F7299"/>
    <w:rsid w:val="00801B67"/>
    <w:rsid w:val="00804434"/>
    <w:rsid w:val="0081152C"/>
    <w:rsid w:val="008240EE"/>
    <w:rsid w:val="0082592B"/>
    <w:rsid w:val="00841731"/>
    <w:rsid w:val="00856A19"/>
    <w:rsid w:val="00863B83"/>
    <w:rsid w:val="00871314"/>
    <w:rsid w:val="00884CD1"/>
    <w:rsid w:val="008857D9"/>
    <w:rsid w:val="008B210F"/>
    <w:rsid w:val="008C7F62"/>
    <w:rsid w:val="008E4E33"/>
    <w:rsid w:val="008E7299"/>
    <w:rsid w:val="00911675"/>
    <w:rsid w:val="00923D70"/>
    <w:rsid w:val="0093511A"/>
    <w:rsid w:val="0094655E"/>
    <w:rsid w:val="00947DDB"/>
    <w:rsid w:val="00973413"/>
    <w:rsid w:val="00973F69"/>
    <w:rsid w:val="00977143"/>
    <w:rsid w:val="009925E4"/>
    <w:rsid w:val="00995840"/>
    <w:rsid w:val="009A1CA5"/>
    <w:rsid w:val="009E7344"/>
    <w:rsid w:val="009F5120"/>
    <w:rsid w:val="009F6780"/>
    <w:rsid w:val="00A423E8"/>
    <w:rsid w:val="00A438CF"/>
    <w:rsid w:val="00A44AD1"/>
    <w:rsid w:val="00A500E8"/>
    <w:rsid w:val="00A5787C"/>
    <w:rsid w:val="00A65093"/>
    <w:rsid w:val="00A7636D"/>
    <w:rsid w:val="00A87CF2"/>
    <w:rsid w:val="00AB05BA"/>
    <w:rsid w:val="00AB1B95"/>
    <w:rsid w:val="00AB3E9F"/>
    <w:rsid w:val="00AB4A32"/>
    <w:rsid w:val="00AC3373"/>
    <w:rsid w:val="00AD455F"/>
    <w:rsid w:val="00AF4744"/>
    <w:rsid w:val="00B151C1"/>
    <w:rsid w:val="00B43817"/>
    <w:rsid w:val="00B53E0D"/>
    <w:rsid w:val="00BA359B"/>
    <w:rsid w:val="00BB0DD7"/>
    <w:rsid w:val="00BB260A"/>
    <w:rsid w:val="00BC32DB"/>
    <w:rsid w:val="00BF3B5C"/>
    <w:rsid w:val="00C071DD"/>
    <w:rsid w:val="00C14312"/>
    <w:rsid w:val="00C15735"/>
    <w:rsid w:val="00C46198"/>
    <w:rsid w:val="00C56714"/>
    <w:rsid w:val="00C64AE6"/>
    <w:rsid w:val="00C72A32"/>
    <w:rsid w:val="00C97B04"/>
    <w:rsid w:val="00CA0CEF"/>
    <w:rsid w:val="00CA2783"/>
    <w:rsid w:val="00CB6DE7"/>
    <w:rsid w:val="00CE50A7"/>
    <w:rsid w:val="00CF3E1C"/>
    <w:rsid w:val="00CF44EF"/>
    <w:rsid w:val="00D03FEB"/>
    <w:rsid w:val="00D1408A"/>
    <w:rsid w:val="00D34E46"/>
    <w:rsid w:val="00D417D9"/>
    <w:rsid w:val="00D92891"/>
    <w:rsid w:val="00D93528"/>
    <w:rsid w:val="00D935FD"/>
    <w:rsid w:val="00D94392"/>
    <w:rsid w:val="00D9466F"/>
    <w:rsid w:val="00DB62C1"/>
    <w:rsid w:val="00DC099F"/>
    <w:rsid w:val="00DD3134"/>
    <w:rsid w:val="00DE1DF1"/>
    <w:rsid w:val="00E24238"/>
    <w:rsid w:val="00E31D5C"/>
    <w:rsid w:val="00E36F34"/>
    <w:rsid w:val="00E63895"/>
    <w:rsid w:val="00E652B5"/>
    <w:rsid w:val="00E66DFE"/>
    <w:rsid w:val="00E80C0E"/>
    <w:rsid w:val="00E939D7"/>
    <w:rsid w:val="00E957E8"/>
    <w:rsid w:val="00EA4318"/>
    <w:rsid w:val="00EE5E8A"/>
    <w:rsid w:val="00EE6776"/>
    <w:rsid w:val="00EF3E0D"/>
    <w:rsid w:val="00F15CB0"/>
    <w:rsid w:val="00F41398"/>
    <w:rsid w:val="00F72930"/>
    <w:rsid w:val="00F9433A"/>
    <w:rsid w:val="00F9490C"/>
    <w:rsid w:val="00F958B9"/>
    <w:rsid w:val="00FA5A24"/>
    <w:rsid w:val="00FA76AC"/>
    <w:rsid w:val="00FA7EAE"/>
    <w:rsid w:val="00F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399B68CE-2878-B34F-B2F2-00D6EBEB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9FD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19F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link w:val="FooterChar"/>
    <w:uiPriority w:val="99"/>
    <w:rsid w:val="003319F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Default">
    <w:name w:val="Default"/>
    <w:rsid w:val="002D63A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63A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  <w:style w:type="character" w:styleId="Hyperlink">
    <w:name w:val="Hyperlink"/>
    <w:basedOn w:val="DefaultParagraphFont"/>
    <w:rsid w:val="002D63A9"/>
    <w:rPr>
      <w:strike w:val="0"/>
      <w:dstrike w:val="0"/>
      <w:color w:val="3333FF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2D63A9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正文1"/>
    <w:rsid w:val="002D63A9"/>
    <w:pPr>
      <w:spacing w:after="200" w:line="276" w:lineRule="auto"/>
    </w:pPr>
    <w:rPr>
      <w:rFonts w:ascii="Calibri" w:eastAsia="ヒラギノ角ゴ Pro W3" w:hAnsi="Calibri"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1E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1E0"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E1DF1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bs@ghedu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jobs@ghedu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Links>
    <vt:vector size="12" baseType="variant">
      <vt:variant>
        <vt:i4>7602248</vt:i4>
      </vt:variant>
      <vt:variant>
        <vt:i4>3</vt:i4>
      </vt:variant>
      <vt:variant>
        <vt:i4>0</vt:i4>
      </vt:variant>
      <vt:variant>
        <vt:i4>5</vt:i4>
      </vt:variant>
      <vt:variant>
        <vt:lpwstr>mailto:hbeasley@ghedu.com</vt:lpwstr>
      </vt:variant>
      <vt:variant>
        <vt:lpwstr/>
      </vt:variant>
      <vt:variant>
        <vt:i4>6750274</vt:i4>
      </vt:variant>
      <vt:variant>
        <vt:i4>0</vt:i4>
      </vt:variant>
      <vt:variant>
        <vt:i4>0</vt:i4>
      </vt:variant>
      <vt:variant>
        <vt:i4>5</vt:i4>
      </vt:variant>
      <vt:variant>
        <vt:lpwstr>mailto:jobs@ghedu.com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Beasley Hannah</cp:lastModifiedBy>
  <cp:revision>2</cp:revision>
  <cp:lastPrinted>2015-09-09T07:57:00Z</cp:lastPrinted>
  <dcterms:created xsi:type="dcterms:W3CDTF">2019-11-30T18:31:00Z</dcterms:created>
  <dcterms:modified xsi:type="dcterms:W3CDTF">2019-11-30T18:31:00Z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