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8C" w:rsidRPr="00907AA8" w:rsidRDefault="00F00C8C" w:rsidP="00F00C8C">
      <w:pPr>
        <w:rPr>
          <w:rFonts w:asciiTheme="minorHAnsi" w:hAnsiTheme="minorHAnsi" w:cs="Arial"/>
          <w:b/>
          <w:sz w:val="22"/>
          <w:szCs w:val="22"/>
        </w:rPr>
      </w:pPr>
      <w:r w:rsidRPr="00907AA8">
        <w:rPr>
          <w:rFonts w:asciiTheme="minorHAnsi" w:hAnsiTheme="minorHAnsi" w:cs="Arial"/>
          <w:b/>
          <w:sz w:val="22"/>
          <w:szCs w:val="22"/>
        </w:rPr>
        <w:t>JOB FAMILIES ~ Student Welfare team</w:t>
      </w:r>
    </w:p>
    <w:p w:rsidR="00F00C8C" w:rsidRPr="00907AA8" w:rsidRDefault="00F00C8C" w:rsidP="00F00C8C">
      <w:pPr>
        <w:rPr>
          <w:rFonts w:asciiTheme="minorHAnsi" w:hAnsiTheme="minorHAnsi" w:cs="Arial"/>
          <w:sz w:val="22"/>
          <w:szCs w:val="22"/>
        </w:rPr>
      </w:pPr>
      <w:r w:rsidRPr="00907AA8">
        <w:rPr>
          <w:rFonts w:asciiTheme="minorHAnsi" w:hAnsiTheme="minorHAnsi" w:cs="Arial"/>
          <w:b/>
          <w:sz w:val="22"/>
          <w:szCs w:val="22"/>
        </w:rPr>
        <w:t xml:space="preserve">Job Title: </w:t>
      </w:r>
      <w:r w:rsidRPr="0080167E">
        <w:rPr>
          <w:rFonts w:asciiTheme="minorHAnsi" w:hAnsiTheme="minorHAnsi" w:cs="Arial"/>
          <w:b/>
          <w:sz w:val="22"/>
          <w:szCs w:val="22"/>
        </w:rPr>
        <w:t>Learning Support Assistant</w:t>
      </w:r>
    </w:p>
    <w:p w:rsidR="00F00C8C" w:rsidRPr="00907AA8" w:rsidRDefault="00F00C8C" w:rsidP="00F00C8C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Grade</w:t>
      </w:r>
      <w:r w:rsidRPr="00907AA8">
        <w:rPr>
          <w:rFonts w:asciiTheme="minorHAnsi" w:hAnsiTheme="minorHAnsi" w:cs="Arial"/>
          <w:b/>
          <w:sz w:val="22"/>
          <w:szCs w:val="22"/>
        </w:rPr>
        <w:t xml:space="preserve"> – </w:t>
      </w:r>
      <w:r w:rsidR="00BF5B3D">
        <w:rPr>
          <w:rFonts w:asciiTheme="minorHAnsi" w:hAnsiTheme="minorHAnsi" w:cs="Arial"/>
          <w:b/>
          <w:sz w:val="22"/>
          <w:szCs w:val="22"/>
        </w:rPr>
        <w:t>Grade 14</w:t>
      </w:r>
      <w:bookmarkStart w:id="0" w:name="_GoBack"/>
      <w:bookmarkEnd w:id="0"/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7200"/>
      </w:tblGrid>
      <w:tr w:rsidR="00F00C8C" w:rsidRPr="00907AA8" w:rsidTr="00552A09">
        <w:tc>
          <w:tcPr>
            <w:tcW w:w="15048" w:type="dxa"/>
            <w:gridSpan w:val="2"/>
          </w:tcPr>
          <w:p w:rsidR="00F00C8C" w:rsidRPr="00907AA8" w:rsidRDefault="00F00C8C" w:rsidP="00552A09">
            <w:pPr>
              <w:rPr>
                <w:rFonts w:asciiTheme="minorHAnsi" w:hAnsiTheme="minorHAnsi" w:cs="Arial"/>
                <w:b/>
                <w:szCs w:val="22"/>
              </w:rPr>
            </w:pPr>
            <w:r w:rsidRPr="00907AA8">
              <w:rPr>
                <w:rFonts w:asciiTheme="minorHAnsi" w:hAnsiTheme="minorHAnsi" w:cs="Arial"/>
                <w:b/>
                <w:sz w:val="22"/>
                <w:szCs w:val="22"/>
              </w:rPr>
              <w:t>Role purpose:</w:t>
            </w:r>
          </w:p>
          <w:p w:rsidR="00F00C8C" w:rsidRDefault="00F00C8C" w:rsidP="00552A09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907AA8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Required to carry out a range of activities working within detailed procedures and routines to clearly defined guidelines under the guidance of a qualified teacher.    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F00C8C" w:rsidRPr="00907AA8" w:rsidTr="00552A09">
        <w:tc>
          <w:tcPr>
            <w:tcW w:w="7848" w:type="dxa"/>
          </w:tcPr>
          <w:p w:rsidR="00F00C8C" w:rsidRPr="00907AA8" w:rsidRDefault="00F00C8C" w:rsidP="00552A09">
            <w:pPr>
              <w:rPr>
                <w:rFonts w:asciiTheme="minorHAnsi" w:hAnsiTheme="minorHAnsi" w:cs="Arial"/>
                <w:b/>
                <w:szCs w:val="22"/>
              </w:rPr>
            </w:pPr>
            <w:r w:rsidRPr="00907AA8">
              <w:rPr>
                <w:rFonts w:asciiTheme="minorHAnsi" w:hAnsiTheme="minorHAnsi" w:cs="Arial"/>
                <w:b/>
                <w:sz w:val="22"/>
                <w:szCs w:val="22"/>
              </w:rPr>
              <w:t>Typical activities</w:t>
            </w:r>
          </w:p>
        </w:tc>
        <w:tc>
          <w:tcPr>
            <w:tcW w:w="7200" w:type="dxa"/>
          </w:tcPr>
          <w:p w:rsidR="00F00C8C" w:rsidRPr="00907AA8" w:rsidRDefault="00F00C8C" w:rsidP="00552A09">
            <w:pPr>
              <w:rPr>
                <w:rFonts w:asciiTheme="minorHAnsi" w:hAnsiTheme="minorHAnsi" w:cs="Arial"/>
                <w:b/>
                <w:szCs w:val="22"/>
              </w:rPr>
            </w:pPr>
            <w:r w:rsidRPr="00907AA8">
              <w:rPr>
                <w:rFonts w:asciiTheme="minorHAnsi" w:hAnsiTheme="minorHAnsi" w:cs="Arial"/>
                <w:b/>
                <w:sz w:val="22"/>
                <w:szCs w:val="22"/>
              </w:rPr>
              <w:t>Knowledge, skills &amp; experience</w:t>
            </w:r>
          </w:p>
        </w:tc>
      </w:tr>
      <w:tr w:rsidR="00F00C8C" w:rsidRPr="00907AA8" w:rsidTr="00552A09">
        <w:trPr>
          <w:trHeight w:val="550"/>
        </w:trPr>
        <w:tc>
          <w:tcPr>
            <w:tcW w:w="7848" w:type="dxa"/>
          </w:tcPr>
          <w:p w:rsidR="00F00C8C" w:rsidRPr="009657BA" w:rsidRDefault="00F00C8C" w:rsidP="00366F0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To assist in the planning and delivery of a range of activities and support services to students to achieve particular defined outcomes.</w:t>
            </w:r>
          </w:p>
          <w:p w:rsidR="00F00C8C" w:rsidRPr="009657BA" w:rsidRDefault="00F00C8C" w:rsidP="00366F0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Perform activities or services to help and support students in participating in other activities or to provide stimulus and contribute to evaluating or monitoring their impact.</w:t>
            </w:r>
          </w:p>
          <w:p w:rsidR="00F00C8C" w:rsidRPr="009657BA" w:rsidRDefault="00F00C8C" w:rsidP="00366F0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Apply technical knowledge to assist in the development of activities to deliver required outcomes within a learning framework.</w:t>
            </w:r>
          </w:p>
          <w:p w:rsidR="00366F09" w:rsidRPr="00366F09" w:rsidRDefault="00F00C8C" w:rsidP="00366F0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Communicate with colleagues and other agencies through verbal reports and keeping records of visits and/or activities completed in accordanc</w:t>
            </w:r>
            <w:r w:rsidR="00366F09">
              <w:rPr>
                <w:rFonts w:asciiTheme="minorHAnsi" w:hAnsiTheme="minorHAnsi" w:cs="Arial"/>
                <w:sz w:val="22"/>
                <w:szCs w:val="22"/>
              </w:rPr>
              <w:t>e with procedures and guidelines</w:t>
            </w:r>
          </w:p>
          <w:p w:rsidR="00366F09" w:rsidRPr="00366F09" w:rsidRDefault="00A239D9" w:rsidP="00366F0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To contribute to the good order and running of the school by doing any other task deemed reasonable by the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Headteacher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and commensurate with the grade. </w:t>
            </w:r>
          </w:p>
          <w:p w:rsidR="00366F09" w:rsidRPr="009657BA" w:rsidRDefault="00366F09" w:rsidP="00366F09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200" w:type="dxa"/>
          </w:tcPr>
          <w:p w:rsidR="00F00C8C" w:rsidRPr="009657BA" w:rsidRDefault="00F00C8C" w:rsidP="00F00C8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NVQ level 2 in literacy and numeracy</w:t>
            </w:r>
          </w:p>
          <w:p w:rsidR="00F00C8C" w:rsidRPr="009657BA" w:rsidRDefault="00F00C8C" w:rsidP="00F00C8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NVQ level 2 units or equivalent practical work experience to achieve the qualification in skills relating to the service area.</w:t>
            </w:r>
          </w:p>
          <w:p w:rsidR="00F00C8C" w:rsidRPr="009657BA" w:rsidRDefault="00F00C8C" w:rsidP="00F00C8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Practical work experience to give an understanding of the processes and practices required and support working with service users in a range of independent settings.</w:t>
            </w:r>
          </w:p>
          <w:p w:rsidR="00F00C8C" w:rsidRPr="009657BA" w:rsidRDefault="00F00C8C" w:rsidP="00F00C8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Awareness of the service area protocols and regulations</w:t>
            </w:r>
          </w:p>
          <w:p w:rsidR="00F00C8C" w:rsidRPr="009657BA" w:rsidRDefault="00F00C8C" w:rsidP="00F00C8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>Knowledge and understanding of safeguarding protocols and the threshold levels for service users groups.</w:t>
            </w:r>
          </w:p>
          <w:p w:rsidR="00F00C8C" w:rsidRPr="009657BA" w:rsidRDefault="00F00C8C" w:rsidP="00F00C8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Cs w:val="22"/>
              </w:rPr>
            </w:pPr>
            <w:r w:rsidRPr="009657BA">
              <w:rPr>
                <w:rFonts w:asciiTheme="minorHAnsi" w:hAnsiTheme="minorHAnsi" w:cs="Arial"/>
                <w:sz w:val="22"/>
                <w:szCs w:val="22"/>
              </w:rPr>
              <w:t xml:space="preserve">Ability to engage with service users, their </w:t>
            </w:r>
            <w:proofErr w:type="spellStart"/>
            <w:r w:rsidRPr="009657BA">
              <w:rPr>
                <w:rFonts w:asciiTheme="minorHAnsi" w:hAnsiTheme="minorHAnsi" w:cs="Arial"/>
                <w:sz w:val="22"/>
                <w:szCs w:val="22"/>
              </w:rPr>
              <w:t>carers</w:t>
            </w:r>
            <w:proofErr w:type="spellEnd"/>
            <w:r w:rsidRPr="009657BA">
              <w:rPr>
                <w:rFonts w:asciiTheme="minorHAnsi" w:hAnsiTheme="minorHAnsi" w:cs="Arial"/>
                <w:sz w:val="22"/>
                <w:szCs w:val="22"/>
              </w:rPr>
              <w:t xml:space="preserve"> and the general public</w:t>
            </w:r>
          </w:p>
        </w:tc>
      </w:tr>
      <w:tr w:rsidR="00F00C8C" w:rsidRPr="00907AA8" w:rsidTr="00552A09">
        <w:trPr>
          <w:trHeight w:val="399"/>
        </w:trPr>
        <w:tc>
          <w:tcPr>
            <w:tcW w:w="7848" w:type="dxa"/>
          </w:tcPr>
          <w:p w:rsidR="00F00C8C" w:rsidRPr="00907AA8" w:rsidRDefault="00F00C8C" w:rsidP="00552A09">
            <w:pPr>
              <w:rPr>
                <w:rFonts w:asciiTheme="minorHAnsi" w:hAnsiTheme="minorHAnsi" w:cs="Arial"/>
                <w:b/>
                <w:szCs w:val="22"/>
              </w:rPr>
            </w:pPr>
            <w:r w:rsidRPr="00907AA8">
              <w:rPr>
                <w:rFonts w:asciiTheme="minorHAnsi" w:hAnsiTheme="minorHAnsi" w:cs="Arial"/>
                <w:b/>
                <w:sz w:val="22"/>
                <w:szCs w:val="22"/>
              </w:rPr>
              <w:t>Performance measures</w:t>
            </w:r>
          </w:p>
        </w:tc>
        <w:tc>
          <w:tcPr>
            <w:tcW w:w="7200" w:type="dxa"/>
          </w:tcPr>
          <w:p w:rsidR="00F00C8C" w:rsidRPr="00907AA8" w:rsidRDefault="00F00C8C" w:rsidP="00552A09">
            <w:pPr>
              <w:rPr>
                <w:rFonts w:asciiTheme="minorHAnsi" w:hAnsiTheme="minorHAnsi" w:cs="Arial"/>
                <w:b/>
                <w:szCs w:val="22"/>
              </w:rPr>
            </w:pPr>
            <w:r w:rsidRPr="00907AA8">
              <w:rPr>
                <w:rFonts w:asciiTheme="minorHAnsi" w:hAnsiTheme="minorHAnsi" w:cs="Arial"/>
                <w:b/>
                <w:sz w:val="22"/>
                <w:szCs w:val="22"/>
              </w:rPr>
              <w:t>Competencies</w:t>
            </w:r>
          </w:p>
        </w:tc>
      </w:tr>
      <w:tr w:rsidR="00F00C8C" w:rsidRPr="00907AA8" w:rsidTr="00552A09">
        <w:trPr>
          <w:trHeight w:val="550"/>
        </w:trPr>
        <w:tc>
          <w:tcPr>
            <w:tcW w:w="7848" w:type="dxa"/>
          </w:tcPr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Quantifiable objectives ~ e.g. 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</w:rPr>
              <w:t>Feedback from service users, colleagues and partner agencies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</w:rPr>
              <w:t>Key Performance Indicators (where available)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</w:rPr>
              <w:t>Line manager assessment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200" w:type="dxa"/>
          </w:tcPr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  <w:u w:val="single"/>
              </w:rPr>
              <w:t>Team Working</w:t>
            </w:r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 ~ cooperation and flexibility, contributes positively by sharing information and supports team consensus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  <w:u w:val="single"/>
              </w:rPr>
              <w:t>Outcome focused</w:t>
            </w:r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 ~ works without prompting and progresses tasks using initiative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  <w:u w:val="single"/>
              </w:rPr>
              <w:t>Problem Solving &amp; judgment</w:t>
            </w:r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 ~ identifies causes rather than just symptoms to inform solutions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  <w:u w:val="single"/>
              </w:rPr>
              <w:lastRenderedPageBreak/>
              <w:t xml:space="preserve">Planning &amp; </w:t>
            </w:r>
            <w:proofErr w:type="spellStart"/>
            <w:r w:rsidRPr="00907AA8">
              <w:rPr>
                <w:rFonts w:asciiTheme="minorHAnsi" w:hAnsiTheme="minorHAnsi" w:cs="Arial"/>
                <w:sz w:val="22"/>
                <w:szCs w:val="22"/>
                <w:u w:val="single"/>
              </w:rPr>
              <w:t>Organising</w:t>
            </w:r>
            <w:proofErr w:type="spellEnd"/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 ~ </w:t>
            </w:r>
            <w:proofErr w:type="spellStart"/>
            <w:r w:rsidRPr="00907AA8">
              <w:rPr>
                <w:rFonts w:asciiTheme="minorHAnsi" w:hAnsiTheme="minorHAnsi" w:cs="Arial"/>
                <w:sz w:val="22"/>
                <w:szCs w:val="22"/>
              </w:rPr>
              <w:t>prioritises</w:t>
            </w:r>
            <w:proofErr w:type="spellEnd"/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 what is important in line with team &amp; service goals</w:t>
            </w:r>
          </w:p>
          <w:p w:rsidR="00F00C8C" w:rsidRPr="00907AA8" w:rsidRDefault="00F00C8C" w:rsidP="00552A09">
            <w:pPr>
              <w:rPr>
                <w:rFonts w:asciiTheme="minorHAnsi" w:hAnsiTheme="minorHAnsi" w:cs="Arial"/>
                <w:szCs w:val="22"/>
              </w:rPr>
            </w:pPr>
            <w:r w:rsidRPr="00907AA8">
              <w:rPr>
                <w:rFonts w:asciiTheme="minorHAnsi" w:hAnsiTheme="minorHAnsi" w:cs="Arial"/>
                <w:sz w:val="22"/>
                <w:szCs w:val="22"/>
                <w:u w:val="single"/>
              </w:rPr>
              <w:t>Business Awareness</w:t>
            </w:r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 ~ understands the role of others in relation to their impact on own role and </w:t>
            </w:r>
            <w:proofErr w:type="spellStart"/>
            <w:r w:rsidRPr="00907AA8">
              <w:rPr>
                <w:rFonts w:asciiTheme="minorHAnsi" w:hAnsiTheme="minorHAnsi" w:cs="Arial"/>
                <w:sz w:val="22"/>
                <w:szCs w:val="22"/>
              </w:rPr>
              <w:t>recognises</w:t>
            </w:r>
            <w:proofErr w:type="spellEnd"/>
            <w:r w:rsidRPr="00907AA8">
              <w:rPr>
                <w:rFonts w:asciiTheme="minorHAnsi" w:hAnsiTheme="minorHAnsi" w:cs="Arial"/>
                <w:sz w:val="22"/>
                <w:szCs w:val="22"/>
              </w:rPr>
              <w:t xml:space="preserve"> how decisions made in other areas can impact on them.</w:t>
            </w:r>
          </w:p>
        </w:tc>
      </w:tr>
    </w:tbl>
    <w:p w:rsidR="00F00C8C" w:rsidRDefault="00F00C8C" w:rsidP="00F00C8C">
      <w:pPr>
        <w:rPr>
          <w:rFonts w:asciiTheme="minorHAnsi" w:hAnsiTheme="minorHAnsi" w:cs="Arial"/>
          <w:b/>
          <w:sz w:val="22"/>
          <w:szCs w:val="22"/>
        </w:rPr>
      </w:pPr>
    </w:p>
    <w:p w:rsidR="00F00C8C" w:rsidRDefault="00F00C8C" w:rsidP="00F00C8C">
      <w:pPr>
        <w:rPr>
          <w:rFonts w:asciiTheme="minorHAnsi" w:hAnsiTheme="minorHAnsi" w:cs="Arial"/>
          <w:b/>
          <w:sz w:val="22"/>
          <w:szCs w:val="22"/>
        </w:rPr>
      </w:pPr>
    </w:p>
    <w:p w:rsidR="00F00C8C" w:rsidRDefault="00F00C8C" w:rsidP="00F00C8C">
      <w:pPr>
        <w:rPr>
          <w:rFonts w:asciiTheme="minorHAnsi" w:hAnsiTheme="minorHAnsi" w:cs="Arial"/>
          <w:b/>
          <w:sz w:val="22"/>
          <w:szCs w:val="22"/>
        </w:rPr>
      </w:pPr>
    </w:p>
    <w:p w:rsidR="00F00C8C" w:rsidRDefault="00F00C8C" w:rsidP="00F00C8C"/>
    <w:p w:rsidR="00DB7B4D" w:rsidRDefault="00BF5B3D"/>
    <w:sectPr w:rsidR="00DB7B4D" w:rsidSect="008C370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06" w:rsidRDefault="00366F09">
      <w:r>
        <w:separator/>
      </w:r>
    </w:p>
  </w:endnote>
  <w:endnote w:type="continuationSeparator" w:id="0">
    <w:p w:rsidR="00692C06" w:rsidRDefault="003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06" w:rsidRDefault="00366F09">
      <w:r>
        <w:separator/>
      </w:r>
    </w:p>
  </w:footnote>
  <w:footnote w:type="continuationSeparator" w:id="0">
    <w:p w:rsidR="00692C06" w:rsidRDefault="0036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5DA" w:rsidRDefault="00BF5B3D">
    <w:pPr>
      <w:pStyle w:val="Header"/>
    </w:pPr>
  </w:p>
  <w:p w:rsidR="00A6680F" w:rsidRDefault="00BF5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622C"/>
    <w:multiLevelType w:val="hybridMultilevel"/>
    <w:tmpl w:val="0482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629FB"/>
    <w:multiLevelType w:val="hybridMultilevel"/>
    <w:tmpl w:val="8A0A0F44"/>
    <w:lvl w:ilvl="0" w:tplc="D654F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8C"/>
    <w:rsid w:val="002628AE"/>
    <w:rsid w:val="002C0971"/>
    <w:rsid w:val="00366F09"/>
    <w:rsid w:val="00692C06"/>
    <w:rsid w:val="009569B6"/>
    <w:rsid w:val="00A239D9"/>
    <w:rsid w:val="00BF5B3D"/>
    <w:rsid w:val="00F0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91F5"/>
  <w15:chartTrackingRefBased/>
  <w15:docId w15:val="{404C8E71-3BC7-4DEE-9CB2-3EB9AB9E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C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0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8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Hurlow</dc:creator>
  <cp:keywords/>
  <dc:description/>
  <cp:lastModifiedBy>Lorraine Mary Coombs</cp:lastModifiedBy>
  <cp:revision>3</cp:revision>
  <dcterms:created xsi:type="dcterms:W3CDTF">2020-06-26T12:16:00Z</dcterms:created>
  <dcterms:modified xsi:type="dcterms:W3CDTF">2022-01-07T11:09:00Z</dcterms:modified>
</cp:coreProperties>
</file>