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color w:val="333399"/>
          <w:sz w:val="24"/>
          <w:szCs w:val="24"/>
        </w:rPr>
      </w:pPr>
      <w:r w:rsidDel="00000000" w:rsidR="00000000" w:rsidRPr="00000000">
        <w:rPr>
          <w:color w:val="333399"/>
          <w:sz w:val="24"/>
          <w:szCs w:val="24"/>
          <w:rtl w:val="0"/>
        </w:rPr>
        <w:t xml:space="preserve">Job Description</w:t>
      </w:r>
    </w:p>
    <w:p w:rsidR="00000000" w:rsidDel="00000000" w:rsidP="00000000" w:rsidRDefault="00000000" w:rsidRPr="00000000" w14:paraId="00000002">
      <w:pPr>
        <w:jc w:val="center"/>
        <w:rPr>
          <w:rFonts w:ascii="Arial" w:cs="Arial" w:eastAsia="Arial" w:hAnsi="Arial"/>
          <w:b w:val="1"/>
          <w:sz w:val="24"/>
          <w:szCs w:val="24"/>
        </w:rPr>
      </w:pPr>
      <w:r w:rsidDel="00000000" w:rsidR="00000000" w:rsidRPr="00000000">
        <w:rPr>
          <w:rtl w:val="0"/>
        </w:rPr>
      </w:r>
    </w:p>
    <w:tbl>
      <w:tblPr>
        <w:tblStyle w:val="Table1"/>
        <w:tblW w:w="10080.0" w:type="dxa"/>
        <w:jc w:val="left"/>
        <w:tblInd w:w="-433.0" w:type="dxa"/>
        <w:tblLayout w:type="fixed"/>
        <w:tblLook w:val="0000"/>
      </w:tblPr>
      <w:tblGrid>
        <w:gridCol w:w="2565"/>
        <w:gridCol w:w="7515"/>
        <w:tblGridChange w:id="0">
          <w:tblGrid>
            <w:gridCol w:w="2565"/>
            <w:gridCol w:w="7515"/>
          </w:tblGrid>
        </w:tblGridChange>
      </w:tblGrid>
      <w:tr>
        <w:trPr>
          <w:cantSplit w:val="0"/>
          <w:trHeight w:val="412" w:hRule="atLeast"/>
          <w:tblHeader w:val="0"/>
        </w:trPr>
        <w:tc>
          <w:tcPr>
            <w:tcBorders>
              <w:top w:color="000000" w:space="0" w:sz="12" w:val="single"/>
              <w:left w:color="000000" w:space="0" w:sz="12" w:val="single"/>
              <w:right w:color="000000" w:space="0" w:sz="12" w:val="single"/>
            </w:tcBorders>
            <w:shd w:fill="cfe2f3" w:val="clear"/>
          </w:tcPr>
          <w:p w:rsidR="00000000" w:rsidDel="00000000" w:rsidP="00000000" w:rsidRDefault="00000000" w:rsidRPr="00000000" w14:paraId="00000003">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Job Title</w:t>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0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Learning Support Assistant Level 2</w:t>
            </w:r>
          </w:p>
        </w:tc>
      </w:tr>
      <w:tr>
        <w:trPr>
          <w:cantSplit w:val="0"/>
          <w:trHeight w:val="396" w:hRule="atLeast"/>
          <w:tblHeader w:val="0"/>
        </w:trPr>
        <w:tc>
          <w:tcPr>
            <w:tcBorders>
              <w:left w:color="000000" w:space="0" w:sz="12" w:val="single"/>
              <w:right w:color="000000" w:space="0" w:sz="12" w:val="single"/>
            </w:tcBorders>
            <w:shd w:fill="cfe2f3" w:val="clear"/>
          </w:tcPr>
          <w:p w:rsidR="00000000" w:rsidDel="00000000" w:rsidP="00000000" w:rsidRDefault="00000000" w:rsidRPr="00000000" w14:paraId="00000005">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Location</w:t>
            </w:r>
          </w:p>
        </w:tc>
        <w:tc>
          <w:tcPr>
            <w:tcBorders>
              <w:left w:color="000000" w:space="0" w:sz="12" w:val="single"/>
              <w:right w:color="000000" w:space="0" w:sz="12" w:val="single"/>
            </w:tcBorders>
          </w:tcPr>
          <w:p w:rsidR="00000000" w:rsidDel="00000000" w:rsidP="00000000" w:rsidRDefault="00000000" w:rsidRPr="00000000" w14:paraId="00000006">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 Mary’s Catholic College</w:t>
            </w:r>
          </w:p>
        </w:tc>
      </w:tr>
      <w:tr>
        <w:trPr>
          <w:cantSplit w:val="0"/>
          <w:trHeight w:val="412" w:hRule="atLeast"/>
          <w:tblHeader w:val="0"/>
        </w:trPr>
        <w:tc>
          <w:tcPr>
            <w:tcBorders>
              <w:left w:color="000000" w:space="0" w:sz="12" w:val="single"/>
              <w:right w:color="000000" w:space="0" w:sz="12" w:val="single"/>
            </w:tcBorders>
            <w:shd w:fill="cfe2f3" w:val="clear"/>
          </w:tcPr>
          <w:p w:rsidR="00000000" w:rsidDel="00000000" w:rsidP="00000000" w:rsidRDefault="00000000" w:rsidRPr="00000000" w14:paraId="00000007">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Responsible To</w:t>
            </w:r>
          </w:p>
        </w:tc>
        <w:tc>
          <w:tcPr>
            <w:tcBorders>
              <w:left w:color="000000" w:space="0" w:sz="12" w:val="single"/>
              <w:right w:color="000000" w:space="0" w:sz="12" w:val="single"/>
            </w:tcBorders>
          </w:tcPr>
          <w:p w:rsidR="00000000" w:rsidDel="00000000" w:rsidP="00000000" w:rsidRDefault="00000000" w:rsidRPr="00000000" w14:paraId="0000000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SENDCO</w:t>
            </w:r>
          </w:p>
        </w:tc>
      </w:tr>
      <w:tr>
        <w:trPr>
          <w:cantSplit w:val="0"/>
          <w:trHeight w:val="452" w:hRule="atLeast"/>
          <w:tblHeader w:val="0"/>
        </w:trPr>
        <w:tc>
          <w:tcPr>
            <w:tcBorders>
              <w:left w:color="000000" w:space="0" w:sz="12" w:val="single"/>
              <w:bottom w:color="000000" w:space="0" w:sz="12" w:val="single"/>
              <w:right w:color="000000" w:space="0" w:sz="12" w:val="single"/>
            </w:tcBorders>
            <w:shd w:fill="cfe2f3" w:val="clear"/>
          </w:tcPr>
          <w:p w:rsidR="00000000" w:rsidDel="00000000" w:rsidP="00000000" w:rsidRDefault="00000000" w:rsidRPr="00000000" w14:paraId="00000009">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Salary Grade</w:t>
            </w:r>
          </w:p>
          <w:p w:rsidR="00000000" w:rsidDel="00000000" w:rsidP="00000000" w:rsidRDefault="00000000" w:rsidRPr="00000000" w14:paraId="0000000A">
            <w:pPr>
              <w:spacing w:before="30"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0B">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Contract</w:t>
            </w:r>
          </w:p>
        </w:tc>
        <w:tc>
          <w:tcPr>
            <w:tcBorders>
              <w:left w:color="000000" w:space="0" w:sz="12" w:val="single"/>
              <w:bottom w:color="000000" w:space="0" w:sz="12" w:val="single"/>
              <w:right w:color="000000" w:space="0" w:sz="12" w:val="single"/>
            </w:tcBorders>
          </w:tcPr>
          <w:p w:rsidR="00000000" w:rsidDel="00000000" w:rsidP="00000000" w:rsidRDefault="00000000" w:rsidRPr="00000000" w14:paraId="0000000C">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Band D, scale point 6-7 £25,183 - £25,584 FTE £19,728 - £20,043 Actual)</w:t>
            </w:r>
          </w:p>
          <w:p w:rsidR="00000000" w:rsidDel="00000000" w:rsidP="00000000" w:rsidRDefault="00000000" w:rsidRPr="00000000" w14:paraId="0000000D">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is a full-time, fixed term contract initially for 1 year from start date. This post is 32.5 hours per week, 39 weeks per year (term time plus INSET days)</w:t>
            </w:r>
          </w:p>
        </w:tc>
      </w:tr>
    </w:tbl>
    <w:p w:rsidR="00000000" w:rsidDel="00000000" w:rsidP="00000000" w:rsidRDefault="00000000" w:rsidRPr="00000000" w14:paraId="0000000F">
      <w:pPr>
        <w:spacing w:before="30" w:lineRule="auto"/>
        <w:rPr>
          <w:rFonts w:ascii="Arial" w:cs="Arial" w:eastAsia="Arial" w:hAnsi="Arial"/>
          <w:sz w:val="22"/>
          <w:szCs w:val="22"/>
        </w:rPr>
      </w:pPr>
      <w:r w:rsidDel="00000000" w:rsidR="00000000" w:rsidRPr="00000000">
        <w:rPr>
          <w:rtl w:val="0"/>
        </w:rPr>
      </w:r>
    </w:p>
    <w:tbl>
      <w:tblPr>
        <w:tblStyle w:val="Table2"/>
        <w:tblW w:w="10089.0" w:type="dxa"/>
        <w:jc w:val="left"/>
        <w:tblInd w:w="-433.0" w:type="dxa"/>
        <w:tblLayout w:type="fixed"/>
        <w:tblLook w:val="0000"/>
      </w:tblPr>
      <w:tblGrid>
        <w:gridCol w:w="10089"/>
        <w:tblGridChange w:id="0">
          <w:tblGrid>
            <w:gridCol w:w="10089"/>
          </w:tblGrid>
        </w:tblGridChange>
      </w:tblGrid>
      <w:tr>
        <w:trPr>
          <w:cantSplit w:val="0"/>
          <w:trHeight w:val="123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0">
            <w:pPr>
              <w:spacing w:before="30" w:line="276" w:lineRule="auto"/>
              <w:rPr>
                <w:rFonts w:ascii="Arial" w:cs="Arial" w:eastAsia="Arial" w:hAnsi="Arial"/>
                <w:b w:val="1"/>
                <w:sz w:val="24"/>
                <w:szCs w:val="24"/>
              </w:rPr>
            </w:pPr>
            <w:r w:rsidDel="00000000" w:rsidR="00000000" w:rsidRPr="00000000">
              <w:rPr>
                <w:rFonts w:ascii="Arial" w:cs="Arial" w:eastAsia="Arial" w:hAnsi="Arial"/>
                <w:b w:val="1"/>
                <w:color w:val="333399"/>
                <w:sz w:val="22"/>
                <w:szCs w:val="22"/>
                <w:rtl w:val="0"/>
              </w:rPr>
              <w:t xml:space="preserve">Key Purpose of Job</w:t>
            </w:r>
            <w:r w:rsidDel="00000000" w:rsidR="00000000" w:rsidRPr="00000000">
              <w:rPr>
                <w:rtl w:val="0"/>
              </w:rPr>
            </w:r>
          </w:p>
          <w:p w:rsidR="00000000" w:rsidDel="00000000" w:rsidP="00000000" w:rsidRDefault="00000000" w:rsidRPr="00000000" w14:paraId="00000011">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work under the instruction/guidance of the Special Educational Needs and Disabilities Coordinators to undertake support programmes, and to assist the teacher in the management of pupils and the classroom environment. </w:t>
            </w:r>
          </w:p>
          <w:p w:rsidR="00000000" w:rsidDel="00000000" w:rsidP="00000000" w:rsidRDefault="00000000" w:rsidRPr="00000000" w14:paraId="00000012">
            <w:pPr>
              <w:spacing w:before="30" w:line="276" w:lineRule="auto"/>
              <w:jc w:val="both"/>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013">
      <w:pPr>
        <w:spacing w:before="30" w:line="276" w:lineRule="auto"/>
        <w:rPr>
          <w:rFonts w:ascii="Arial" w:cs="Arial" w:eastAsia="Arial" w:hAnsi="Arial"/>
          <w:sz w:val="22"/>
          <w:szCs w:val="22"/>
        </w:rPr>
      </w:pPr>
      <w:r w:rsidDel="00000000" w:rsidR="00000000" w:rsidRPr="00000000">
        <w:rPr>
          <w:rtl w:val="0"/>
        </w:rPr>
      </w:r>
    </w:p>
    <w:tbl>
      <w:tblPr>
        <w:tblStyle w:val="Table3"/>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14">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Responsibilities of the Post</w:t>
            </w:r>
          </w:p>
          <w:p w:rsidR="00000000" w:rsidDel="00000000" w:rsidP="00000000" w:rsidRDefault="00000000" w:rsidRPr="00000000" w14:paraId="00000015">
            <w:pPr>
              <w:spacing w:before="30" w:line="276"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16">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Specific Duties and Responsibilities</w:t>
            </w:r>
            <w:r w:rsidDel="00000000" w:rsidR="00000000" w:rsidRPr="00000000">
              <w:rPr>
                <w:rtl w:val="0"/>
              </w:rPr>
            </w:r>
          </w:p>
          <w:p w:rsidR="00000000" w:rsidDel="00000000" w:rsidP="00000000" w:rsidRDefault="00000000" w:rsidRPr="00000000" w14:paraId="00000017">
            <w:pPr>
              <w:spacing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1. Support for students</w:t>
            </w:r>
            <w:r w:rsidDel="00000000" w:rsidR="00000000" w:rsidRPr="00000000">
              <w:rPr>
                <w:rtl w:val="0"/>
              </w:rPr>
            </w:r>
          </w:p>
          <w:p w:rsidR="00000000" w:rsidDel="00000000" w:rsidP="00000000" w:rsidRDefault="00000000" w:rsidRPr="00000000" w14:paraId="00000019">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promote students' development in a safe, secure, challenging environment</w:t>
            </w:r>
          </w:p>
          <w:p w:rsidR="00000000" w:rsidDel="00000000" w:rsidP="00000000" w:rsidRDefault="00000000" w:rsidRPr="00000000" w14:paraId="0000001A">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have regard for the safety and well-being of the student at all times</w:t>
            </w:r>
          </w:p>
          <w:p w:rsidR="00000000" w:rsidDel="00000000" w:rsidP="00000000" w:rsidRDefault="00000000" w:rsidRPr="00000000" w14:paraId="0000001B">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develop an understanding of the student's specific needs in order to help them learn as effectively as possible</w:t>
            </w:r>
          </w:p>
          <w:p w:rsidR="00000000" w:rsidDel="00000000" w:rsidP="00000000" w:rsidRDefault="00000000" w:rsidRPr="00000000" w14:paraId="0000001C">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participate in students' play and extend and stimulate language through conversation</w:t>
            </w:r>
          </w:p>
          <w:p w:rsidR="00000000" w:rsidDel="00000000" w:rsidP="00000000" w:rsidRDefault="00000000" w:rsidRPr="00000000" w14:paraId="0000001D">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focus on individual students to ensure their needs are being met within the group</w:t>
            </w:r>
          </w:p>
          <w:p w:rsidR="00000000" w:rsidDel="00000000" w:rsidP="00000000" w:rsidRDefault="00000000" w:rsidRPr="00000000" w14:paraId="0000001E">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encourage inclusion within the classroom</w:t>
            </w:r>
          </w:p>
          <w:p w:rsidR="00000000" w:rsidDel="00000000" w:rsidP="00000000" w:rsidRDefault="00000000" w:rsidRPr="00000000" w14:paraId="0000001F">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display students' work to reflect their achievement</w:t>
            </w:r>
          </w:p>
          <w:p w:rsidR="00000000" w:rsidDel="00000000" w:rsidP="00000000" w:rsidRDefault="00000000" w:rsidRPr="00000000" w14:paraId="00000020">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encourage students to interact with others and engage in activities led by the teacher</w:t>
            </w:r>
          </w:p>
          <w:p w:rsidR="00000000" w:rsidDel="00000000" w:rsidP="00000000" w:rsidRDefault="00000000" w:rsidRPr="00000000" w14:paraId="00000021">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in the supervision of students on outings and visits</w:t>
            </w:r>
          </w:p>
          <w:p w:rsidR="00000000" w:rsidDel="00000000" w:rsidP="00000000" w:rsidRDefault="00000000" w:rsidRPr="00000000" w14:paraId="00000022">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the development of students’ social and communication skills</w:t>
            </w:r>
          </w:p>
          <w:p w:rsidR="00000000" w:rsidDel="00000000" w:rsidP="00000000" w:rsidRDefault="00000000" w:rsidRPr="00000000" w14:paraId="00000023">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facilitate small group or 1-1 interventions as directed by the SENDCO (homework club, social skills etc.)</w:t>
            </w:r>
          </w:p>
          <w:p w:rsidR="00000000" w:rsidDel="00000000" w:rsidP="00000000" w:rsidRDefault="00000000" w:rsidRPr="00000000" w14:paraId="00000024">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the provision of Access Arrangements for internal and external exams and assessments (reader, scribe, supervised rest breaks)</w:t>
            </w:r>
          </w:p>
          <w:p w:rsidR="00000000" w:rsidDel="00000000" w:rsidP="00000000" w:rsidRDefault="00000000" w:rsidRPr="00000000" w14:paraId="00000025">
            <w:pPr>
              <w:spacing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2. Support for Teachers</w:t>
            </w:r>
            <w:r w:rsidDel="00000000" w:rsidR="00000000" w:rsidRPr="00000000">
              <w:rPr>
                <w:rtl w:val="0"/>
              </w:rPr>
            </w:r>
          </w:p>
          <w:p w:rsidR="00000000" w:rsidDel="00000000" w:rsidP="00000000" w:rsidRDefault="00000000" w:rsidRPr="00000000" w14:paraId="00000027">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liaise with teachers regarding learning in the lesson </w:t>
            </w:r>
          </w:p>
          <w:p w:rsidR="00000000" w:rsidDel="00000000" w:rsidP="00000000" w:rsidRDefault="00000000" w:rsidRPr="00000000" w14:paraId="00000028">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with other staff following and being part of person centred plans (PCPs) </w:t>
            </w:r>
          </w:p>
          <w:p w:rsidR="00000000" w:rsidDel="00000000" w:rsidP="00000000" w:rsidRDefault="00000000" w:rsidRPr="00000000" w14:paraId="00000029">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set out, prepare, use, tidy and clean equipment after use and assist in the general preparation and tidying of the classroom</w:t>
            </w:r>
          </w:p>
          <w:p w:rsidR="00000000" w:rsidDel="00000000" w:rsidP="00000000" w:rsidRDefault="00000000" w:rsidRPr="00000000" w14:paraId="0000002A">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gather information from parents/carers as requested</w:t>
            </w:r>
          </w:p>
          <w:p w:rsidR="00000000" w:rsidDel="00000000" w:rsidP="00000000" w:rsidRDefault="00000000" w:rsidRPr="00000000" w14:paraId="0000002B">
            <w:pPr>
              <w:numPr>
                <w:ilvl w:val="0"/>
                <w:numId w:val="2"/>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parents working in schools</w:t>
            </w:r>
          </w:p>
          <w:p w:rsidR="00000000" w:rsidDel="00000000" w:rsidP="00000000" w:rsidRDefault="00000000" w:rsidRPr="00000000" w14:paraId="0000002C">
            <w:pPr>
              <w:numPr>
                <w:ilvl w:val="0"/>
                <w:numId w:val="3"/>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aware of student problems/progress/achievements and report to the teacher as agreed</w:t>
            </w:r>
          </w:p>
          <w:p w:rsidR="00000000" w:rsidDel="00000000" w:rsidP="00000000" w:rsidRDefault="00000000" w:rsidRPr="00000000" w14:paraId="0000002D">
            <w:pPr>
              <w:numPr>
                <w:ilvl w:val="0"/>
                <w:numId w:val="3"/>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student record keeping as requested</w:t>
            </w:r>
          </w:p>
          <w:p w:rsidR="00000000" w:rsidDel="00000000" w:rsidP="00000000" w:rsidRDefault="00000000" w:rsidRPr="00000000" w14:paraId="0000002E">
            <w:pPr>
              <w:numPr>
                <w:ilvl w:val="0"/>
                <w:numId w:val="3"/>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provide clerical support e.g. photocopying. filing, receiving and passing money to the school secretary</w:t>
            </w:r>
          </w:p>
          <w:p w:rsidR="00000000" w:rsidDel="00000000" w:rsidP="00000000" w:rsidRDefault="00000000" w:rsidRPr="00000000" w14:paraId="0000002F">
            <w:pPr>
              <w:numPr>
                <w:ilvl w:val="0"/>
                <w:numId w:val="3"/>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within established disciplinary policy to anticipate and manage behaviour constructively, promoting self-control and independence</w:t>
            </w:r>
          </w:p>
          <w:p w:rsidR="00000000" w:rsidDel="00000000" w:rsidP="00000000" w:rsidRDefault="00000000" w:rsidRPr="00000000" w14:paraId="00000030">
            <w:pPr>
              <w:spacing w:before="120"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3. Support for the School</w:t>
            </w:r>
            <w:r w:rsidDel="00000000" w:rsidR="00000000" w:rsidRPr="00000000">
              <w:rPr>
                <w:rtl w:val="0"/>
              </w:rPr>
            </w:r>
          </w:p>
          <w:p w:rsidR="00000000" w:rsidDel="00000000" w:rsidP="00000000" w:rsidRDefault="00000000" w:rsidRPr="00000000" w14:paraId="00000032">
            <w:pPr>
              <w:numPr>
                <w:ilvl w:val="0"/>
                <w:numId w:val="1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alongside other professionals in assessing children’s progress/needs</w:t>
            </w:r>
          </w:p>
          <w:p w:rsidR="00000000" w:rsidDel="00000000" w:rsidP="00000000" w:rsidRDefault="00000000" w:rsidRPr="00000000" w14:paraId="00000033">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attend appropriate staff meetings as required</w:t>
            </w:r>
          </w:p>
          <w:p w:rsidR="00000000" w:rsidDel="00000000" w:rsidP="00000000" w:rsidRDefault="00000000" w:rsidRPr="00000000" w14:paraId="00000034">
            <w:pPr>
              <w:numPr>
                <w:ilvl w:val="0"/>
                <w:numId w:val="2"/>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parents working in schools</w:t>
            </w:r>
          </w:p>
          <w:p w:rsidR="00000000" w:rsidDel="00000000" w:rsidP="00000000" w:rsidRDefault="00000000" w:rsidRPr="00000000" w14:paraId="00000035">
            <w:pPr>
              <w:numPr>
                <w:ilvl w:val="0"/>
                <w:numId w:val="2"/>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with the general supervision of students during break times and/or when required</w:t>
            </w:r>
          </w:p>
          <w:p w:rsidR="00000000" w:rsidDel="00000000" w:rsidP="00000000" w:rsidRDefault="00000000" w:rsidRPr="00000000" w14:paraId="00000036">
            <w:pPr>
              <w:numPr>
                <w:ilvl w:val="0"/>
                <w:numId w:val="3"/>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as a member of the staff team in all relevant activities to develop the school</w:t>
            </w:r>
          </w:p>
          <w:p w:rsidR="00000000" w:rsidDel="00000000" w:rsidP="00000000" w:rsidRDefault="00000000" w:rsidRPr="00000000" w14:paraId="00000037">
            <w:pPr>
              <w:numPr>
                <w:ilvl w:val="0"/>
                <w:numId w:val="3"/>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ensure knowledge of all whole school policies and implement them as relevant to their role in the life of the school, promoting the ethos of the school</w:t>
            </w:r>
          </w:p>
          <w:p w:rsidR="00000000" w:rsidDel="00000000" w:rsidP="00000000" w:rsidRDefault="00000000" w:rsidRPr="00000000" w14:paraId="00000038">
            <w:pPr>
              <w:numPr>
                <w:ilvl w:val="0"/>
                <w:numId w:val="3"/>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aware of all Health &amp; Safety issues</w:t>
            </w:r>
          </w:p>
          <w:p w:rsidR="00000000" w:rsidDel="00000000" w:rsidP="00000000" w:rsidRDefault="00000000" w:rsidRPr="00000000" w14:paraId="00000039">
            <w:pPr>
              <w:numPr>
                <w:ilvl w:val="0"/>
                <w:numId w:val="3"/>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with the general supervision of students during break times and/or when required</w:t>
            </w:r>
          </w:p>
          <w:p w:rsidR="00000000" w:rsidDel="00000000" w:rsidP="00000000" w:rsidRDefault="00000000" w:rsidRPr="00000000" w14:paraId="0000003A">
            <w:pPr>
              <w:numPr>
                <w:ilvl w:val="0"/>
                <w:numId w:val="3"/>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treat all information relating to a student as strictly confidential, and refer all enquiries, other than from professional, to the Headteacher</w:t>
            </w:r>
          </w:p>
          <w:p w:rsidR="00000000" w:rsidDel="00000000" w:rsidP="00000000" w:rsidRDefault="00000000" w:rsidRPr="00000000" w14:paraId="0000003B">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and encourage students on Childcare courses, Work Experience etc.</w:t>
            </w:r>
          </w:p>
          <w:p w:rsidR="00000000" w:rsidDel="00000000" w:rsidP="00000000" w:rsidRDefault="00000000" w:rsidRPr="00000000" w14:paraId="0000003C">
            <w:pPr>
              <w:numPr>
                <w:ilvl w:val="0"/>
                <w:numId w:val="4"/>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a proactive member of the school </w:t>
            </w:r>
          </w:p>
          <w:p w:rsidR="00000000" w:rsidDel="00000000" w:rsidP="00000000" w:rsidRDefault="00000000" w:rsidRPr="00000000" w14:paraId="0000003D">
            <w:pPr>
              <w:numPr>
                <w:ilvl w:val="0"/>
                <w:numId w:val="4"/>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attend relevant professional development to update knowledge</w:t>
            </w:r>
          </w:p>
          <w:p w:rsidR="00000000" w:rsidDel="00000000" w:rsidP="00000000" w:rsidRDefault="00000000" w:rsidRPr="00000000" w14:paraId="0000003E">
            <w:pPr>
              <w:spacing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4. Support for the Curriculum</w:t>
            </w:r>
            <w:r w:rsidDel="00000000" w:rsidR="00000000" w:rsidRPr="00000000">
              <w:rPr>
                <w:rtl w:val="0"/>
              </w:rPr>
            </w:r>
          </w:p>
          <w:p w:rsidR="00000000" w:rsidDel="00000000" w:rsidP="00000000" w:rsidRDefault="00000000" w:rsidRPr="00000000" w14:paraId="00000040">
            <w:pPr>
              <w:numPr>
                <w:ilvl w:val="0"/>
                <w:numId w:val="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prepare and undertake specific activities and supporting students to understand instructions and in respect of any learning strategies</w:t>
            </w:r>
          </w:p>
          <w:p w:rsidR="00000000" w:rsidDel="00000000" w:rsidP="00000000" w:rsidRDefault="00000000" w:rsidRPr="00000000" w14:paraId="00000041">
            <w:pPr>
              <w:numPr>
                <w:ilvl w:val="0"/>
                <w:numId w:val="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students in using basic ICT as directed, developing student's competence and independence in its use</w:t>
            </w:r>
          </w:p>
          <w:p w:rsidR="00000000" w:rsidDel="00000000" w:rsidP="00000000" w:rsidRDefault="00000000" w:rsidRPr="00000000" w14:paraId="00000042">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set out, prepare and maintain equipment, indoors and outdoors</w:t>
            </w:r>
          </w:p>
          <w:p w:rsidR="00000000" w:rsidDel="00000000" w:rsidP="00000000" w:rsidRDefault="00000000" w:rsidRPr="00000000" w14:paraId="00000043">
            <w:pPr>
              <w:spacing w:before="120"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GENERAL</w:t>
            </w:r>
            <w:r w:rsidDel="00000000" w:rsidR="00000000" w:rsidRPr="00000000">
              <w:rPr>
                <w:rtl w:val="0"/>
              </w:rPr>
            </w:r>
          </w:p>
          <w:p w:rsidR="00000000" w:rsidDel="00000000" w:rsidP="00000000" w:rsidRDefault="00000000" w:rsidRPr="00000000" w14:paraId="00000045">
            <w:pPr>
              <w:numPr>
                <w:ilvl w:val="0"/>
                <w:numId w:val="8"/>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Learning Support Assistant may be called upon to perform other duties that the Head teacher considers reasonable, that are commensurate with the grading and designation of the post </w:t>
            </w:r>
          </w:p>
        </w:tc>
      </w:tr>
      <w:tr>
        <w:trPr>
          <w:cantSplit w:val="0"/>
          <w:tblHeader w:val="0"/>
        </w:trPr>
        <w:tc>
          <w:tcPr/>
          <w:p w:rsidR="00000000" w:rsidDel="00000000" w:rsidP="00000000" w:rsidRDefault="00000000" w:rsidRPr="00000000" w14:paraId="00000046">
            <w:pPr>
              <w:spacing w:before="30" w:line="276" w:lineRule="auto"/>
              <w:rPr>
                <w:rFonts w:ascii="Arial" w:cs="Arial" w:eastAsia="Arial" w:hAnsi="Arial"/>
                <w:b w:val="1"/>
                <w:color w:val="333399"/>
                <w:sz w:val="22"/>
                <w:szCs w:val="22"/>
              </w:rPr>
            </w:pPr>
            <w:r w:rsidDel="00000000" w:rsidR="00000000" w:rsidRPr="00000000">
              <w:rPr>
                <w:rtl w:val="0"/>
              </w:rPr>
            </w:r>
          </w:p>
        </w:tc>
      </w:tr>
    </w:tbl>
    <w:p w:rsidR="00000000" w:rsidDel="00000000" w:rsidP="00000000" w:rsidRDefault="00000000" w:rsidRPr="00000000" w14:paraId="00000047">
      <w:pPr>
        <w:spacing w:before="30" w:line="276" w:lineRule="auto"/>
        <w:rPr>
          <w:rFonts w:ascii="Arial" w:cs="Arial" w:eastAsia="Arial" w:hAnsi="Arial"/>
          <w:sz w:val="22"/>
          <w:szCs w:val="22"/>
        </w:rPr>
      </w:pPr>
      <w:r w:rsidDel="00000000" w:rsidR="00000000" w:rsidRPr="00000000">
        <w:rPr>
          <w:rtl w:val="0"/>
        </w:rPr>
      </w:r>
    </w:p>
    <w:tbl>
      <w:tblPr>
        <w:tblStyle w:val="Table4"/>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722" w:hRule="atLeast"/>
          <w:tblHeader w:val="0"/>
        </w:trPr>
        <w:tc>
          <w:tcPr/>
          <w:p w:rsidR="00000000" w:rsidDel="00000000" w:rsidP="00000000" w:rsidRDefault="00000000" w:rsidRPr="00000000" w14:paraId="00000048">
            <w:pPr>
              <w:spacing w:before="30" w:line="276" w:lineRule="auto"/>
              <w:rPr>
                <w:rFonts w:ascii="Arial" w:cs="Arial" w:eastAsia="Arial" w:hAnsi="Arial"/>
                <w:color w:val="333399"/>
                <w:sz w:val="22"/>
                <w:szCs w:val="22"/>
              </w:rPr>
            </w:pPr>
            <w:r w:rsidDel="00000000" w:rsidR="00000000" w:rsidRPr="00000000">
              <w:rPr>
                <w:rFonts w:ascii="Arial" w:cs="Arial" w:eastAsia="Arial" w:hAnsi="Arial"/>
                <w:b w:val="1"/>
                <w:color w:val="333399"/>
                <w:sz w:val="22"/>
                <w:szCs w:val="22"/>
                <w:rtl w:val="0"/>
              </w:rPr>
              <w:t xml:space="preserve">Supervision / Line Management Responsibilities of the post </w:t>
            </w:r>
            <w:r w:rsidDel="00000000" w:rsidR="00000000" w:rsidRPr="00000000">
              <w:rPr>
                <w:rtl w:val="0"/>
              </w:rPr>
            </w:r>
          </w:p>
          <w:p w:rsidR="00000000" w:rsidDel="00000000" w:rsidP="00000000" w:rsidRDefault="00000000" w:rsidRPr="00000000" w14:paraId="00000049">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3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None</w:t>
            </w:r>
            <w:r w:rsidDel="00000000" w:rsidR="00000000" w:rsidRPr="00000000">
              <w:rPr>
                <w:rtl w:val="0"/>
              </w:rPr>
            </w:r>
          </w:p>
        </w:tc>
      </w:tr>
    </w:tbl>
    <w:p w:rsidR="00000000" w:rsidDel="00000000" w:rsidP="00000000" w:rsidRDefault="00000000" w:rsidRPr="00000000" w14:paraId="0000004A">
      <w:pPr>
        <w:spacing w:before="30" w:line="276" w:lineRule="auto"/>
        <w:rPr>
          <w:rFonts w:ascii="Arial" w:cs="Arial" w:eastAsia="Arial" w:hAnsi="Arial"/>
          <w:sz w:val="22"/>
          <w:szCs w:val="22"/>
        </w:rPr>
      </w:pPr>
      <w:r w:rsidDel="00000000" w:rsidR="00000000" w:rsidRPr="00000000">
        <w:rPr>
          <w:rtl w:val="0"/>
        </w:rPr>
      </w:r>
    </w:p>
    <w:tbl>
      <w:tblPr>
        <w:tblStyle w:val="Table5"/>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4B">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Working Environment &amp; Conditions of the post</w:t>
            </w:r>
          </w:p>
          <w:p w:rsidR="00000000" w:rsidDel="00000000" w:rsidP="00000000" w:rsidRDefault="00000000" w:rsidRPr="00000000" w14:paraId="0000004C">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Normal classroom environment</w:t>
            </w:r>
          </w:p>
        </w:tc>
      </w:tr>
    </w:tbl>
    <w:p w:rsidR="00000000" w:rsidDel="00000000" w:rsidP="00000000" w:rsidRDefault="00000000" w:rsidRPr="00000000" w14:paraId="0000004D">
      <w:pPr>
        <w:spacing w:before="30" w:line="276" w:lineRule="auto"/>
        <w:rPr>
          <w:rFonts w:ascii="Arial" w:cs="Arial" w:eastAsia="Arial" w:hAnsi="Arial"/>
          <w:sz w:val="22"/>
          <w:szCs w:val="22"/>
        </w:rPr>
      </w:pPr>
      <w:r w:rsidDel="00000000" w:rsidR="00000000" w:rsidRPr="00000000">
        <w:rPr>
          <w:rtl w:val="0"/>
        </w:rPr>
      </w:r>
    </w:p>
    <w:tbl>
      <w:tblPr>
        <w:tblStyle w:val="Table6"/>
        <w:tblW w:w="10094.0" w:type="dxa"/>
        <w:jc w:val="left"/>
        <w:tblInd w:w="-43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94"/>
        <w:tblGridChange w:id="0">
          <w:tblGrid>
            <w:gridCol w:w="10094"/>
          </w:tblGrid>
        </w:tblGridChange>
      </w:tblGrid>
      <w:tr>
        <w:trPr>
          <w:cantSplit w:val="0"/>
          <w:tblHeader w:val="0"/>
        </w:trPr>
        <w:tc>
          <w:tcPr>
            <w:shd w:fill="auto" w:val="clear"/>
          </w:tcPr>
          <w:p w:rsidR="00000000" w:rsidDel="00000000" w:rsidP="00000000" w:rsidRDefault="00000000" w:rsidRPr="00000000" w14:paraId="0000004E">
            <w:pPr>
              <w:spacing w:before="30" w:line="276" w:lineRule="auto"/>
              <w:ind w:left="360" w:firstLine="0"/>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Other Duties</w:t>
            </w:r>
          </w:p>
          <w:p w:rsidR="00000000" w:rsidDel="00000000" w:rsidP="00000000" w:rsidRDefault="00000000" w:rsidRPr="00000000" w14:paraId="0000004F">
            <w:pPr>
              <w:pStyle w:val="Heading1"/>
              <w:numPr>
                <w:ilvl w:val="0"/>
                <w:numId w:val="9"/>
              </w:numPr>
              <w:spacing w:before="30" w:line="276" w:lineRule="auto"/>
              <w:ind w:left="720" w:hanging="360"/>
              <w:rPr>
                <w:b w:val="0"/>
              </w:rPr>
            </w:pPr>
            <w:r w:rsidDel="00000000" w:rsidR="00000000" w:rsidRPr="00000000">
              <w:rPr>
                <w:b w:val="0"/>
                <w:rtl w:val="0"/>
              </w:rPr>
              <w:t xml:space="preserve">To undertake additional duties as required, commensurate with the level of the job</w:t>
            </w:r>
          </w:p>
          <w:p w:rsidR="00000000" w:rsidDel="00000000" w:rsidP="00000000" w:rsidRDefault="00000000" w:rsidRPr="00000000" w14:paraId="00000050">
            <w:pPr>
              <w:pStyle w:val="Heading1"/>
              <w:numPr>
                <w:ilvl w:val="0"/>
                <w:numId w:val="9"/>
              </w:numPr>
              <w:spacing w:before="30" w:line="276" w:lineRule="auto"/>
              <w:ind w:left="720" w:hanging="360"/>
              <w:rPr>
                <w:b w:val="0"/>
              </w:rPr>
            </w:pPr>
            <w:r w:rsidDel="00000000" w:rsidR="00000000" w:rsidRPr="00000000">
              <w:rPr>
                <w:b w:val="0"/>
                <w:rtl w:val="0"/>
              </w:rPr>
              <w:t xml:space="preserve">To contribute to the effective working of the HFCMAT</w:t>
            </w:r>
          </w:p>
          <w:p w:rsidR="00000000" w:rsidDel="00000000" w:rsidP="00000000" w:rsidRDefault="00000000" w:rsidRPr="00000000" w14:paraId="00000051">
            <w:pPr>
              <w:numPr>
                <w:ilvl w:val="0"/>
                <w:numId w:val="9"/>
              </w:numPr>
              <w:pBdr>
                <w:top w:space="0" w:sz="0" w:val="nil"/>
                <w:left w:space="0" w:sz="0" w:val="nil"/>
                <w:bottom w:space="0" w:sz="0" w:val="nil"/>
                <w:right w:space="0" w:sz="0" w:val="nil"/>
                <w:between w:space="0" w:sz="0" w:val="nil"/>
              </w:pBdr>
              <w:spacing w:before="30"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Maintain positive, professional relationships with students, parents/carers and teachers</w:t>
            </w:r>
          </w:p>
          <w:p w:rsidR="00000000" w:rsidDel="00000000" w:rsidP="00000000" w:rsidRDefault="00000000" w:rsidRPr="00000000" w14:paraId="00000052">
            <w:pPr>
              <w:pStyle w:val="Heading1"/>
              <w:numPr>
                <w:ilvl w:val="0"/>
                <w:numId w:val="9"/>
              </w:numPr>
              <w:spacing w:before="30" w:line="276" w:lineRule="auto"/>
              <w:ind w:left="720" w:hanging="360"/>
              <w:rPr>
                <w:b w:val="0"/>
              </w:rPr>
            </w:pPr>
            <w:r w:rsidDel="00000000" w:rsidR="00000000" w:rsidRPr="00000000">
              <w:rPr>
                <w:b w:val="0"/>
                <w:rtl w:val="0"/>
              </w:rPr>
              <w:t xml:space="preserve">To participate in induction training, staff review processes and professional development opportunities</w:t>
            </w:r>
          </w:p>
          <w:p w:rsidR="00000000" w:rsidDel="00000000" w:rsidP="00000000" w:rsidRDefault="00000000" w:rsidRPr="00000000" w14:paraId="00000053">
            <w:pPr>
              <w:pStyle w:val="Heading1"/>
              <w:numPr>
                <w:ilvl w:val="0"/>
                <w:numId w:val="9"/>
              </w:numPr>
              <w:spacing w:before="30" w:line="276" w:lineRule="auto"/>
              <w:ind w:left="720" w:hanging="360"/>
              <w:rPr>
                <w:b w:val="0"/>
              </w:rPr>
            </w:pPr>
            <w:r w:rsidDel="00000000" w:rsidR="00000000" w:rsidRPr="00000000">
              <w:rPr>
                <w:b w:val="0"/>
                <w:rtl w:val="0"/>
              </w:rPr>
              <w:t xml:space="preserve">All staff must commit to Equal Opportunities and Anti-Discriminatory Practice</w:t>
            </w:r>
          </w:p>
          <w:p w:rsidR="00000000" w:rsidDel="00000000" w:rsidP="00000000" w:rsidRDefault="00000000" w:rsidRPr="00000000" w14:paraId="00000054">
            <w:pPr>
              <w:numPr>
                <w:ilvl w:val="0"/>
                <w:numId w:val="9"/>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Trust operates a Smoke-Free Policy and the post-holder is prohibited from smoking in any of the Trust buildings, enclosed spaces within the curtilage of buildings and school vehicles</w:t>
            </w:r>
          </w:p>
          <w:p w:rsidR="00000000" w:rsidDel="00000000" w:rsidP="00000000" w:rsidRDefault="00000000" w:rsidRPr="00000000" w14:paraId="00000055">
            <w:pPr>
              <w:numPr>
                <w:ilvl w:val="0"/>
                <w:numId w:val="9"/>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will be expected to have an agreed working pattern to ensure that all relevant functions are fulfilled</w:t>
            </w:r>
          </w:p>
          <w:p w:rsidR="00000000" w:rsidDel="00000000" w:rsidP="00000000" w:rsidRDefault="00000000" w:rsidRPr="00000000" w14:paraId="00000056">
            <w:pPr>
              <w:numPr>
                <w:ilvl w:val="0"/>
                <w:numId w:val="9"/>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is expected to familiarise themselves with, and adhere to, all relevant Trust Policies and Procedures</w:t>
            </w:r>
          </w:p>
          <w:p w:rsidR="00000000" w:rsidDel="00000000" w:rsidP="00000000" w:rsidRDefault="00000000" w:rsidRPr="00000000" w14:paraId="00000057">
            <w:pPr>
              <w:numPr>
                <w:ilvl w:val="0"/>
                <w:numId w:val="9"/>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must comply with the Trust/School’s Health and Safety requirements specifically for the school they are based</w:t>
            </w:r>
          </w:p>
          <w:p w:rsidR="00000000" w:rsidDel="00000000" w:rsidP="00000000" w:rsidRDefault="00000000" w:rsidRPr="00000000" w14:paraId="00000058">
            <w:pPr>
              <w:numPr>
                <w:ilvl w:val="0"/>
                <w:numId w:val="9"/>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duties of this post may vary from time to time without changing the general character of the post or level of responsibility entailed</w:t>
            </w:r>
          </w:p>
          <w:p w:rsidR="00000000" w:rsidDel="00000000" w:rsidP="00000000" w:rsidRDefault="00000000" w:rsidRPr="00000000" w14:paraId="00000059">
            <w:pPr>
              <w:spacing w:before="3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“spent” or “unspent”.  Criminal convictions will only be taken into account when they are relevant to the post.</w:t>
            </w:r>
          </w:p>
        </w:tc>
      </w:tr>
    </w:tbl>
    <w:p w:rsidR="00000000" w:rsidDel="00000000" w:rsidP="00000000" w:rsidRDefault="00000000" w:rsidRPr="00000000" w14:paraId="0000005A">
      <w:pPr>
        <w:pStyle w:val="Title"/>
        <w:spacing w:before="30" w:line="276" w:lineRule="auto"/>
        <w:rPr>
          <w:sz w:val="22"/>
          <w:szCs w:val="22"/>
        </w:rPr>
      </w:pPr>
      <w:r w:rsidDel="00000000" w:rsidR="00000000" w:rsidRPr="00000000">
        <w:rPr>
          <w:rtl w:val="0"/>
        </w:rPr>
      </w:r>
    </w:p>
    <w:p w:rsidR="00000000" w:rsidDel="00000000" w:rsidP="00000000" w:rsidRDefault="00000000" w:rsidRPr="00000000" w14:paraId="0000005B">
      <w:pPr>
        <w:pStyle w:val="Title"/>
        <w:spacing w:before="30" w:line="276" w:lineRule="auto"/>
        <w:rPr>
          <w:rFonts w:ascii="Calibri" w:cs="Calibri" w:eastAsia="Calibri" w:hAnsi="Calibri"/>
          <w:i w:val="1"/>
          <w:color w:val="222222"/>
          <w:sz w:val="22"/>
          <w:szCs w:val="22"/>
          <w:highlight w:val="white"/>
        </w:rPr>
      </w:pPr>
      <w:r w:rsidDel="00000000" w:rsidR="00000000" w:rsidRPr="00000000">
        <w:rPr>
          <w:rFonts w:ascii="Calibri" w:cs="Calibri" w:eastAsia="Calibri" w:hAnsi="Calibri"/>
          <w:i w:val="1"/>
          <w:color w:val="222222"/>
          <w:sz w:val="22"/>
          <w:szCs w:val="22"/>
          <w:highlight w:val="white"/>
          <w:rtl w:val="0"/>
        </w:rPr>
        <w:t xml:space="preserve">The Trust is committed to safeguarding and promoting the welfare of children and young people and expects all staff and volunteers to share this commitment and individually take responsibility for doing so.</w:t>
      </w:r>
    </w:p>
    <w:p w:rsidR="00000000" w:rsidDel="00000000" w:rsidP="00000000" w:rsidRDefault="00000000" w:rsidRPr="00000000" w14:paraId="0000005C">
      <w:pPr>
        <w:pStyle w:val="Title"/>
        <w:spacing w:before="30" w:line="276" w:lineRule="auto"/>
        <w:rPr>
          <w:sz w:val="22"/>
          <w:szCs w:val="22"/>
        </w:rPr>
      </w:pPr>
      <w:r w:rsidDel="00000000" w:rsidR="00000000" w:rsidRPr="00000000">
        <w:rPr>
          <w:rtl w:val="0"/>
        </w:rPr>
      </w:r>
    </w:p>
    <w:p w:rsidR="00000000" w:rsidDel="00000000" w:rsidP="00000000" w:rsidRDefault="00000000" w:rsidRPr="00000000" w14:paraId="0000005D">
      <w:pPr>
        <w:ind w:left="35"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pStyle w:val="Title"/>
        <w:spacing w:before="30" w:line="276" w:lineRule="auto"/>
        <w:jc w:val="left"/>
        <w:rPr>
          <w:color w:val="333399"/>
          <w:sz w:val="22"/>
          <w:szCs w:val="22"/>
        </w:rPr>
      </w:pPr>
      <w:r w:rsidDel="00000000" w:rsidR="00000000" w:rsidRPr="00000000">
        <w:br w:type="page"/>
      </w:r>
      <w:r w:rsidDel="00000000" w:rsidR="00000000" w:rsidRPr="00000000">
        <w:rPr>
          <w:color w:val="333399"/>
          <w:sz w:val="22"/>
          <w:szCs w:val="22"/>
          <w:rtl w:val="0"/>
        </w:rPr>
        <w:t xml:space="preserve">Person Specification</w:t>
      </w:r>
    </w:p>
    <w:p w:rsidR="00000000" w:rsidDel="00000000" w:rsidP="00000000" w:rsidRDefault="00000000" w:rsidRPr="00000000" w14:paraId="00000060">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rPr>
          <w:rFonts w:ascii="Arial" w:cs="Arial" w:eastAsia="Arial" w:hAnsi="Arial"/>
          <w:b w:val="1"/>
          <w:sz w:val="22"/>
          <w:szCs w:val="22"/>
        </w:rPr>
      </w:pPr>
      <w:r w:rsidDel="00000000" w:rsidR="00000000" w:rsidRPr="00000000">
        <w:rPr>
          <w:rtl w:val="0"/>
        </w:rPr>
      </w:r>
    </w:p>
    <w:tbl>
      <w:tblPr>
        <w:tblStyle w:val="Table7"/>
        <w:tblW w:w="10365.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02"/>
        <w:gridCol w:w="5948"/>
        <w:gridCol w:w="1140"/>
        <w:gridCol w:w="1275"/>
        <w:tblGridChange w:id="0">
          <w:tblGrid>
            <w:gridCol w:w="2002"/>
            <w:gridCol w:w="5948"/>
            <w:gridCol w:w="1140"/>
            <w:gridCol w:w="1275"/>
          </w:tblGrid>
        </w:tblGridChange>
      </w:tblGrid>
      <w:tr>
        <w:trPr>
          <w:cantSplit w:val="0"/>
          <w:tblHeader w:val="0"/>
        </w:trPr>
        <w:tc>
          <w:tcPr>
            <w:shd w:fill="99ccff" w:val="clear"/>
          </w:tcPr>
          <w:p w:rsidR="00000000" w:rsidDel="00000000" w:rsidP="00000000" w:rsidRDefault="00000000" w:rsidRPr="00000000" w14:paraId="00000062">
            <w:pPr>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Area</w:t>
            </w:r>
          </w:p>
        </w:tc>
        <w:tc>
          <w:tcPr>
            <w:shd w:fill="99ccff" w:val="clear"/>
          </w:tcPr>
          <w:p w:rsidR="00000000" w:rsidDel="00000000" w:rsidP="00000000" w:rsidRDefault="00000000" w:rsidRPr="00000000" w14:paraId="00000063">
            <w:pPr>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Job requirements</w:t>
            </w:r>
          </w:p>
        </w:tc>
        <w:tc>
          <w:tcPr>
            <w:shd w:fill="99ccff" w:val="clear"/>
          </w:tcPr>
          <w:p w:rsidR="00000000" w:rsidDel="00000000" w:rsidP="00000000" w:rsidRDefault="00000000" w:rsidRPr="00000000" w14:paraId="00000064">
            <w:pPr>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Essential/Desirable</w:t>
            </w:r>
          </w:p>
        </w:tc>
        <w:tc>
          <w:tcPr>
            <w:shd w:fill="99ccff" w:val="clear"/>
          </w:tcPr>
          <w:p w:rsidR="00000000" w:rsidDel="00000000" w:rsidP="00000000" w:rsidRDefault="00000000" w:rsidRPr="00000000" w14:paraId="00000065">
            <w:pPr>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Evidence</w:t>
            </w:r>
          </w:p>
        </w:tc>
      </w:tr>
      <w:tr>
        <w:trPr>
          <w:cantSplit w:val="0"/>
          <w:trHeight w:val="1741" w:hRule="atLeast"/>
          <w:tblHeader w:val="0"/>
        </w:trPr>
        <w:tc>
          <w:tcPr>
            <w:shd w:fill="auto" w:val="clear"/>
          </w:tcPr>
          <w:p w:rsidR="00000000" w:rsidDel="00000000" w:rsidP="00000000" w:rsidRDefault="00000000" w:rsidRPr="00000000" w14:paraId="00000066">
            <w:pPr>
              <w:rPr>
                <w:rFonts w:ascii="Arial" w:cs="Arial" w:eastAsia="Arial" w:hAnsi="Arial"/>
                <w:sz w:val="22"/>
                <w:szCs w:val="22"/>
              </w:rPr>
            </w:pPr>
            <w:r w:rsidDel="00000000" w:rsidR="00000000" w:rsidRPr="00000000">
              <w:rPr>
                <w:rFonts w:ascii="Arial" w:cs="Arial" w:eastAsia="Arial" w:hAnsi="Arial"/>
                <w:sz w:val="22"/>
                <w:szCs w:val="22"/>
                <w:rtl w:val="0"/>
              </w:rPr>
              <w:t xml:space="preserve">A. Qualifications and Professional Development</w:t>
            </w:r>
          </w:p>
        </w:tc>
        <w:tc>
          <w:tcPr>
            <w:shd w:fill="auto" w:val="clear"/>
          </w:tcPr>
          <w:p w:rsidR="00000000" w:rsidDel="00000000" w:rsidP="00000000" w:rsidRDefault="00000000" w:rsidRPr="00000000" w14:paraId="0000006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rPr>
                <w:rFonts w:ascii="Arial" w:cs="Arial" w:eastAsia="Arial" w:hAnsi="Arial"/>
                <w:sz w:val="22"/>
                <w:szCs w:val="22"/>
              </w:rPr>
            </w:pPr>
            <w:r w:rsidDel="00000000" w:rsidR="00000000" w:rsidRPr="00000000">
              <w:rPr>
                <w:rFonts w:ascii="Arial" w:cs="Arial" w:eastAsia="Arial" w:hAnsi="Arial"/>
                <w:sz w:val="22"/>
                <w:szCs w:val="22"/>
                <w:rtl w:val="0"/>
              </w:rPr>
              <w:t xml:space="preserve">Demonstrable levels of numeracy &amp; literacy equivalent to GCSE (A-C)</w:t>
            </w:r>
          </w:p>
          <w:p w:rsidR="00000000" w:rsidDel="00000000" w:rsidP="00000000" w:rsidRDefault="00000000" w:rsidRPr="00000000" w14:paraId="0000006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rPr>
                <w:rFonts w:ascii="Arial" w:cs="Arial" w:eastAsia="Arial" w:hAnsi="Arial"/>
                <w:sz w:val="22"/>
                <w:szCs w:val="22"/>
              </w:rPr>
            </w:pPr>
            <w:r w:rsidDel="00000000" w:rsidR="00000000" w:rsidRPr="00000000">
              <w:rPr>
                <w:rFonts w:ascii="Arial" w:cs="Arial" w:eastAsia="Arial" w:hAnsi="Arial"/>
                <w:sz w:val="22"/>
                <w:szCs w:val="22"/>
                <w:rtl w:val="0"/>
              </w:rPr>
              <w:t xml:space="preserve">Attend induction training; training as appropriate and training relevant to the post, including behaviour management and Child Protection training</w:t>
            </w:r>
          </w:p>
          <w:p w:rsidR="00000000" w:rsidDel="00000000" w:rsidP="00000000" w:rsidRDefault="00000000" w:rsidRPr="00000000" w14:paraId="0000006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rPr>
                <w:rFonts w:ascii="Arial" w:cs="Arial" w:eastAsia="Arial" w:hAnsi="Arial"/>
                <w:sz w:val="22"/>
                <w:szCs w:val="22"/>
              </w:rPr>
            </w:pPr>
            <w:r w:rsidDel="00000000" w:rsidR="00000000" w:rsidRPr="00000000">
              <w:rPr>
                <w:rFonts w:ascii="Arial" w:cs="Arial" w:eastAsia="Arial" w:hAnsi="Arial"/>
                <w:sz w:val="22"/>
                <w:szCs w:val="22"/>
                <w:rtl w:val="0"/>
              </w:rPr>
              <w:t xml:space="preserve">Training in relevant learning strategies e.g. literacy</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6E">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70">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7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77">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79">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C</w:t>
            </w:r>
          </w:p>
          <w:p w:rsidR="00000000" w:rsidDel="00000000" w:rsidP="00000000" w:rsidRDefault="00000000" w:rsidRPr="00000000" w14:paraId="0000007C">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C</w:t>
            </w:r>
          </w:p>
          <w:p w:rsidR="00000000" w:rsidDel="00000000" w:rsidP="00000000" w:rsidRDefault="00000000" w:rsidRPr="00000000" w14:paraId="00000080">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rPr>
                <w:rFonts w:ascii="Arial" w:cs="Arial" w:eastAsia="Arial" w:hAnsi="Arial"/>
                <w:sz w:val="22"/>
                <w:szCs w:val="22"/>
              </w:rPr>
            </w:pPr>
            <w:r w:rsidDel="00000000" w:rsidR="00000000" w:rsidRPr="00000000">
              <w:rPr>
                <w:rFonts w:ascii="Arial" w:cs="Arial" w:eastAsia="Arial" w:hAnsi="Arial"/>
                <w:sz w:val="22"/>
                <w:szCs w:val="22"/>
                <w:rtl w:val="0"/>
              </w:rPr>
              <w:t xml:space="preserve">B. Experience</w:t>
            </w:r>
          </w:p>
        </w:tc>
        <w:tc>
          <w:tcPr>
            <w:shd w:fill="auto" w:val="clear"/>
          </w:tcPr>
          <w:p w:rsidR="00000000" w:rsidDel="00000000" w:rsidP="00000000" w:rsidRDefault="00000000" w:rsidRPr="00000000" w14:paraId="00000084">
            <w:pPr>
              <w:widowControl w:val="0"/>
              <w:spacing w:before="6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rPr>
                <w:rFonts w:ascii="Arial" w:cs="Arial" w:eastAsia="Arial" w:hAnsi="Arial"/>
                <w:sz w:val="22"/>
                <w:szCs w:val="22"/>
              </w:rPr>
            </w:pPr>
            <w:r w:rsidDel="00000000" w:rsidR="00000000" w:rsidRPr="00000000">
              <w:rPr>
                <w:rFonts w:ascii="Arial" w:cs="Arial" w:eastAsia="Arial" w:hAnsi="Arial"/>
                <w:sz w:val="22"/>
                <w:szCs w:val="22"/>
                <w:rtl w:val="0"/>
              </w:rPr>
              <w:t xml:space="preserve">Working with or caring for children in an educational setting</w:t>
            </w:r>
          </w:p>
          <w:p w:rsidR="00000000" w:rsidDel="00000000" w:rsidP="00000000" w:rsidRDefault="00000000" w:rsidRPr="00000000" w14:paraId="0000008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working with children having a range of special needs</w:t>
            </w:r>
          </w:p>
          <w:p w:rsidR="00000000" w:rsidDel="00000000" w:rsidP="00000000" w:rsidRDefault="00000000" w:rsidRPr="00000000" w14:paraId="0000008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Experience in supporting pupils who require Access Arrangements</w:t>
            </w:r>
          </w:p>
          <w:p w:rsidR="00000000" w:rsidDel="00000000" w:rsidP="00000000" w:rsidRDefault="00000000" w:rsidRPr="00000000" w14:paraId="0000008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rPr>
                <w:rFonts w:ascii="Arial" w:cs="Arial" w:eastAsia="Arial" w:hAnsi="Arial"/>
                <w:sz w:val="22"/>
                <w:szCs w:val="22"/>
              </w:rPr>
            </w:pPr>
            <w:r w:rsidDel="00000000" w:rsidR="00000000" w:rsidRPr="00000000">
              <w:rPr>
                <w:rFonts w:ascii="Arial" w:cs="Arial" w:eastAsia="Arial" w:hAnsi="Arial"/>
                <w:sz w:val="22"/>
                <w:szCs w:val="22"/>
                <w:rtl w:val="0"/>
              </w:rPr>
              <w:t xml:space="preserve">Experience in delivering small group interventions e.g. social skills</w:t>
            </w:r>
          </w:p>
          <w:p w:rsidR="00000000" w:rsidDel="00000000" w:rsidP="00000000" w:rsidRDefault="00000000" w:rsidRPr="00000000" w14:paraId="0000008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widowControl w:val="0"/>
              <w:spacing w:before="68"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8E">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9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96">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99">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jc w:val="cente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9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9E">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A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2">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A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A7">
            <w:pPr>
              <w:jc w:val="left"/>
              <w:rPr>
                <w:rFonts w:ascii="Arial" w:cs="Arial" w:eastAsia="Arial" w:hAnsi="Arial"/>
                <w:sz w:val="22"/>
                <w:szCs w:val="22"/>
              </w:rPr>
            </w:pPr>
            <w:r w:rsidDel="00000000" w:rsidR="00000000" w:rsidRPr="00000000">
              <w:rPr>
                <w:rtl w:val="0"/>
              </w:rPr>
            </w:r>
          </w:p>
        </w:tc>
      </w:tr>
      <w:tr>
        <w:trPr>
          <w:cantSplit w:val="0"/>
          <w:trHeight w:val="1374" w:hRule="atLeast"/>
          <w:tblHeader w:val="0"/>
        </w:trPr>
        <w:tc>
          <w:tcPr>
            <w:shd w:fill="auto" w:val="clear"/>
          </w:tcPr>
          <w:p w:rsidR="00000000" w:rsidDel="00000000" w:rsidP="00000000" w:rsidRDefault="00000000" w:rsidRPr="00000000" w14:paraId="000000A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rPr>
                <w:rFonts w:ascii="Arial" w:cs="Arial" w:eastAsia="Arial" w:hAnsi="Arial"/>
                <w:sz w:val="22"/>
                <w:szCs w:val="22"/>
              </w:rPr>
            </w:pPr>
            <w:r w:rsidDel="00000000" w:rsidR="00000000" w:rsidRPr="00000000">
              <w:rPr>
                <w:rFonts w:ascii="Arial" w:cs="Arial" w:eastAsia="Arial" w:hAnsi="Arial"/>
                <w:sz w:val="22"/>
                <w:szCs w:val="22"/>
                <w:rtl w:val="0"/>
              </w:rPr>
              <w:t xml:space="preserve">C. Knowledge/ Skills</w:t>
            </w:r>
          </w:p>
        </w:tc>
        <w:tc>
          <w:tcPr>
            <w:shd w:fill="auto" w:val="clear"/>
          </w:tcPr>
          <w:p w:rsidR="00000000" w:rsidDel="00000000" w:rsidP="00000000" w:rsidRDefault="00000000" w:rsidRPr="00000000" w14:paraId="000000A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rPr>
                <w:rFonts w:ascii="Arial" w:cs="Arial" w:eastAsia="Arial" w:hAnsi="Arial"/>
                <w:sz w:val="22"/>
                <w:szCs w:val="22"/>
              </w:rPr>
            </w:pPr>
            <w:r w:rsidDel="00000000" w:rsidR="00000000" w:rsidRPr="00000000">
              <w:rPr>
                <w:rFonts w:ascii="Arial" w:cs="Arial" w:eastAsia="Arial" w:hAnsi="Arial"/>
                <w:sz w:val="22"/>
                <w:szCs w:val="22"/>
                <w:rtl w:val="0"/>
              </w:rPr>
              <w:t xml:space="preserve">High level of personal motivation, organisation and drive</w:t>
            </w:r>
          </w:p>
          <w:p w:rsidR="00000000" w:rsidDel="00000000" w:rsidP="00000000" w:rsidRDefault="00000000" w:rsidRPr="00000000" w14:paraId="000000A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rPr>
                <w:rFonts w:ascii="Arial" w:cs="Arial" w:eastAsia="Arial" w:hAnsi="Arial"/>
                <w:sz w:val="22"/>
                <w:szCs w:val="22"/>
              </w:rPr>
            </w:pPr>
            <w:r w:rsidDel="00000000" w:rsidR="00000000" w:rsidRPr="00000000">
              <w:rPr>
                <w:rFonts w:ascii="Arial" w:cs="Arial" w:eastAsia="Arial" w:hAnsi="Arial"/>
                <w:sz w:val="22"/>
                <w:szCs w:val="22"/>
                <w:rtl w:val="0"/>
              </w:rPr>
              <w:t xml:space="preserve">Initiative</w:t>
            </w:r>
          </w:p>
          <w:p w:rsidR="00000000" w:rsidDel="00000000" w:rsidP="00000000" w:rsidRDefault="00000000" w:rsidRPr="00000000" w14:paraId="000000A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rPr>
                <w:rFonts w:ascii="Arial" w:cs="Arial" w:eastAsia="Arial" w:hAnsi="Arial"/>
                <w:sz w:val="22"/>
                <w:szCs w:val="22"/>
              </w:rPr>
            </w:pPr>
            <w:r w:rsidDel="00000000" w:rsidR="00000000" w:rsidRPr="00000000">
              <w:rPr>
                <w:rFonts w:ascii="Arial" w:cs="Arial" w:eastAsia="Arial" w:hAnsi="Arial"/>
                <w:sz w:val="22"/>
                <w:szCs w:val="22"/>
                <w:rtl w:val="0"/>
              </w:rPr>
              <w:t xml:space="preserve">Dynamic quality of teaching and use of innovative methods</w:t>
            </w:r>
          </w:p>
          <w:p w:rsidR="00000000" w:rsidDel="00000000" w:rsidP="00000000" w:rsidRDefault="00000000" w:rsidRPr="00000000" w14:paraId="000000B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as part of a team</w:t>
            </w:r>
          </w:p>
          <w:p w:rsidR="00000000" w:rsidDel="00000000" w:rsidP="00000000" w:rsidRDefault="00000000" w:rsidRPr="00000000" w14:paraId="000000B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challenge and motivate young people</w:t>
            </w:r>
          </w:p>
          <w:p w:rsidR="00000000" w:rsidDel="00000000" w:rsidP="00000000" w:rsidRDefault="00000000" w:rsidRPr="00000000" w14:paraId="000000B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B6">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8">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C">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D">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F">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C1">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C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C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C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CA">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tc>
      </w:tr>
      <w:tr>
        <w:trPr>
          <w:cantSplit w:val="0"/>
          <w:trHeight w:val="1374" w:hRule="atLeast"/>
          <w:tblHeader w:val="0"/>
        </w:trPr>
        <w:tc>
          <w:tcPr>
            <w:shd w:fill="auto" w:val="clear"/>
          </w:tcPr>
          <w:p w:rsidR="00000000" w:rsidDel="00000000" w:rsidP="00000000" w:rsidRDefault="00000000" w:rsidRPr="00000000" w14:paraId="000000C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D">
            <w:pPr>
              <w:rPr>
                <w:rFonts w:ascii="Arial" w:cs="Arial" w:eastAsia="Arial" w:hAnsi="Arial"/>
                <w:sz w:val="22"/>
                <w:szCs w:val="22"/>
              </w:rPr>
            </w:pPr>
            <w:r w:rsidDel="00000000" w:rsidR="00000000" w:rsidRPr="00000000">
              <w:rPr>
                <w:rFonts w:ascii="Arial" w:cs="Arial" w:eastAsia="Arial" w:hAnsi="Arial"/>
                <w:sz w:val="22"/>
                <w:szCs w:val="22"/>
                <w:rtl w:val="0"/>
              </w:rPr>
              <w:t xml:space="preserve">D. Communication</w:t>
            </w:r>
          </w:p>
        </w:tc>
        <w:tc>
          <w:tcPr>
            <w:shd w:fill="auto" w:val="clear"/>
          </w:tcPr>
          <w:p w:rsidR="00000000" w:rsidDel="00000000" w:rsidP="00000000" w:rsidRDefault="00000000" w:rsidRPr="00000000" w14:paraId="000000CE">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F">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communicate with, and manage, a wide range of people and abilities</w:t>
            </w:r>
          </w:p>
        </w:tc>
        <w:tc>
          <w:tcPr>
            <w:shd w:fill="auto" w:val="clear"/>
          </w:tcPr>
          <w:p w:rsidR="00000000" w:rsidDel="00000000" w:rsidP="00000000" w:rsidRDefault="00000000" w:rsidRPr="00000000" w14:paraId="000000D0">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D2">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D4">
            <w:pPr>
              <w:jc w:val="center"/>
              <w:rPr>
                <w:rFonts w:ascii="Arial" w:cs="Arial" w:eastAsia="Arial" w:hAnsi="Arial"/>
                <w:sz w:val="22"/>
                <w:szCs w:val="22"/>
              </w:rPr>
            </w:pPr>
            <w:r w:rsidDel="00000000" w:rsidR="00000000" w:rsidRPr="00000000">
              <w:rPr>
                <w:rtl w:val="0"/>
              </w:rPr>
            </w:r>
          </w:p>
        </w:tc>
      </w:tr>
      <w:tr>
        <w:trPr>
          <w:cantSplit w:val="0"/>
          <w:trHeight w:val="1374" w:hRule="atLeast"/>
          <w:tblHeader w:val="0"/>
        </w:trPr>
        <w:tc>
          <w:tcPr>
            <w:shd w:fill="auto" w:val="clear"/>
          </w:tcPr>
          <w:p w:rsidR="00000000" w:rsidDel="00000000" w:rsidP="00000000" w:rsidRDefault="00000000" w:rsidRPr="00000000" w14:paraId="000000D5">
            <w:pPr>
              <w:rPr>
                <w:rFonts w:ascii="Arial" w:cs="Arial" w:eastAsia="Arial" w:hAnsi="Arial"/>
                <w:sz w:val="22"/>
                <w:szCs w:val="22"/>
              </w:rPr>
            </w:pPr>
            <w:r w:rsidDel="00000000" w:rsidR="00000000" w:rsidRPr="00000000">
              <w:rPr>
                <w:rFonts w:ascii="Arial" w:cs="Arial" w:eastAsia="Arial" w:hAnsi="Arial"/>
                <w:sz w:val="22"/>
                <w:szCs w:val="22"/>
                <w:rtl w:val="0"/>
              </w:rPr>
              <w:t xml:space="preserve">E. Personal Qualities</w:t>
            </w:r>
          </w:p>
        </w:tc>
        <w:tc>
          <w:tcPr>
            <w:shd w:fill="auto" w:val="clear"/>
          </w:tcPr>
          <w:p w:rsidR="00000000" w:rsidDel="00000000" w:rsidP="00000000" w:rsidRDefault="00000000" w:rsidRPr="00000000" w14:paraId="000000D6">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flexibly according to the needs of the service</w:t>
            </w:r>
          </w:p>
          <w:p w:rsidR="00000000" w:rsidDel="00000000" w:rsidP="00000000" w:rsidRDefault="00000000" w:rsidRPr="00000000" w14:paraId="000000D7">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8">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on own initiative</w:t>
            </w:r>
          </w:p>
          <w:p w:rsidR="00000000" w:rsidDel="00000000" w:rsidP="00000000" w:rsidRDefault="00000000" w:rsidRPr="00000000" w14:paraId="000000D9">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A">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Strong commitment to the ethos of the College</w:t>
            </w:r>
          </w:p>
        </w:tc>
        <w:tc>
          <w:tcPr>
            <w:shd w:fill="auto" w:val="clear"/>
          </w:tcPr>
          <w:p w:rsidR="00000000" w:rsidDel="00000000" w:rsidP="00000000" w:rsidRDefault="00000000" w:rsidRPr="00000000" w14:paraId="000000D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C">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D">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F">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E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E2">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E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E7">
            <w:pPr>
              <w:jc w:val="center"/>
              <w:rPr>
                <w:rFonts w:ascii="Arial" w:cs="Arial" w:eastAsia="Arial" w:hAnsi="Arial"/>
                <w:sz w:val="22"/>
                <w:szCs w:val="22"/>
              </w:rPr>
            </w:pPr>
            <w:r w:rsidDel="00000000" w:rsidR="00000000" w:rsidRPr="00000000">
              <w:rPr>
                <w:rtl w:val="0"/>
              </w:rPr>
            </w:r>
          </w:p>
        </w:tc>
      </w:tr>
      <w:tr>
        <w:trPr>
          <w:cantSplit w:val="0"/>
          <w:trHeight w:val="1374" w:hRule="atLeast"/>
          <w:tblHeader w:val="0"/>
        </w:trPr>
        <w:tc>
          <w:tcPr>
            <w:shd w:fill="auto" w:val="clear"/>
          </w:tcPr>
          <w:p w:rsidR="00000000" w:rsidDel="00000000" w:rsidP="00000000" w:rsidRDefault="00000000" w:rsidRPr="00000000" w14:paraId="000000E8">
            <w:pPr>
              <w:rPr>
                <w:rFonts w:ascii="Arial" w:cs="Arial" w:eastAsia="Arial" w:hAnsi="Arial"/>
                <w:sz w:val="22"/>
                <w:szCs w:val="22"/>
              </w:rPr>
            </w:pPr>
            <w:r w:rsidDel="00000000" w:rsidR="00000000" w:rsidRPr="00000000">
              <w:rPr>
                <w:rFonts w:ascii="Arial" w:cs="Arial" w:eastAsia="Arial" w:hAnsi="Arial"/>
                <w:sz w:val="22"/>
                <w:szCs w:val="22"/>
                <w:rtl w:val="0"/>
              </w:rPr>
              <w:t xml:space="preserve">F. Technology/IT Skills</w:t>
            </w:r>
          </w:p>
        </w:tc>
        <w:tc>
          <w:tcPr>
            <w:shd w:fill="auto" w:val="clear"/>
          </w:tcPr>
          <w:p w:rsidR="00000000" w:rsidDel="00000000" w:rsidP="00000000" w:rsidRDefault="00000000" w:rsidRPr="00000000" w14:paraId="000000E9">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Use of Microsoft Office software</w:t>
            </w:r>
          </w:p>
          <w:p w:rsidR="00000000" w:rsidDel="00000000" w:rsidP="00000000" w:rsidRDefault="00000000" w:rsidRPr="00000000" w14:paraId="000000EA">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B">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learn new IT software quickly</w:t>
            </w:r>
          </w:p>
          <w:p w:rsidR="00000000" w:rsidDel="00000000" w:rsidP="00000000" w:rsidRDefault="00000000" w:rsidRPr="00000000" w14:paraId="000000EC">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D">
            <w:pPr>
              <w:ind w:right="192"/>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E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F1">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2">
            <w:pPr>
              <w:jc w:val="cente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F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F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F6">
            <w:pPr>
              <w:jc w:val="center"/>
              <w:rPr>
                <w:rFonts w:ascii="Arial" w:cs="Arial" w:eastAsia="Arial" w:hAnsi="Arial"/>
                <w:sz w:val="22"/>
                <w:szCs w:val="22"/>
              </w:rPr>
            </w:pPr>
            <w:r w:rsidDel="00000000" w:rsidR="00000000" w:rsidRPr="00000000">
              <w:rPr>
                <w:rtl w:val="0"/>
              </w:rPr>
            </w:r>
          </w:p>
        </w:tc>
      </w:tr>
      <w:tr>
        <w:trPr>
          <w:cantSplit w:val="0"/>
          <w:trHeight w:val="1155" w:hRule="atLeast"/>
          <w:tblHeader w:val="0"/>
        </w:trPr>
        <w:tc>
          <w:tcPr>
            <w:shd w:fill="auto" w:val="clear"/>
          </w:tcPr>
          <w:p w:rsidR="00000000" w:rsidDel="00000000" w:rsidP="00000000" w:rsidRDefault="00000000" w:rsidRPr="00000000" w14:paraId="000000F7">
            <w:pPr>
              <w:rPr>
                <w:rFonts w:ascii="Arial" w:cs="Arial" w:eastAsia="Arial" w:hAnsi="Arial"/>
                <w:sz w:val="22"/>
                <w:szCs w:val="22"/>
              </w:rPr>
            </w:pPr>
            <w:r w:rsidDel="00000000" w:rsidR="00000000" w:rsidRPr="00000000">
              <w:rPr>
                <w:rFonts w:ascii="Arial" w:cs="Arial" w:eastAsia="Arial" w:hAnsi="Arial"/>
                <w:sz w:val="22"/>
                <w:szCs w:val="22"/>
                <w:rtl w:val="0"/>
              </w:rPr>
              <w:t xml:space="preserve">H. Physical</w:t>
            </w:r>
          </w:p>
        </w:tc>
        <w:tc>
          <w:tcPr>
            <w:shd w:fill="auto" w:val="clear"/>
          </w:tcPr>
          <w:p w:rsidR="00000000" w:rsidDel="00000000" w:rsidP="00000000" w:rsidRDefault="00000000" w:rsidRPr="00000000" w14:paraId="000000F8">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Able to carry out the duties of the post with reasonable adjustments where necessary</w:t>
            </w:r>
          </w:p>
        </w:tc>
        <w:tc>
          <w:tcPr>
            <w:shd w:fill="auto" w:val="clear"/>
          </w:tcPr>
          <w:p w:rsidR="00000000" w:rsidDel="00000000" w:rsidP="00000000" w:rsidRDefault="00000000" w:rsidRPr="00000000" w14:paraId="000000F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F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FB">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F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D">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Key to Evidence:</w:t>
      </w:r>
    </w:p>
    <w:p w:rsidR="00000000" w:rsidDel="00000000" w:rsidP="00000000" w:rsidRDefault="00000000" w:rsidRPr="00000000" w14:paraId="000000FE">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 Application Form &amp; Letter</w:t>
      </w:r>
    </w:p>
    <w:p w:rsidR="00000000" w:rsidDel="00000000" w:rsidP="00000000" w:rsidRDefault="00000000" w:rsidRPr="00000000" w14:paraId="000000FF">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 - Certificates</w:t>
      </w:r>
    </w:p>
    <w:p w:rsidR="00000000" w:rsidDel="00000000" w:rsidP="00000000" w:rsidRDefault="00000000" w:rsidRPr="00000000" w14:paraId="00000100">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 Interview</w:t>
      </w:r>
    </w:p>
    <w:p w:rsidR="00000000" w:rsidDel="00000000" w:rsidP="00000000" w:rsidRDefault="00000000" w:rsidRPr="00000000" w14:paraId="00000101">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 - Reference</w:t>
      </w:r>
    </w:p>
    <w:p w:rsidR="00000000" w:rsidDel="00000000" w:rsidP="00000000" w:rsidRDefault="00000000" w:rsidRPr="00000000" w14:paraId="00000102">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3">
      <w:pPr>
        <w:spacing w:before="30" w:line="276" w:lineRule="auto"/>
        <w:rPr>
          <w:rFonts w:ascii="Arial" w:cs="Arial" w:eastAsia="Arial" w:hAnsi="Arial"/>
          <w:sz w:val="22"/>
          <w:szCs w:val="22"/>
        </w:rPr>
      </w:pPr>
      <w:r w:rsidDel="00000000" w:rsidR="00000000" w:rsidRPr="00000000">
        <w:rPr>
          <w:rtl w:val="0"/>
        </w:rPr>
      </w:r>
    </w:p>
    <w:sectPr>
      <w:headerReference r:id="rId7" w:type="default"/>
      <w:pgSz w:h="16838" w:w="11906" w:orient="portrait"/>
      <w:pgMar w:bottom="1440" w:top="1985"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tabs>
        <w:tab w:val="center" w:leader="none" w:pos="4153"/>
        <w:tab w:val="right" w:leader="none" w:pos="8306"/>
      </w:tabs>
      <w:jc w:val="center"/>
      <w:rPr>
        <w:sz w:val="24"/>
        <w:szCs w:val="24"/>
      </w:rPr>
    </w:pPr>
    <w:r w:rsidDel="00000000" w:rsidR="00000000" w:rsidRPr="00000000">
      <w:rPr>
        <w:sz w:val="24"/>
        <w:szCs w:val="24"/>
      </w:rPr>
      <w:drawing>
        <wp:inline distB="114300" distT="114300" distL="114300" distR="114300">
          <wp:extent cx="4395788" cy="1014974"/>
          <wp:effectExtent b="0" l="0" r="0" t="0"/>
          <wp:docPr id="1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95788" cy="1014974"/>
                  </a:xfrm>
                  <a:prstGeom prst="rect"/>
                  <a:ln/>
                </pic:spPr>
              </pic:pic>
            </a:graphicData>
          </a:graphic>
        </wp:inline>
      </w:drawing>
    </w:r>
    <w:r w:rsidDel="00000000" w:rsidR="00000000" w:rsidRPr="00000000">
      <w:rPr>
        <w:rtl w:val="0"/>
      </w:rPr>
    </w:r>
  </w:p>
  <w:p w:rsidR="00000000" w:rsidDel="00000000" w:rsidP="00000000" w:rsidRDefault="00000000" w:rsidRPr="00000000" w14:paraId="00000105">
    <w:pPr>
      <w:tabs>
        <w:tab w:val="center" w:leader="none" w:pos="4153"/>
        <w:tab w:val="right" w:leader="none" w:pos="8306"/>
      </w:tabs>
      <w:jc w:val="cente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qFormat w:val="1"/>
  </w:style>
  <w:style w:type="paragraph" w:styleId="Heading1">
    <w:name w:val="heading 1"/>
    <w:basedOn w:val="Normal"/>
    <w:next w:val="Normal"/>
    <w:uiPriority w:val="9"/>
    <w:qFormat w:val="1"/>
    <w:pPr>
      <w:keepNext w:val="1"/>
      <w:outlineLvl w:val="0"/>
    </w:pPr>
    <w:rPr>
      <w:rFonts w:ascii="Arial" w:cs="Arial" w:eastAsia="Arial" w:hAnsi="Arial"/>
      <w:b w:val="1"/>
      <w:sz w:val="22"/>
      <w:szCs w:val="22"/>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before="40"/>
      <w:outlineLvl w:val="3"/>
    </w:pPr>
    <w:rPr>
      <w:rFonts w:ascii="Calibri" w:cs="Calibri" w:eastAsia="Calibri" w:hAnsi="Calibri"/>
      <w:i w:val="1"/>
      <w:color w:val="2f5496"/>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jc w:val="center"/>
    </w:pPr>
    <w:rPr>
      <w:rFonts w:ascii="Arial" w:cs="Arial" w:eastAsia="Arial" w:hAnsi="Arial"/>
      <w:b w:val="1"/>
      <w:sz w:val="32"/>
      <w:szCs w:val="3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1"/>
    <w:qFormat w:val="1"/>
    <w:rsid w:val="009572EF"/>
    <w:pPr>
      <w:widowControl w:val="0"/>
      <w:autoSpaceDE w:val="0"/>
      <w:autoSpaceDN w:val="0"/>
      <w:spacing w:before="50"/>
      <w:ind w:left="380" w:hanging="223"/>
    </w:pPr>
    <w:rPr>
      <w:rFonts w:ascii="Arial" w:cs="Arial" w:eastAsia="Arial" w:hAnsi="Arial"/>
      <w:sz w:val="22"/>
      <w:szCs w:val="22"/>
      <w:lang w:bidi="en-GB"/>
    </w:rPr>
  </w:style>
  <w:style w:type="paragraph" w:styleId="TableParagraph" w:customStyle="1">
    <w:name w:val="Table Paragraph"/>
    <w:basedOn w:val="Normal"/>
    <w:uiPriority w:val="1"/>
    <w:qFormat w:val="1"/>
    <w:rsid w:val="002739CD"/>
    <w:pPr>
      <w:widowControl w:val="0"/>
      <w:autoSpaceDE w:val="0"/>
      <w:autoSpaceDN w:val="0"/>
      <w:spacing w:before="68"/>
      <w:ind w:left="104"/>
    </w:pPr>
    <w:rPr>
      <w:rFonts w:ascii="Arial" w:cs="Arial" w:eastAsia="Arial" w:hAnsi="Arial"/>
      <w:sz w:val="22"/>
      <w:szCs w:val="22"/>
      <w:lang w:bidi="en-GB"/>
    </w:rPr>
  </w:style>
  <w:style w:type="table" w:styleId="TableGrid" w:customStyle="1">
    <w:name w:val="TableGrid"/>
    <w:rsid w:val="00EE5801"/>
    <w:rPr>
      <w:rFonts w:asciiTheme="minorHAnsi" w:cstheme="minorBidi" w:eastAsiaTheme="minorEastAsia" w:hAnsiTheme="minorHAnsi"/>
      <w:sz w:val="24"/>
      <w:szCs w:val="24"/>
    </w:rPr>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nBihLl9mtvswWwVHSOrOGpmyRQ==">CgMxLjA4AHIhMUM3Vl9qSGQxVjJPS1JiT2N2enJnLUxzcnlwVmZFSUY2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2021-11-05T10:38:00Z</dcterms:created>
  <dc:creator>Josie Medforth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0x01010008108A4140C9DC42868ECF4DCC048555</vt:lpwstr>
  </property>
</Properties>
</file>