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442EC" w14:textId="441C6952" w:rsidR="00B82A20" w:rsidRPr="00B82A20" w:rsidRDefault="00A565C1" w:rsidP="00453F06">
      <w:r>
        <w:rPr>
          <w:noProof/>
          <w:lang w:eastAsia="en-GB"/>
        </w:rPr>
        <w:drawing>
          <wp:anchor distT="0" distB="0" distL="114300" distR="114300" simplePos="0" relativeHeight="251657728" behindDoc="1" locked="0" layoutInCell="1" allowOverlap="1" wp14:anchorId="53FE4E20" wp14:editId="11013945">
            <wp:simplePos x="0" y="0"/>
            <wp:positionH relativeFrom="margin">
              <wp:posOffset>2333625</wp:posOffset>
            </wp:positionH>
            <wp:positionV relativeFrom="margin">
              <wp:posOffset>-93980</wp:posOffset>
            </wp:positionV>
            <wp:extent cx="1288415" cy="1099820"/>
            <wp:effectExtent l="0" t="0" r="0" b="0"/>
            <wp:wrapNone/>
            <wp:docPr id="31" name="Picture 41" descr="A logo of a family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logo of a family cres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415"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5809CA" w14:textId="77777777" w:rsidR="00030DCD" w:rsidRDefault="00030DCD" w:rsidP="00030DCD">
      <w:pPr>
        <w:spacing w:after="252" w:line="235" w:lineRule="auto"/>
        <w:ind w:right="624"/>
        <w:jc w:val="center"/>
        <w:rPr>
          <w:rFonts w:cs="Calibri"/>
          <w:b/>
          <w:color w:val="000000"/>
          <w:sz w:val="28"/>
          <w:lang w:eastAsia="en-GB"/>
        </w:rPr>
      </w:pPr>
    </w:p>
    <w:p w14:paraId="297C4AC0" w14:textId="77777777" w:rsidR="00D04AA1" w:rsidRDefault="00AE275A" w:rsidP="00AE275A">
      <w:pPr>
        <w:spacing w:after="252" w:line="235" w:lineRule="auto"/>
        <w:ind w:right="624"/>
        <w:rPr>
          <w:rFonts w:cs="Calibri"/>
          <w:b/>
          <w:color w:val="000000"/>
          <w:sz w:val="28"/>
          <w:lang w:eastAsia="en-GB"/>
        </w:rPr>
      </w:pPr>
      <w:r>
        <w:rPr>
          <w:rFonts w:cs="Calibri"/>
          <w:b/>
          <w:color w:val="000000"/>
          <w:sz w:val="28"/>
          <w:lang w:eastAsia="en-GB"/>
        </w:rPr>
        <w:t xml:space="preserve">                                            </w:t>
      </w:r>
    </w:p>
    <w:p w14:paraId="204C67DA" w14:textId="77777777" w:rsidR="00B82A20" w:rsidRPr="008E6116" w:rsidRDefault="00B82A20" w:rsidP="005640B5">
      <w:pPr>
        <w:spacing w:after="252" w:line="235" w:lineRule="auto"/>
        <w:ind w:right="81"/>
        <w:jc w:val="center"/>
        <w:rPr>
          <w:rFonts w:cs="Calibri"/>
          <w:b/>
          <w:color w:val="000000"/>
          <w:sz w:val="28"/>
          <w:lang w:eastAsia="en-GB"/>
        </w:rPr>
      </w:pPr>
      <w:r w:rsidRPr="008E6116">
        <w:rPr>
          <w:rFonts w:cs="Calibri"/>
          <w:b/>
          <w:color w:val="000000"/>
          <w:sz w:val="28"/>
          <w:lang w:eastAsia="en-GB"/>
        </w:rPr>
        <w:t>Broughton Hall Catholic High school</w:t>
      </w:r>
    </w:p>
    <w:p w14:paraId="2E38D4F3" w14:textId="77777777" w:rsidR="00B82A20" w:rsidRDefault="00B82A20" w:rsidP="00B82A20">
      <w:pPr>
        <w:spacing w:after="252" w:line="235" w:lineRule="auto"/>
        <w:ind w:right="624"/>
        <w:rPr>
          <w:rFonts w:cs="Calibri"/>
          <w:b/>
          <w:color w:val="000000"/>
          <w:sz w:val="28"/>
          <w:lang w:eastAsia="en-GB"/>
        </w:rPr>
      </w:pPr>
    </w:p>
    <w:p w14:paraId="554E39B1" w14:textId="701E7F68" w:rsidR="00B82A20" w:rsidRPr="009A5528" w:rsidRDefault="00453F06" w:rsidP="00B82A20">
      <w:pPr>
        <w:spacing w:after="252" w:line="235" w:lineRule="auto"/>
        <w:ind w:left="624" w:right="624"/>
        <w:jc w:val="center"/>
        <w:rPr>
          <w:rFonts w:cs="Calibri"/>
          <w:b/>
          <w:caps/>
          <w:color w:val="000000"/>
          <w:sz w:val="32"/>
          <w:lang w:eastAsia="en-GB"/>
        </w:rPr>
      </w:pPr>
      <w:r w:rsidRPr="009A5528">
        <w:rPr>
          <w:rFonts w:cs="Calibri"/>
          <w:b/>
          <w:caps/>
          <w:color w:val="000000"/>
          <w:sz w:val="32"/>
          <w:lang w:eastAsia="en-GB"/>
        </w:rPr>
        <w:t>assistant</w:t>
      </w:r>
      <w:r w:rsidR="009B0B05">
        <w:rPr>
          <w:rFonts w:cs="Calibri"/>
          <w:b/>
          <w:caps/>
          <w:color w:val="000000"/>
          <w:sz w:val="32"/>
          <w:lang w:eastAsia="en-GB"/>
        </w:rPr>
        <w:t xml:space="preserve"> Head</w:t>
      </w:r>
      <w:r w:rsidR="00B82A20" w:rsidRPr="009A5528">
        <w:rPr>
          <w:rFonts w:cs="Calibri"/>
          <w:b/>
          <w:caps/>
          <w:color w:val="000000"/>
          <w:sz w:val="32"/>
          <w:lang w:eastAsia="en-GB"/>
        </w:rPr>
        <w:t>Teacher</w:t>
      </w:r>
    </w:p>
    <w:p w14:paraId="35082177" w14:textId="7625CB73" w:rsidR="00AE275A" w:rsidRDefault="00453F06" w:rsidP="00B82A20">
      <w:pPr>
        <w:spacing w:after="252" w:line="235" w:lineRule="auto"/>
        <w:ind w:left="624" w:right="624"/>
        <w:jc w:val="center"/>
        <w:rPr>
          <w:rFonts w:cs="Calibri"/>
          <w:b/>
          <w:color w:val="000000"/>
          <w:sz w:val="28"/>
          <w:lang w:eastAsia="en-GB"/>
        </w:rPr>
      </w:pPr>
      <w:r>
        <w:rPr>
          <w:rFonts w:cs="Calibri"/>
          <w:b/>
          <w:color w:val="000000"/>
          <w:sz w:val="28"/>
          <w:lang w:eastAsia="en-GB"/>
        </w:rPr>
        <w:t>Salary: Leadership Scale L1</w:t>
      </w:r>
      <w:r w:rsidR="00583062">
        <w:rPr>
          <w:rFonts w:cs="Calibri"/>
          <w:b/>
          <w:color w:val="000000"/>
          <w:sz w:val="28"/>
          <w:lang w:eastAsia="en-GB"/>
        </w:rPr>
        <w:t>0</w:t>
      </w:r>
      <w:r>
        <w:rPr>
          <w:rFonts w:cs="Calibri"/>
          <w:b/>
          <w:color w:val="000000"/>
          <w:sz w:val="28"/>
          <w:lang w:eastAsia="en-GB"/>
        </w:rPr>
        <w:t xml:space="preserve"> to L16</w:t>
      </w:r>
      <w:r w:rsidR="00583062">
        <w:rPr>
          <w:rFonts w:cs="Calibri"/>
          <w:b/>
          <w:color w:val="000000"/>
          <w:sz w:val="28"/>
          <w:lang w:eastAsia="en-GB"/>
        </w:rPr>
        <w:t xml:space="preserve"> </w:t>
      </w:r>
      <w:r w:rsidR="002F051B">
        <w:rPr>
          <w:rFonts w:cs="Calibri"/>
          <w:b/>
          <w:color w:val="000000"/>
          <w:sz w:val="28"/>
          <w:lang w:eastAsia="en-GB"/>
        </w:rPr>
        <w:t>(subject to experience)</w:t>
      </w:r>
    </w:p>
    <w:p w14:paraId="13F8B271" w14:textId="77777777" w:rsidR="00B82A20" w:rsidRPr="008E6116" w:rsidRDefault="004A0A82" w:rsidP="00B82A20">
      <w:pPr>
        <w:spacing w:after="252" w:line="235" w:lineRule="auto"/>
        <w:ind w:left="624" w:right="624"/>
        <w:jc w:val="center"/>
        <w:rPr>
          <w:rFonts w:cs="Calibri"/>
          <w:color w:val="000000"/>
          <w:lang w:eastAsia="en-GB"/>
        </w:rPr>
      </w:pPr>
      <w:r w:rsidRPr="00D728E8">
        <w:rPr>
          <w:rFonts w:cs="Calibri"/>
          <w:b/>
          <w:color w:val="000000"/>
          <w:sz w:val="28"/>
          <w:lang w:eastAsia="en-GB"/>
        </w:rPr>
        <w:t xml:space="preserve">Start Date: </w:t>
      </w:r>
      <w:r w:rsidR="00B82A20" w:rsidRPr="00D728E8">
        <w:rPr>
          <w:rFonts w:cs="Calibri"/>
          <w:b/>
          <w:color w:val="000000"/>
          <w:sz w:val="28"/>
          <w:lang w:eastAsia="en-GB"/>
        </w:rPr>
        <w:t>1</w:t>
      </w:r>
      <w:r w:rsidRPr="00D728E8">
        <w:rPr>
          <w:rFonts w:cs="Calibri"/>
          <w:b/>
          <w:color w:val="000000"/>
          <w:sz w:val="28"/>
          <w:vertAlign w:val="superscript"/>
          <w:lang w:eastAsia="en-GB"/>
        </w:rPr>
        <w:t>st</w:t>
      </w:r>
      <w:r w:rsidRPr="00D728E8">
        <w:rPr>
          <w:rFonts w:cs="Calibri"/>
          <w:b/>
          <w:color w:val="000000"/>
          <w:sz w:val="28"/>
          <w:lang w:eastAsia="en-GB"/>
        </w:rPr>
        <w:t xml:space="preserve"> </w:t>
      </w:r>
      <w:r w:rsidR="002938E1" w:rsidRPr="00D728E8">
        <w:rPr>
          <w:rFonts w:cs="Calibri"/>
          <w:b/>
          <w:color w:val="000000"/>
          <w:sz w:val="28"/>
          <w:lang w:eastAsia="en-GB"/>
        </w:rPr>
        <w:t>September 2025</w:t>
      </w:r>
    </w:p>
    <w:p w14:paraId="46E25538" w14:textId="0FE5631C" w:rsidR="00B82A20" w:rsidRPr="008E6116" w:rsidRDefault="00B82A20" w:rsidP="00B82A20">
      <w:pPr>
        <w:spacing w:after="275" w:line="236" w:lineRule="auto"/>
        <w:ind w:left="624" w:right="624"/>
        <w:rPr>
          <w:rFonts w:cs="Calibri"/>
          <w:color w:val="000000"/>
          <w:lang w:eastAsia="en-GB"/>
        </w:rPr>
      </w:pPr>
      <w:r w:rsidRPr="008E6116">
        <w:rPr>
          <w:rFonts w:cs="Calibri"/>
          <w:color w:val="000000"/>
          <w:sz w:val="24"/>
          <w:lang w:eastAsia="en-GB"/>
        </w:rPr>
        <w:t>Broughton Hall Catholic High School is seeking to appoint an outstanding and inspirationa</w:t>
      </w:r>
      <w:r w:rsidR="00453F06">
        <w:rPr>
          <w:rFonts w:cs="Calibri"/>
          <w:color w:val="000000"/>
          <w:sz w:val="24"/>
          <w:lang w:eastAsia="en-GB"/>
        </w:rPr>
        <w:t>l teacher and leader. The Assistant</w:t>
      </w:r>
      <w:r w:rsidR="009B0B05">
        <w:rPr>
          <w:rFonts w:cs="Calibri"/>
          <w:color w:val="000000"/>
          <w:sz w:val="24"/>
          <w:lang w:eastAsia="en-GB"/>
        </w:rPr>
        <w:t xml:space="preserve"> Headt</w:t>
      </w:r>
      <w:r w:rsidRPr="008E6116">
        <w:rPr>
          <w:rFonts w:cs="Calibri"/>
          <w:color w:val="000000"/>
          <w:sz w:val="24"/>
          <w:lang w:eastAsia="en-GB"/>
        </w:rPr>
        <w:t>eacher will be an experienced, skilled, strategic leader with the right combination of personal and professional skills to help lead our school.</w:t>
      </w:r>
    </w:p>
    <w:p w14:paraId="73EC19B6" w14:textId="77777777" w:rsidR="00B82A20" w:rsidRPr="008E6116" w:rsidRDefault="00B82A20" w:rsidP="00B82A20">
      <w:pPr>
        <w:spacing w:after="0" w:line="240" w:lineRule="auto"/>
        <w:ind w:left="624" w:right="624"/>
        <w:rPr>
          <w:sz w:val="24"/>
        </w:rPr>
      </w:pPr>
      <w:r w:rsidRPr="008E6116">
        <w:rPr>
          <w:sz w:val="24"/>
        </w:rPr>
        <w:t xml:space="preserve">Broughton Hall Catholic High School is a Voluntary Aided School catering for girls aged 11-18 years.  Boys are admitted to the Sixth Form at 16+.  There is shared provision and a strong collaboration between Broughton Hall and Cardinal Heenan Catholic High School.  Broughton Hall was founded by the Sisters of Mercy in 1928 and throughout its history has maintained its Mercy Ethos and Charism.  The School Motto, ‘Cor Unum et Anima Una’ – ‘One Heart and One Mind’ – reflects the strong sense of community amongst staff, pupils, parents and governors.  The central aim of our School is to provide the very best educational opportunities enabling all our pupils to develop their God-given talents, to grow in confidence and self-esteem and fulfil their potential.  </w:t>
      </w:r>
    </w:p>
    <w:p w14:paraId="43A34930" w14:textId="77777777" w:rsidR="00B82A20" w:rsidRPr="008E6116" w:rsidRDefault="00B82A20" w:rsidP="00B82A20">
      <w:pPr>
        <w:spacing w:after="288" w:line="236" w:lineRule="auto"/>
        <w:ind w:left="624" w:right="624"/>
        <w:rPr>
          <w:rFonts w:cs="Calibri"/>
          <w:color w:val="000000"/>
          <w:sz w:val="10"/>
          <w:lang w:eastAsia="en-GB"/>
        </w:rPr>
      </w:pPr>
    </w:p>
    <w:p w14:paraId="6A3B89D5" w14:textId="77777777" w:rsidR="00B82A20" w:rsidRPr="008E6116" w:rsidRDefault="00B82A20" w:rsidP="00B82A20">
      <w:pPr>
        <w:spacing w:after="0"/>
        <w:ind w:left="624" w:right="624"/>
        <w:rPr>
          <w:rFonts w:cs="Calibri"/>
          <w:color w:val="000000"/>
          <w:lang w:eastAsia="en-GB"/>
        </w:rPr>
      </w:pPr>
      <w:r w:rsidRPr="008E6116">
        <w:rPr>
          <w:rFonts w:cs="Calibri"/>
          <w:b/>
          <w:color w:val="000000"/>
          <w:sz w:val="24"/>
          <w:lang w:eastAsia="en-GB"/>
        </w:rPr>
        <w:t>The successful candidate will be:</w:t>
      </w:r>
    </w:p>
    <w:p w14:paraId="346EAD06" w14:textId="77777777" w:rsidR="00B82A20" w:rsidRPr="008E6116" w:rsidRDefault="00B82A20" w:rsidP="00B82A20">
      <w:pPr>
        <w:numPr>
          <w:ilvl w:val="0"/>
          <w:numId w:val="1"/>
        </w:numPr>
        <w:spacing w:after="0"/>
        <w:ind w:left="624" w:right="624" w:hanging="271"/>
        <w:rPr>
          <w:rFonts w:cs="Calibri"/>
          <w:color w:val="000000"/>
          <w:lang w:eastAsia="en-GB"/>
        </w:rPr>
      </w:pPr>
      <w:r>
        <w:rPr>
          <w:rFonts w:cs="Calibri"/>
          <w:color w:val="000000"/>
          <w:sz w:val="24"/>
          <w:lang w:eastAsia="en-GB"/>
        </w:rPr>
        <w:t>C</w:t>
      </w:r>
      <w:r w:rsidRPr="008E6116">
        <w:rPr>
          <w:rFonts w:cs="Calibri"/>
          <w:color w:val="000000"/>
          <w:sz w:val="24"/>
          <w:lang w:eastAsia="en-GB"/>
        </w:rPr>
        <w:t>ommitted to upholding the Catholic ethos of the school</w:t>
      </w:r>
    </w:p>
    <w:p w14:paraId="14F0938D" w14:textId="77777777" w:rsidR="00B82A20" w:rsidRPr="008E6116" w:rsidRDefault="00B82A20" w:rsidP="00B82A20">
      <w:pPr>
        <w:numPr>
          <w:ilvl w:val="0"/>
          <w:numId w:val="1"/>
        </w:numPr>
        <w:spacing w:after="0"/>
        <w:ind w:left="624" w:right="624" w:hanging="271"/>
        <w:rPr>
          <w:rFonts w:cs="Calibri"/>
          <w:color w:val="000000"/>
          <w:lang w:eastAsia="en-GB"/>
        </w:rPr>
      </w:pPr>
      <w:r>
        <w:rPr>
          <w:rFonts w:cs="Calibri"/>
          <w:color w:val="000000"/>
          <w:sz w:val="24"/>
          <w:lang w:eastAsia="en-GB"/>
        </w:rPr>
        <w:t>A</w:t>
      </w:r>
      <w:r w:rsidRPr="008E6116">
        <w:rPr>
          <w:rFonts w:cs="Calibri"/>
          <w:color w:val="000000"/>
          <w:sz w:val="24"/>
          <w:lang w:eastAsia="en-GB"/>
        </w:rPr>
        <w:t>n inspirational and visionary leader with a passion for teaching and learning</w:t>
      </w:r>
    </w:p>
    <w:p w14:paraId="6C594FED" w14:textId="77777777" w:rsidR="00B82A20" w:rsidRPr="008E6116" w:rsidRDefault="00B82A20" w:rsidP="00B82A20">
      <w:pPr>
        <w:numPr>
          <w:ilvl w:val="0"/>
          <w:numId w:val="1"/>
        </w:numPr>
        <w:spacing w:after="0"/>
        <w:ind w:left="624" w:right="624" w:hanging="271"/>
        <w:rPr>
          <w:rFonts w:cs="Calibri"/>
          <w:color w:val="000000"/>
          <w:lang w:eastAsia="en-GB"/>
        </w:rPr>
      </w:pPr>
      <w:r>
        <w:rPr>
          <w:rFonts w:cs="Calibri"/>
          <w:color w:val="000000"/>
          <w:sz w:val="24"/>
          <w:lang w:eastAsia="en-GB"/>
        </w:rPr>
        <w:t>A</w:t>
      </w:r>
      <w:r w:rsidRPr="008E6116">
        <w:rPr>
          <w:rFonts w:cs="Calibri"/>
          <w:color w:val="000000"/>
          <w:sz w:val="24"/>
          <w:lang w:eastAsia="en-GB"/>
        </w:rPr>
        <w:t>n excellent leader, motivator, communicator and role model to staff and pupils</w:t>
      </w:r>
    </w:p>
    <w:p w14:paraId="395C30C8" w14:textId="77777777" w:rsidR="00B82A20" w:rsidRPr="008E6116" w:rsidRDefault="00B82A20" w:rsidP="00B82A20">
      <w:pPr>
        <w:numPr>
          <w:ilvl w:val="0"/>
          <w:numId w:val="1"/>
        </w:numPr>
        <w:spacing w:after="16" w:line="236" w:lineRule="auto"/>
        <w:ind w:left="624" w:right="624" w:hanging="271"/>
        <w:rPr>
          <w:rFonts w:cs="Calibri"/>
          <w:color w:val="000000"/>
          <w:lang w:eastAsia="en-GB"/>
        </w:rPr>
      </w:pPr>
      <w:r>
        <w:rPr>
          <w:rFonts w:cs="Calibri"/>
          <w:color w:val="000000"/>
          <w:sz w:val="24"/>
          <w:lang w:eastAsia="en-GB"/>
        </w:rPr>
        <w:t>A</w:t>
      </w:r>
      <w:r w:rsidRPr="008E6116">
        <w:rPr>
          <w:rFonts w:cs="Calibri"/>
          <w:color w:val="000000"/>
          <w:sz w:val="24"/>
          <w:lang w:eastAsia="en-GB"/>
        </w:rPr>
        <w:t>ble to demonstrate successful leadership and management skills and have relevant experience in school improvement</w:t>
      </w:r>
    </w:p>
    <w:p w14:paraId="20C841E6" w14:textId="77777777" w:rsidR="00B82A20" w:rsidRPr="008E6116" w:rsidRDefault="00B82A20" w:rsidP="00B82A20">
      <w:pPr>
        <w:numPr>
          <w:ilvl w:val="0"/>
          <w:numId w:val="1"/>
        </w:numPr>
        <w:spacing w:after="16" w:line="236" w:lineRule="auto"/>
        <w:ind w:left="624" w:right="624" w:hanging="271"/>
        <w:rPr>
          <w:rFonts w:cs="Calibri"/>
          <w:color w:val="000000"/>
          <w:lang w:eastAsia="en-GB"/>
        </w:rPr>
      </w:pPr>
      <w:r>
        <w:rPr>
          <w:rFonts w:cs="Calibri"/>
          <w:color w:val="000000"/>
          <w:sz w:val="24"/>
          <w:lang w:eastAsia="en-GB"/>
        </w:rPr>
        <w:t>E</w:t>
      </w:r>
      <w:r w:rsidRPr="008E6116">
        <w:rPr>
          <w:rFonts w:cs="Calibri"/>
          <w:color w:val="000000"/>
          <w:sz w:val="24"/>
          <w:lang w:eastAsia="en-GB"/>
        </w:rPr>
        <w:t>nthusiastic and have the ability to inspire staff to meet the academic and pastoral needs of our pupils</w:t>
      </w:r>
    </w:p>
    <w:p w14:paraId="3D94D4D8" w14:textId="317CCC52" w:rsidR="00B82A20" w:rsidRPr="008E6116" w:rsidRDefault="00B82A20" w:rsidP="00B82A20">
      <w:pPr>
        <w:numPr>
          <w:ilvl w:val="0"/>
          <w:numId w:val="1"/>
        </w:numPr>
        <w:spacing w:after="16" w:line="236" w:lineRule="auto"/>
        <w:ind w:left="624" w:right="624" w:hanging="271"/>
        <w:rPr>
          <w:rFonts w:cs="Calibri"/>
          <w:color w:val="000000"/>
          <w:lang w:eastAsia="en-GB"/>
        </w:rPr>
      </w:pPr>
      <w:r>
        <w:rPr>
          <w:rFonts w:cs="Calibri"/>
          <w:color w:val="000000"/>
          <w:sz w:val="24"/>
          <w:lang w:eastAsia="en-GB"/>
        </w:rPr>
        <w:t>A</w:t>
      </w:r>
      <w:r w:rsidR="00453F06">
        <w:rPr>
          <w:rFonts w:cs="Calibri"/>
          <w:color w:val="000000"/>
          <w:sz w:val="24"/>
          <w:lang w:eastAsia="en-GB"/>
        </w:rPr>
        <w:t>ble to support the</w:t>
      </w:r>
      <w:r w:rsidRPr="008E6116">
        <w:rPr>
          <w:rFonts w:cs="Calibri"/>
          <w:color w:val="000000"/>
          <w:sz w:val="24"/>
          <w:lang w:eastAsia="en-GB"/>
        </w:rPr>
        <w:t xml:space="preserve"> Head</w:t>
      </w:r>
      <w:r w:rsidR="009B0B05">
        <w:rPr>
          <w:rFonts w:cs="Calibri"/>
          <w:color w:val="000000"/>
          <w:sz w:val="24"/>
          <w:lang w:eastAsia="en-GB"/>
        </w:rPr>
        <w:t>t</w:t>
      </w:r>
      <w:r w:rsidR="001C6DA0">
        <w:rPr>
          <w:rFonts w:cs="Calibri"/>
          <w:color w:val="000000"/>
          <w:sz w:val="24"/>
          <w:lang w:eastAsia="en-GB"/>
        </w:rPr>
        <w:t>eacher in leading the School</w:t>
      </w:r>
      <w:r w:rsidRPr="008E6116">
        <w:rPr>
          <w:rFonts w:cs="Calibri"/>
          <w:color w:val="000000"/>
          <w:sz w:val="24"/>
          <w:lang w:eastAsia="en-GB"/>
        </w:rPr>
        <w:t xml:space="preserve"> forward as a “Good’ and ultimately ‘Outstanding’ school</w:t>
      </w:r>
    </w:p>
    <w:p w14:paraId="11B63677" w14:textId="77777777" w:rsidR="00B82A20" w:rsidRPr="008E6116" w:rsidRDefault="00B82A20" w:rsidP="00B82A20">
      <w:pPr>
        <w:numPr>
          <w:ilvl w:val="0"/>
          <w:numId w:val="1"/>
        </w:numPr>
        <w:spacing w:after="0" w:line="236" w:lineRule="auto"/>
        <w:ind w:left="624" w:right="624" w:hanging="271"/>
        <w:rPr>
          <w:rFonts w:cs="Calibri"/>
          <w:color w:val="000000"/>
          <w:lang w:eastAsia="en-GB"/>
        </w:rPr>
      </w:pPr>
      <w:r>
        <w:rPr>
          <w:rFonts w:cs="Calibri"/>
          <w:color w:val="000000"/>
          <w:sz w:val="24"/>
          <w:lang w:eastAsia="en-GB"/>
        </w:rPr>
        <w:t>A</w:t>
      </w:r>
      <w:r w:rsidRPr="008E6116">
        <w:rPr>
          <w:rFonts w:cs="Calibri"/>
          <w:color w:val="000000"/>
          <w:sz w:val="24"/>
          <w:lang w:eastAsia="en-GB"/>
        </w:rPr>
        <w:t>ble to deal with parents, pupils and colleagues with integrity, transparency, expertise and kindness.</w:t>
      </w:r>
    </w:p>
    <w:p w14:paraId="16543E76" w14:textId="77777777" w:rsidR="00B82A20" w:rsidRPr="006967B2" w:rsidRDefault="00B82A20" w:rsidP="00B82A20">
      <w:pPr>
        <w:numPr>
          <w:ilvl w:val="0"/>
          <w:numId w:val="1"/>
        </w:numPr>
        <w:spacing w:after="0" w:line="236" w:lineRule="auto"/>
        <w:ind w:left="624" w:right="624" w:hanging="271"/>
        <w:rPr>
          <w:rFonts w:cs="Calibri"/>
          <w:color w:val="000000"/>
          <w:lang w:eastAsia="en-GB"/>
        </w:rPr>
      </w:pPr>
      <w:r>
        <w:rPr>
          <w:rFonts w:cs="Calibri"/>
          <w:color w:val="000000"/>
          <w:sz w:val="24"/>
          <w:lang w:eastAsia="en-GB"/>
        </w:rPr>
        <w:t>H</w:t>
      </w:r>
      <w:r w:rsidRPr="008E6116">
        <w:rPr>
          <w:rFonts w:cs="Calibri"/>
          <w:color w:val="000000"/>
          <w:sz w:val="24"/>
          <w:lang w:eastAsia="en-GB"/>
        </w:rPr>
        <w:t>ave a successful experience of implementing and managing change</w:t>
      </w:r>
    </w:p>
    <w:p w14:paraId="38ECF66E" w14:textId="77777777" w:rsidR="00B82A20" w:rsidRPr="008E6116" w:rsidRDefault="00B82A20" w:rsidP="00B82A20">
      <w:pPr>
        <w:spacing w:after="0" w:line="236" w:lineRule="auto"/>
        <w:ind w:right="624"/>
        <w:rPr>
          <w:rFonts w:cs="Calibri"/>
          <w:color w:val="000000"/>
          <w:lang w:eastAsia="en-GB"/>
        </w:rPr>
      </w:pPr>
    </w:p>
    <w:p w14:paraId="405A6FDC" w14:textId="7A6D613B" w:rsidR="00453F06" w:rsidRPr="008E6116" w:rsidRDefault="00C76D0F" w:rsidP="00C76D0F">
      <w:pPr>
        <w:spacing w:after="304" w:line="236" w:lineRule="auto"/>
        <w:ind w:left="624" w:right="624"/>
        <w:rPr>
          <w:rFonts w:cs="Calibri"/>
          <w:color w:val="000000"/>
          <w:lang w:eastAsia="en-GB"/>
        </w:rPr>
      </w:pPr>
      <w:r>
        <w:rPr>
          <w:rFonts w:cs="Calibri"/>
          <w:color w:val="000000"/>
          <w:sz w:val="24"/>
          <w:lang w:eastAsia="en-GB"/>
        </w:rPr>
        <w:t>(</w:t>
      </w:r>
      <w:r w:rsidR="00B82A20" w:rsidRPr="008E6116">
        <w:rPr>
          <w:rFonts w:cs="Calibri"/>
          <w:color w:val="000000"/>
          <w:sz w:val="24"/>
          <w:lang w:eastAsia="en-GB"/>
        </w:rPr>
        <w:t>The specific remit and responsibilities will be confirmed on appointmen</w:t>
      </w:r>
      <w:r>
        <w:rPr>
          <w:rFonts w:cs="Calibri"/>
          <w:color w:val="000000"/>
          <w:sz w:val="24"/>
          <w:lang w:eastAsia="en-GB"/>
        </w:rPr>
        <w:t>t)</w:t>
      </w:r>
    </w:p>
    <w:p w14:paraId="68821AA5" w14:textId="77777777" w:rsidR="00B82A20" w:rsidRPr="008E6116" w:rsidRDefault="00B82A20" w:rsidP="00B82A20">
      <w:pPr>
        <w:spacing w:after="0"/>
        <w:ind w:left="624" w:right="624"/>
        <w:rPr>
          <w:rFonts w:cs="Calibri"/>
          <w:color w:val="000000"/>
          <w:lang w:eastAsia="en-GB"/>
        </w:rPr>
      </w:pPr>
      <w:r w:rsidRPr="008E6116">
        <w:rPr>
          <w:rFonts w:cs="Calibri"/>
          <w:b/>
          <w:color w:val="000000"/>
          <w:sz w:val="24"/>
          <w:lang w:eastAsia="en-GB"/>
        </w:rPr>
        <w:t xml:space="preserve">In return Broughton Hall will offer you: </w:t>
      </w:r>
    </w:p>
    <w:p w14:paraId="62450FF8"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A School which places the development, care and respect of the individual at the heart of our mission</w:t>
      </w:r>
    </w:p>
    <w:p w14:paraId="0E8289BE"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An outstanding, experienced Governing Board closely involved in all aspects of the school</w:t>
      </w:r>
    </w:p>
    <w:p w14:paraId="40EB0009"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lastRenderedPageBreak/>
        <w:t>A strong, diverse and experienced Leadership Team</w:t>
      </w:r>
    </w:p>
    <w:p w14:paraId="126D3416"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A Catholic school with a long history of educating girls in Liverpool</w:t>
      </w:r>
    </w:p>
    <w:p w14:paraId="0273E92B"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Enthusiastic pupils who are keen to succeed</w:t>
      </w:r>
    </w:p>
    <w:p w14:paraId="33C4BA70"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A warm and caring working environment</w:t>
      </w:r>
    </w:p>
    <w:p w14:paraId="1D312DCA"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Trustees committed to the continuing success of the school</w:t>
      </w:r>
    </w:p>
    <w:p w14:paraId="02B6535C" w14:textId="77777777" w:rsidR="00B82A20" w:rsidRPr="00C76D0F" w:rsidRDefault="00B82A20" w:rsidP="00B82A20">
      <w:pPr>
        <w:numPr>
          <w:ilvl w:val="0"/>
          <w:numId w:val="1"/>
        </w:numPr>
        <w:spacing w:after="0"/>
        <w:ind w:left="624" w:right="624" w:hanging="271"/>
        <w:rPr>
          <w:rFonts w:cs="Calibri"/>
          <w:color w:val="000000"/>
          <w:sz w:val="24"/>
          <w:szCs w:val="24"/>
          <w:lang w:eastAsia="en-GB"/>
        </w:rPr>
      </w:pPr>
      <w:r w:rsidRPr="00C76D0F">
        <w:rPr>
          <w:rFonts w:cs="Calibri"/>
          <w:color w:val="000000"/>
          <w:sz w:val="24"/>
          <w:szCs w:val="24"/>
          <w:lang w:eastAsia="en-GB"/>
        </w:rPr>
        <w:t>Close working links with the Archdiocese of Liverpool and Local Authority</w:t>
      </w:r>
    </w:p>
    <w:p w14:paraId="27A8B402" w14:textId="77777777" w:rsidR="00B82A20" w:rsidRPr="00C76D0F" w:rsidRDefault="00B82A20" w:rsidP="00B82A20">
      <w:pPr>
        <w:spacing w:after="0"/>
        <w:ind w:left="624" w:right="624"/>
        <w:rPr>
          <w:rFonts w:cs="Calibri"/>
          <w:color w:val="000000"/>
          <w:sz w:val="24"/>
          <w:szCs w:val="24"/>
          <w:lang w:eastAsia="en-GB"/>
        </w:rPr>
      </w:pPr>
    </w:p>
    <w:p w14:paraId="0E0E846D" w14:textId="77777777" w:rsidR="00B82A20" w:rsidRPr="008E6116" w:rsidRDefault="00B82A20" w:rsidP="00B82A20">
      <w:pPr>
        <w:spacing w:after="0"/>
        <w:ind w:left="624" w:right="624"/>
        <w:rPr>
          <w:b/>
          <w:sz w:val="24"/>
        </w:rPr>
      </w:pPr>
      <w:r w:rsidRPr="008E6116">
        <w:rPr>
          <w:b/>
          <w:sz w:val="24"/>
        </w:rPr>
        <w:t>How to Apply:</w:t>
      </w:r>
    </w:p>
    <w:p w14:paraId="5DFB0FF4" w14:textId="1715123C" w:rsidR="00453F06" w:rsidRDefault="00453F06" w:rsidP="00453F06">
      <w:pPr>
        <w:spacing w:after="0"/>
        <w:ind w:left="624" w:right="624"/>
        <w:rPr>
          <w:sz w:val="24"/>
        </w:rPr>
      </w:pPr>
      <w:r w:rsidRPr="008E6116">
        <w:rPr>
          <w:sz w:val="24"/>
        </w:rPr>
        <w:t>Application is via e</w:t>
      </w:r>
      <w:r w:rsidR="002938E1">
        <w:rPr>
          <w:sz w:val="24"/>
        </w:rPr>
        <w:t xml:space="preserve">mail and should be forwarded to </w:t>
      </w:r>
      <w:r w:rsidR="002938E1">
        <w:rPr>
          <w:color w:val="0563C1"/>
          <w:sz w:val="24"/>
          <w:u w:val="single"/>
        </w:rPr>
        <w:t>recruitment</w:t>
      </w:r>
      <w:r w:rsidRPr="008E6116">
        <w:rPr>
          <w:color w:val="0563C1"/>
          <w:sz w:val="24"/>
          <w:u w:val="single"/>
        </w:rPr>
        <w:t>@broughtonhall.com</w:t>
      </w:r>
      <w:r w:rsidRPr="008E6116">
        <w:rPr>
          <w:sz w:val="24"/>
        </w:rPr>
        <w:t xml:space="preserve"> together with a Supporting Statement</w:t>
      </w:r>
      <w:r w:rsidR="002F3DFB">
        <w:rPr>
          <w:sz w:val="24"/>
        </w:rPr>
        <w:t xml:space="preserve"> included within the application</w:t>
      </w:r>
      <w:r w:rsidRPr="008E6116">
        <w:rPr>
          <w:sz w:val="24"/>
        </w:rPr>
        <w:t xml:space="preserve">.  The supporting statement must be in Arial font size 12 and </w:t>
      </w:r>
      <w:r w:rsidRPr="008E6116">
        <w:rPr>
          <w:b/>
          <w:sz w:val="24"/>
          <w:u w:val="single"/>
        </w:rPr>
        <w:t>must not</w:t>
      </w:r>
      <w:r>
        <w:rPr>
          <w:sz w:val="24"/>
        </w:rPr>
        <w:t xml:space="preserve"> exceed four</w:t>
      </w:r>
      <w:r w:rsidRPr="008E6116">
        <w:rPr>
          <w:sz w:val="24"/>
        </w:rPr>
        <w:t xml:space="preserve"> sides of A4 paper.  </w:t>
      </w:r>
    </w:p>
    <w:p w14:paraId="039FF2FD" w14:textId="77777777" w:rsidR="00453F06" w:rsidRDefault="00453F06" w:rsidP="00453F06">
      <w:pPr>
        <w:spacing w:after="0"/>
        <w:ind w:left="624" w:right="624"/>
        <w:rPr>
          <w:sz w:val="24"/>
        </w:rPr>
      </w:pPr>
    </w:p>
    <w:p w14:paraId="2A39843E" w14:textId="77777777" w:rsidR="00B84C7F" w:rsidRDefault="00453F06" w:rsidP="00B82A20">
      <w:pPr>
        <w:spacing w:after="0"/>
        <w:ind w:left="624" w:right="624"/>
        <w:rPr>
          <w:sz w:val="24"/>
        </w:rPr>
      </w:pPr>
      <w:r>
        <w:rPr>
          <w:sz w:val="24"/>
        </w:rPr>
        <w:t>If any assistance is required co</w:t>
      </w:r>
      <w:bookmarkStart w:id="0" w:name="_GoBack"/>
      <w:bookmarkEnd w:id="0"/>
      <w:r>
        <w:rPr>
          <w:sz w:val="24"/>
        </w:rPr>
        <w:t>ntact</w:t>
      </w:r>
      <w:r w:rsidRPr="008E6116">
        <w:rPr>
          <w:sz w:val="24"/>
        </w:rPr>
        <w:t xml:space="preserve"> </w:t>
      </w:r>
      <w:r w:rsidR="00B82A20" w:rsidRPr="008E6116">
        <w:rPr>
          <w:sz w:val="24"/>
        </w:rPr>
        <w:t xml:space="preserve">Mrs G Smith, Head Teacher’s PA on </w:t>
      </w:r>
    </w:p>
    <w:p w14:paraId="7B92F811" w14:textId="77777777" w:rsidR="00B82A20" w:rsidRDefault="002938E1" w:rsidP="00B82A20">
      <w:pPr>
        <w:spacing w:after="0"/>
        <w:ind w:left="624" w:right="624"/>
        <w:rPr>
          <w:sz w:val="24"/>
        </w:rPr>
      </w:pPr>
      <w:r>
        <w:rPr>
          <w:sz w:val="24"/>
        </w:rPr>
        <w:t>0151 541 9465.</w:t>
      </w:r>
    </w:p>
    <w:p w14:paraId="50439132" w14:textId="77777777" w:rsidR="00B82A20" w:rsidRPr="008E6116" w:rsidRDefault="00B82A20" w:rsidP="00B82A20">
      <w:pPr>
        <w:spacing w:after="0"/>
        <w:ind w:left="624" w:right="624"/>
        <w:rPr>
          <w:sz w:val="24"/>
        </w:rPr>
      </w:pPr>
    </w:p>
    <w:p w14:paraId="4B261018" w14:textId="77777777" w:rsidR="00B82A20" w:rsidRPr="00ED3E17" w:rsidRDefault="00B82A20" w:rsidP="00B82A20">
      <w:pPr>
        <w:spacing w:after="0"/>
        <w:ind w:left="624" w:right="624"/>
        <w:rPr>
          <w:sz w:val="20"/>
        </w:rPr>
      </w:pPr>
    </w:p>
    <w:p w14:paraId="17252E4D" w14:textId="086DF3D4" w:rsidR="00C76D0F" w:rsidRPr="008E6116" w:rsidRDefault="00B82A20" w:rsidP="00C76D0F">
      <w:pPr>
        <w:spacing w:after="0"/>
        <w:ind w:left="624" w:right="624"/>
        <w:rPr>
          <w:b/>
          <w:sz w:val="24"/>
        </w:rPr>
      </w:pPr>
      <w:r w:rsidRPr="008E6116">
        <w:rPr>
          <w:b/>
          <w:sz w:val="24"/>
        </w:rPr>
        <w:t>Key Dates:</w:t>
      </w:r>
    </w:p>
    <w:p w14:paraId="5BEBB1BC" w14:textId="18F9F622" w:rsidR="008B3C86" w:rsidRPr="00D728E8" w:rsidRDefault="00B82A20" w:rsidP="00453F06">
      <w:pPr>
        <w:kinsoku w:val="0"/>
        <w:overflowPunct w:val="0"/>
        <w:spacing w:after="0" w:line="240" w:lineRule="auto"/>
        <w:ind w:left="624" w:right="147"/>
        <w:textAlignment w:val="baseline"/>
        <w:rPr>
          <w:sz w:val="24"/>
        </w:rPr>
      </w:pPr>
      <w:r w:rsidRPr="00D728E8">
        <w:rPr>
          <w:sz w:val="24"/>
        </w:rPr>
        <w:t xml:space="preserve">Closing Date for applications:  </w:t>
      </w:r>
      <w:r w:rsidR="002F3DFB" w:rsidRPr="00D728E8">
        <w:rPr>
          <w:sz w:val="24"/>
        </w:rPr>
        <w:t>12pm on Thursday 24</w:t>
      </w:r>
      <w:r w:rsidR="002F3DFB" w:rsidRPr="00D728E8">
        <w:rPr>
          <w:sz w:val="24"/>
          <w:vertAlign w:val="superscript"/>
        </w:rPr>
        <w:t>th</w:t>
      </w:r>
      <w:r w:rsidR="002F3DFB" w:rsidRPr="00D728E8">
        <w:rPr>
          <w:sz w:val="24"/>
        </w:rPr>
        <w:t xml:space="preserve"> April 2025</w:t>
      </w:r>
    </w:p>
    <w:p w14:paraId="69D46F7A" w14:textId="10D22CDE" w:rsidR="00453F06" w:rsidRDefault="008B3C86" w:rsidP="00453F06">
      <w:pPr>
        <w:kinsoku w:val="0"/>
        <w:overflowPunct w:val="0"/>
        <w:spacing w:after="0" w:line="240" w:lineRule="auto"/>
        <w:ind w:left="624" w:right="147"/>
        <w:textAlignment w:val="baseline"/>
        <w:rPr>
          <w:sz w:val="24"/>
        </w:rPr>
      </w:pPr>
      <w:r w:rsidRPr="00D728E8">
        <w:rPr>
          <w:sz w:val="24"/>
        </w:rPr>
        <w:t>Shortlisting:</w:t>
      </w:r>
      <w:r w:rsidRPr="00D728E8">
        <w:rPr>
          <w:sz w:val="24"/>
        </w:rPr>
        <w:tab/>
      </w:r>
      <w:r w:rsidRPr="00D728E8">
        <w:rPr>
          <w:sz w:val="24"/>
        </w:rPr>
        <w:tab/>
      </w:r>
      <w:r w:rsidRPr="00D728E8">
        <w:rPr>
          <w:sz w:val="24"/>
        </w:rPr>
        <w:tab/>
      </w:r>
      <w:r w:rsidR="002F3DFB" w:rsidRPr="00D728E8">
        <w:rPr>
          <w:sz w:val="24"/>
        </w:rPr>
        <w:t>Friday 25th</w:t>
      </w:r>
      <w:r w:rsidRPr="00D728E8">
        <w:rPr>
          <w:sz w:val="24"/>
        </w:rPr>
        <w:t xml:space="preserve"> April</w:t>
      </w:r>
      <w:r w:rsidR="002F3DFB" w:rsidRPr="00D728E8">
        <w:rPr>
          <w:sz w:val="24"/>
        </w:rPr>
        <w:t xml:space="preserve"> 2025</w:t>
      </w:r>
      <w:r w:rsidR="00B82A20" w:rsidRPr="00D728E8">
        <w:rPr>
          <w:sz w:val="24"/>
        </w:rPr>
        <w:br/>
        <w:t xml:space="preserve">Interviews to take place: </w:t>
      </w:r>
      <w:r w:rsidRPr="00D728E8">
        <w:rPr>
          <w:sz w:val="24"/>
        </w:rPr>
        <w:tab/>
      </w:r>
      <w:r w:rsidR="002F3DFB" w:rsidRPr="00D728E8">
        <w:rPr>
          <w:sz w:val="24"/>
        </w:rPr>
        <w:t>Tuesday 6</w:t>
      </w:r>
      <w:r w:rsidR="002F3DFB" w:rsidRPr="00D728E8">
        <w:rPr>
          <w:sz w:val="24"/>
          <w:vertAlign w:val="superscript"/>
        </w:rPr>
        <w:t>th</w:t>
      </w:r>
      <w:r w:rsidR="002F3DFB" w:rsidRPr="00D728E8">
        <w:rPr>
          <w:sz w:val="24"/>
        </w:rPr>
        <w:t xml:space="preserve"> May</w:t>
      </w:r>
    </w:p>
    <w:p w14:paraId="15C57AA2" w14:textId="77777777" w:rsidR="002734B6" w:rsidRPr="002734B6" w:rsidRDefault="002734B6" w:rsidP="0073250E">
      <w:pPr>
        <w:kinsoku w:val="0"/>
        <w:overflowPunct w:val="0"/>
        <w:spacing w:after="0" w:line="240" w:lineRule="auto"/>
        <w:ind w:right="147"/>
        <w:textAlignment w:val="baseline"/>
        <w:rPr>
          <w:rFonts w:eastAsia="Times New Roman" w:cs="Calibri"/>
          <w:b/>
          <w:bCs/>
          <w:sz w:val="24"/>
          <w:szCs w:val="24"/>
          <w:lang w:val="en-US" w:eastAsia="en-GB"/>
        </w:rPr>
      </w:pPr>
    </w:p>
    <w:sectPr w:rsidR="002734B6" w:rsidRPr="002734B6" w:rsidSect="0073250E">
      <w:pgSz w:w="11904" w:h="16843"/>
      <w:pgMar w:top="673" w:right="1089" w:bottom="367" w:left="109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C028" w14:textId="77777777" w:rsidR="009B6B07" w:rsidRDefault="009B6B07" w:rsidP="00AA0599">
      <w:pPr>
        <w:spacing w:after="0" w:line="240" w:lineRule="auto"/>
      </w:pPr>
      <w:r>
        <w:separator/>
      </w:r>
    </w:p>
  </w:endnote>
  <w:endnote w:type="continuationSeparator" w:id="0">
    <w:p w14:paraId="4F493066" w14:textId="77777777" w:rsidR="009B6B07" w:rsidRDefault="009B6B07" w:rsidP="00AA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E6C33" w14:textId="77777777" w:rsidR="009B6B07" w:rsidRDefault="009B6B07" w:rsidP="00AA0599">
      <w:pPr>
        <w:spacing w:after="0" w:line="240" w:lineRule="auto"/>
      </w:pPr>
      <w:r>
        <w:separator/>
      </w:r>
    </w:p>
  </w:footnote>
  <w:footnote w:type="continuationSeparator" w:id="0">
    <w:p w14:paraId="373A9C22" w14:textId="77777777" w:rsidR="009B6B07" w:rsidRDefault="009B6B07" w:rsidP="00AA0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E7B3745"/>
    <w:multiLevelType w:val="hybridMultilevel"/>
    <w:tmpl w:val="3FD0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107D8"/>
    <w:multiLevelType w:val="hybridMultilevel"/>
    <w:tmpl w:val="3B56C542"/>
    <w:lvl w:ilvl="0" w:tplc="E772C02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25E755E"/>
    <w:multiLevelType w:val="multilevel"/>
    <w:tmpl w:val="2AEA9C68"/>
    <w:lvl w:ilvl="0">
      <w:start w:val="1"/>
      <w:numFmt w:val="decimal"/>
      <w:lvlText w:val="(%1)"/>
      <w:lvlJc w:val="left"/>
      <w:pPr>
        <w:tabs>
          <w:tab w:val="num" w:pos="360"/>
        </w:tabs>
        <w:ind w:left="360" w:hanging="360"/>
      </w:pPr>
      <w:rPr>
        <w:rFonts w:ascii="Calibri" w:eastAsia="Times New Roman" w:hAnsi="Calibri" w:cs="Calibri"/>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A17463"/>
    <w:multiLevelType w:val="hybridMultilevel"/>
    <w:tmpl w:val="7A404A50"/>
    <w:lvl w:ilvl="0" w:tplc="4EDCAF7E">
      <w:start w:val="1"/>
      <w:numFmt w:val="bullet"/>
      <w:lvlText w:val="•"/>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C2E4C">
      <w:start w:val="1"/>
      <w:numFmt w:val="bullet"/>
      <w:lvlText w:val="o"/>
      <w:lvlJc w:val="left"/>
      <w:pPr>
        <w:ind w:left="1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3ACACA">
      <w:start w:val="1"/>
      <w:numFmt w:val="bullet"/>
      <w:lvlText w:val="▪"/>
      <w:lvlJc w:val="left"/>
      <w:pPr>
        <w:ind w:left="2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56249C">
      <w:start w:val="1"/>
      <w:numFmt w:val="bullet"/>
      <w:lvlText w:val="•"/>
      <w:lvlJc w:val="left"/>
      <w:pPr>
        <w:ind w:left="2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0A35A4">
      <w:start w:val="1"/>
      <w:numFmt w:val="bullet"/>
      <w:lvlText w:val="o"/>
      <w:lvlJc w:val="left"/>
      <w:pPr>
        <w:ind w:left="3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AA89BA">
      <w:start w:val="1"/>
      <w:numFmt w:val="bullet"/>
      <w:lvlText w:val="▪"/>
      <w:lvlJc w:val="left"/>
      <w:pPr>
        <w:ind w:left="4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E4A042">
      <w:start w:val="1"/>
      <w:numFmt w:val="bullet"/>
      <w:lvlText w:val="•"/>
      <w:lvlJc w:val="left"/>
      <w:pPr>
        <w:ind w:left="4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C1DB2">
      <w:start w:val="1"/>
      <w:numFmt w:val="bullet"/>
      <w:lvlText w:val="o"/>
      <w:lvlJc w:val="left"/>
      <w:pPr>
        <w:ind w:left="5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666656">
      <w:start w:val="1"/>
      <w:numFmt w:val="bullet"/>
      <w:lvlText w:val="▪"/>
      <w:lvlJc w:val="left"/>
      <w:pPr>
        <w:ind w:left="6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AB5D2B"/>
    <w:multiLevelType w:val="hybridMultilevel"/>
    <w:tmpl w:val="F1504F1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7634717A"/>
    <w:multiLevelType w:val="hybridMultilevel"/>
    <w:tmpl w:val="4DCC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1"/>
  </w:num>
  <w:num w:numId="6">
    <w:abstractNumId w:val="9"/>
  </w:num>
  <w:num w:numId="7">
    <w:abstractNumId w:val="5"/>
  </w:num>
  <w:num w:numId="8">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9">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10">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16"/>
    <w:rsid w:val="00011100"/>
    <w:rsid w:val="00030DCD"/>
    <w:rsid w:val="00055093"/>
    <w:rsid w:val="000A5BD7"/>
    <w:rsid w:val="000E41D5"/>
    <w:rsid w:val="000F2FEF"/>
    <w:rsid w:val="00100DB8"/>
    <w:rsid w:val="0016354A"/>
    <w:rsid w:val="00175FCB"/>
    <w:rsid w:val="001C6DA0"/>
    <w:rsid w:val="0022697D"/>
    <w:rsid w:val="00230A62"/>
    <w:rsid w:val="0024192F"/>
    <w:rsid w:val="002734B6"/>
    <w:rsid w:val="002938E1"/>
    <w:rsid w:val="002967BC"/>
    <w:rsid w:val="002B535E"/>
    <w:rsid w:val="002E294C"/>
    <w:rsid w:val="002F051B"/>
    <w:rsid w:val="002F13FA"/>
    <w:rsid w:val="002F3DFB"/>
    <w:rsid w:val="00317A97"/>
    <w:rsid w:val="0034745D"/>
    <w:rsid w:val="00356FA5"/>
    <w:rsid w:val="00387B0C"/>
    <w:rsid w:val="003A548A"/>
    <w:rsid w:val="003B4A5D"/>
    <w:rsid w:val="003C5303"/>
    <w:rsid w:val="003D1522"/>
    <w:rsid w:val="004220E2"/>
    <w:rsid w:val="00453F06"/>
    <w:rsid w:val="004639E1"/>
    <w:rsid w:val="00473F63"/>
    <w:rsid w:val="004A0A82"/>
    <w:rsid w:val="00501B40"/>
    <w:rsid w:val="005640B5"/>
    <w:rsid w:val="00583062"/>
    <w:rsid w:val="005C172F"/>
    <w:rsid w:val="005E5022"/>
    <w:rsid w:val="00647762"/>
    <w:rsid w:val="00656CF3"/>
    <w:rsid w:val="00662303"/>
    <w:rsid w:val="00681C14"/>
    <w:rsid w:val="006823A4"/>
    <w:rsid w:val="006967B2"/>
    <w:rsid w:val="006A5B5D"/>
    <w:rsid w:val="006C7CCF"/>
    <w:rsid w:val="006E3D36"/>
    <w:rsid w:val="007008DD"/>
    <w:rsid w:val="0073250E"/>
    <w:rsid w:val="00754C54"/>
    <w:rsid w:val="007636CE"/>
    <w:rsid w:val="007A6386"/>
    <w:rsid w:val="007F0F57"/>
    <w:rsid w:val="008110EA"/>
    <w:rsid w:val="008143CF"/>
    <w:rsid w:val="008447EF"/>
    <w:rsid w:val="00862B5A"/>
    <w:rsid w:val="008B3C86"/>
    <w:rsid w:val="008E21C0"/>
    <w:rsid w:val="008E6116"/>
    <w:rsid w:val="008F1453"/>
    <w:rsid w:val="008F7257"/>
    <w:rsid w:val="00914853"/>
    <w:rsid w:val="00915A31"/>
    <w:rsid w:val="00936C23"/>
    <w:rsid w:val="00953A20"/>
    <w:rsid w:val="00977E7C"/>
    <w:rsid w:val="0098242A"/>
    <w:rsid w:val="00991FA4"/>
    <w:rsid w:val="009A5528"/>
    <w:rsid w:val="009B0B05"/>
    <w:rsid w:val="009B6B07"/>
    <w:rsid w:val="009D2294"/>
    <w:rsid w:val="00A47A9A"/>
    <w:rsid w:val="00A565C1"/>
    <w:rsid w:val="00AA0599"/>
    <w:rsid w:val="00AA4986"/>
    <w:rsid w:val="00AE24CA"/>
    <w:rsid w:val="00AE275A"/>
    <w:rsid w:val="00B00D91"/>
    <w:rsid w:val="00B82A20"/>
    <w:rsid w:val="00B84C7F"/>
    <w:rsid w:val="00BC2D56"/>
    <w:rsid w:val="00C45F86"/>
    <w:rsid w:val="00C76D0F"/>
    <w:rsid w:val="00C84236"/>
    <w:rsid w:val="00C843D7"/>
    <w:rsid w:val="00CA6417"/>
    <w:rsid w:val="00CE05F2"/>
    <w:rsid w:val="00D04AA1"/>
    <w:rsid w:val="00D224A9"/>
    <w:rsid w:val="00D728E8"/>
    <w:rsid w:val="00DA2329"/>
    <w:rsid w:val="00DE2C5A"/>
    <w:rsid w:val="00E10F2F"/>
    <w:rsid w:val="00E32279"/>
    <w:rsid w:val="00ED3E17"/>
    <w:rsid w:val="00ED4436"/>
    <w:rsid w:val="00F925BA"/>
    <w:rsid w:val="00FC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2359"/>
  <w15:chartTrackingRefBased/>
  <w15:docId w15:val="{2E133A36-22C4-401A-A28A-1DEBAE28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A20"/>
    <w:rPr>
      <w:rFonts w:ascii="Times New Roman" w:hAnsi="Times New Roman"/>
      <w:sz w:val="24"/>
      <w:szCs w:val="24"/>
    </w:rPr>
  </w:style>
  <w:style w:type="paragraph" w:styleId="BalloonText">
    <w:name w:val="Balloon Text"/>
    <w:basedOn w:val="Normal"/>
    <w:link w:val="BalloonTextChar"/>
    <w:uiPriority w:val="99"/>
    <w:semiHidden/>
    <w:unhideWhenUsed/>
    <w:rsid w:val="00AE27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275A"/>
    <w:rPr>
      <w:rFonts w:ascii="Segoe UI" w:hAnsi="Segoe UI" w:cs="Segoe UI"/>
      <w:sz w:val="18"/>
      <w:szCs w:val="18"/>
      <w:lang w:eastAsia="en-US"/>
    </w:rPr>
  </w:style>
  <w:style w:type="paragraph" w:styleId="Header">
    <w:name w:val="header"/>
    <w:basedOn w:val="Normal"/>
    <w:link w:val="HeaderChar"/>
    <w:uiPriority w:val="99"/>
    <w:unhideWhenUsed/>
    <w:rsid w:val="00AA0599"/>
    <w:pPr>
      <w:tabs>
        <w:tab w:val="center" w:pos="4513"/>
        <w:tab w:val="right" w:pos="9026"/>
      </w:tabs>
    </w:pPr>
  </w:style>
  <w:style w:type="character" w:customStyle="1" w:styleId="HeaderChar">
    <w:name w:val="Header Char"/>
    <w:link w:val="Header"/>
    <w:uiPriority w:val="99"/>
    <w:rsid w:val="00AA0599"/>
    <w:rPr>
      <w:sz w:val="22"/>
      <w:szCs w:val="22"/>
      <w:lang w:eastAsia="en-US"/>
    </w:rPr>
  </w:style>
  <w:style w:type="paragraph" w:styleId="Footer">
    <w:name w:val="footer"/>
    <w:basedOn w:val="Normal"/>
    <w:link w:val="FooterChar"/>
    <w:uiPriority w:val="99"/>
    <w:unhideWhenUsed/>
    <w:rsid w:val="00AA0599"/>
    <w:pPr>
      <w:tabs>
        <w:tab w:val="center" w:pos="4513"/>
        <w:tab w:val="right" w:pos="9026"/>
      </w:tabs>
    </w:pPr>
  </w:style>
  <w:style w:type="character" w:customStyle="1" w:styleId="FooterChar">
    <w:name w:val="Footer Char"/>
    <w:link w:val="Footer"/>
    <w:uiPriority w:val="99"/>
    <w:rsid w:val="00AA05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8D8A-53EF-417B-A9F5-003D7D2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 Smith</cp:lastModifiedBy>
  <cp:revision>2</cp:revision>
  <cp:lastPrinted>2025-04-02T14:26:00Z</cp:lastPrinted>
  <dcterms:created xsi:type="dcterms:W3CDTF">2025-04-02T14:44:00Z</dcterms:created>
  <dcterms:modified xsi:type="dcterms:W3CDTF">2025-04-02T14:44:00Z</dcterms:modified>
</cp:coreProperties>
</file>