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033B" w14:textId="77777777" w:rsidR="00CC7A03" w:rsidRDefault="00CC7A03" w:rsidP="00CC7A03">
      <w:pPr>
        <w:ind w:left="-426"/>
      </w:pPr>
    </w:p>
    <w:p w14:paraId="3243150D" w14:textId="77777777" w:rsidR="00CC7A03" w:rsidRDefault="00CC7A03" w:rsidP="00CC7A03">
      <w:pPr>
        <w:ind w:left="-426"/>
      </w:pPr>
    </w:p>
    <w:p w14:paraId="4A363C24" w14:textId="77777777" w:rsidR="00CC7A03" w:rsidRDefault="00CC7A03" w:rsidP="00CC7A03">
      <w:pPr>
        <w:ind w:left="-426"/>
      </w:pPr>
    </w:p>
    <w:p w14:paraId="36BDC3E0" w14:textId="77777777" w:rsidR="00CC7A03" w:rsidRDefault="00CC7A03" w:rsidP="00CC7A03">
      <w:pPr>
        <w:ind w:left="-426"/>
      </w:pPr>
    </w:p>
    <w:p w14:paraId="6D8FE342" w14:textId="77777777" w:rsidR="00CC7A03" w:rsidRDefault="00CC7A03" w:rsidP="00CC7A03">
      <w:pPr>
        <w:ind w:left="-426"/>
      </w:pPr>
    </w:p>
    <w:p w14:paraId="6D253319" w14:textId="29103361" w:rsidR="00CC7A03" w:rsidRPr="00875122" w:rsidRDefault="00CC7A03" w:rsidP="00CC7A03">
      <w:pPr>
        <w:ind w:left="-426"/>
      </w:pPr>
      <w:r w:rsidRPr="00875122">
        <w:t>Dear Candidate</w:t>
      </w:r>
    </w:p>
    <w:p w14:paraId="47264130" w14:textId="77777777" w:rsidR="00CC7A03" w:rsidRPr="00875122" w:rsidRDefault="00CC7A03" w:rsidP="00CC7A03">
      <w:pPr>
        <w:pStyle w:val="paragraph"/>
        <w:spacing w:before="0" w:beforeAutospacing="0" w:after="0" w:afterAutospacing="0"/>
        <w:ind w:left="-426" w:right="-755"/>
        <w:jc w:val="both"/>
        <w:textAlignment w:val="baseline"/>
        <w:rPr>
          <w:rFonts w:ascii="Montserrat" w:hAnsi="Montserrat" w:cstheme="minorBidi"/>
          <w:szCs w:val="24"/>
          <w:lang w:eastAsia="en-US"/>
        </w:rPr>
      </w:pPr>
    </w:p>
    <w:p w14:paraId="219FB910" w14:textId="77777777" w:rsidR="00CC7A03" w:rsidRPr="00875122" w:rsidRDefault="00CC7A03" w:rsidP="00CC7A03">
      <w:pPr>
        <w:pStyle w:val="paragraph"/>
        <w:spacing w:before="0" w:beforeAutospacing="0" w:after="0" w:afterAutospacing="0"/>
        <w:ind w:left="-426" w:right="-755"/>
        <w:jc w:val="both"/>
        <w:textAlignment w:val="baseline"/>
        <w:rPr>
          <w:rFonts w:ascii="Montserrat" w:hAnsi="Montserrat" w:cstheme="minorBidi"/>
          <w:szCs w:val="24"/>
          <w:lang w:eastAsia="en-US"/>
        </w:rPr>
      </w:pPr>
      <w:r w:rsidRPr="00875122">
        <w:rPr>
          <w:rFonts w:ascii="Montserrat" w:hAnsi="Montserrat" w:cstheme="minorBidi"/>
          <w:szCs w:val="24"/>
          <w:lang w:eastAsia="en-US"/>
        </w:rPr>
        <w:t>Thank you for the interest you have shown in our school.  I hope the information here helps you gain an understanding of our values here at Bramhall and our commitment to success within and beyond the academic curriculum.  We are particularly delighted that our most recent Ofsted inspection (September 2023) acknowledged and validated our many strengths.</w:t>
      </w:r>
    </w:p>
    <w:p w14:paraId="078B6080" w14:textId="77777777" w:rsidR="00CC7A03" w:rsidRPr="00660540" w:rsidRDefault="00CC7A03" w:rsidP="00CC7A03">
      <w:pPr>
        <w:pStyle w:val="BHSHEADING0"/>
        <w:ind w:left="-426" w:right="-755"/>
        <w:rPr>
          <w:color w:val="B00604"/>
          <w:sz w:val="23"/>
          <w:szCs w:val="23"/>
        </w:rPr>
      </w:pPr>
      <w:r w:rsidRPr="00660540">
        <w:rPr>
          <w:color w:val="B00604"/>
          <w:sz w:val="23"/>
          <w:szCs w:val="23"/>
        </w:rPr>
        <w:t>Our Vision</w:t>
      </w:r>
    </w:p>
    <w:p w14:paraId="0901BF22" w14:textId="77777777" w:rsidR="00CC7A03" w:rsidRDefault="00CC7A03" w:rsidP="00CC7A03">
      <w:pPr>
        <w:pStyle w:val="paragraph"/>
        <w:spacing w:before="0" w:beforeAutospacing="0" w:after="0" w:afterAutospacing="0"/>
        <w:ind w:left="-426" w:right="-787"/>
        <w:jc w:val="both"/>
        <w:textAlignment w:val="baseline"/>
        <w:rPr>
          <w:rFonts w:ascii="Tahoma" w:hAnsi="Tahoma" w:cs="Tahoma"/>
          <w:sz w:val="23"/>
          <w:szCs w:val="23"/>
          <w:lang w:eastAsia="en-US"/>
        </w:rPr>
      </w:pPr>
    </w:p>
    <w:p w14:paraId="230E2A69" w14:textId="77777777" w:rsidR="00CC7A03" w:rsidRPr="00875122" w:rsidRDefault="00CC7A03" w:rsidP="00CC7A03">
      <w:pPr>
        <w:pStyle w:val="paragraph"/>
        <w:spacing w:before="0" w:beforeAutospacing="0" w:after="0" w:afterAutospacing="0"/>
        <w:ind w:left="-426" w:right="-787"/>
        <w:jc w:val="both"/>
        <w:textAlignment w:val="baseline"/>
        <w:rPr>
          <w:rFonts w:ascii="Montserrat" w:hAnsi="Montserrat" w:cstheme="minorBidi"/>
          <w:szCs w:val="24"/>
          <w:lang w:eastAsia="en-US"/>
        </w:rPr>
      </w:pPr>
      <w:r w:rsidRPr="00875122">
        <w:rPr>
          <w:rFonts w:ascii="Montserrat" w:hAnsi="Montserrat" w:cstheme="minorBidi"/>
          <w:szCs w:val="24"/>
          <w:lang w:eastAsia="en-US"/>
        </w:rPr>
        <w:t>‘</w:t>
      </w:r>
      <w:r w:rsidRPr="00875122">
        <w:rPr>
          <w:rFonts w:ascii="Montserrat" w:hAnsi="Montserrat" w:cstheme="minorBidi"/>
          <w:i/>
          <w:szCs w:val="24"/>
          <w:lang w:eastAsia="en-US"/>
        </w:rPr>
        <w:t>Every Student will achieve exceptionally well in Every Subject they study to secure Every Grade possible. Through our core values of Respect, Resilience and Excellence students will achieve their aspirations.’</w:t>
      </w:r>
      <w:r w:rsidRPr="00875122">
        <w:rPr>
          <w:rFonts w:ascii="Montserrat" w:hAnsi="Montserrat" w:cstheme="minorBidi"/>
          <w:szCs w:val="24"/>
          <w:lang w:eastAsia="en-US"/>
        </w:rPr>
        <w:t xml:space="preserve">  Alongside our strong curriculum, we ensure our students leave us with a high level of knowledge, a vast expanse of skills and are well-rounded citizens who are well prepared for their next steps in life. </w:t>
      </w:r>
    </w:p>
    <w:p w14:paraId="717DB451" w14:textId="77777777" w:rsidR="00CC7A03" w:rsidRPr="00660540" w:rsidRDefault="00CC7A03" w:rsidP="00CC7A03">
      <w:pPr>
        <w:pStyle w:val="BHSHEADING0"/>
        <w:ind w:left="-426" w:right="-755"/>
        <w:rPr>
          <w:color w:val="B00604"/>
          <w:sz w:val="23"/>
          <w:szCs w:val="23"/>
        </w:rPr>
      </w:pPr>
      <w:r w:rsidRPr="00660540">
        <w:rPr>
          <w:color w:val="B00604"/>
          <w:sz w:val="23"/>
          <w:szCs w:val="23"/>
        </w:rPr>
        <w:t xml:space="preserve">Attainment and achievement </w:t>
      </w:r>
    </w:p>
    <w:p w14:paraId="7E7B6DC6" w14:textId="77777777" w:rsidR="00CC7A03" w:rsidRDefault="00CC7A03" w:rsidP="00CC7A03">
      <w:pPr>
        <w:ind w:left="-992" w:right="-754"/>
        <w:jc w:val="both"/>
        <w:rPr>
          <w:rFonts w:ascii="Tahoma" w:hAnsi="Tahoma" w:cs="Tahoma"/>
          <w:sz w:val="23"/>
          <w:szCs w:val="23"/>
        </w:rPr>
      </w:pPr>
    </w:p>
    <w:p w14:paraId="602F49ED" w14:textId="6D634157" w:rsidR="00CC7A03" w:rsidRDefault="00CC7A03" w:rsidP="00CC7A03">
      <w:pPr>
        <w:ind w:left="-426" w:right="-755" w:firstLine="20"/>
        <w:jc w:val="both"/>
      </w:pPr>
      <w:r>
        <w:t xml:space="preserve">Bramhall High School has </w:t>
      </w:r>
      <w:r w:rsidR="0456635C">
        <w:t>consistently</w:t>
      </w:r>
      <w:r>
        <w:t xml:space="preserve"> performed exceptionally well.  We have supported students relentlessly to achieve outstanding GCSE results.</w:t>
      </w:r>
      <w:r w:rsidR="46FFB7B3">
        <w:t xml:space="preserve"> </w:t>
      </w:r>
      <w:r w:rsidRPr="40BA73C1">
        <w:t>We are consistently well above local and national averages for progress and attainment.  Our traditional academic curriculum achieves fantastic outcomes and is supported by strong creative and vocational subjects that consistently perform well above local and national schools. The school has a laser-like focus on supporting students of all abilities. This enables our upper ability students to routinely access top grades whilst supporting our less able students to access grades that allow them to successfully transition to exciting post-16 opportunities.</w:t>
      </w:r>
    </w:p>
    <w:p w14:paraId="1133F2D3" w14:textId="77777777" w:rsidR="00CC7A03" w:rsidRPr="00660540" w:rsidRDefault="00CC7A03" w:rsidP="00CC7A03">
      <w:pPr>
        <w:pStyle w:val="BHSHEADING0"/>
        <w:ind w:left="-426" w:right="-755"/>
        <w:rPr>
          <w:color w:val="B00604"/>
          <w:sz w:val="23"/>
          <w:szCs w:val="23"/>
        </w:rPr>
      </w:pPr>
      <w:r w:rsidRPr="00660540">
        <w:rPr>
          <w:color w:val="B00604"/>
          <w:sz w:val="23"/>
          <w:szCs w:val="23"/>
        </w:rPr>
        <w:t>Our recipe for success…</w:t>
      </w:r>
    </w:p>
    <w:p w14:paraId="10F74772" w14:textId="77777777" w:rsidR="00CC7A03" w:rsidRDefault="00CC7A03" w:rsidP="00CC7A03">
      <w:pPr>
        <w:ind w:left="-426" w:right="-754" w:firstLine="20"/>
        <w:jc w:val="both"/>
        <w:rPr>
          <w:rFonts w:ascii="Tahoma" w:hAnsi="Tahoma" w:cs="Tahoma"/>
          <w:sz w:val="23"/>
          <w:szCs w:val="23"/>
        </w:rPr>
      </w:pPr>
    </w:p>
    <w:p w14:paraId="797C9C21" w14:textId="6AC54495" w:rsidR="009C5EB6" w:rsidRDefault="00CC7A03" w:rsidP="00CC7A03">
      <w:pPr>
        <w:ind w:left="-426" w:right="-754" w:firstLine="20"/>
        <w:jc w:val="both"/>
        <w:rPr>
          <w:rFonts w:cstheme="minorHAnsi"/>
        </w:rPr>
      </w:pPr>
      <w:r>
        <w:rPr>
          <w:rFonts w:cstheme="minorHAnsi"/>
        </w:rPr>
        <w:t xml:space="preserve">We believe we offer our students the opportunity to follow a bespoke curriculum, which covers breadth and depth across a wide range of subjects and encourages them to pursue their ambitions, skills and passion.   In addition, we are absolutely committed to encouraging the development of all our students and focus on encouraging them to be fully immersed in our school.  We expect students to be respectful, demonstrate resilience and be the very best version of themselves – excellence. To this end, we have developed an outstanding reputation in subjects such as PE, Music, Drama and Design Technology to complement our academic focus.   In these areas, we offer unrivalled expertise and opportunities for our students, often gaining national acclaim and accreditation for their subject excellence.  In many schools these subjects are not </w:t>
      </w:r>
      <w:proofErr w:type="gramStart"/>
      <w:r>
        <w:rPr>
          <w:rFonts w:cstheme="minorHAnsi"/>
        </w:rPr>
        <w:t>prioritised</w:t>
      </w:r>
      <w:proofErr w:type="gramEnd"/>
      <w:r>
        <w:rPr>
          <w:rFonts w:cstheme="minorHAnsi"/>
        </w:rPr>
        <w:t xml:space="preserve"> but this is a key part of our core offer to provide a curriculum that enables our students to enjoy learning. </w:t>
      </w:r>
    </w:p>
    <w:p w14:paraId="2CE4F11B" w14:textId="77777777" w:rsidR="009C5EB6" w:rsidRDefault="009C5EB6">
      <w:pPr>
        <w:rPr>
          <w:rFonts w:cstheme="minorHAnsi"/>
        </w:rPr>
      </w:pPr>
      <w:r>
        <w:rPr>
          <w:rFonts w:cstheme="minorHAnsi"/>
        </w:rPr>
        <w:br w:type="page"/>
      </w:r>
    </w:p>
    <w:p w14:paraId="1751D2E9" w14:textId="1BEBF817" w:rsidR="009C5EB6" w:rsidRDefault="009C5EB6" w:rsidP="009C5EB6">
      <w:pPr>
        <w:ind w:left="-426" w:right="-754" w:firstLine="20"/>
        <w:jc w:val="center"/>
        <w:rPr>
          <w:rFonts w:cstheme="minorHAnsi"/>
        </w:rPr>
      </w:pPr>
      <w:r>
        <w:rPr>
          <w:rFonts w:cstheme="minorHAnsi"/>
        </w:rPr>
        <w:lastRenderedPageBreak/>
        <w:t>-2-</w:t>
      </w:r>
    </w:p>
    <w:p w14:paraId="726A3B4F" w14:textId="77777777" w:rsidR="009C5EB6" w:rsidRDefault="009C5EB6" w:rsidP="00CC7A03">
      <w:pPr>
        <w:ind w:left="-426" w:right="-754" w:firstLine="20"/>
        <w:jc w:val="both"/>
        <w:rPr>
          <w:rFonts w:cstheme="minorHAnsi"/>
        </w:rPr>
      </w:pPr>
    </w:p>
    <w:p w14:paraId="6AD3C1F5" w14:textId="77777777" w:rsidR="009C5EB6" w:rsidRDefault="009C5EB6" w:rsidP="00CC7A03">
      <w:pPr>
        <w:ind w:left="-426" w:right="-754" w:firstLine="20"/>
        <w:jc w:val="both"/>
        <w:rPr>
          <w:rFonts w:cstheme="minorHAnsi"/>
        </w:rPr>
      </w:pPr>
    </w:p>
    <w:p w14:paraId="0DB838ED" w14:textId="77777777" w:rsidR="009C5EB6" w:rsidRDefault="009C5EB6" w:rsidP="00CC7A03">
      <w:pPr>
        <w:ind w:left="-426" w:right="-754" w:firstLine="20"/>
        <w:jc w:val="both"/>
        <w:rPr>
          <w:rFonts w:cstheme="minorHAnsi"/>
        </w:rPr>
      </w:pPr>
    </w:p>
    <w:p w14:paraId="30B34442" w14:textId="77777777" w:rsidR="009C5EB6" w:rsidRDefault="009C5EB6" w:rsidP="00CC7A03">
      <w:pPr>
        <w:ind w:left="-426" w:right="-754" w:firstLine="20"/>
        <w:jc w:val="both"/>
        <w:rPr>
          <w:rFonts w:cstheme="minorHAnsi"/>
        </w:rPr>
      </w:pPr>
    </w:p>
    <w:p w14:paraId="24E42B6D" w14:textId="77777777" w:rsidR="009C5EB6" w:rsidRDefault="009C5EB6" w:rsidP="00CC7A03">
      <w:pPr>
        <w:ind w:left="-426" w:right="-754" w:firstLine="20"/>
        <w:jc w:val="both"/>
        <w:rPr>
          <w:rFonts w:cstheme="minorHAnsi"/>
        </w:rPr>
      </w:pPr>
    </w:p>
    <w:p w14:paraId="3C7E9546" w14:textId="77777777" w:rsidR="00CC7A03" w:rsidRPr="00660540" w:rsidRDefault="00CC7A03" w:rsidP="00CC7A03">
      <w:pPr>
        <w:pStyle w:val="BHSHEADING0"/>
        <w:ind w:left="-434" w:right="-755"/>
        <w:rPr>
          <w:color w:val="B00604"/>
          <w:sz w:val="23"/>
          <w:szCs w:val="23"/>
        </w:rPr>
      </w:pPr>
      <w:r w:rsidRPr="00660540">
        <w:rPr>
          <w:color w:val="B00604"/>
          <w:sz w:val="23"/>
          <w:szCs w:val="23"/>
        </w:rPr>
        <w:t>Our Commitment to Colleagues</w:t>
      </w:r>
    </w:p>
    <w:p w14:paraId="5F317EDC" w14:textId="77777777" w:rsidR="00CC7A03" w:rsidRDefault="00CC7A03" w:rsidP="00CC7A03">
      <w:pPr>
        <w:ind w:left="-434" w:right="-754"/>
        <w:jc w:val="both"/>
        <w:rPr>
          <w:rFonts w:ascii="Tahoma" w:hAnsi="Tahoma" w:cs="Tahoma"/>
          <w:sz w:val="23"/>
          <w:szCs w:val="23"/>
        </w:rPr>
      </w:pPr>
    </w:p>
    <w:p w14:paraId="6C6FC7DF" w14:textId="77777777" w:rsidR="006873FC" w:rsidRDefault="00CC7A03" w:rsidP="00CC7A03">
      <w:pPr>
        <w:ind w:left="-434" w:right="-755"/>
        <w:jc w:val="both"/>
        <w:rPr>
          <w:rFonts w:cstheme="minorHAnsi"/>
        </w:rPr>
      </w:pPr>
      <w:r>
        <w:rPr>
          <w:rFonts w:cstheme="minorHAnsi"/>
        </w:rPr>
        <w:t xml:space="preserve">As the headteacher here, I am continually impressed by the enthusiasm, dedication and professionalism of our teachers and support staff.  Our whole staff team, both support staff colleagues and teaching colleagues, play a key role in helping us improve our school.  Our staff development programme reflects the drive to support and develop the talents of </w:t>
      </w:r>
      <w:r>
        <w:rPr>
          <w:rFonts w:cstheme="minorHAnsi"/>
          <w:b/>
        </w:rPr>
        <w:t>all</w:t>
      </w:r>
      <w:r>
        <w:rPr>
          <w:rFonts w:cstheme="minorHAnsi"/>
        </w:rPr>
        <w:t xml:space="preserve"> our staff. ‘Staff are incredibly happy and proud to work at this school.’ (Ofsted 2023).</w:t>
      </w:r>
      <w:r w:rsidR="00EF0DC0">
        <w:rPr>
          <w:rFonts w:cstheme="minorHAnsi"/>
        </w:rPr>
        <w:t xml:space="preserve">  </w:t>
      </w:r>
    </w:p>
    <w:p w14:paraId="7DFE7647" w14:textId="77777777" w:rsidR="006873FC" w:rsidRDefault="006873FC" w:rsidP="00CC7A03">
      <w:pPr>
        <w:ind w:left="-434" w:right="-755"/>
        <w:jc w:val="both"/>
        <w:rPr>
          <w:rFonts w:cstheme="minorHAnsi"/>
        </w:rPr>
      </w:pPr>
    </w:p>
    <w:p w14:paraId="08DCB55C" w14:textId="32E81CB1" w:rsidR="00CC7A03" w:rsidRDefault="006873FC" w:rsidP="00CC7A03">
      <w:pPr>
        <w:ind w:left="-434" w:right="-755"/>
        <w:jc w:val="both"/>
        <w:rPr>
          <w:rFonts w:cstheme="minorHAnsi"/>
        </w:rPr>
      </w:pPr>
      <w:r>
        <w:rPr>
          <w:rFonts w:cstheme="minorHAnsi"/>
        </w:rPr>
        <w:t>Bramhall High S</w:t>
      </w:r>
      <w:r w:rsidR="00EF0DC0">
        <w:rPr>
          <w:rFonts w:cstheme="minorHAnsi"/>
        </w:rPr>
        <w:t xml:space="preserve">chool also buys into </w:t>
      </w:r>
      <w:r>
        <w:rPr>
          <w:rFonts w:cstheme="minorHAnsi"/>
        </w:rPr>
        <w:t>a whole school we</w:t>
      </w:r>
      <w:r w:rsidR="00D84EB6">
        <w:rPr>
          <w:rFonts w:cstheme="minorHAnsi"/>
        </w:rPr>
        <w:t>llbeing service ‘T</w:t>
      </w:r>
      <w:r w:rsidR="00EF0DC0">
        <w:rPr>
          <w:rFonts w:cstheme="minorHAnsi"/>
        </w:rPr>
        <w:t>he Schools Advisory Service</w:t>
      </w:r>
      <w:r w:rsidR="00D84EB6">
        <w:rPr>
          <w:rFonts w:cstheme="minorHAnsi"/>
        </w:rPr>
        <w:t>’.  This offers colleagues a variety of services</w:t>
      </w:r>
      <w:r w:rsidR="00767560">
        <w:rPr>
          <w:rFonts w:cstheme="minorHAnsi"/>
        </w:rPr>
        <w:t xml:space="preserve"> ranging from physiotherapy, GP access, counselling as well as other wellbeing and mindfulness resources.  As an employee of Stockport Metropolitan Borough Council, you also have access to other benefit</w:t>
      </w:r>
      <w:r w:rsidR="00D311A9">
        <w:rPr>
          <w:rFonts w:cstheme="minorHAnsi"/>
        </w:rPr>
        <w:t xml:space="preserve"> schemes such as cycle to work and discounting at many high street retailers.</w:t>
      </w:r>
    </w:p>
    <w:p w14:paraId="05FA60F8" w14:textId="77777777" w:rsidR="009C5EB6" w:rsidRDefault="009C5EB6" w:rsidP="009C5EB6">
      <w:pPr>
        <w:rPr>
          <w:rFonts w:cstheme="minorHAnsi"/>
        </w:rPr>
      </w:pPr>
    </w:p>
    <w:p w14:paraId="063D99F8" w14:textId="794277C9" w:rsidR="00CC7A03" w:rsidRPr="00660540" w:rsidRDefault="00CC7A03" w:rsidP="009C5EB6">
      <w:pPr>
        <w:pStyle w:val="BHSHEADING0"/>
        <w:ind w:left="-434" w:right="-755"/>
        <w:rPr>
          <w:color w:val="B00604"/>
          <w:sz w:val="23"/>
          <w:szCs w:val="23"/>
        </w:rPr>
      </w:pPr>
      <w:r w:rsidRPr="00660540">
        <w:rPr>
          <w:color w:val="B00604"/>
          <w:sz w:val="23"/>
          <w:szCs w:val="23"/>
        </w:rPr>
        <w:t xml:space="preserve">Supporting our students as Professional Learners </w:t>
      </w:r>
    </w:p>
    <w:p w14:paraId="044870C6" w14:textId="77777777" w:rsidR="00CC7A03" w:rsidRDefault="00CC7A03" w:rsidP="00CC7A03">
      <w:pPr>
        <w:ind w:left="-992" w:right="-754"/>
        <w:jc w:val="both"/>
        <w:rPr>
          <w:rFonts w:ascii="Tahoma" w:hAnsi="Tahoma" w:cs="Tahoma"/>
          <w:sz w:val="23"/>
          <w:szCs w:val="23"/>
        </w:rPr>
      </w:pPr>
    </w:p>
    <w:p w14:paraId="6A1B1FD0" w14:textId="77777777" w:rsidR="00CC7A03" w:rsidRDefault="00CC7A03" w:rsidP="00CC7A03">
      <w:pPr>
        <w:ind w:left="-434" w:right="-754" w:firstLine="8"/>
        <w:jc w:val="both"/>
        <w:rPr>
          <w:rFonts w:cstheme="minorHAnsi"/>
        </w:rPr>
      </w:pPr>
      <w:r>
        <w:rPr>
          <w:rFonts w:cstheme="minorHAnsi"/>
        </w:rPr>
        <w:t xml:space="preserve">Our Pastoral Team are non-teaching leaders who are extremely effective in their </w:t>
      </w:r>
      <w:proofErr w:type="gramStart"/>
      <w:r>
        <w:rPr>
          <w:rFonts w:cstheme="minorHAnsi"/>
        </w:rPr>
        <w:t>role</w:t>
      </w:r>
      <w:proofErr w:type="gramEnd"/>
      <w:r>
        <w:rPr>
          <w:rFonts w:cstheme="minorHAnsi"/>
        </w:rPr>
        <w:t xml:space="preserve"> and they are absolutely key to supporting success here at Bramhall.  Each team member supports a Year Group and have become ‘experts’ in managing the particular issues students face at different phases of their school career.  Support and guidance for each and every student is central to our </w:t>
      </w:r>
      <w:proofErr w:type="gramStart"/>
      <w:r>
        <w:rPr>
          <w:rFonts w:cstheme="minorHAnsi"/>
        </w:rPr>
        <w:t>ethos</w:t>
      </w:r>
      <w:proofErr w:type="gramEnd"/>
      <w:r>
        <w:rPr>
          <w:rFonts w:cstheme="minorHAnsi"/>
        </w:rPr>
        <w:t xml:space="preserve"> and we have dedicated teams for attendance, behaviour, mental health and wellbeing, student leadership, personal development and careers.  All our staff are highly trained in order to offer the most effective support for our families. </w:t>
      </w:r>
    </w:p>
    <w:p w14:paraId="2DA05E22" w14:textId="77777777" w:rsidR="00CC7A03" w:rsidRPr="00660540" w:rsidRDefault="00CC7A03" w:rsidP="00CC7A03">
      <w:pPr>
        <w:pStyle w:val="BHSHEADING0"/>
        <w:ind w:left="-434" w:right="-755"/>
        <w:rPr>
          <w:color w:val="B00604"/>
          <w:sz w:val="23"/>
          <w:szCs w:val="23"/>
        </w:rPr>
      </w:pPr>
      <w:r w:rsidRPr="00660540">
        <w:rPr>
          <w:color w:val="B00604"/>
          <w:sz w:val="23"/>
          <w:szCs w:val="23"/>
        </w:rPr>
        <w:t>Working in Partnership</w:t>
      </w:r>
    </w:p>
    <w:p w14:paraId="7C480395" w14:textId="77777777" w:rsidR="00CC7A03" w:rsidRDefault="00CC7A03" w:rsidP="00CC7A03">
      <w:pPr>
        <w:ind w:left="-420" w:right="-754" w:firstLine="14"/>
        <w:jc w:val="both"/>
        <w:rPr>
          <w:rFonts w:ascii="Tahoma" w:hAnsi="Tahoma" w:cs="Tahoma"/>
          <w:sz w:val="23"/>
          <w:szCs w:val="23"/>
        </w:rPr>
      </w:pPr>
    </w:p>
    <w:p w14:paraId="71BE6509" w14:textId="384A3EA3" w:rsidR="00CC7A03" w:rsidRDefault="00CC7A03" w:rsidP="0E03737C">
      <w:pPr>
        <w:ind w:left="-420" w:right="-754" w:firstLine="14"/>
        <w:jc w:val="both"/>
      </w:pPr>
      <w:r w:rsidRPr="0E03737C">
        <w:t xml:space="preserve">As a school, we also belong to the </w:t>
      </w:r>
      <w:r w:rsidRPr="0E03737C">
        <w:rPr>
          <w:b/>
          <w:bCs/>
          <w:i/>
          <w:iCs/>
        </w:rPr>
        <w:t>Bramhall Learning Family</w:t>
      </w:r>
      <w:r w:rsidRPr="0E03737C">
        <w:t xml:space="preserve">, consisting of all primary schools in Bramhall.  One of the main aims of our partnership is to provide all staff with support and embraces staff wellbeing as one if its key motivators.  We believe that having healthy and happy staff enables us to continue to move </w:t>
      </w:r>
      <w:r w:rsidR="6677AAA6" w:rsidRPr="0E03737C">
        <w:t>forward and</w:t>
      </w:r>
      <w:r w:rsidRPr="0E03737C">
        <w:t xml:space="preserve"> is key in helping to retain and recruit staff.</w:t>
      </w:r>
    </w:p>
    <w:p w14:paraId="3036F87E" w14:textId="77777777" w:rsidR="00CC7A03" w:rsidRDefault="00CC7A03" w:rsidP="00CC7A03">
      <w:pPr>
        <w:ind w:left="-420" w:right="-754" w:firstLine="14"/>
        <w:jc w:val="both"/>
        <w:rPr>
          <w:rFonts w:cstheme="minorHAnsi"/>
        </w:rPr>
      </w:pPr>
    </w:p>
    <w:p w14:paraId="47E7B4BE" w14:textId="77777777" w:rsidR="00CC7A03" w:rsidRDefault="00CC7A03" w:rsidP="00CC7A03">
      <w:pPr>
        <w:ind w:left="-420" w:right="-754" w:firstLine="14"/>
        <w:jc w:val="both"/>
        <w:rPr>
          <w:rFonts w:cstheme="minorHAnsi"/>
        </w:rPr>
      </w:pPr>
      <w:r>
        <w:rPr>
          <w:rFonts w:cstheme="minorHAnsi"/>
        </w:rPr>
        <w:t>I hope this information is helpful to you and helps you decide if you would like to become part of our team.</w:t>
      </w:r>
    </w:p>
    <w:p w14:paraId="1F0DB4FE" w14:textId="77777777" w:rsidR="00CC7A03" w:rsidRDefault="00CC7A03" w:rsidP="0E03737C">
      <w:pPr>
        <w:ind w:left="-420" w:right="-754" w:firstLine="14"/>
        <w:jc w:val="both"/>
      </w:pPr>
      <w:r w:rsidRPr="0E03737C">
        <w:t xml:space="preserve"> </w:t>
      </w:r>
    </w:p>
    <w:p w14:paraId="58D4462D" w14:textId="17284F51" w:rsidR="0E03737C" w:rsidRDefault="0E03737C">
      <w:r>
        <w:br w:type="page"/>
      </w:r>
    </w:p>
    <w:p w14:paraId="3995C185" w14:textId="772C3D65" w:rsidR="0E03737C" w:rsidRDefault="0E03737C" w:rsidP="0E03737C">
      <w:pPr>
        <w:ind w:left="-420" w:right="-754" w:firstLine="14"/>
        <w:jc w:val="both"/>
      </w:pPr>
    </w:p>
    <w:p w14:paraId="2A7141D2" w14:textId="4992999F" w:rsidR="65362D62" w:rsidRDefault="65362D62" w:rsidP="0E03737C">
      <w:pPr>
        <w:ind w:left="-420" w:right="-754" w:firstLine="14"/>
        <w:jc w:val="center"/>
      </w:pPr>
      <w:r w:rsidRPr="0E03737C">
        <w:t>-3-</w:t>
      </w:r>
    </w:p>
    <w:p w14:paraId="70B6187D" w14:textId="04A0E0A9" w:rsidR="0E03737C" w:rsidRDefault="0E03737C" w:rsidP="0E03737C">
      <w:pPr>
        <w:ind w:left="-420" w:right="-754" w:firstLine="14"/>
        <w:jc w:val="center"/>
      </w:pPr>
    </w:p>
    <w:p w14:paraId="41E6215E" w14:textId="5945054F" w:rsidR="0E03737C" w:rsidRDefault="0E03737C" w:rsidP="0E03737C">
      <w:pPr>
        <w:ind w:left="-420" w:right="-754" w:firstLine="14"/>
        <w:jc w:val="center"/>
      </w:pPr>
    </w:p>
    <w:p w14:paraId="4C0F3B55" w14:textId="2B8795FB" w:rsidR="0E03737C" w:rsidRDefault="0E03737C" w:rsidP="0E03737C">
      <w:pPr>
        <w:ind w:left="-420" w:right="-754" w:firstLine="14"/>
        <w:jc w:val="center"/>
      </w:pPr>
    </w:p>
    <w:p w14:paraId="45062A49" w14:textId="14340319" w:rsidR="0E03737C" w:rsidRDefault="0E03737C" w:rsidP="0E03737C">
      <w:pPr>
        <w:ind w:left="-420" w:right="-754" w:firstLine="14"/>
        <w:jc w:val="center"/>
      </w:pPr>
    </w:p>
    <w:p w14:paraId="193DAB0A" w14:textId="7727AC9A" w:rsidR="0E03737C" w:rsidRDefault="0E03737C" w:rsidP="0E03737C">
      <w:pPr>
        <w:ind w:left="-420" w:right="-754" w:firstLine="14"/>
        <w:jc w:val="center"/>
      </w:pPr>
    </w:p>
    <w:p w14:paraId="26F4D290" w14:textId="05545F86" w:rsidR="0E03737C" w:rsidRDefault="0E03737C" w:rsidP="0E03737C">
      <w:pPr>
        <w:ind w:left="-420" w:right="-754" w:firstLine="14"/>
        <w:jc w:val="center"/>
      </w:pPr>
    </w:p>
    <w:p w14:paraId="6BE53130" w14:textId="77777777" w:rsidR="00CC7A03" w:rsidRDefault="00CC7A03" w:rsidP="00CC7A03">
      <w:pPr>
        <w:ind w:left="-420" w:right="-754" w:firstLine="14"/>
        <w:jc w:val="both"/>
        <w:rPr>
          <w:rFonts w:cstheme="minorHAnsi"/>
        </w:rPr>
      </w:pPr>
      <w:r>
        <w:rPr>
          <w:rFonts w:cstheme="minorHAnsi"/>
        </w:rPr>
        <w:t>I look forward to receiving an application from you if you feel you can add value to our school and make a positive difference.</w:t>
      </w:r>
    </w:p>
    <w:p w14:paraId="529CF220" w14:textId="77777777" w:rsidR="00CC7A03" w:rsidRDefault="00CC7A03" w:rsidP="00CC7A03">
      <w:pPr>
        <w:ind w:left="-420" w:right="-754" w:firstLine="14"/>
        <w:jc w:val="both"/>
        <w:rPr>
          <w:rFonts w:cstheme="minorHAnsi"/>
        </w:rPr>
      </w:pPr>
      <w:r>
        <w:rPr>
          <w:rFonts w:cstheme="minorHAnsi"/>
        </w:rPr>
        <w:t xml:space="preserve"> </w:t>
      </w:r>
    </w:p>
    <w:p w14:paraId="6A01A0D8" w14:textId="78A66921" w:rsidR="00CC7A03" w:rsidRDefault="00CC7A03" w:rsidP="00CC7A03">
      <w:pPr>
        <w:ind w:left="-420" w:right="-754" w:firstLine="14"/>
        <w:jc w:val="both"/>
        <w:rPr>
          <w:rFonts w:ascii="Tahoma" w:hAnsi="Tahoma" w:cs="Tahoma"/>
          <w:sz w:val="23"/>
          <w:szCs w:val="23"/>
        </w:rPr>
      </w:pPr>
      <w:r w:rsidRPr="0E03737C">
        <w:t xml:space="preserve">If you would like to visit </w:t>
      </w:r>
      <w:r w:rsidR="2A204CCD" w:rsidRPr="0E03737C">
        <w:t>school,</w:t>
      </w:r>
      <w:r w:rsidRPr="0E03737C">
        <w:t xml:space="preserve"> please do not hesitate to ask and contact Mrs Denise Brennan on 0161 925 6346 or email: </w:t>
      </w:r>
      <w:hyperlink r:id="rId7">
        <w:r w:rsidRPr="0E03737C">
          <w:rPr>
            <w:color w:val="5B9BD5" w:themeColor="accent5"/>
          </w:rPr>
          <w:t>dbrennan@bramhallhigh.stockport.sch.uk</w:t>
        </w:r>
      </w:hyperlink>
      <w:r w:rsidRPr="0E03737C">
        <w:rPr>
          <w:rFonts w:ascii="Tahoma" w:hAnsi="Tahoma" w:cs="Tahoma"/>
          <w:sz w:val="23"/>
          <w:szCs w:val="23"/>
        </w:rPr>
        <w:t>.</w:t>
      </w:r>
    </w:p>
    <w:p w14:paraId="5B847BE6" w14:textId="77777777" w:rsidR="00CC7A03" w:rsidRDefault="00CC7A03" w:rsidP="00CC7A03">
      <w:pPr>
        <w:ind w:left="-420" w:right="-755" w:firstLine="14"/>
        <w:rPr>
          <w:rFonts w:cstheme="minorHAnsi"/>
          <w:szCs w:val="23"/>
        </w:rPr>
      </w:pPr>
    </w:p>
    <w:p w14:paraId="049202F2" w14:textId="77777777" w:rsidR="00CC7A03" w:rsidRPr="006F0333" w:rsidRDefault="00CC7A03" w:rsidP="00CC7A03">
      <w:pPr>
        <w:ind w:left="-567" w:right="-574" w:firstLine="141"/>
        <w:rPr>
          <w:rFonts w:cstheme="minorHAnsi"/>
        </w:rPr>
      </w:pPr>
      <w:r w:rsidRPr="006F0333">
        <w:rPr>
          <w:rFonts w:cstheme="minorHAnsi"/>
        </w:rPr>
        <w:t>Yours sincerely</w:t>
      </w:r>
    </w:p>
    <w:p w14:paraId="7087AFF7" w14:textId="77777777" w:rsidR="00CC7A03" w:rsidRDefault="00CC7A03" w:rsidP="00CC7A03">
      <w:pPr>
        <w:ind w:left="-567" w:right="-574" w:firstLine="141"/>
        <w:rPr>
          <w:rFonts w:ascii="Tahoma" w:hAnsi="Tahoma" w:cs="Tahoma"/>
          <w:b/>
          <w:sz w:val="23"/>
          <w:szCs w:val="23"/>
        </w:rPr>
      </w:pPr>
      <w:r>
        <w:rPr>
          <w:rFonts w:ascii="Tahoma" w:hAnsi="Tahoma" w:cs="Tahoma"/>
          <w:b/>
          <w:noProof/>
          <w:sz w:val="23"/>
          <w:szCs w:val="23"/>
        </w:rPr>
        <w:drawing>
          <wp:inline distT="0" distB="0" distL="0" distR="0" wp14:anchorId="322EBE93" wp14:editId="2255F2AC">
            <wp:extent cx="1114425" cy="5576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PWilliam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4398" cy="567679"/>
                    </a:xfrm>
                    <a:prstGeom prst="rect">
                      <a:avLst/>
                    </a:prstGeom>
                  </pic:spPr>
                </pic:pic>
              </a:graphicData>
            </a:graphic>
          </wp:inline>
        </w:drawing>
      </w:r>
    </w:p>
    <w:p w14:paraId="20767D76" w14:textId="11EE6372" w:rsidR="00CC7A03" w:rsidRPr="006F0333" w:rsidRDefault="00CC7A03" w:rsidP="00CC7A03">
      <w:pPr>
        <w:ind w:left="-567" w:right="-574" w:firstLine="141"/>
        <w:rPr>
          <w:rFonts w:cstheme="minorHAnsi"/>
          <w:b/>
        </w:rPr>
      </w:pPr>
      <w:r w:rsidRPr="006F0333">
        <w:rPr>
          <w:rFonts w:cstheme="minorHAnsi"/>
          <w:b/>
        </w:rPr>
        <w:t>Mr P</w:t>
      </w:r>
      <w:r w:rsidR="009C5EB6">
        <w:rPr>
          <w:rFonts w:cstheme="minorHAnsi"/>
          <w:b/>
        </w:rPr>
        <w:t>aul</w:t>
      </w:r>
      <w:r w:rsidRPr="006F0333">
        <w:rPr>
          <w:rFonts w:cstheme="minorHAnsi"/>
          <w:b/>
        </w:rPr>
        <w:t xml:space="preserve"> Williams</w:t>
      </w:r>
    </w:p>
    <w:p w14:paraId="7CB7CC8A" w14:textId="77777777" w:rsidR="00CC7A03" w:rsidRPr="006F0333" w:rsidRDefault="00CC7A03" w:rsidP="00CC7A03">
      <w:pPr>
        <w:ind w:left="-567" w:right="-574" w:firstLine="141"/>
        <w:rPr>
          <w:rFonts w:cstheme="minorHAnsi"/>
          <w:b/>
        </w:rPr>
      </w:pPr>
      <w:r w:rsidRPr="006F0333">
        <w:rPr>
          <w:rFonts w:cstheme="minorHAnsi"/>
          <w:b/>
        </w:rPr>
        <w:t>Headteacher</w:t>
      </w:r>
    </w:p>
    <w:p w14:paraId="2C9D3EC1" w14:textId="77777777" w:rsidR="006B5F88" w:rsidRPr="00242FCF" w:rsidRDefault="006B5F88" w:rsidP="00242FCF">
      <w:pPr>
        <w:pStyle w:val="BRAMHALL"/>
      </w:pPr>
    </w:p>
    <w:sectPr w:rsidR="006B5F88" w:rsidRPr="00242FCF" w:rsidSect="00242FCF">
      <w:headerReference w:type="default" r:id="rId9"/>
      <w:pgSz w:w="11900" w:h="16840"/>
      <w:pgMar w:top="56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FA631" w14:textId="77777777" w:rsidR="001F2A5F" w:rsidRDefault="001F2A5F" w:rsidP="00242FCF">
      <w:r>
        <w:separator/>
      </w:r>
    </w:p>
  </w:endnote>
  <w:endnote w:type="continuationSeparator" w:id="0">
    <w:p w14:paraId="483EF448" w14:textId="77777777" w:rsidR="001F2A5F" w:rsidRDefault="001F2A5F" w:rsidP="00242FCF">
      <w:r>
        <w:continuationSeparator/>
      </w:r>
    </w:p>
  </w:endnote>
  <w:endnote w:type="continuationNotice" w:id="1">
    <w:p w14:paraId="34E5EF4D" w14:textId="77777777" w:rsidR="001F2A5F" w:rsidRDefault="001F2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98A1" w14:textId="77777777" w:rsidR="001F2A5F" w:rsidRDefault="001F2A5F" w:rsidP="00242FCF">
      <w:r>
        <w:separator/>
      </w:r>
    </w:p>
  </w:footnote>
  <w:footnote w:type="continuationSeparator" w:id="0">
    <w:p w14:paraId="6E247B6C" w14:textId="77777777" w:rsidR="001F2A5F" w:rsidRDefault="001F2A5F" w:rsidP="00242FCF">
      <w:r>
        <w:continuationSeparator/>
      </w:r>
    </w:p>
  </w:footnote>
  <w:footnote w:type="continuationNotice" w:id="1">
    <w:p w14:paraId="789DFB00" w14:textId="77777777" w:rsidR="001F2A5F" w:rsidRDefault="001F2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358F" w14:textId="2E282A82" w:rsidR="00242FCF" w:rsidRDefault="007D7432">
    <w:pPr>
      <w:pStyle w:val="Header"/>
    </w:pPr>
    <w:r>
      <w:rPr>
        <w:noProof/>
      </w:rPr>
      <w:drawing>
        <wp:anchor distT="0" distB="0" distL="114300" distR="114300" simplePos="0" relativeHeight="251658240" behindDoc="1" locked="0" layoutInCell="1" allowOverlap="1" wp14:anchorId="55F38AA0" wp14:editId="046A768D">
          <wp:simplePos x="0" y="0"/>
          <wp:positionH relativeFrom="column">
            <wp:posOffset>-1080135</wp:posOffset>
          </wp:positionH>
          <wp:positionV relativeFrom="paragraph">
            <wp:posOffset>-421186</wp:posOffset>
          </wp:positionV>
          <wp:extent cx="7532914" cy="10646956"/>
          <wp:effectExtent l="0" t="0" r="0" b="0"/>
          <wp:wrapNone/>
          <wp:docPr id="680165210" name="Picture 1" descr="A black scree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65210" name="Picture 1" descr="A black screen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4621" cy="106635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E2DC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7EA1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507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C24D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E6EC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BC8E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12EB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B03A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1664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E23E56"/>
    <w:lvl w:ilvl="0">
      <w:start w:val="1"/>
      <w:numFmt w:val="bullet"/>
      <w:lvlText w:val=""/>
      <w:lvlJc w:val="left"/>
      <w:pPr>
        <w:tabs>
          <w:tab w:val="num" w:pos="360"/>
        </w:tabs>
        <w:ind w:left="360" w:hanging="360"/>
      </w:pPr>
      <w:rPr>
        <w:rFonts w:ascii="Symbol" w:hAnsi="Symbol" w:hint="default"/>
      </w:rPr>
    </w:lvl>
  </w:abstractNum>
  <w:num w:numId="1" w16cid:durableId="1612279581">
    <w:abstractNumId w:val="0"/>
  </w:num>
  <w:num w:numId="2" w16cid:durableId="1578975474">
    <w:abstractNumId w:val="1"/>
  </w:num>
  <w:num w:numId="3" w16cid:durableId="1500348179">
    <w:abstractNumId w:val="2"/>
  </w:num>
  <w:num w:numId="4" w16cid:durableId="1169716098">
    <w:abstractNumId w:val="3"/>
  </w:num>
  <w:num w:numId="5" w16cid:durableId="1653211827">
    <w:abstractNumId w:val="8"/>
  </w:num>
  <w:num w:numId="6" w16cid:durableId="1691638727">
    <w:abstractNumId w:val="4"/>
  </w:num>
  <w:num w:numId="7" w16cid:durableId="1934894467">
    <w:abstractNumId w:val="5"/>
  </w:num>
  <w:num w:numId="8" w16cid:durableId="1020202071">
    <w:abstractNumId w:val="6"/>
  </w:num>
  <w:num w:numId="9" w16cid:durableId="2077586003">
    <w:abstractNumId w:val="7"/>
  </w:num>
  <w:num w:numId="10" w16cid:durableId="904798141">
    <w:abstractNumId w:val="9"/>
  </w:num>
  <w:num w:numId="11" w16cid:durableId="2115396132">
    <w:abstractNumId w:val="0"/>
  </w:num>
  <w:num w:numId="12" w16cid:durableId="1562788334">
    <w:abstractNumId w:val="1"/>
  </w:num>
  <w:num w:numId="13" w16cid:durableId="1357072577">
    <w:abstractNumId w:val="2"/>
  </w:num>
  <w:num w:numId="14" w16cid:durableId="1213270681">
    <w:abstractNumId w:val="3"/>
  </w:num>
  <w:num w:numId="15" w16cid:durableId="264308799">
    <w:abstractNumId w:val="8"/>
  </w:num>
  <w:num w:numId="16" w16cid:durableId="252512800">
    <w:abstractNumId w:val="4"/>
  </w:num>
  <w:num w:numId="17" w16cid:durableId="982856389">
    <w:abstractNumId w:val="5"/>
  </w:num>
  <w:num w:numId="18" w16cid:durableId="486869051">
    <w:abstractNumId w:val="6"/>
  </w:num>
  <w:num w:numId="19" w16cid:durableId="727921628">
    <w:abstractNumId w:val="7"/>
  </w:num>
  <w:num w:numId="20" w16cid:durableId="1927569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FCF"/>
    <w:rsid w:val="000744D1"/>
    <w:rsid w:val="0008091D"/>
    <w:rsid w:val="00134450"/>
    <w:rsid w:val="00143FAA"/>
    <w:rsid w:val="00167111"/>
    <w:rsid w:val="001D7264"/>
    <w:rsid w:val="001E019C"/>
    <w:rsid w:val="001F2A5F"/>
    <w:rsid w:val="00214E47"/>
    <w:rsid w:val="00242FCF"/>
    <w:rsid w:val="002F2853"/>
    <w:rsid w:val="00392C7F"/>
    <w:rsid w:val="00421A8E"/>
    <w:rsid w:val="0053631F"/>
    <w:rsid w:val="00551838"/>
    <w:rsid w:val="00647EAA"/>
    <w:rsid w:val="006873FC"/>
    <w:rsid w:val="006B2C03"/>
    <w:rsid w:val="006B546C"/>
    <w:rsid w:val="006B5F88"/>
    <w:rsid w:val="00767560"/>
    <w:rsid w:val="007D7432"/>
    <w:rsid w:val="007F3E1B"/>
    <w:rsid w:val="00913208"/>
    <w:rsid w:val="00927EE7"/>
    <w:rsid w:val="00984055"/>
    <w:rsid w:val="009C5025"/>
    <w:rsid w:val="009C5EB6"/>
    <w:rsid w:val="00A0507C"/>
    <w:rsid w:val="00A56A8D"/>
    <w:rsid w:val="00B57666"/>
    <w:rsid w:val="00C208C9"/>
    <w:rsid w:val="00C63066"/>
    <w:rsid w:val="00CC7A03"/>
    <w:rsid w:val="00CD524A"/>
    <w:rsid w:val="00D10FE0"/>
    <w:rsid w:val="00D17416"/>
    <w:rsid w:val="00D311A9"/>
    <w:rsid w:val="00D603B1"/>
    <w:rsid w:val="00D84EB6"/>
    <w:rsid w:val="00EF0DC0"/>
    <w:rsid w:val="00F31C0C"/>
    <w:rsid w:val="00F42E18"/>
    <w:rsid w:val="00F74385"/>
    <w:rsid w:val="00F91F6F"/>
    <w:rsid w:val="00FE1703"/>
    <w:rsid w:val="0456635C"/>
    <w:rsid w:val="0E03737C"/>
    <w:rsid w:val="0FA526C0"/>
    <w:rsid w:val="2A204CCD"/>
    <w:rsid w:val="40BA73C1"/>
    <w:rsid w:val="46FFB7B3"/>
    <w:rsid w:val="6068B31D"/>
    <w:rsid w:val="65362D62"/>
    <w:rsid w:val="6677AA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BC690"/>
  <w15:chartTrackingRefBased/>
  <w15:docId w15:val="{7E0D108A-A17A-4B73-8B59-9EC45734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FCF"/>
    <w:rPr>
      <w:rFonts w:ascii="Montserrat" w:hAnsi="Montserrat"/>
      <w:sz w:val="22"/>
    </w:rPr>
  </w:style>
  <w:style w:type="paragraph" w:styleId="Heading1">
    <w:name w:val="heading 1"/>
    <w:basedOn w:val="NoSpacing"/>
    <w:next w:val="Normal"/>
    <w:link w:val="Heading1Char"/>
    <w:uiPriority w:val="9"/>
    <w:qFormat/>
    <w:rsid w:val="00242FCF"/>
    <w:pPr>
      <w:outlineLvl w:val="0"/>
    </w:pPr>
  </w:style>
  <w:style w:type="paragraph" w:styleId="Heading2">
    <w:name w:val="heading 2"/>
    <w:basedOn w:val="Heading1"/>
    <w:next w:val="Normal"/>
    <w:link w:val="Heading2Char"/>
    <w:uiPriority w:val="9"/>
    <w:unhideWhenUsed/>
    <w:qFormat/>
    <w:rsid w:val="00242FCF"/>
    <w:pPr>
      <w:outlineLvl w:val="1"/>
    </w:pPr>
  </w:style>
  <w:style w:type="paragraph" w:styleId="Heading3">
    <w:name w:val="heading 3"/>
    <w:basedOn w:val="Heading2"/>
    <w:next w:val="Normal"/>
    <w:link w:val="Heading3Char"/>
    <w:uiPriority w:val="9"/>
    <w:unhideWhenUsed/>
    <w:qFormat/>
    <w:rsid w:val="00242FCF"/>
    <w:pPr>
      <w:outlineLvl w:val="2"/>
    </w:pPr>
  </w:style>
  <w:style w:type="paragraph" w:styleId="Heading4">
    <w:name w:val="heading 4"/>
    <w:basedOn w:val="Normal"/>
    <w:next w:val="Normal"/>
    <w:link w:val="Heading4Char"/>
    <w:uiPriority w:val="9"/>
    <w:unhideWhenUsed/>
    <w:qFormat/>
    <w:rsid w:val="00242FC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AMHALL">
    <w:name w:val="BRAMHALL"/>
    <w:basedOn w:val="Normal"/>
    <w:autoRedefine/>
    <w:qFormat/>
    <w:rsid w:val="00242FCF"/>
  </w:style>
  <w:style w:type="paragraph" w:customStyle="1" w:styleId="BHSHeading">
    <w:name w:val="BHS Heading"/>
    <w:basedOn w:val="Normal"/>
    <w:qFormat/>
    <w:rsid w:val="00242FCF"/>
    <w:rPr>
      <w:b/>
      <w:color w:val="AE0600"/>
      <w:sz w:val="28"/>
    </w:rPr>
  </w:style>
  <w:style w:type="character" w:customStyle="1" w:styleId="Heading1Char">
    <w:name w:val="Heading 1 Char"/>
    <w:basedOn w:val="DefaultParagraphFont"/>
    <w:link w:val="Heading1"/>
    <w:uiPriority w:val="9"/>
    <w:rsid w:val="00242FCF"/>
    <w:rPr>
      <w:rFonts w:ascii="Montserrat" w:hAnsi="Montserrat"/>
      <w:sz w:val="22"/>
    </w:rPr>
  </w:style>
  <w:style w:type="paragraph" w:styleId="Title">
    <w:name w:val="Title"/>
    <w:basedOn w:val="Heading3"/>
    <w:next w:val="Normal"/>
    <w:link w:val="TitleChar"/>
    <w:uiPriority w:val="10"/>
    <w:qFormat/>
    <w:rsid w:val="00242FCF"/>
  </w:style>
  <w:style w:type="character" w:customStyle="1" w:styleId="TitleChar">
    <w:name w:val="Title Char"/>
    <w:basedOn w:val="DefaultParagraphFont"/>
    <w:link w:val="Title"/>
    <w:uiPriority w:val="10"/>
    <w:rsid w:val="00242FCF"/>
    <w:rPr>
      <w:rFonts w:ascii="Montserrat" w:hAnsi="Montserrat"/>
      <w:sz w:val="22"/>
    </w:rPr>
  </w:style>
  <w:style w:type="paragraph" w:styleId="NoSpacing">
    <w:name w:val="No Spacing"/>
    <w:basedOn w:val="Normal"/>
    <w:uiPriority w:val="1"/>
    <w:qFormat/>
    <w:rsid w:val="00242FCF"/>
  </w:style>
  <w:style w:type="character" w:customStyle="1" w:styleId="Heading2Char">
    <w:name w:val="Heading 2 Char"/>
    <w:basedOn w:val="DefaultParagraphFont"/>
    <w:link w:val="Heading2"/>
    <w:uiPriority w:val="9"/>
    <w:rsid w:val="00242FCF"/>
    <w:rPr>
      <w:rFonts w:ascii="Montserrat" w:hAnsi="Montserrat"/>
      <w:sz w:val="22"/>
    </w:rPr>
  </w:style>
  <w:style w:type="character" w:customStyle="1" w:styleId="Heading3Char">
    <w:name w:val="Heading 3 Char"/>
    <w:basedOn w:val="DefaultParagraphFont"/>
    <w:link w:val="Heading3"/>
    <w:uiPriority w:val="9"/>
    <w:rsid w:val="00242FCF"/>
    <w:rPr>
      <w:rFonts w:ascii="Montserrat" w:hAnsi="Montserrat"/>
      <w:sz w:val="22"/>
    </w:rPr>
  </w:style>
  <w:style w:type="character" w:customStyle="1" w:styleId="Heading4Char">
    <w:name w:val="Heading 4 Char"/>
    <w:basedOn w:val="DefaultParagraphFont"/>
    <w:link w:val="Heading4"/>
    <w:uiPriority w:val="9"/>
    <w:rsid w:val="00242FCF"/>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242FCF"/>
    <w:pPr>
      <w:tabs>
        <w:tab w:val="center" w:pos="4513"/>
        <w:tab w:val="right" w:pos="9026"/>
      </w:tabs>
    </w:pPr>
  </w:style>
  <w:style w:type="character" w:customStyle="1" w:styleId="HeaderChar">
    <w:name w:val="Header Char"/>
    <w:basedOn w:val="DefaultParagraphFont"/>
    <w:link w:val="Header"/>
    <w:uiPriority w:val="99"/>
    <w:rsid w:val="00242FCF"/>
    <w:rPr>
      <w:rFonts w:ascii="Montserrat" w:hAnsi="Montserrat"/>
      <w:sz w:val="22"/>
    </w:rPr>
  </w:style>
  <w:style w:type="paragraph" w:styleId="Footer">
    <w:name w:val="footer"/>
    <w:basedOn w:val="Normal"/>
    <w:link w:val="FooterChar"/>
    <w:uiPriority w:val="99"/>
    <w:unhideWhenUsed/>
    <w:rsid w:val="00242FCF"/>
    <w:pPr>
      <w:tabs>
        <w:tab w:val="center" w:pos="4513"/>
        <w:tab w:val="right" w:pos="9026"/>
      </w:tabs>
    </w:pPr>
  </w:style>
  <w:style w:type="character" w:customStyle="1" w:styleId="FooterChar">
    <w:name w:val="Footer Char"/>
    <w:basedOn w:val="DefaultParagraphFont"/>
    <w:link w:val="Footer"/>
    <w:uiPriority w:val="99"/>
    <w:rsid w:val="00242FCF"/>
    <w:rPr>
      <w:rFonts w:ascii="Montserrat" w:hAnsi="Montserrat"/>
      <w:sz w:val="22"/>
    </w:rPr>
  </w:style>
  <w:style w:type="paragraph" w:customStyle="1" w:styleId="BHSHEADING0">
    <w:name w:val="BHS HEADING"/>
    <w:basedOn w:val="Heading1"/>
    <w:qFormat/>
    <w:rsid w:val="00CC7A03"/>
    <w:pPr>
      <w:keepNext/>
      <w:keepLines/>
      <w:shd w:val="clear" w:color="auto" w:fill="D9D9D9" w:themeFill="background1" w:themeFillShade="D9"/>
      <w:spacing w:before="240" w:line="259" w:lineRule="auto"/>
    </w:pPr>
    <w:rPr>
      <w:rFonts w:ascii="Tahoma" w:eastAsiaTheme="majorEastAsia" w:hAnsi="Tahoma" w:cstheme="majorBidi"/>
      <w:b/>
      <w:color w:val="690E0D"/>
      <w:sz w:val="24"/>
      <w:szCs w:val="32"/>
    </w:rPr>
  </w:style>
  <w:style w:type="paragraph" w:customStyle="1" w:styleId="paragraph">
    <w:name w:val="paragraph"/>
    <w:basedOn w:val="Normal"/>
    <w:rsid w:val="00CC7A03"/>
    <w:pPr>
      <w:spacing w:before="100" w:beforeAutospacing="1" w:after="100" w:afterAutospacing="1"/>
    </w:pPr>
    <w:rPr>
      <w:rFonts w:ascii="Calibr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brennan@bramhallhigh.stockport.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4304</Characters>
  <Application>Microsoft Office Word</Application>
  <DocSecurity>0</DocSecurity>
  <Lines>35</Lines>
  <Paragraphs>10</Paragraphs>
  <ScaleCrop>false</ScaleCrop>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Pavitt</dc:creator>
  <cp:keywords/>
  <dc:description/>
  <cp:lastModifiedBy>D Brennan</cp:lastModifiedBy>
  <cp:revision>2</cp:revision>
  <dcterms:created xsi:type="dcterms:W3CDTF">2025-07-02T10:48:00Z</dcterms:created>
  <dcterms:modified xsi:type="dcterms:W3CDTF">2025-07-02T10:48:00Z</dcterms:modified>
</cp:coreProperties>
</file>