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A4FC" w14:textId="77777777" w:rsidR="004F1CFF" w:rsidRPr="00446A1C" w:rsidRDefault="004F1CFF" w:rsidP="004F1CFF">
      <w:pPr>
        <w:pStyle w:val="Title"/>
        <w:rPr>
          <w:rFonts w:ascii="Calibri" w:hAnsi="Calibri" w:cs="Arial"/>
          <w:sz w:val="22"/>
          <w:szCs w:val="22"/>
        </w:rPr>
      </w:pPr>
      <w:r w:rsidRPr="00446A1C">
        <w:rPr>
          <w:rFonts w:ascii="Calibri" w:hAnsi="Calibri" w:cs="Arial"/>
          <w:sz w:val="22"/>
          <w:szCs w:val="22"/>
        </w:rPr>
        <w:t>JOB DESCRIPTION</w:t>
      </w:r>
      <w:r w:rsidR="00DE754C">
        <w:rPr>
          <w:rFonts w:ascii="Calibri" w:hAnsi="Calibri" w:cs="Arial"/>
          <w:sz w:val="22"/>
          <w:szCs w:val="22"/>
        </w:rPr>
        <w:t xml:space="preserve">                                                                       </w:t>
      </w:r>
    </w:p>
    <w:p w14:paraId="2EB55CEC" w14:textId="77777777" w:rsidR="00EA76EF" w:rsidRDefault="00EA76EF" w:rsidP="004F1CFF">
      <w:pPr>
        <w:pStyle w:val="ListParagraph"/>
        <w:ind w:left="0"/>
        <w:contextualSpacing w:val="0"/>
        <w:rPr>
          <w:rFonts w:ascii="Calibri" w:hAnsi="Calibri" w:cs="Arial"/>
          <w:b/>
          <w:sz w:val="22"/>
          <w:szCs w:val="22"/>
        </w:rPr>
      </w:pPr>
    </w:p>
    <w:p w14:paraId="7EBA897F" w14:textId="44A95907" w:rsidR="00C76478" w:rsidRPr="00C76478" w:rsidRDefault="004F1CFF" w:rsidP="002E4701">
      <w:pPr>
        <w:pStyle w:val="ListParagraph"/>
        <w:ind w:left="2160" w:hanging="2160"/>
        <w:contextualSpacing w:val="0"/>
        <w:rPr>
          <w:rFonts w:ascii="Calibri" w:hAnsi="Calibri" w:cs="Arial"/>
          <w:sz w:val="22"/>
          <w:szCs w:val="22"/>
        </w:rPr>
      </w:pPr>
      <w:r w:rsidRPr="00446A1C">
        <w:rPr>
          <w:rFonts w:ascii="Calibri" w:hAnsi="Calibri" w:cs="Arial"/>
          <w:b/>
          <w:sz w:val="22"/>
          <w:szCs w:val="22"/>
        </w:rPr>
        <w:t>JOB TITLE:</w:t>
      </w:r>
      <w:r w:rsidR="002E4701">
        <w:rPr>
          <w:rFonts w:ascii="Calibri" w:hAnsi="Calibri" w:cs="Arial"/>
          <w:sz w:val="22"/>
          <w:szCs w:val="22"/>
        </w:rPr>
        <w:tab/>
      </w:r>
      <w:r w:rsidR="00F73FDB">
        <w:rPr>
          <w:rFonts w:ascii="Calibri" w:hAnsi="Calibri" w:cs="Arial"/>
          <w:sz w:val="22"/>
          <w:szCs w:val="22"/>
        </w:rPr>
        <w:t>Trainee Teacher</w:t>
      </w:r>
      <w:r w:rsidR="00CD340E">
        <w:rPr>
          <w:rFonts w:ascii="Calibri" w:hAnsi="Calibri" w:cs="Arial"/>
          <w:sz w:val="22"/>
          <w:szCs w:val="22"/>
        </w:rPr>
        <w:t xml:space="preserve"> (Maths, Computing/IT, Business</w:t>
      </w:r>
      <w:r w:rsidR="00171781">
        <w:rPr>
          <w:rFonts w:ascii="Calibri" w:hAnsi="Calibri" w:cs="Arial"/>
          <w:sz w:val="22"/>
          <w:szCs w:val="22"/>
        </w:rPr>
        <w:t xml:space="preserve"> </w:t>
      </w:r>
      <w:r w:rsidR="00C65B08" w:rsidRPr="00436DA5">
        <w:rPr>
          <w:rFonts w:ascii="Calibri" w:hAnsi="Calibri" w:cs="Arial"/>
          <w:sz w:val="22"/>
          <w:szCs w:val="22"/>
        </w:rPr>
        <w:t>(</w:t>
      </w:r>
      <w:r w:rsidR="00436DA5" w:rsidRPr="00436DA5">
        <w:rPr>
          <w:rFonts w:ascii="Calibri" w:hAnsi="Calibri" w:cs="Arial"/>
          <w:sz w:val="22"/>
          <w:szCs w:val="22"/>
        </w:rPr>
        <w:t>full or part time</w:t>
      </w:r>
      <w:r w:rsidR="001B39AD">
        <w:rPr>
          <w:rFonts w:ascii="Calibri" w:hAnsi="Calibri" w:cs="Arial"/>
          <w:sz w:val="22"/>
          <w:szCs w:val="22"/>
        </w:rPr>
        <w:t>)</w:t>
      </w:r>
    </w:p>
    <w:p w14:paraId="5539BD14" w14:textId="77777777" w:rsidR="004F1CFF" w:rsidRPr="00446A1C" w:rsidRDefault="00BC6EC2" w:rsidP="004F1CFF">
      <w:pPr>
        <w:rPr>
          <w:rFonts w:ascii="Calibri" w:hAnsi="Calibri" w:cs="Arial"/>
          <w:sz w:val="22"/>
          <w:szCs w:val="22"/>
        </w:rPr>
      </w:pPr>
      <w:r>
        <w:rPr>
          <w:rFonts w:ascii="Calibri" w:hAnsi="Calibri" w:cs="Arial"/>
          <w:sz w:val="22"/>
          <w:szCs w:val="22"/>
        </w:rPr>
        <w:t xml:space="preserve"> </w:t>
      </w:r>
    </w:p>
    <w:p w14:paraId="2317907E" w14:textId="77777777" w:rsidR="004F1CFF" w:rsidRPr="00446A1C" w:rsidRDefault="004F1CFF" w:rsidP="004F1CFF">
      <w:pPr>
        <w:rPr>
          <w:rFonts w:ascii="Calibri" w:hAnsi="Calibri" w:cs="Arial"/>
          <w:sz w:val="22"/>
          <w:szCs w:val="22"/>
        </w:rPr>
      </w:pPr>
      <w:r w:rsidRPr="00446A1C">
        <w:rPr>
          <w:rFonts w:ascii="Calibri" w:hAnsi="Calibri" w:cs="Arial"/>
          <w:b/>
          <w:sz w:val="22"/>
          <w:szCs w:val="22"/>
        </w:rPr>
        <w:t>RESPONSIBLE TO:</w:t>
      </w:r>
      <w:r w:rsidRPr="00446A1C">
        <w:rPr>
          <w:rFonts w:ascii="Calibri" w:hAnsi="Calibri" w:cs="Arial"/>
          <w:b/>
          <w:sz w:val="22"/>
          <w:szCs w:val="22"/>
        </w:rPr>
        <w:tab/>
      </w:r>
      <w:r w:rsidRPr="002A2F77">
        <w:rPr>
          <w:rFonts w:ascii="Calibri" w:hAnsi="Calibri" w:cs="Arial"/>
          <w:sz w:val="22"/>
          <w:szCs w:val="22"/>
        </w:rPr>
        <w:t xml:space="preserve">Section Leader </w:t>
      </w:r>
    </w:p>
    <w:p w14:paraId="5A0EFEA6" w14:textId="77777777" w:rsidR="004F1CFF" w:rsidRPr="00446A1C" w:rsidRDefault="004F1CFF" w:rsidP="004F1CFF">
      <w:pPr>
        <w:ind w:left="2880" w:hanging="2880"/>
        <w:rPr>
          <w:rFonts w:ascii="Calibri" w:hAnsi="Calibri" w:cs="Arial"/>
          <w:sz w:val="22"/>
          <w:szCs w:val="22"/>
        </w:rPr>
      </w:pPr>
    </w:p>
    <w:p w14:paraId="0D5FEA97" w14:textId="5300EEDB" w:rsidR="004F1CFF" w:rsidRDefault="004F1CFF" w:rsidP="00CD340E">
      <w:pPr>
        <w:rPr>
          <w:rStyle w:val="normaltextrun"/>
          <w:rFonts w:asciiTheme="minorHAnsi" w:hAnsiTheme="minorHAnsi" w:cstheme="minorHAnsi"/>
          <w:sz w:val="22"/>
          <w:szCs w:val="22"/>
          <w:shd w:val="clear" w:color="auto" w:fill="FFFFFF"/>
        </w:rPr>
      </w:pPr>
      <w:r w:rsidRPr="00446A1C">
        <w:rPr>
          <w:rFonts w:ascii="Calibri" w:hAnsi="Calibri" w:cs="Arial"/>
          <w:b/>
          <w:sz w:val="22"/>
          <w:szCs w:val="22"/>
        </w:rPr>
        <w:t>JOB PURPOSE</w:t>
      </w:r>
      <w:r w:rsidRPr="00CD340E">
        <w:rPr>
          <w:rFonts w:ascii="Calibri" w:hAnsi="Calibri" w:cs="Arial"/>
          <w:b/>
          <w:sz w:val="22"/>
          <w:szCs w:val="22"/>
        </w:rPr>
        <w:t xml:space="preserve">:                </w:t>
      </w:r>
      <w:r w:rsidR="00CD340E" w:rsidRPr="00CD340E">
        <w:rPr>
          <w:rStyle w:val="normaltextrun"/>
          <w:rFonts w:asciiTheme="minorHAnsi" w:hAnsiTheme="minorHAnsi" w:cstheme="minorHAnsi"/>
          <w:sz w:val="22"/>
          <w:szCs w:val="22"/>
          <w:shd w:val="clear" w:color="auto" w:fill="FFFFFF"/>
        </w:rPr>
        <w:t xml:space="preserve">The Trainee Teacher will work as a supervised member of the </w:t>
      </w:r>
    </w:p>
    <w:p w14:paraId="0B72A0DE" w14:textId="698EFCD6" w:rsidR="00CD340E" w:rsidRPr="00CD340E" w:rsidRDefault="00CD340E" w:rsidP="00CD340E">
      <w:pPr>
        <w:ind w:left="2160"/>
        <w:rPr>
          <w:rStyle w:val="normaltextrun"/>
          <w:rFonts w:asciiTheme="minorHAnsi" w:hAnsiTheme="minorHAnsi" w:cstheme="minorHAnsi"/>
          <w:sz w:val="22"/>
          <w:szCs w:val="22"/>
          <w:shd w:val="clear" w:color="auto" w:fill="FFFFFF"/>
        </w:rPr>
      </w:pPr>
      <w:r>
        <w:rPr>
          <w:rStyle w:val="normaltextrun"/>
          <w:rFonts w:asciiTheme="minorHAnsi" w:hAnsiTheme="minorHAnsi" w:cstheme="minorHAnsi"/>
          <w:sz w:val="22"/>
          <w:szCs w:val="22"/>
          <w:shd w:val="clear" w:color="auto" w:fill="FFFFFF"/>
        </w:rPr>
        <w:t>F</w:t>
      </w:r>
      <w:r w:rsidRPr="00CD340E">
        <w:rPr>
          <w:rStyle w:val="normaltextrun"/>
          <w:rFonts w:asciiTheme="minorHAnsi" w:hAnsiTheme="minorHAnsi" w:cstheme="minorHAnsi"/>
          <w:sz w:val="22"/>
          <w:szCs w:val="22"/>
          <w:shd w:val="clear" w:color="auto" w:fill="FFFFFF"/>
        </w:rPr>
        <w:t xml:space="preserve">aculty/Department. Over the course of the apprenticeship, a trainee teacher will learn and develop the skills and knowledge to enable them to become a </w:t>
      </w:r>
      <w:r w:rsidR="001E546E">
        <w:rPr>
          <w:rFonts w:ascii="Calibri" w:hAnsi="Calibri" w:cs="Calibri"/>
          <w:sz w:val="22"/>
          <w:szCs w:val="22"/>
          <w:lang w:eastAsia="en-GB"/>
        </w:rPr>
        <w:t xml:space="preserve">Qualified Teacher </w:t>
      </w:r>
      <w:r w:rsidR="000C27B7">
        <w:rPr>
          <w:rFonts w:ascii="Calibri" w:hAnsi="Calibri" w:cs="Calibri"/>
          <w:sz w:val="22"/>
          <w:szCs w:val="22"/>
          <w:lang w:eastAsia="en-GB"/>
        </w:rPr>
        <w:t>(</w:t>
      </w:r>
      <w:r w:rsidR="001E546E">
        <w:rPr>
          <w:rFonts w:ascii="Calibri" w:hAnsi="Calibri" w:cs="Calibri"/>
          <w:sz w:val="22"/>
          <w:szCs w:val="22"/>
          <w:lang w:eastAsia="en-GB"/>
        </w:rPr>
        <w:t>Level 5 Diploma</w:t>
      </w:r>
      <w:r w:rsidR="000C27B7">
        <w:rPr>
          <w:rStyle w:val="normaltextrun"/>
          <w:rFonts w:asciiTheme="minorHAnsi" w:hAnsiTheme="minorHAnsi" w:cstheme="minorHAnsi"/>
          <w:sz w:val="22"/>
          <w:szCs w:val="22"/>
          <w:shd w:val="clear" w:color="auto" w:fill="FFFFFF"/>
        </w:rPr>
        <w:t xml:space="preserve">) </w:t>
      </w:r>
      <w:r w:rsidRPr="00CD340E">
        <w:rPr>
          <w:rStyle w:val="normaltextrun"/>
          <w:rFonts w:asciiTheme="minorHAnsi" w:hAnsiTheme="minorHAnsi" w:cstheme="minorHAnsi"/>
          <w:sz w:val="22"/>
          <w:szCs w:val="22"/>
          <w:shd w:val="clear" w:color="auto" w:fill="FFFFFF"/>
        </w:rPr>
        <w:t xml:space="preserve">such that they can help students develop their knowledge and skills and make the best possible use of their potential.  </w:t>
      </w:r>
    </w:p>
    <w:p w14:paraId="479219EC" w14:textId="77777777" w:rsidR="00CD340E" w:rsidRPr="00CD340E" w:rsidRDefault="00CD340E" w:rsidP="00CD340E">
      <w:pPr>
        <w:ind w:left="2835" w:hanging="2835"/>
        <w:rPr>
          <w:rFonts w:ascii="Calibri" w:hAnsi="Calibri" w:cs="Arial"/>
          <w:sz w:val="22"/>
          <w:szCs w:val="22"/>
        </w:rPr>
      </w:pPr>
    </w:p>
    <w:p w14:paraId="65D81B40" w14:textId="4AF95231" w:rsidR="00CD340E" w:rsidRPr="00CD340E" w:rsidRDefault="00CD340E" w:rsidP="00CD340E">
      <w:pPr>
        <w:rPr>
          <w:rFonts w:ascii="Calibri" w:hAnsi="Calibri" w:cs="Arial"/>
          <w:sz w:val="22"/>
          <w:szCs w:val="22"/>
        </w:rPr>
      </w:pPr>
    </w:p>
    <w:p w14:paraId="33B76A0A" w14:textId="77777777" w:rsidR="004F1CFF" w:rsidRPr="00446A1C" w:rsidRDefault="004F1CFF" w:rsidP="004F1CFF">
      <w:pPr>
        <w:ind w:left="2880" w:hanging="2880"/>
        <w:rPr>
          <w:rFonts w:ascii="Calibri" w:hAnsi="Calibri" w:cs="Arial"/>
          <w:sz w:val="22"/>
          <w:szCs w:val="22"/>
        </w:rPr>
      </w:pPr>
    </w:p>
    <w:p w14:paraId="1E6BCA8A" w14:textId="71404934" w:rsidR="004F1CFF" w:rsidRPr="00446A1C" w:rsidRDefault="00951A0D" w:rsidP="004F1CFF">
      <w:pPr>
        <w:ind w:left="2880" w:hanging="2880"/>
        <w:rPr>
          <w:rFonts w:ascii="Calibri" w:hAnsi="Calibri" w:cs="Arial"/>
          <w:b/>
          <w:sz w:val="22"/>
          <w:szCs w:val="22"/>
        </w:rPr>
      </w:pPr>
      <w:r>
        <w:rPr>
          <w:rFonts w:ascii="Calibri" w:hAnsi="Calibri" w:cs="Arial"/>
          <w:b/>
          <w:sz w:val="22"/>
          <w:szCs w:val="22"/>
        </w:rPr>
        <w:t>A</w:t>
      </w:r>
      <w:r w:rsidR="00EB5782">
        <w:rPr>
          <w:rFonts w:ascii="Calibri" w:hAnsi="Calibri" w:cs="Arial"/>
          <w:b/>
          <w:sz w:val="22"/>
          <w:szCs w:val="22"/>
        </w:rPr>
        <w:t xml:space="preserve">. </w:t>
      </w:r>
      <w:r w:rsidR="004F1CFF" w:rsidRPr="00446A1C">
        <w:rPr>
          <w:rFonts w:ascii="Calibri" w:hAnsi="Calibri" w:cs="Arial"/>
          <w:b/>
          <w:sz w:val="22"/>
          <w:szCs w:val="22"/>
        </w:rPr>
        <w:t>MAIN RESPONSIBILITIES:</w:t>
      </w:r>
    </w:p>
    <w:p w14:paraId="2845DFDC" w14:textId="77777777" w:rsidR="004F1CFF" w:rsidRPr="00446A1C" w:rsidRDefault="004F1CFF" w:rsidP="004F1CFF">
      <w:pPr>
        <w:ind w:left="2880" w:hanging="2880"/>
        <w:rPr>
          <w:rFonts w:ascii="Calibri" w:hAnsi="Calibri" w:cs="Arial"/>
          <w:b/>
          <w:sz w:val="22"/>
          <w:szCs w:val="22"/>
        </w:rPr>
      </w:pPr>
      <w:r>
        <w:rPr>
          <w:rFonts w:ascii="Calibri" w:hAnsi="Calibri" w:cs="Arial"/>
          <w:b/>
          <w:sz w:val="22"/>
          <w:szCs w:val="22"/>
        </w:rPr>
        <w:t xml:space="preserve"> </w:t>
      </w:r>
    </w:p>
    <w:p w14:paraId="1BA9B897"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To plan and prepare courses and lessons as required</w:t>
      </w:r>
    </w:p>
    <w:p w14:paraId="591B3F23" w14:textId="77777777" w:rsidR="004F1CFF" w:rsidRPr="00A44317" w:rsidRDefault="004F1CFF" w:rsidP="008B799A">
      <w:pPr>
        <w:ind w:left="329"/>
        <w:rPr>
          <w:rFonts w:ascii="Calibri" w:hAnsi="Calibri" w:cs="Arial"/>
          <w:sz w:val="22"/>
          <w:szCs w:val="22"/>
        </w:rPr>
      </w:pPr>
    </w:p>
    <w:p w14:paraId="05520A18" w14:textId="77777777" w:rsidR="004F1CFF" w:rsidRPr="00A44317" w:rsidRDefault="004F1CFF" w:rsidP="008B799A">
      <w:pPr>
        <w:numPr>
          <w:ilvl w:val="0"/>
          <w:numId w:val="1"/>
        </w:numPr>
        <w:tabs>
          <w:tab w:val="clear" w:pos="1080"/>
          <w:tab w:val="num" w:pos="-751"/>
        </w:tabs>
        <w:ind w:left="658"/>
        <w:rPr>
          <w:rFonts w:ascii="Calibri" w:hAnsi="Calibri" w:cs="Arial"/>
          <w:sz w:val="22"/>
          <w:szCs w:val="22"/>
        </w:rPr>
      </w:pPr>
      <w:r w:rsidRPr="00A44317">
        <w:rPr>
          <w:rFonts w:ascii="Calibri" w:hAnsi="Calibri" w:cs="Arial"/>
          <w:sz w:val="22"/>
          <w:szCs w:val="22"/>
        </w:rPr>
        <w:t>To teach students including setting and marking work</w:t>
      </w:r>
    </w:p>
    <w:p w14:paraId="3759EF2B" w14:textId="77777777" w:rsidR="004F1CFF" w:rsidRPr="00A44317" w:rsidRDefault="004F1CFF" w:rsidP="008B799A">
      <w:pPr>
        <w:ind w:left="329"/>
        <w:rPr>
          <w:rFonts w:ascii="Calibri" w:hAnsi="Calibri" w:cs="Arial"/>
          <w:sz w:val="22"/>
          <w:szCs w:val="22"/>
        </w:rPr>
      </w:pPr>
    </w:p>
    <w:p w14:paraId="10392428"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To assess, record and report on the development, progress and attainment of students</w:t>
      </w:r>
    </w:p>
    <w:p w14:paraId="7B2CDCB5" w14:textId="77777777" w:rsidR="004F1CFF" w:rsidRPr="00A44317" w:rsidRDefault="004F1CFF" w:rsidP="008B799A">
      <w:pPr>
        <w:ind w:left="329"/>
        <w:rPr>
          <w:rFonts w:ascii="Calibri" w:hAnsi="Calibri" w:cs="Arial"/>
          <w:sz w:val="22"/>
          <w:szCs w:val="22"/>
        </w:rPr>
      </w:pPr>
    </w:p>
    <w:p w14:paraId="031C0537"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To provide guidance and advice to students on educational and social matters, further education and careers and be a personal tutor if required</w:t>
      </w:r>
    </w:p>
    <w:p w14:paraId="6500D363" w14:textId="77777777" w:rsidR="004F1CFF" w:rsidRPr="00A44317" w:rsidRDefault="004F1CFF" w:rsidP="008B799A">
      <w:pPr>
        <w:ind w:left="329"/>
        <w:rPr>
          <w:rFonts w:ascii="Calibri" w:hAnsi="Calibri" w:cs="Arial"/>
          <w:sz w:val="22"/>
          <w:szCs w:val="22"/>
        </w:rPr>
      </w:pPr>
    </w:p>
    <w:p w14:paraId="6BBA76F3"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To communicate with and consult parents of students</w:t>
      </w:r>
    </w:p>
    <w:p w14:paraId="6B722E07" w14:textId="77777777" w:rsidR="004F1CFF" w:rsidRPr="00A44317" w:rsidRDefault="004F1CFF" w:rsidP="008B799A">
      <w:pPr>
        <w:ind w:left="329"/>
        <w:rPr>
          <w:rFonts w:ascii="Calibri" w:hAnsi="Calibri" w:cs="Arial"/>
          <w:sz w:val="22"/>
          <w:szCs w:val="22"/>
        </w:rPr>
      </w:pPr>
    </w:p>
    <w:p w14:paraId="165CB629"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 xml:space="preserve">To participate in arrangements for performance review and staff development activities, management and administrative activities. </w:t>
      </w:r>
    </w:p>
    <w:p w14:paraId="7DC500DB" w14:textId="77777777" w:rsidR="004F1CFF" w:rsidRPr="00A44317" w:rsidRDefault="004F1CFF" w:rsidP="008B799A">
      <w:pPr>
        <w:ind w:left="329"/>
        <w:rPr>
          <w:rFonts w:ascii="Calibri" w:hAnsi="Calibri" w:cs="Arial"/>
          <w:sz w:val="22"/>
          <w:szCs w:val="22"/>
        </w:rPr>
      </w:pPr>
    </w:p>
    <w:p w14:paraId="09BEDA15" w14:textId="77777777" w:rsidR="004F1CFF" w:rsidRPr="00A44317" w:rsidRDefault="004F1CFF" w:rsidP="008B799A">
      <w:pPr>
        <w:numPr>
          <w:ilvl w:val="0"/>
          <w:numId w:val="1"/>
        </w:numPr>
        <w:tabs>
          <w:tab w:val="clear" w:pos="1080"/>
          <w:tab w:val="num" w:pos="-751"/>
        </w:tabs>
        <w:ind w:left="658"/>
        <w:rPr>
          <w:rFonts w:ascii="Calibri" w:hAnsi="Calibri" w:cs="Arial"/>
          <w:sz w:val="22"/>
          <w:szCs w:val="22"/>
        </w:rPr>
      </w:pPr>
      <w:r w:rsidRPr="00A44317">
        <w:rPr>
          <w:rFonts w:ascii="Calibri" w:hAnsi="Calibri" w:cs="Arial"/>
          <w:sz w:val="22"/>
          <w:szCs w:val="22"/>
        </w:rPr>
        <w:t>To maintain discipline and safeguard the health and safety of students</w:t>
      </w:r>
    </w:p>
    <w:p w14:paraId="79C1094E" w14:textId="77777777" w:rsidR="004F1CFF" w:rsidRPr="00A44317" w:rsidRDefault="004F1CFF" w:rsidP="008B799A">
      <w:pPr>
        <w:ind w:left="329"/>
        <w:rPr>
          <w:rFonts w:ascii="Calibri" w:hAnsi="Calibri" w:cs="Arial"/>
          <w:sz w:val="22"/>
          <w:szCs w:val="22"/>
        </w:rPr>
      </w:pPr>
    </w:p>
    <w:p w14:paraId="7D8EDF95" w14:textId="77777777" w:rsidR="004F1CFF" w:rsidRPr="00A44317" w:rsidRDefault="004F1CFF" w:rsidP="008B799A">
      <w:pPr>
        <w:numPr>
          <w:ilvl w:val="0"/>
          <w:numId w:val="1"/>
        </w:numPr>
        <w:tabs>
          <w:tab w:val="clear" w:pos="1080"/>
          <w:tab w:val="num" w:pos="-31"/>
        </w:tabs>
        <w:ind w:left="658"/>
        <w:rPr>
          <w:rFonts w:ascii="Calibri" w:hAnsi="Calibri" w:cs="Arial"/>
          <w:sz w:val="22"/>
          <w:szCs w:val="22"/>
        </w:rPr>
      </w:pPr>
      <w:r w:rsidRPr="00A44317">
        <w:rPr>
          <w:rFonts w:ascii="Calibri" w:hAnsi="Calibri" w:cs="Arial"/>
          <w:sz w:val="22"/>
          <w:szCs w:val="22"/>
        </w:rPr>
        <w:t xml:space="preserve">To attend meetings, provide cover and participate in arrangements for examinations. </w:t>
      </w:r>
    </w:p>
    <w:p w14:paraId="6D2446D8" w14:textId="77777777" w:rsidR="004F1CFF" w:rsidRPr="00A44317" w:rsidRDefault="004F1CFF" w:rsidP="004F1CFF">
      <w:pPr>
        <w:ind w:left="2160" w:hanging="2880"/>
        <w:jc w:val="both"/>
        <w:rPr>
          <w:rFonts w:ascii="Calibri" w:hAnsi="Calibri" w:cs="Arial"/>
          <w:sz w:val="22"/>
          <w:szCs w:val="22"/>
        </w:rPr>
      </w:pPr>
    </w:p>
    <w:p w14:paraId="23BEC614" w14:textId="77777777" w:rsidR="004F1CFF" w:rsidRPr="00446A1C" w:rsidRDefault="004F1CFF" w:rsidP="004F1CFF">
      <w:pPr>
        <w:ind w:left="720" w:hanging="720"/>
        <w:jc w:val="both"/>
        <w:rPr>
          <w:rFonts w:ascii="Calibri" w:hAnsi="Calibri" w:cs="Arial"/>
          <w:sz w:val="22"/>
          <w:szCs w:val="22"/>
        </w:rPr>
      </w:pPr>
    </w:p>
    <w:p w14:paraId="68C1BF9C" w14:textId="168CD716" w:rsidR="004F1CFF" w:rsidRPr="00446A1C" w:rsidRDefault="00951A0D" w:rsidP="004F1CFF">
      <w:pPr>
        <w:pStyle w:val="BodyText"/>
        <w:jc w:val="left"/>
        <w:rPr>
          <w:rFonts w:ascii="Calibri" w:hAnsi="Calibri" w:cs="Arial"/>
          <w:b/>
          <w:bCs/>
          <w:sz w:val="22"/>
          <w:szCs w:val="22"/>
        </w:rPr>
      </w:pPr>
      <w:r>
        <w:rPr>
          <w:rFonts w:ascii="Calibri" w:hAnsi="Calibri" w:cs="Arial"/>
          <w:b/>
          <w:bCs/>
          <w:sz w:val="22"/>
          <w:szCs w:val="22"/>
        </w:rPr>
        <w:t>B</w:t>
      </w:r>
      <w:r w:rsidR="00EB5782">
        <w:rPr>
          <w:rFonts w:ascii="Calibri" w:hAnsi="Calibri" w:cs="Arial"/>
          <w:b/>
          <w:bCs/>
          <w:sz w:val="22"/>
          <w:szCs w:val="22"/>
        </w:rPr>
        <w:t xml:space="preserve">. </w:t>
      </w:r>
      <w:r w:rsidR="004F1CFF" w:rsidRPr="00446A1C">
        <w:rPr>
          <w:rFonts w:ascii="Calibri" w:hAnsi="Calibri" w:cs="Arial"/>
          <w:b/>
          <w:bCs/>
          <w:sz w:val="22"/>
          <w:szCs w:val="22"/>
        </w:rPr>
        <w:t>GENERAL RESPONSIBILITIES:</w:t>
      </w:r>
    </w:p>
    <w:p w14:paraId="6BE0B569" w14:textId="77777777" w:rsidR="004F1CFF" w:rsidRPr="00446A1C" w:rsidRDefault="004F1CFF" w:rsidP="004F1CFF">
      <w:pPr>
        <w:pStyle w:val="BodyText"/>
        <w:ind w:left="720" w:hanging="720"/>
        <w:rPr>
          <w:rFonts w:ascii="Calibri" w:hAnsi="Calibri" w:cs="Arial"/>
          <w:b/>
          <w:bCs/>
          <w:sz w:val="22"/>
          <w:szCs w:val="22"/>
        </w:rPr>
      </w:pPr>
    </w:p>
    <w:p w14:paraId="269C7302" w14:textId="77777777" w:rsidR="004F1CFF" w:rsidRPr="00446A1C" w:rsidRDefault="004F1CFF" w:rsidP="004F1CFF">
      <w:pPr>
        <w:jc w:val="both"/>
        <w:rPr>
          <w:rFonts w:ascii="Calibri" w:hAnsi="Calibri" w:cs="Arial"/>
          <w:sz w:val="22"/>
          <w:szCs w:val="22"/>
        </w:rPr>
      </w:pPr>
      <w:r w:rsidRPr="00446A1C">
        <w:rPr>
          <w:rFonts w:ascii="Calibri" w:hAnsi="Calibri" w:cs="Arial"/>
          <w:sz w:val="22"/>
          <w:szCs w:val="22"/>
        </w:rPr>
        <w:t>All College employees are expected to:</w:t>
      </w:r>
    </w:p>
    <w:p w14:paraId="5AF4E2ED" w14:textId="77777777" w:rsidR="004F1CFF" w:rsidRPr="00446A1C" w:rsidRDefault="004F1CFF" w:rsidP="004F1CFF">
      <w:pPr>
        <w:pStyle w:val="BodyText"/>
        <w:ind w:left="360"/>
        <w:jc w:val="both"/>
        <w:rPr>
          <w:rFonts w:ascii="Calibri" w:hAnsi="Calibri" w:cs="Arial"/>
          <w:sz w:val="22"/>
          <w:szCs w:val="22"/>
        </w:rPr>
      </w:pPr>
    </w:p>
    <w:p w14:paraId="2527F53C"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Maintain their own continuing professional development and attend meetings, training and conferences, as required.</w:t>
      </w:r>
    </w:p>
    <w:p w14:paraId="08F7C53C"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Maintain discretion and confidentiality.</w:t>
      </w:r>
    </w:p>
    <w:p w14:paraId="24563862"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Comply with all College policies and procedures particularly the Code of Professional Conduct, Health &amp; Safety, Safeguarding, Equality Policy and Procedures.</w:t>
      </w:r>
    </w:p>
    <w:p w14:paraId="1ABDDA2D"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Positively promote and represent the College both internally and externally, particularly within the local community.</w:t>
      </w:r>
    </w:p>
    <w:p w14:paraId="0067AA45"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Proactively assist in the management of students and visitors throughout the College.</w:t>
      </w:r>
    </w:p>
    <w:p w14:paraId="23FBDC34"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lastRenderedPageBreak/>
        <w:t>Effectively use IT systems and further enhance IT skills in order to continually develop efficient ways of working.</w:t>
      </w:r>
    </w:p>
    <w:p w14:paraId="103B8725"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Liaise with other departments/faculties and members of staff, as appropriate.</w:t>
      </w:r>
    </w:p>
    <w:p w14:paraId="56BC468B"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Participate in College events, as required.</w:t>
      </w:r>
    </w:p>
    <w:p w14:paraId="0FEB33DE" w14:textId="54922058" w:rsidR="00A921FD"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 xml:space="preserve">Carry out other duties commensurate with the grade and general nature of the post under the direction of the </w:t>
      </w:r>
      <w:r w:rsidR="00FC6F2E" w:rsidRPr="006B49D2">
        <w:rPr>
          <w:rFonts w:asciiTheme="minorHAnsi" w:hAnsiTheme="minorHAnsi" w:cstheme="minorHAnsi"/>
          <w:sz w:val="22"/>
          <w:szCs w:val="22"/>
        </w:rPr>
        <w:t>principal</w:t>
      </w:r>
      <w:r w:rsidRPr="006B49D2">
        <w:rPr>
          <w:rFonts w:asciiTheme="minorHAnsi" w:hAnsiTheme="minorHAnsi" w:cstheme="minorHAnsi"/>
          <w:sz w:val="22"/>
          <w:szCs w:val="22"/>
        </w:rPr>
        <w:t xml:space="preserve"> or any other designated manager of the College.</w:t>
      </w:r>
    </w:p>
    <w:p w14:paraId="04EFAE15" w14:textId="79F6147F" w:rsidR="00167458" w:rsidRDefault="00167458" w:rsidP="00167458">
      <w:pPr>
        <w:pStyle w:val="BodyText"/>
        <w:jc w:val="both"/>
        <w:rPr>
          <w:rFonts w:asciiTheme="minorHAnsi" w:hAnsiTheme="minorHAnsi" w:cstheme="minorHAnsi"/>
          <w:sz w:val="22"/>
          <w:szCs w:val="22"/>
        </w:rPr>
      </w:pPr>
    </w:p>
    <w:p w14:paraId="707D472B" w14:textId="77777777" w:rsidR="00167458" w:rsidRPr="006B49D2" w:rsidRDefault="00167458" w:rsidP="00167458">
      <w:pPr>
        <w:pStyle w:val="BodyText"/>
        <w:jc w:val="both"/>
        <w:rPr>
          <w:rFonts w:asciiTheme="minorHAnsi" w:hAnsiTheme="minorHAnsi" w:cstheme="minorHAnsi"/>
          <w:sz w:val="22"/>
          <w:szCs w:val="22"/>
        </w:rPr>
      </w:pPr>
    </w:p>
    <w:p w14:paraId="68A6BCB7" w14:textId="77777777" w:rsidR="004F1CFF" w:rsidRPr="00446A1C" w:rsidRDefault="004F1CFF" w:rsidP="00E4713F">
      <w:pPr>
        <w:pStyle w:val="BodyText"/>
        <w:rPr>
          <w:rFonts w:ascii="Calibri" w:hAnsi="Calibri" w:cs="Arial"/>
          <w:b/>
          <w:sz w:val="22"/>
          <w:szCs w:val="22"/>
        </w:rPr>
      </w:pPr>
      <w:r w:rsidRPr="00446A1C">
        <w:rPr>
          <w:rFonts w:ascii="Calibri" w:hAnsi="Calibri" w:cs="Arial"/>
          <w:b/>
          <w:sz w:val="22"/>
          <w:szCs w:val="22"/>
        </w:rPr>
        <w:t>PERSON SPECIFICATION</w:t>
      </w:r>
    </w:p>
    <w:p w14:paraId="5FA2AB7E" w14:textId="77777777" w:rsidR="004F1CFF" w:rsidRPr="00446A1C" w:rsidRDefault="004F1CFF" w:rsidP="004F1CFF">
      <w:pPr>
        <w:pStyle w:val="BodyText"/>
        <w:rPr>
          <w:rFonts w:ascii="Calibri" w:hAnsi="Calibri" w:cs="Arial"/>
          <w:b/>
          <w:bCs/>
          <w:sz w:val="22"/>
          <w:szCs w:val="22"/>
        </w:rPr>
      </w:pPr>
    </w:p>
    <w:p w14:paraId="7E99FA01" w14:textId="77777777" w:rsidR="004F1CFF" w:rsidRPr="00446A1C" w:rsidRDefault="004F1CFF" w:rsidP="004F1CFF">
      <w:pPr>
        <w:pStyle w:val="BodyText"/>
        <w:jc w:val="left"/>
        <w:rPr>
          <w:rFonts w:ascii="Calibri" w:hAnsi="Calibri" w:cs="Arial"/>
          <w:sz w:val="22"/>
          <w:szCs w:val="22"/>
        </w:rPr>
      </w:pPr>
      <w:r w:rsidRPr="00446A1C">
        <w:rPr>
          <w:rFonts w:ascii="Calibri" w:hAnsi="Calibri" w:cs="Arial"/>
          <w:sz w:val="22"/>
          <w:szCs w:val="22"/>
        </w:rPr>
        <w:t>The College regards the following as important criteria and will look for evidence that candidates meet as many as possible.</w:t>
      </w:r>
    </w:p>
    <w:p w14:paraId="7418F484" w14:textId="77777777" w:rsidR="004F1CFF" w:rsidRPr="00446A1C" w:rsidRDefault="004F1CFF" w:rsidP="004F1CFF">
      <w:pPr>
        <w:rPr>
          <w:rFonts w:ascii="Calibri" w:hAnsi="Calibri" w:cs="Arial"/>
          <w:sz w:val="22"/>
          <w:szCs w:val="22"/>
        </w:rPr>
      </w:pPr>
    </w:p>
    <w:p w14:paraId="7C696B67" w14:textId="5774E869" w:rsidR="004F1CFF" w:rsidRPr="00446A1C" w:rsidRDefault="00951A0D" w:rsidP="00EB5782">
      <w:pPr>
        <w:pStyle w:val="BodyText"/>
        <w:jc w:val="left"/>
        <w:rPr>
          <w:rFonts w:ascii="Calibri" w:hAnsi="Calibri" w:cs="Arial"/>
          <w:b/>
          <w:sz w:val="22"/>
          <w:szCs w:val="22"/>
        </w:rPr>
      </w:pPr>
      <w:r>
        <w:rPr>
          <w:rFonts w:ascii="Calibri" w:hAnsi="Calibri" w:cs="Arial"/>
          <w:b/>
          <w:sz w:val="22"/>
          <w:szCs w:val="22"/>
        </w:rPr>
        <w:t>C</w:t>
      </w:r>
      <w:r w:rsidR="00EB5782">
        <w:rPr>
          <w:rFonts w:ascii="Calibri" w:hAnsi="Calibri" w:cs="Arial"/>
          <w:b/>
          <w:sz w:val="22"/>
          <w:szCs w:val="22"/>
        </w:rPr>
        <w:t xml:space="preserve">. </w:t>
      </w:r>
      <w:r w:rsidR="004F1CFF" w:rsidRPr="00446A1C">
        <w:rPr>
          <w:rFonts w:ascii="Calibri" w:hAnsi="Calibri" w:cs="Arial"/>
          <w:b/>
          <w:sz w:val="22"/>
          <w:szCs w:val="22"/>
        </w:rPr>
        <w:t>QUALIFICATIONS</w:t>
      </w:r>
    </w:p>
    <w:p w14:paraId="734A4D92" w14:textId="77777777" w:rsidR="004F1CFF" w:rsidRPr="00446A1C" w:rsidRDefault="004F1CFF" w:rsidP="004F1CFF">
      <w:pPr>
        <w:rPr>
          <w:rFonts w:ascii="Calibri" w:hAnsi="Calibri" w:cs="Arial"/>
          <w:b/>
          <w:sz w:val="22"/>
          <w:szCs w:val="22"/>
        </w:rPr>
      </w:pPr>
    </w:p>
    <w:p w14:paraId="048EBD53" w14:textId="77777777" w:rsidR="004F1CFF" w:rsidRPr="00EC030F" w:rsidRDefault="004F1CFF" w:rsidP="00EC030F">
      <w:pPr>
        <w:pStyle w:val="ListParagraph"/>
        <w:numPr>
          <w:ilvl w:val="0"/>
          <w:numId w:val="2"/>
        </w:numPr>
        <w:rPr>
          <w:rFonts w:ascii="Calibri" w:hAnsi="Calibri" w:cs="Arial"/>
          <w:sz w:val="22"/>
          <w:szCs w:val="22"/>
        </w:rPr>
      </w:pPr>
      <w:r w:rsidRPr="00EC030F">
        <w:rPr>
          <w:rFonts w:ascii="Calibri" w:hAnsi="Calibri" w:cs="Arial"/>
          <w:sz w:val="22"/>
          <w:szCs w:val="22"/>
        </w:rPr>
        <w:t>A degree involving the teaching subject or a closely related subject.</w:t>
      </w:r>
    </w:p>
    <w:p w14:paraId="7301C030" w14:textId="77777777" w:rsidR="00322CB0" w:rsidRPr="00322CB0" w:rsidRDefault="00322CB0" w:rsidP="00322CB0">
      <w:pPr>
        <w:pStyle w:val="ListParagraph"/>
        <w:numPr>
          <w:ilvl w:val="0"/>
          <w:numId w:val="2"/>
        </w:numPr>
        <w:spacing w:after="160" w:line="259" w:lineRule="auto"/>
        <w:jc w:val="both"/>
        <w:rPr>
          <w:rFonts w:ascii="Calibri" w:hAnsi="Calibri" w:cs="Arial"/>
          <w:sz w:val="22"/>
          <w:szCs w:val="22"/>
        </w:rPr>
      </w:pPr>
      <w:r w:rsidRPr="00322CB0">
        <w:rPr>
          <w:rFonts w:asciiTheme="minorHAnsi" w:hAnsiTheme="minorHAnsi" w:cstheme="minorHAnsi"/>
          <w:sz w:val="22"/>
          <w:szCs w:val="22"/>
        </w:rPr>
        <w:t>Teaching qualification or relevant experience</w:t>
      </w:r>
      <w:r w:rsidR="007D2F61">
        <w:rPr>
          <w:rFonts w:asciiTheme="minorHAnsi" w:hAnsiTheme="minorHAnsi" w:cstheme="minorHAnsi"/>
          <w:sz w:val="22"/>
          <w:szCs w:val="22"/>
        </w:rPr>
        <w:t>.</w:t>
      </w:r>
    </w:p>
    <w:p w14:paraId="2536E3A1" w14:textId="77777777" w:rsidR="004F1CFF" w:rsidRPr="00322CB0" w:rsidRDefault="004F1CFF" w:rsidP="00322CB0">
      <w:pPr>
        <w:pStyle w:val="ListParagraph"/>
        <w:numPr>
          <w:ilvl w:val="0"/>
          <w:numId w:val="2"/>
        </w:numPr>
        <w:spacing w:after="160" w:line="259" w:lineRule="auto"/>
        <w:jc w:val="both"/>
        <w:rPr>
          <w:rFonts w:ascii="Calibri" w:hAnsi="Calibri" w:cs="Arial"/>
          <w:sz w:val="22"/>
          <w:szCs w:val="22"/>
        </w:rPr>
      </w:pPr>
      <w:r w:rsidRPr="00322CB0">
        <w:rPr>
          <w:rFonts w:ascii="Calibri" w:hAnsi="Calibri" w:cs="Arial"/>
          <w:sz w:val="22"/>
          <w:szCs w:val="22"/>
        </w:rPr>
        <w:t xml:space="preserve">Qualified by relevant experience. </w:t>
      </w:r>
    </w:p>
    <w:p w14:paraId="45C76A6F" w14:textId="77777777" w:rsidR="004F1CFF" w:rsidRPr="00446A1C" w:rsidRDefault="004F1CFF" w:rsidP="004F1CFF">
      <w:pPr>
        <w:rPr>
          <w:rFonts w:ascii="Calibri" w:hAnsi="Calibri" w:cs="Arial"/>
          <w:sz w:val="22"/>
          <w:szCs w:val="22"/>
        </w:rPr>
      </w:pPr>
    </w:p>
    <w:p w14:paraId="0E4B0117" w14:textId="083EC550" w:rsidR="004F1CFF" w:rsidRPr="00446A1C" w:rsidRDefault="00951A0D" w:rsidP="00EB5782">
      <w:pPr>
        <w:pStyle w:val="BodyText"/>
        <w:jc w:val="left"/>
        <w:rPr>
          <w:rFonts w:ascii="Calibri" w:hAnsi="Calibri" w:cs="Arial"/>
          <w:b/>
          <w:sz w:val="22"/>
          <w:szCs w:val="22"/>
        </w:rPr>
      </w:pPr>
      <w:r>
        <w:rPr>
          <w:rFonts w:ascii="Calibri" w:hAnsi="Calibri" w:cs="Arial"/>
          <w:b/>
          <w:sz w:val="22"/>
          <w:szCs w:val="22"/>
        </w:rPr>
        <w:t>D</w:t>
      </w:r>
      <w:r w:rsidR="00EB5782">
        <w:rPr>
          <w:rFonts w:ascii="Calibri" w:hAnsi="Calibri" w:cs="Arial"/>
          <w:b/>
          <w:sz w:val="22"/>
          <w:szCs w:val="22"/>
        </w:rPr>
        <w:t xml:space="preserve">. </w:t>
      </w:r>
      <w:r w:rsidR="004F1CFF" w:rsidRPr="00446A1C">
        <w:rPr>
          <w:rFonts w:ascii="Calibri" w:hAnsi="Calibri" w:cs="Arial"/>
          <w:b/>
          <w:sz w:val="22"/>
          <w:szCs w:val="22"/>
        </w:rPr>
        <w:t xml:space="preserve">EXPERIENCE </w:t>
      </w:r>
    </w:p>
    <w:p w14:paraId="6E757DE2" w14:textId="77777777" w:rsidR="004F1CFF" w:rsidRPr="00446A1C" w:rsidRDefault="004F1CFF" w:rsidP="004F1CFF">
      <w:pPr>
        <w:rPr>
          <w:rFonts w:ascii="Calibri" w:hAnsi="Calibri" w:cs="Arial"/>
          <w:b/>
          <w:sz w:val="22"/>
          <w:szCs w:val="22"/>
        </w:rPr>
      </w:pPr>
    </w:p>
    <w:p w14:paraId="2C6B3F96" w14:textId="77777777" w:rsidR="00322CB0" w:rsidRPr="00322CB0" w:rsidRDefault="00322CB0" w:rsidP="00322CB0">
      <w:pPr>
        <w:pStyle w:val="ListParagraph"/>
        <w:numPr>
          <w:ilvl w:val="0"/>
          <w:numId w:val="6"/>
        </w:numPr>
        <w:spacing w:after="160" w:line="259" w:lineRule="auto"/>
        <w:rPr>
          <w:rFonts w:asciiTheme="minorHAnsi" w:hAnsiTheme="minorHAnsi" w:cstheme="minorHAnsi"/>
          <w:sz w:val="22"/>
          <w:szCs w:val="22"/>
        </w:rPr>
      </w:pPr>
      <w:bookmarkStart w:id="0" w:name="_Hlk23777740"/>
      <w:bookmarkStart w:id="1" w:name="_Hlk36115937"/>
      <w:r w:rsidRPr="00322CB0">
        <w:rPr>
          <w:rFonts w:asciiTheme="minorHAnsi" w:hAnsiTheme="minorHAnsi" w:cstheme="minorHAnsi"/>
          <w:sz w:val="22"/>
          <w:szCs w:val="22"/>
        </w:rPr>
        <w:t>Experience of working with students in the 16 – 18 age range. Sixth Form College experience would be advantageous.</w:t>
      </w:r>
    </w:p>
    <w:bookmarkEnd w:id="0"/>
    <w:p w14:paraId="29733A54" w14:textId="77777777" w:rsidR="00322CB0" w:rsidRPr="00322CB0" w:rsidRDefault="00322CB0" w:rsidP="00322CB0">
      <w:pPr>
        <w:pStyle w:val="ListParagraph"/>
        <w:numPr>
          <w:ilvl w:val="0"/>
          <w:numId w:val="6"/>
        </w:numPr>
        <w:spacing w:after="160" w:line="259" w:lineRule="auto"/>
        <w:rPr>
          <w:rFonts w:asciiTheme="minorHAnsi" w:hAnsiTheme="minorHAnsi" w:cstheme="minorHAnsi"/>
          <w:sz w:val="22"/>
          <w:szCs w:val="22"/>
        </w:rPr>
      </w:pPr>
      <w:r w:rsidRPr="00322CB0">
        <w:rPr>
          <w:rFonts w:asciiTheme="minorHAnsi" w:hAnsiTheme="minorHAnsi" w:cstheme="minorHAnsi"/>
          <w:sz w:val="22"/>
          <w:szCs w:val="22"/>
        </w:rPr>
        <w:t>Experience of having a significant impact of student attainment.</w:t>
      </w:r>
    </w:p>
    <w:p w14:paraId="44918461" w14:textId="77777777" w:rsidR="00322CB0" w:rsidRPr="00322CB0" w:rsidRDefault="00322CB0" w:rsidP="00322CB0">
      <w:pPr>
        <w:pStyle w:val="ListParagraph"/>
        <w:numPr>
          <w:ilvl w:val="0"/>
          <w:numId w:val="6"/>
        </w:numPr>
        <w:spacing w:after="160" w:line="259" w:lineRule="auto"/>
        <w:rPr>
          <w:rFonts w:asciiTheme="minorHAnsi" w:hAnsiTheme="minorHAnsi" w:cstheme="minorHAnsi"/>
          <w:sz w:val="22"/>
          <w:szCs w:val="22"/>
        </w:rPr>
      </w:pPr>
      <w:r w:rsidRPr="00322CB0">
        <w:rPr>
          <w:rFonts w:asciiTheme="minorHAnsi" w:hAnsiTheme="minorHAnsi" w:cstheme="minorHAnsi"/>
          <w:sz w:val="22"/>
          <w:szCs w:val="22"/>
        </w:rPr>
        <w:t>Experience of managing student behaviour and resolving parental concerns.</w:t>
      </w:r>
    </w:p>
    <w:p w14:paraId="1D904B3E" w14:textId="77777777" w:rsidR="004F1CFF" w:rsidRPr="00322CB0" w:rsidRDefault="004F1CFF" w:rsidP="004F1CFF">
      <w:pPr>
        <w:pStyle w:val="ListParagraph"/>
        <w:numPr>
          <w:ilvl w:val="0"/>
          <w:numId w:val="6"/>
        </w:numPr>
        <w:rPr>
          <w:rFonts w:asciiTheme="minorHAnsi" w:hAnsiTheme="minorHAnsi" w:cstheme="minorHAnsi"/>
          <w:sz w:val="22"/>
          <w:szCs w:val="22"/>
        </w:rPr>
      </w:pPr>
      <w:r w:rsidRPr="00322CB0">
        <w:rPr>
          <w:rFonts w:asciiTheme="minorHAnsi" w:hAnsiTheme="minorHAnsi" w:cstheme="minorHAnsi"/>
          <w:sz w:val="22"/>
          <w:szCs w:val="22"/>
        </w:rPr>
        <w:t xml:space="preserve">A demonstrable record of success in previous roles. </w:t>
      </w:r>
    </w:p>
    <w:bookmarkEnd w:id="1"/>
    <w:p w14:paraId="43A3405F" w14:textId="77777777" w:rsidR="00817513" w:rsidRPr="00322CB0" w:rsidRDefault="00817513" w:rsidP="00817513">
      <w:pPr>
        <w:rPr>
          <w:rFonts w:asciiTheme="minorHAnsi" w:hAnsiTheme="minorHAnsi" w:cstheme="minorHAnsi"/>
          <w:sz w:val="22"/>
          <w:szCs w:val="22"/>
        </w:rPr>
      </w:pPr>
    </w:p>
    <w:p w14:paraId="68E954DA" w14:textId="131D9C00" w:rsidR="00817513" w:rsidRPr="00EB5782" w:rsidRDefault="00951A0D" w:rsidP="00EB5782">
      <w:pPr>
        <w:rPr>
          <w:rFonts w:ascii="Calibri" w:hAnsi="Calibri" w:cs="Arial"/>
          <w:b/>
          <w:sz w:val="22"/>
          <w:szCs w:val="22"/>
        </w:rPr>
      </w:pPr>
      <w:r>
        <w:rPr>
          <w:rFonts w:ascii="Calibri" w:hAnsi="Calibri" w:cs="Arial"/>
          <w:b/>
          <w:sz w:val="22"/>
          <w:szCs w:val="22"/>
        </w:rPr>
        <w:t>E</w:t>
      </w:r>
      <w:r w:rsidR="00EB5782">
        <w:rPr>
          <w:rFonts w:ascii="Calibri" w:hAnsi="Calibri" w:cs="Arial"/>
          <w:b/>
          <w:sz w:val="22"/>
          <w:szCs w:val="22"/>
        </w:rPr>
        <w:t xml:space="preserve">. </w:t>
      </w:r>
      <w:r w:rsidR="00817513" w:rsidRPr="00EB5782">
        <w:rPr>
          <w:rFonts w:ascii="Calibri" w:hAnsi="Calibri" w:cs="Arial"/>
          <w:b/>
          <w:sz w:val="22"/>
          <w:szCs w:val="22"/>
        </w:rPr>
        <w:t>KNOWLEDGE AND AWARENESS</w:t>
      </w:r>
    </w:p>
    <w:p w14:paraId="5A690EF4" w14:textId="77777777" w:rsidR="00817513" w:rsidRPr="00817513" w:rsidRDefault="00817513" w:rsidP="00817513">
      <w:pPr>
        <w:pStyle w:val="ListParagraph"/>
        <w:ind w:left="360"/>
        <w:rPr>
          <w:rFonts w:ascii="Calibri" w:hAnsi="Calibri" w:cs="Arial"/>
          <w:sz w:val="22"/>
          <w:szCs w:val="22"/>
        </w:rPr>
      </w:pPr>
    </w:p>
    <w:p w14:paraId="0B6F85BA" w14:textId="77777777" w:rsidR="004F1CFF" w:rsidRDefault="004F1CFF" w:rsidP="00817513">
      <w:pPr>
        <w:pStyle w:val="ListParagraph"/>
        <w:numPr>
          <w:ilvl w:val="0"/>
          <w:numId w:val="8"/>
        </w:numPr>
        <w:rPr>
          <w:rFonts w:ascii="Calibri" w:hAnsi="Calibri" w:cs="Arial"/>
          <w:sz w:val="22"/>
          <w:szCs w:val="22"/>
        </w:rPr>
      </w:pPr>
      <w:r w:rsidRPr="00817513">
        <w:rPr>
          <w:rFonts w:ascii="Calibri" w:hAnsi="Calibri" w:cs="Arial"/>
          <w:sz w:val="22"/>
          <w:szCs w:val="22"/>
        </w:rPr>
        <w:t>Up-to-date knowledge of the subject area, syllabus requirements and appropriate teaching techniques; an awareness of requirements of awarding bodies.</w:t>
      </w:r>
    </w:p>
    <w:p w14:paraId="5069F74D" w14:textId="77777777" w:rsidR="00797DB2" w:rsidRPr="00797DB2" w:rsidRDefault="00797DB2" w:rsidP="006364A2">
      <w:pPr>
        <w:pStyle w:val="ListParagraph"/>
        <w:numPr>
          <w:ilvl w:val="0"/>
          <w:numId w:val="8"/>
        </w:numPr>
        <w:spacing w:after="160" w:line="259" w:lineRule="auto"/>
        <w:rPr>
          <w:rFonts w:asciiTheme="minorHAnsi" w:hAnsiTheme="minorHAnsi" w:cstheme="minorHAnsi"/>
          <w:sz w:val="22"/>
          <w:szCs w:val="22"/>
        </w:rPr>
      </w:pPr>
      <w:bookmarkStart w:id="2" w:name="_Hlk36116000"/>
      <w:r w:rsidRPr="00797DB2">
        <w:rPr>
          <w:rFonts w:asciiTheme="minorHAnsi" w:hAnsiTheme="minorHAnsi" w:cstheme="minorHAnsi"/>
          <w:sz w:val="22"/>
          <w:szCs w:val="22"/>
        </w:rPr>
        <w:t>Knowledge of principles and practice relating to outstanding teaching, learning and support.</w:t>
      </w:r>
    </w:p>
    <w:p w14:paraId="0C4130CC" w14:textId="77777777" w:rsidR="00797DB2" w:rsidRPr="00797DB2" w:rsidRDefault="00797DB2" w:rsidP="00797DB2">
      <w:pPr>
        <w:pStyle w:val="ListParagraph"/>
        <w:numPr>
          <w:ilvl w:val="0"/>
          <w:numId w:val="8"/>
        </w:numPr>
        <w:spacing w:after="160" w:line="259" w:lineRule="auto"/>
        <w:rPr>
          <w:rFonts w:asciiTheme="minorHAnsi" w:hAnsiTheme="minorHAnsi" w:cstheme="minorHAnsi"/>
          <w:sz w:val="22"/>
          <w:szCs w:val="22"/>
        </w:rPr>
      </w:pPr>
      <w:r>
        <w:rPr>
          <w:rFonts w:asciiTheme="minorHAnsi" w:hAnsiTheme="minorHAnsi" w:cstheme="minorHAnsi"/>
          <w:sz w:val="22"/>
          <w:szCs w:val="22"/>
        </w:rPr>
        <w:t>Clear</w:t>
      </w:r>
      <w:r w:rsidRPr="00797DB2">
        <w:rPr>
          <w:rFonts w:asciiTheme="minorHAnsi" w:hAnsiTheme="minorHAnsi" w:cstheme="minorHAnsi"/>
          <w:sz w:val="22"/>
          <w:szCs w:val="22"/>
        </w:rPr>
        <w:t xml:space="preserve"> understanding of safeguarding processes and procedures.</w:t>
      </w:r>
    </w:p>
    <w:bookmarkEnd w:id="2"/>
    <w:p w14:paraId="3BF9C432" w14:textId="77777777" w:rsidR="00797DB2" w:rsidRPr="00EF030D" w:rsidRDefault="00797DB2" w:rsidP="00124EC1">
      <w:pPr>
        <w:pStyle w:val="ListParagraph"/>
        <w:numPr>
          <w:ilvl w:val="0"/>
          <w:numId w:val="8"/>
        </w:numPr>
        <w:spacing w:after="160" w:line="259" w:lineRule="auto"/>
        <w:rPr>
          <w:rFonts w:ascii="Calibri" w:hAnsi="Calibri" w:cs="Arial"/>
          <w:sz w:val="22"/>
          <w:szCs w:val="22"/>
        </w:rPr>
      </w:pPr>
      <w:r w:rsidRPr="00EF030D">
        <w:rPr>
          <w:rFonts w:asciiTheme="minorHAnsi" w:hAnsiTheme="minorHAnsi" w:cstheme="minorHAnsi"/>
          <w:sz w:val="22"/>
          <w:szCs w:val="22"/>
        </w:rPr>
        <w:t>Understanding of issues relating to equality, diversity, health and safety and the safeguarding of young people.</w:t>
      </w:r>
    </w:p>
    <w:p w14:paraId="77E893F1" w14:textId="77777777" w:rsidR="004F1CFF" w:rsidRPr="00446A1C" w:rsidRDefault="004F1CFF" w:rsidP="004F1CFF">
      <w:pPr>
        <w:rPr>
          <w:rFonts w:ascii="Calibri" w:hAnsi="Calibri" w:cs="Arial"/>
          <w:sz w:val="22"/>
          <w:szCs w:val="22"/>
        </w:rPr>
      </w:pPr>
    </w:p>
    <w:p w14:paraId="30808654" w14:textId="70FF136F" w:rsidR="004F1CFF" w:rsidRPr="00446A1C" w:rsidRDefault="00951A0D" w:rsidP="00EB5782">
      <w:pPr>
        <w:pStyle w:val="BodyText"/>
        <w:jc w:val="left"/>
        <w:rPr>
          <w:rFonts w:ascii="Calibri" w:hAnsi="Calibri" w:cs="Arial"/>
          <w:b/>
          <w:sz w:val="22"/>
          <w:szCs w:val="22"/>
        </w:rPr>
      </w:pPr>
      <w:r>
        <w:rPr>
          <w:rFonts w:ascii="Calibri" w:hAnsi="Calibri" w:cs="Arial"/>
          <w:b/>
          <w:sz w:val="22"/>
          <w:szCs w:val="22"/>
        </w:rPr>
        <w:t>F</w:t>
      </w:r>
      <w:r w:rsidR="00EB5782">
        <w:rPr>
          <w:rFonts w:ascii="Calibri" w:hAnsi="Calibri" w:cs="Arial"/>
          <w:b/>
          <w:sz w:val="22"/>
          <w:szCs w:val="22"/>
        </w:rPr>
        <w:t xml:space="preserve">. </w:t>
      </w:r>
      <w:r w:rsidR="00817513">
        <w:rPr>
          <w:rFonts w:ascii="Calibri" w:hAnsi="Calibri" w:cs="Arial"/>
          <w:b/>
          <w:sz w:val="22"/>
          <w:szCs w:val="22"/>
        </w:rPr>
        <w:t xml:space="preserve">SKILLS </w:t>
      </w:r>
    </w:p>
    <w:p w14:paraId="4DAE0F12" w14:textId="77777777" w:rsidR="004F1CFF" w:rsidRPr="00446A1C" w:rsidRDefault="004F1CFF" w:rsidP="004F1CFF">
      <w:pPr>
        <w:rPr>
          <w:rFonts w:ascii="Calibri" w:hAnsi="Calibri" w:cs="Arial"/>
          <w:b/>
          <w:sz w:val="22"/>
          <w:szCs w:val="22"/>
        </w:rPr>
      </w:pPr>
    </w:p>
    <w:p w14:paraId="2984F51D" w14:textId="77777777" w:rsidR="006364A2" w:rsidRPr="00E01E15" w:rsidRDefault="006364A2" w:rsidP="006364A2">
      <w:pPr>
        <w:pStyle w:val="ListParagraph"/>
        <w:numPr>
          <w:ilvl w:val="0"/>
          <w:numId w:val="3"/>
        </w:numPr>
        <w:rPr>
          <w:rFonts w:asciiTheme="minorHAnsi" w:hAnsiTheme="minorHAnsi" w:cstheme="minorHAnsi"/>
          <w:sz w:val="22"/>
          <w:szCs w:val="22"/>
        </w:rPr>
      </w:pPr>
      <w:bookmarkStart w:id="3" w:name="_Hlk36116051"/>
      <w:r w:rsidRPr="00E01E15">
        <w:rPr>
          <w:rFonts w:asciiTheme="minorHAnsi" w:hAnsiTheme="minorHAnsi" w:cstheme="minorHAnsi"/>
          <w:sz w:val="22"/>
          <w:szCs w:val="22"/>
        </w:rPr>
        <w:t xml:space="preserve">Excellent interpersonal and communication skills (both orally and in writing) including the ability to listen, influence and to consult at a </w:t>
      </w:r>
      <w:proofErr w:type="gramStart"/>
      <w:r w:rsidRPr="00E01E15">
        <w:rPr>
          <w:rFonts w:asciiTheme="minorHAnsi" w:hAnsiTheme="minorHAnsi" w:cstheme="minorHAnsi"/>
          <w:sz w:val="22"/>
          <w:szCs w:val="22"/>
        </w:rPr>
        <w:t>face to face</w:t>
      </w:r>
      <w:proofErr w:type="gramEnd"/>
      <w:r w:rsidRPr="00E01E15">
        <w:rPr>
          <w:rFonts w:asciiTheme="minorHAnsi" w:hAnsiTheme="minorHAnsi" w:cstheme="minorHAnsi"/>
          <w:sz w:val="22"/>
          <w:szCs w:val="22"/>
        </w:rPr>
        <w:t xml:space="preserve"> level on a wide range of issues.</w:t>
      </w:r>
    </w:p>
    <w:p w14:paraId="6CBC2FA0" w14:textId="77777777" w:rsidR="00E01E15" w:rsidRPr="00E01E15" w:rsidRDefault="00E01E15" w:rsidP="00E01E15">
      <w:pPr>
        <w:pStyle w:val="ListParagraph"/>
        <w:numPr>
          <w:ilvl w:val="0"/>
          <w:numId w:val="3"/>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Innovative resourceful, creative with the ability to achieve the highest levels of quality and performance.</w:t>
      </w:r>
    </w:p>
    <w:p w14:paraId="0A7C0204" w14:textId="77777777" w:rsidR="00E01E15" w:rsidRPr="00E01E15" w:rsidRDefault="00E01E15" w:rsidP="00E01E15">
      <w:pPr>
        <w:pStyle w:val="ListParagraph"/>
        <w:numPr>
          <w:ilvl w:val="0"/>
          <w:numId w:val="3"/>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Effective decision- making skills with analytical and problem- solving abilities.</w:t>
      </w:r>
    </w:p>
    <w:p w14:paraId="526614B7" w14:textId="77777777" w:rsidR="00E01E15" w:rsidRPr="00E01E15" w:rsidRDefault="00E01E15" w:rsidP="00E01E15">
      <w:pPr>
        <w:pStyle w:val="ListParagraph"/>
        <w:numPr>
          <w:ilvl w:val="0"/>
          <w:numId w:val="3"/>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Excellent administrative, recordkeeping, organisational and IT skills (</w:t>
      </w:r>
      <w:proofErr w:type="spellStart"/>
      <w:r w:rsidRPr="00E01E15">
        <w:rPr>
          <w:rFonts w:asciiTheme="minorHAnsi" w:hAnsiTheme="minorHAnsi" w:cstheme="minorHAnsi"/>
          <w:sz w:val="22"/>
          <w:szCs w:val="22"/>
        </w:rPr>
        <w:t>e.g</w:t>
      </w:r>
      <w:proofErr w:type="spellEnd"/>
      <w:r w:rsidRPr="00E01E15">
        <w:rPr>
          <w:rFonts w:asciiTheme="minorHAnsi" w:hAnsiTheme="minorHAnsi" w:cstheme="minorHAnsi"/>
          <w:sz w:val="22"/>
          <w:szCs w:val="22"/>
        </w:rPr>
        <w:t xml:space="preserve"> Microsoft Office software suite - Word, Excel, PowerPoint and Outlook).</w:t>
      </w:r>
    </w:p>
    <w:p w14:paraId="31359257" w14:textId="77777777" w:rsidR="00E01E15" w:rsidRPr="00E01E15" w:rsidRDefault="00E01E15" w:rsidP="00E01E15">
      <w:pPr>
        <w:pStyle w:val="ListParagraph"/>
        <w:numPr>
          <w:ilvl w:val="0"/>
          <w:numId w:val="3"/>
        </w:numPr>
        <w:rPr>
          <w:rFonts w:asciiTheme="minorHAnsi" w:hAnsiTheme="minorHAnsi" w:cstheme="minorHAnsi"/>
          <w:sz w:val="22"/>
          <w:szCs w:val="22"/>
        </w:rPr>
      </w:pPr>
      <w:r w:rsidRPr="00E01E15">
        <w:rPr>
          <w:rFonts w:asciiTheme="minorHAnsi" w:hAnsiTheme="minorHAnsi" w:cstheme="minorHAnsi"/>
          <w:sz w:val="22"/>
          <w:szCs w:val="22"/>
        </w:rPr>
        <w:t>An ability to take responsibility for several challenging tasks, while remaining calm and coping effectively with a high workload and many priorities and seeing these through to completion within agreed timescales.</w:t>
      </w:r>
    </w:p>
    <w:bookmarkEnd w:id="3"/>
    <w:p w14:paraId="6F3BCF9F" w14:textId="0C8B7BF3" w:rsidR="00817513" w:rsidRDefault="00817513" w:rsidP="00817513">
      <w:pPr>
        <w:rPr>
          <w:rFonts w:ascii="Calibri" w:hAnsi="Calibri" w:cs="Arial"/>
          <w:b/>
          <w:sz w:val="22"/>
          <w:szCs w:val="22"/>
        </w:rPr>
      </w:pPr>
    </w:p>
    <w:p w14:paraId="5E1EBF44" w14:textId="5C9C7110" w:rsidR="00F56A3A" w:rsidRDefault="00F56A3A" w:rsidP="00817513">
      <w:pPr>
        <w:rPr>
          <w:rFonts w:ascii="Calibri" w:hAnsi="Calibri" w:cs="Arial"/>
          <w:b/>
          <w:sz w:val="22"/>
          <w:szCs w:val="22"/>
        </w:rPr>
      </w:pPr>
    </w:p>
    <w:p w14:paraId="78AA5916" w14:textId="3A289EDF" w:rsidR="00F56A3A" w:rsidRDefault="00F56A3A" w:rsidP="00817513">
      <w:pPr>
        <w:rPr>
          <w:rFonts w:ascii="Calibri" w:hAnsi="Calibri" w:cs="Arial"/>
          <w:b/>
          <w:sz w:val="22"/>
          <w:szCs w:val="22"/>
        </w:rPr>
      </w:pPr>
    </w:p>
    <w:p w14:paraId="4363B0D8" w14:textId="55032E57" w:rsidR="00F56A3A" w:rsidRDefault="00F56A3A" w:rsidP="00817513">
      <w:pPr>
        <w:rPr>
          <w:rFonts w:ascii="Calibri" w:hAnsi="Calibri" w:cs="Arial"/>
          <w:b/>
          <w:sz w:val="22"/>
          <w:szCs w:val="22"/>
        </w:rPr>
      </w:pPr>
    </w:p>
    <w:p w14:paraId="76159A7E" w14:textId="35D4BA47" w:rsidR="00C63622" w:rsidRDefault="00C63622" w:rsidP="00817513">
      <w:pPr>
        <w:rPr>
          <w:rFonts w:ascii="Calibri" w:hAnsi="Calibri" w:cs="Arial"/>
          <w:b/>
          <w:sz w:val="22"/>
          <w:szCs w:val="22"/>
        </w:rPr>
      </w:pPr>
    </w:p>
    <w:p w14:paraId="3CFAFBDA" w14:textId="77777777" w:rsidR="00C63622" w:rsidRDefault="00C63622" w:rsidP="00817513">
      <w:pPr>
        <w:rPr>
          <w:rFonts w:ascii="Calibri" w:hAnsi="Calibri" w:cs="Arial"/>
          <w:b/>
          <w:sz w:val="22"/>
          <w:szCs w:val="22"/>
        </w:rPr>
      </w:pPr>
    </w:p>
    <w:p w14:paraId="04DFBB4B" w14:textId="77777777" w:rsidR="00F56A3A" w:rsidRPr="00470D96" w:rsidRDefault="00F56A3A" w:rsidP="00817513">
      <w:pPr>
        <w:rPr>
          <w:rFonts w:ascii="Calibri" w:hAnsi="Calibri" w:cs="Arial"/>
          <w:b/>
          <w:sz w:val="22"/>
          <w:szCs w:val="22"/>
        </w:rPr>
      </w:pPr>
    </w:p>
    <w:p w14:paraId="6498F38E" w14:textId="22421F2E" w:rsidR="00817513" w:rsidRPr="00EB5782" w:rsidRDefault="00951A0D" w:rsidP="00EB5782">
      <w:pPr>
        <w:rPr>
          <w:rFonts w:ascii="Calibri" w:hAnsi="Calibri" w:cs="Arial"/>
          <w:b/>
          <w:sz w:val="22"/>
          <w:szCs w:val="22"/>
        </w:rPr>
      </w:pPr>
      <w:r>
        <w:rPr>
          <w:rFonts w:ascii="Calibri" w:hAnsi="Calibri" w:cs="Arial"/>
          <w:b/>
          <w:sz w:val="22"/>
          <w:szCs w:val="22"/>
        </w:rPr>
        <w:t>G</w:t>
      </w:r>
      <w:r w:rsidR="00EB5782">
        <w:rPr>
          <w:rFonts w:ascii="Calibri" w:hAnsi="Calibri" w:cs="Arial"/>
          <w:b/>
          <w:sz w:val="22"/>
          <w:szCs w:val="22"/>
        </w:rPr>
        <w:t xml:space="preserve">. </w:t>
      </w:r>
      <w:r w:rsidR="00470D96" w:rsidRPr="00EB5782">
        <w:rPr>
          <w:rFonts w:ascii="Calibri" w:hAnsi="Calibri" w:cs="Arial"/>
          <w:b/>
          <w:sz w:val="22"/>
          <w:szCs w:val="22"/>
        </w:rPr>
        <w:t xml:space="preserve">PERSONAL </w:t>
      </w:r>
      <w:r w:rsidR="00817513" w:rsidRPr="00EB5782">
        <w:rPr>
          <w:rFonts w:ascii="Calibri" w:hAnsi="Calibri" w:cs="Arial"/>
          <w:b/>
          <w:sz w:val="22"/>
          <w:szCs w:val="22"/>
        </w:rPr>
        <w:t>QUALITIES</w:t>
      </w:r>
    </w:p>
    <w:p w14:paraId="5AC484E5" w14:textId="77777777" w:rsidR="00470D96" w:rsidRPr="00470D96" w:rsidRDefault="00470D96" w:rsidP="00470D96">
      <w:pPr>
        <w:pStyle w:val="ListParagraph"/>
        <w:ind w:left="360"/>
        <w:rPr>
          <w:rFonts w:ascii="Calibri" w:hAnsi="Calibri" w:cs="Arial"/>
          <w:b/>
          <w:sz w:val="22"/>
          <w:szCs w:val="22"/>
        </w:rPr>
      </w:pPr>
    </w:p>
    <w:p w14:paraId="402B3E20"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bookmarkStart w:id="4" w:name="_Hlk36116265"/>
      <w:r w:rsidRPr="00E01E15">
        <w:rPr>
          <w:rFonts w:asciiTheme="minorHAnsi" w:hAnsiTheme="minorHAnsi" w:cstheme="minorHAnsi"/>
          <w:sz w:val="22"/>
          <w:szCs w:val="22"/>
        </w:rPr>
        <w:t>Clarity of vision and philosophy, centred on the individual student’s value and potential.</w:t>
      </w:r>
    </w:p>
    <w:p w14:paraId="55FB31E8"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High levels of emotional intelligence with evident sensitivity to the needs of students, staff and key stakeholders.</w:t>
      </w:r>
    </w:p>
    <w:p w14:paraId="20B67AC8"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High levels of emotional resilience, positivity and drive and able to give clear direction and influence others when needed.</w:t>
      </w:r>
    </w:p>
    <w:p w14:paraId="13911AE8"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Strong intellectual powers and the ability to be reflective.</w:t>
      </w:r>
    </w:p>
    <w:p w14:paraId="40C1FE5D"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Personal and professional integrity which includes: having a good work ethic, high levels of personal integrity and professionalism, the ability to undertake work of a discreet nature, handle difficult situations and have complete respect for confidentiality.</w:t>
      </w:r>
    </w:p>
    <w:p w14:paraId="6D480595"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Willingness to confront issues and make difficult decisions.</w:t>
      </w:r>
    </w:p>
    <w:p w14:paraId="7F0B101F" w14:textId="77777777" w:rsidR="00E01E15" w:rsidRPr="00E01E15" w:rsidRDefault="00E01E15" w:rsidP="00E01E15">
      <w:pPr>
        <w:pStyle w:val="ListParagraph"/>
        <w:numPr>
          <w:ilvl w:val="0"/>
          <w:numId w:val="17"/>
        </w:numPr>
        <w:rPr>
          <w:rFonts w:asciiTheme="minorHAnsi" w:hAnsiTheme="minorHAnsi" w:cstheme="minorHAnsi"/>
          <w:sz w:val="22"/>
          <w:szCs w:val="22"/>
        </w:rPr>
      </w:pPr>
      <w:r w:rsidRPr="00E01E15">
        <w:rPr>
          <w:rFonts w:asciiTheme="minorHAnsi" w:hAnsiTheme="minorHAnsi" w:cstheme="minorHAnsi"/>
          <w:sz w:val="22"/>
          <w:szCs w:val="22"/>
        </w:rPr>
        <w:t>Passionate about teaching learning &amp; assessment, quality improvement, and the wider Sixth Form College experience.</w:t>
      </w:r>
    </w:p>
    <w:p w14:paraId="66768426" w14:textId="77777777" w:rsidR="00E01E15" w:rsidRPr="00E01E15" w:rsidRDefault="00E01E15" w:rsidP="00E01E15">
      <w:pPr>
        <w:pStyle w:val="ListParagraph"/>
        <w:numPr>
          <w:ilvl w:val="0"/>
          <w:numId w:val="17"/>
        </w:numPr>
        <w:rPr>
          <w:rFonts w:asciiTheme="minorHAnsi" w:hAnsiTheme="minorHAnsi" w:cstheme="minorHAnsi"/>
          <w:sz w:val="22"/>
          <w:szCs w:val="22"/>
        </w:rPr>
      </w:pPr>
      <w:r w:rsidRPr="00E01E15">
        <w:rPr>
          <w:rFonts w:asciiTheme="minorHAnsi" w:hAnsiTheme="minorHAnsi" w:cstheme="minorHAnsi"/>
          <w:sz w:val="22"/>
          <w:szCs w:val="22"/>
        </w:rPr>
        <w:t>To work collaboratively and constructively as a member of a team and to support colleagues as required.</w:t>
      </w:r>
    </w:p>
    <w:p w14:paraId="6BB88EA1" w14:textId="77777777" w:rsidR="00E01E15" w:rsidRPr="00E01E15" w:rsidRDefault="00E01E15" w:rsidP="00E01E15">
      <w:pPr>
        <w:numPr>
          <w:ilvl w:val="0"/>
          <w:numId w:val="17"/>
        </w:numPr>
        <w:jc w:val="both"/>
        <w:rPr>
          <w:rFonts w:asciiTheme="minorHAnsi" w:hAnsiTheme="minorHAnsi" w:cstheme="minorHAnsi"/>
          <w:sz w:val="22"/>
          <w:szCs w:val="22"/>
        </w:rPr>
      </w:pPr>
      <w:r w:rsidRPr="00E01E15">
        <w:rPr>
          <w:rFonts w:asciiTheme="minorHAnsi" w:hAnsiTheme="minorHAnsi" w:cstheme="minorHAnsi"/>
          <w:sz w:val="22"/>
          <w:szCs w:val="22"/>
        </w:rPr>
        <w:t xml:space="preserve">A proactive approach demonstrating an openness to change.  </w:t>
      </w:r>
    </w:p>
    <w:p w14:paraId="224494C0" w14:textId="77777777" w:rsidR="00E01E15" w:rsidRPr="00E01E15" w:rsidRDefault="00E01E15" w:rsidP="00E01E15">
      <w:pPr>
        <w:numPr>
          <w:ilvl w:val="0"/>
          <w:numId w:val="17"/>
        </w:numPr>
        <w:rPr>
          <w:rFonts w:asciiTheme="minorHAnsi" w:hAnsiTheme="minorHAnsi" w:cstheme="minorHAnsi"/>
          <w:sz w:val="22"/>
          <w:szCs w:val="22"/>
        </w:rPr>
      </w:pPr>
      <w:r w:rsidRPr="00E01E15">
        <w:rPr>
          <w:rFonts w:asciiTheme="minorHAnsi" w:hAnsiTheme="minorHAnsi" w:cstheme="minorHAnsi"/>
          <w:sz w:val="22"/>
          <w:szCs w:val="22"/>
        </w:rPr>
        <w:t>The suitability to work with children.</w:t>
      </w:r>
    </w:p>
    <w:p w14:paraId="3C0B50B5" w14:textId="66313EC9" w:rsidR="00E01E15" w:rsidRPr="00E01E15" w:rsidRDefault="00E01E15" w:rsidP="00E01E15">
      <w:pPr>
        <w:numPr>
          <w:ilvl w:val="0"/>
          <w:numId w:val="17"/>
        </w:numPr>
        <w:rPr>
          <w:rFonts w:asciiTheme="minorHAnsi" w:hAnsiTheme="minorHAnsi" w:cstheme="minorHAnsi"/>
          <w:sz w:val="22"/>
          <w:szCs w:val="22"/>
        </w:rPr>
      </w:pPr>
      <w:r w:rsidRPr="00E01E15">
        <w:rPr>
          <w:rFonts w:asciiTheme="minorHAnsi" w:hAnsiTheme="minorHAnsi" w:cstheme="minorHAnsi"/>
          <w:sz w:val="22"/>
          <w:szCs w:val="22"/>
        </w:rPr>
        <w:t>A commitment to the College’s values and a shared responsibility to achieving greatness.</w:t>
      </w:r>
    </w:p>
    <w:p w14:paraId="19240A1F" w14:textId="77777777" w:rsidR="00E01E15" w:rsidRPr="00E01E15" w:rsidRDefault="00E01E15" w:rsidP="00E01E15">
      <w:pPr>
        <w:numPr>
          <w:ilvl w:val="0"/>
          <w:numId w:val="17"/>
        </w:numPr>
        <w:rPr>
          <w:rFonts w:asciiTheme="minorHAnsi" w:hAnsiTheme="minorHAnsi" w:cstheme="minorHAnsi"/>
          <w:sz w:val="22"/>
          <w:szCs w:val="22"/>
        </w:rPr>
      </w:pPr>
      <w:r w:rsidRPr="00E01E15">
        <w:rPr>
          <w:rFonts w:asciiTheme="minorHAnsi" w:hAnsiTheme="minorHAnsi" w:cstheme="minorHAnsi"/>
          <w:sz w:val="22"/>
          <w:szCs w:val="22"/>
        </w:rPr>
        <w:t>A commitment to provide an outstanding and inspirational service to staff and students (which includes developing them to their full potential).</w:t>
      </w:r>
    </w:p>
    <w:p w14:paraId="16A4FCFD" w14:textId="77777777" w:rsidR="00E01E15" w:rsidRPr="00E01E15" w:rsidRDefault="00E01E15" w:rsidP="00E01E15">
      <w:pPr>
        <w:numPr>
          <w:ilvl w:val="0"/>
          <w:numId w:val="17"/>
        </w:numPr>
        <w:rPr>
          <w:rFonts w:asciiTheme="minorHAnsi" w:hAnsiTheme="minorHAnsi" w:cstheme="minorHAnsi"/>
          <w:sz w:val="22"/>
          <w:szCs w:val="22"/>
        </w:rPr>
      </w:pPr>
      <w:r w:rsidRPr="00E01E15">
        <w:rPr>
          <w:rFonts w:asciiTheme="minorHAnsi" w:hAnsiTheme="minorHAnsi" w:cstheme="minorHAnsi"/>
          <w:sz w:val="22"/>
          <w:szCs w:val="22"/>
        </w:rPr>
        <w:t>A commitment to relevant legislation and good practice in relation to equality and diversity and safeguarding and promoting the welfare of young people.</w:t>
      </w:r>
    </w:p>
    <w:p w14:paraId="528A3274" w14:textId="77777777" w:rsidR="00E01E15" w:rsidRPr="00E01E15" w:rsidRDefault="00E01E15" w:rsidP="00E01E15">
      <w:pPr>
        <w:pStyle w:val="BodyText"/>
        <w:numPr>
          <w:ilvl w:val="0"/>
          <w:numId w:val="17"/>
        </w:numPr>
        <w:jc w:val="both"/>
        <w:rPr>
          <w:rFonts w:asciiTheme="minorHAnsi" w:hAnsiTheme="minorHAnsi" w:cstheme="minorHAnsi"/>
          <w:sz w:val="22"/>
          <w:szCs w:val="22"/>
        </w:rPr>
      </w:pPr>
      <w:r w:rsidRPr="00E01E15">
        <w:rPr>
          <w:rFonts w:asciiTheme="minorHAnsi" w:hAnsiTheme="minorHAnsi" w:cstheme="minorHAnsi"/>
          <w:sz w:val="22"/>
          <w:szCs w:val="22"/>
        </w:rPr>
        <w:t>A commitment to continuing professional development.</w:t>
      </w:r>
    </w:p>
    <w:p w14:paraId="1ABE5CFE" w14:textId="77777777" w:rsidR="00E01E15" w:rsidRPr="00E01E15" w:rsidRDefault="00E01E15" w:rsidP="00E01E15">
      <w:pPr>
        <w:pStyle w:val="BodyText"/>
        <w:numPr>
          <w:ilvl w:val="0"/>
          <w:numId w:val="17"/>
        </w:numPr>
        <w:jc w:val="both"/>
        <w:rPr>
          <w:rFonts w:asciiTheme="minorHAnsi" w:hAnsiTheme="minorHAnsi" w:cstheme="minorHAnsi"/>
          <w:sz w:val="22"/>
          <w:szCs w:val="22"/>
        </w:rPr>
      </w:pPr>
      <w:r w:rsidRPr="00E01E15">
        <w:rPr>
          <w:rFonts w:asciiTheme="minorHAnsi" w:hAnsiTheme="minorHAnsi" w:cstheme="minorHAnsi"/>
          <w:sz w:val="22"/>
          <w:szCs w:val="22"/>
        </w:rPr>
        <w:t>A commitment to equality of opportunity.</w:t>
      </w:r>
    </w:p>
    <w:bookmarkEnd w:id="4"/>
    <w:p w14:paraId="14022F61" w14:textId="77777777" w:rsidR="00E01E15" w:rsidRPr="004F43AB" w:rsidRDefault="00E01E15" w:rsidP="00E01E15">
      <w:pPr>
        <w:pStyle w:val="ListParagraph"/>
      </w:pPr>
    </w:p>
    <w:p w14:paraId="4D762901" w14:textId="490FE49A" w:rsidR="00E22FC1" w:rsidRPr="00C63622" w:rsidRDefault="00E22FC1" w:rsidP="004F1CFF">
      <w:pPr>
        <w:autoSpaceDE w:val="0"/>
        <w:autoSpaceDN w:val="0"/>
        <w:adjustRightInd w:val="0"/>
        <w:rPr>
          <w:rFonts w:ascii="Calibri" w:hAnsi="Calibri" w:cs="Arial"/>
          <w:b/>
          <w:sz w:val="22"/>
          <w:szCs w:val="22"/>
        </w:rPr>
      </w:pPr>
    </w:p>
    <w:p w14:paraId="67524FC6" w14:textId="77777777" w:rsidR="00C63622" w:rsidRPr="00C63622" w:rsidRDefault="00C63622" w:rsidP="00C63622">
      <w:pPr>
        <w:autoSpaceDE w:val="0"/>
        <w:autoSpaceDN w:val="0"/>
        <w:jc w:val="both"/>
        <w:rPr>
          <w:rFonts w:ascii="Calibri" w:eastAsiaTheme="minorHAnsi" w:hAnsi="Calibri" w:cs="Calibri"/>
          <w:b/>
          <w:bCs/>
          <w:color w:val="000000"/>
          <w:sz w:val="22"/>
          <w:szCs w:val="22"/>
        </w:rPr>
      </w:pPr>
      <w:r w:rsidRPr="00C63622">
        <w:rPr>
          <w:rFonts w:ascii="Calibri" w:hAnsi="Calibri" w:cs="Calibri"/>
          <w:b/>
          <w:bCs/>
          <w:color w:val="000000"/>
          <w:sz w:val="22"/>
          <w:szCs w:val="22"/>
        </w:rPr>
        <w:t xml:space="preserve">Please note that the College requires candidates wishing to be considered for employment to complete an application form via the My New Term website.  The College is unable to accept any standalone CVs submitted.  Any CVs that are submitted with a completed application form will be seen as secondary information.  As such, shortlisting will be on the basis of the information provided in the application form.  </w:t>
      </w:r>
    </w:p>
    <w:p w14:paraId="1F25458B" w14:textId="77777777" w:rsidR="00C63622" w:rsidRPr="00C63622" w:rsidRDefault="00C63622" w:rsidP="00C63622">
      <w:pPr>
        <w:rPr>
          <w:rFonts w:ascii="Calibri" w:hAnsi="Calibri"/>
          <w:b/>
          <w:color w:val="000000"/>
          <w:sz w:val="22"/>
          <w:szCs w:val="22"/>
        </w:rPr>
      </w:pPr>
    </w:p>
    <w:p w14:paraId="73E99659" w14:textId="77777777" w:rsidR="00C63622" w:rsidRPr="00C63622" w:rsidRDefault="00C63622" w:rsidP="00C63622">
      <w:pPr>
        <w:autoSpaceDE w:val="0"/>
        <w:autoSpaceDN w:val="0"/>
        <w:adjustRightInd w:val="0"/>
        <w:jc w:val="both"/>
        <w:rPr>
          <w:rFonts w:ascii="Calibri" w:hAnsi="Calibri"/>
          <w:b/>
          <w:color w:val="000000"/>
          <w:sz w:val="22"/>
          <w:szCs w:val="22"/>
        </w:rPr>
      </w:pPr>
      <w:r w:rsidRPr="00C63622">
        <w:rPr>
          <w:rFonts w:asciiTheme="minorHAnsi" w:hAnsiTheme="minorHAnsi" w:cstheme="minorHAnsi"/>
          <w:b/>
          <w:color w:val="000000"/>
          <w:sz w:val="22"/>
          <w:szCs w:val="22"/>
        </w:rPr>
        <w:t xml:space="preserve">Luton Sixth Form College is an equal opportunity employer.  It is committed to safeguarding and promoting the welfare of children and young people and expects all staff and volunteers to share this commitment.  </w:t>
      </w:r>
      <w:r w:rsidRPr="00C63622">
        <w:rPr>
          <w:rFonts w:asciiTheme="minorHAnsi" w:hAnsiTheme="minorHAnsi" w:cstheme="minorHAnsi"/>
          <w:b/>
          <w:sz w:val="22"/>
          <w:szCs w:val="22"/>
        </w:rPr>
        <w:t xml:space="preserve">All roles in the College have contact with children and as such anyone that is employed by the College is considered to be engaged in regulated activities.  </w:t>
      </w:r>
      <w:r w:rsidRPr="00C63622">
        <w:rPr>
          <w:rFonts w:ascii="Calibri" w:hAnsi="Calibri"/>
          <w:b/>
          <w:color w:val="000000"/>
          <w:sz w:val="22"/>
          <w:szCs w:val="22"/>
        </w:rPr>
        <w:t>The successful applicant will be required to undertake an enhanced disclosure via the Disclosure and Barring Service.</w:t>
      </w:r>
    </w:p>
    <w:p w14:paraId="6339BEA7" w14:textId="77777777" w:rsidR="00C63622" w:rsidRPr="00C63622" w:rsidRDefault="00C63622" w:rsidP="00C63622">
      <w:pPr>
        <w:autoSpaceDE w:val="0"/>
        <w:autoSpaceDN w:val="0"/>
        <w:adjustRightInd w:val="0"/>
        <w:jc w:val="both"/>
        <w:rPr>
          <w:rFonts w:ascii="Calibri" w:hAnsi="Calibri"/>
          <w:b/>
          <w:color w:val="000000"/>
          <w:sz w:val="22"/>
          <w:szCs w:val="22"/>
        </w:rPr>
      </w:pPr>
    </w:p>
    <w:p w14:paraId="39540348" w14:textId="77777777" w:rsidR="00C63622" w:rsidRPr="00C63622" w:rsidRDefault="00C63622" w:rsidP="00C63622">
      <w:pPr>
        <w:jc w:val="both"/>
        <w:rPr>
          <w:rFonts w:asciiTheme="minorHAnsi" w:hAnsiTheme="minorHAnsi" w:cstheme="minorHAnsi"/>
          <w:b/>
          <w:bCs/>
          <w:color w:val="000000"/>
          <w:sz w:val="22"/>
          <w:szCs w:val="22"/>
        </w:rPr>
      </w:pPr>
      <w:r w:rsidRPr="00C63622">
        <w:rPr>
          <w:rFonts w:asciiTheme="minorHAnsi" w:hAnsiTheme="minorHAnsi" w:cstheme="minorHAnsi"/>
          <w:b/>
          <w:bCs/>
          <w:sz w:val="22"/>
          <w:szCs w:val="22"/>
        </w:rPr>
        <w:t>This post is exempt from the Rehabilitation of Offenders Act 1974 and the amendments to the Exceptions Orders 1975, 2013 and 2020.</w:t>
      </w:r>
    </w:p>
    <w:p w14:paraId="670EA93C" w14:textId="77777777" w:rsidR="00C63622" w:rsidRPr="00C63622" w:rsidRDefault="00C63622" w:rsidP="00C63622">
      <w:pPr>
        <w:autoSpaceDE w:val="0"/>
        <w:autoSpaceDN w:val="0"/>
        <w:adjustRightInd w:val="0"/>
        <w:jc w:val="both"/>
        <w:rPr>
          <w:rFonts w:ascii="Calibri" w:hAnsi="Calibri"/>
          <w:b/>
          <w:color w:val="000000"/>
          <w:sz w:val="22"/>
          <w:szCs w:val="22"/>
        </w:rPr>
      </w:pPr>
    </w:p>
    <w:p w14:paraId="387F58F6" w14:textId="77777777" w:rsidR="00C63622" w:rsidRPr="00C63622" w:rsidRDefault="00C63622" w:rsidP="00C63622">
      <w:pPr>
        <w:rPr>
          <w:rFonts w:asciiTheme="minorHAnsi" w:hAnsiTheme="minorHAnsi" w:cstheme="minorHAnsi"/>
          <w:sz w:val="22"/>
          <w:szCs w:val="22"/>
        </w:rPr>
      </w:pPr>
      <w:r w:rsidRPr="00C63622">
        <w:rPr>
          <w:rFonts w:asciiTheme="minorHAnsi" w:hAnsiTheme="minorHAnsi" w:cstheme="minorHAnsi"/>
          <w:b/>
          <w:bCs/>
          <w:sz w:val="22"/>
          <w:szCs w:val="22"/>
          <w:lang w:eastAsia="en-GB"/>
        </w:rPr>
        <w:t>Offers of employment are subject to</w:t>
      </w:r>
      <w:r w:rsidRPr="00C63622">
        <w:rPr>
          <w:rFonts w:asciiTheme="minorHAnsi" w:hAnsiTheme="minorHAnsi" w:cstheme="minorHAnsi"/>
          <w:b/>
          <w:bCs/>
          <w:sz w:val="22"/>
          <w:szCs w:val="22"/>
        </w:rPr>
        <w:t xml:space="preserve"> evidence of the relevant qualifications, the right to work in the UK, references and DBS clearance that are deemed satisfactory to the College.</w:t>
      </w:r>
    </w:p>
    <w:p w14:paraId="60B1C093" w14:textId="1E35C0CA" w:rsidR="00D40457" w:rsidRPr="00C63622" w:rsidRDefault="00D40457" w:rsidP="00E22FC1">
      <w:pPr>
        <w:rPr>
          <w:sz w:val="22"/>
          <w:szCs w:val="22"/>
        </w:rPr>
      </w:pPr>
    </w:p>
    <w:p w14:paraId="0F31C2C1" w14:textId="03091087" w:rsidR="00D40457" w:rsidRPr="00C63622" w:rsidRDefault="00D40457" w:rsidP="00E22FC1">
      <w:pPr>
        <w:rPr>
          <w:sz w:val="22"/>
          <w:szCs w:val="22"/>
        </w:rPr>
      </w:pPr>
    </w:p>
    <w:p w14:paraId="48F3DB39" w14:textId="77777777" w:rsidR="00124EC1" w:rsidRDefault="00124EC1" w:rsidP="004D10D7">
      <w:pPr>
        <w:pStyle w:val="Heading2"/>
        <w:jc w:val="left"/>
        <w:rPr>
          <w:rFonts w:ascii="Calibri" w:hAnsi="Calibri" w:cs="Arial"/>
          <w:b/>
          <w:sz w:val="22"/>
          <w:szCs w:val="22"/>
        </w:rPr>
      </w:pPr>
    </w:p>
    <w:p w14:paraId="4E2DF139" w14:textId="77777777" w:rsidR="00CB7E62" w:rsidRPr="00446A1C" w:rsidRDefault="00CB7E62" w:rsidP="00CB7E62">
      <w:pPr>
        <w:pStyle w:val="Heading2"/>
        <w:rPr>
          <w:rFonts w:ascii="Calibri" w:hAnsi="Calibri" w:cs="Arial"/>
          <w:b/>
          <w:sz w:val="22"/>
          <w:szCs w:val="22"/>
        </w:rPr>
      </w:pPr>
      <w:r w:rsidRPr="00446A1C">
        <w:rPr>
          <w:rFonts w:ascii="Calibri" w:hAnsi="Calibri" w:cs="Arial"/>
          <w:b/>
          <w:sz w:val="22"/>
          <w:szCs w:val="22"/>
        </w:rPr>
        <w:t>PAY AND CONDITIONS</w:t>
      </w:r>
    </w:p>
    <w:p w14:paraId="538BF78A" w14:textId="77777777" w:rsidR="00CB7E62" w:rsidRPr="00446A1C" w:rsidRDefault="00CB7E62" w:rsidP="00CB7E62">
      <w:pPr>
        <w:rPr>
          <w:rFonts w:ascii="Calibri" w:hAnsi="Calibri" w:cs="Arial"/>
          <w:b/>
          <w:sz w:val="22"/>
          <w:szCs w:val="22"/>
        </w:rPr>
      </w:pPr>
    </w:p>
    <w:tbl>
      <w:tblPr>
        <w:tblW w:w="9378" w:type="dxa"/>
        <w:tblLayout w:type="fixed"/>
        <w:tblLook w:val="0000" w:firstRow="0" w:lastRow="0" w:firstColumn="0" w:lastColumn="0" w:noHBand="0" w:noVBand="0"/>
      </w:tblPr>
      <w:tblGrid>
        <w:gridCol w:w="2235"/>
        <w:gridCol w:w="7143"/>
      </w:tblGrid>
      <w:tr w:rsidR="00CB7E62" w:rsidRPr="00446A1C" w14:paraId="0CFA4B26" w14:textId="77777777" w:rsidTr="00BB5D48">
        <w:tc>
          <w:tcPr>
            <w:tcW w:w="2235" w:type="dxa"/>
          </w:tcPr>
          <w:p w14:paraId="3BA44F30" w14:textId="77777777" w:rsidR="00CB7E62" w:rsidRPr="00446A1C" w:rsidRDefault="00CB7E62" w:rsidP="00BB5D48">
            <w:pPr>
              <w:tabs>
                <w:tab w:val="left" w:pos="1985"/>
              </w:tabs>
              <w:rPr>
                <w:rFonts w:ascii="Calibri" w:hAnsi="Calibri" w:cs="Arial"/>
                <w:b/>
                <w:sz w:val="22"/>
                <w:szCs w:val="22"/>
              </w:rPr>
            </w:pPr>
            <w:r>
              <w:rPr>
                <w:rFonts w:ascii="Calibri" w:hAnsi="Calibri" w:cs="Arial"/>
                <w:b/>
                <w:sz w:val="22"/>
                <w:szCs w:val="22"/>
              </w:rPr>
              <w:t xml:space="preserve">ANNUAL FULL TIME </w:t>
            </w:r>
            <w:r w:rsidRPr="00446A1C">
              <w:rPr>
                <w:rFonts w:ascii="Calibri" w:hAnsi="Calibri" w:cs="Arial"/>
                <w:b/>
                <w:sz w:val="22"/>
                <w:szCs w:val="22"/>
              </w:rPr>
              <w:t>SALARY:</w:t>
            </w:r>
          </w:p>
        </w:tc>
        <w:tc>
          <w:tcPr>
            <w:tcW w:w="7143" w:type="dxa"/>
          </w:tcPr>
          <w:p w14:paraId="10265AD5" w14:textId="70FC2380" w:rsidR="0015573F" w:rsidRPr="00F73FDB" w:rsidRDefault="0015573F" w:rsidP="0015573F">
            <w:pPr>
              <w:rPr>
                <w:rFonts w:ascii="Calibri" w:hAnsi="Calibri"/>
                <w:b/>
                <w:color w:val="000000"/>
                <w:sz w:val="22"/>
                <w:szCs w:val="22"/>
              </w:rPr>
            </w:pPr>
            <w:r w:rsidRPr="00F73FDB">
              <w:rPr>
                <w:rFonts w:ascii="Calibri" w:hAnsi="Calibri"/>
                <w:b/>
                <w:color w:val="000000"/>
                <w:sz w:val="22"/>
                <w:szCs w:val="22"/>
              </w:rPr>
              <w:t>Sixth Form Colleges' Spine Point 1 £</w:t>
            </w:r>
            <w:r w:rsidR="00CD340E">
              <w:rPr>
                <w:rFonts w:ascii="Calibri" w:hAnsi="Calibri"/>
                <w:b/>
                <w:color w:val="000000"/>
                <w:sz w:val="22"/>
                <w:szCs w:val="22"/>
              </w:rPr>
              <w:t>30,500</w:t>
            </w:r>
            <w:r w:rsidRPr="00F73FDB">
              <w:rPr>
                <w:rFonts w:ascii="Calibri" w:hAnsi="Calibri"/>
                <w:b/>
                <w:color w:val="000000"/>
                <w:sz w:val="22"/>
                <w:szCs w:val="22"/>
              </w:rPr>
              <w:t xml:space="preserve"> pro rata</w:t>
            </w:r>
          </w:p>
          <w:p w14:paraId="7ADB638D" w14:textId="7B0A3A24" w:rsidR="00CB7E62" w:rsidRPr="00F73FDB" w:rsidRDefault="00CB7E62" w:rsidP="00BB5D48">
            <w:pPr>
              <w:rPr>
                <w:rFonts w:ascii="Calibri" w:hAnsi="Calibri"/>
                <w:color w:val="000000"/>
                <w:sz w:val="22"/>
                <w:szCs w:val="22"/>
              </w:rPr>
            </w:pPr>
          </w:p>
          <w:p w14:paraId="6A707AFC" w14:textId="2A0363AD" w:rsidR="00F73FDB" w:rsidRPr="00F73FDB" w:rsidRDefault="00F73FDB" w:rsidP="00F73FDB">
            <w:pPr>
              <w:rPr>
                <w:rFonts w:ascii="Calibri" w:hAnsi="Calibri"/>
                <w:b/>
                <w:color w:val="000000"/>
                <w:sz w:val="22"/>
                <w:szCs w:val="22"/>
              </w:rPr>
            </w:pPr>
            <w:r w:rsidRPr="00F73FDB">
              <w:rPr>
                <w:rFonts w:ascii="Calibri" w:hAnsi="Calibri"/>
                <w:b/>
                <w:color w:val="000000"/>
                <w:sz w:val="22"/>
                <w:szCs w:val="22"/>
              </w:rPr>
              <w:t>Academic Improvement Mentor Salary - Salary Sixth Form Colleges' Support Spine Point 14 £</w:t>
            </w:r>
            <w:r w:rsidR="00CD340E">
              <w:rPr>
                <w:rFonts w:ascii="Calibri" w:hAnsi="Calibri"/>
                <w:b/>
                <w:color w:val="000000"/>
                <w:sz w:val="22"/>
                <w:szCs w:val="22"/>
              </w:rPr>
              <w:t>22,011</w:t>
            </w:r>
            <w:r w:rsidRPr="00F73FDB">
              <w:rPr>
                <w:rFonts w:ascii="Calibri" w:hAnsi="Calibri"/>
                <w:b/>
                <w:color w:val="000000"/>
                <w:sz w:val="22"/>
                <w:szCs w:val="22"/>
              </w:rPr>
              <w:t xml:space="preserve"> pro-rated for part time hours and</w:t>
            </w:r>
            <w:r w:rsidR="00BA71F2">
              <w:rPr>
                <w:rFonts w:ascii="Calibri" w:hAnsi="Calibri"/>
                <w:b/>
                <w:color w:val="000000"/>
                <w:sz w:val="22"/>
                <w:szCs w:val="22"/>
              </w:rPr>
              <w:t xml:space="preserve"> 37</w:t>
            </w:r>
            <w:r w:rsidRPr="00F73FDB">
              <w:rPr>
                <w:rFonts w:ascii="Calibri" w:hAnsi="Calibri"/>
                <w:b/>
                <w:color w:val="000000"/>
                <w:sz w:val="22"/>
                <w:szCs w:val="22"/>
              </w:rPr>
              <w:t xml:space="preserve"> weeks per year.  </w:t>
            </w:r>
          </w:p>
          <w:p w14:paraId="546A4C34" w14:textId="77777777" w:rsidR="00CB7E62" w:rsidRPr="00F73FDB" w:rsidRDefault="00CB7E62" w:rsidP="00BB5D48">
            <w:pPr>
              <w:rPr>
                <w:rFonts w:ascii="Calibri" w:hAnsi="Calibri" w:cs="Arial"/>
                <w:sz w:val="22"/>
                <w:szCs w:val="22"/>
              </w:rPr>
            </w:pPr>
          </w:p>
        </w:tc>
      </w:tr>
      <w:tr w:rsidR="00CB7E62" w:rsidRPr="00446A1C" w14:paraId="1168683E" w14:textId="77777777" w:rsidTr="00BB5D48">
        <w:tc>
          <w:tcPr>
            <w:tcW w:w="2235" w:type="dxa"/>
          </w:tcPr>
          <w:p w14:paraId="7921A5A0" w14:textId="77777777" w:rsidR="00775F6B" w:rsidRPr="00A459DF" w:rsidRDefault="00CB7E62" w:rsidP="00BB5D48">
            <w:pPr>
              <w:tabs>
                <w:tab w:val="left" w:pos="1985"/>
              </w:tabs>
              <w:rPr>
                <w:rFonts w:ascii="Calibri" w:hAnsi="Calibri" w:cs="Arial"/>
                <w:b/>
                <w:sz w:val="22"/>
                <w:szCs w:val="22"/>
              </w:rPr>
            </w:pPr>
            <w:r w:rsidRPr="00A459DF">
              <w:rPr>
                <w:rFonts w:ascii="Calibri" w:hAnsi="Calibri" w:cs="Arial"/>
                <w:b/>
                <w:sz w:val="22"/>
                <w:szCs w:val="22"/>
              </w:rPr>
              <w:t>CONTRACT:</w:t>
            </w:r>
          </w:p>
          <w:p w14:paraId="1ADBED81" w14:textId="77777777" w:rsidR="00775F6B" w:rsidRPr="00A459DF" w:rsidRDefault="00775F6B" w:rsidP="00BB5D48">
            <w:pPr>
              <w:tabs>
                <w:tab w:val="left" w:pos="1985"/>
              </w:tabs>
              <w:rPr>
                <w:rFonts w:ascii="Calibri" w:hAnsi="Calibri" w:cs="Arial"/>
                <w:b/>
                <w:sz w:val="22"/>
                <w:szCs w:val="22"/>
              </w:rPr>
            </w:pPr>
          </w:p>
          <w:p w14:paraId="02332371" w14:textId="77777777" w:rsidR="00775F6B" w:rsidRPr="00A459DF" w:rsidRDefault="00775F6B" w:rsidP="00BB5D48">
            <w:pPr>
              <w:tabs>
                <w:tab w:val="left" w:pos="1985"/>
              </w:tabs>
              <w:rPr>
                <w:rFonts w:ascii="Calibri" w:hAnsi="Calibri" w:cs="Arial"/>
                <w:b/>
                <w:sz w:val="22"/>
                <w:szCs w:val="22"/>
              </w:rPr>
            </w:pPr>
          </w:p>
          <w:p w14:paraId="72338A1F" w14:textId="77777777" w:rsidR="00775F6B" w:rsidRPr="00A459DF" w:rsidRDefault="00775F6B" w:rsidP="00BB5D48">
            <w:pPr>
              <w:tabs>
                <w:tab w:val="left" w:pos="1985"/>
              </w:tabs>
              <w:rPr>
                <w:rFonts w:ascii="Calibri" w:hAnsi="Calibri" w:cs="Arial"/>
                <w:b/>
                <w:sz w:val="22"/>
                <w:szCs w:val="22"/>
              </w:rPr>
            </w:pPr>
          </w:p>
          <w:p w14:paraId="3E46B6FB" w14:textId="77777777" w:rsidR="00124EC1" w:rsidRDefault="00124EC1" w:rsidP="00BB5D48">
            <w:pPr>
              <w:tabs>
                <w:tab w:val="left" w:pos="1985"/>
              </w:tabs>
              <w:rPr>
                <w:rFonts w:ascii="Calibri" w:hAnsi="Calibri" w:cs="Arial"/>
                <w:b/>
                <w:sz w:val="22"/>
                <w:szCs w:val="22"/>
              </w:rPr>
            </w:pPr>
          </w:p>
          <w:p w14:paraId="43B6CD6B" w14:textId="78EE141E" w:rsidR="009E12AE" w:rsidRDefault="009E12AE" w:rsidP="00BB5D48">
            <w:pPr>
              <w:tabs>
                <w:tab w:val="left" w:pos="1985"/>
              </w:tabs>
              <w:rPr>
                <w:rFonts w:ascii="Calibri" w:hAnsi="Calibri" w:cs="Arial"/>
                <w:b/>
                <w:sz w:val="22"/>
                <w:szCs w:val="22"/>
              </w:rPr>
            </w:pPr>
          </w:p>
          <w:p w14:paraId="6086BE3B" w14:textId="77777777" w:rsidR="00F73FDB" w:rsidRDefault="00F73FDB" w:rsidP="00BB5D48">
            <w:pPr>
              <w:tabs>
                <w:tab w:val="left" w:pos="1985"/>
              </w:tabs>
              <w:rPr>
                <w:rFonts w:ascii="Calibri" w:hAnsi="Calibri" w:cs="Arial"/>
                <w:b/>
                <w:sz w:val="22"/>
                <w:szCs w:val="22"/>
              </w:rPr>
            </w:pPr>
          </w:p>
          <w:p w14:paraId="39E68E6E" w14:textId="56F35FC1" w:rsidR="00CB7E62" w:rsidRPr="00A459DF" w:rsidRDefault="00775F6B" w:rsidP="00BB5D48">
            <w:pPr>
              <w:tabs>
                <w:tab w:val="left" w:pos="1985"/>
              </w:tabs>
              <w:rPr>
                <w:rFonts w:ascii="Calibri" w:hAnsi="Calibri" w:cs="Arial"/>
                <w:b/>
                <w:sz w:val="22"/>
                <w:szCs w:val="22"/>
              </w:rPr>
            </w:pPr>
            <w:r w:rsidRPr="00A459DF">
              <w:rPr>
                <w:rFonts w:ascii="Calibri" w:hAnsi="Calibri" w:cs="Arial"/>
                <w:b/>
                <w:sz w:val="22"/>
                <w:szCs w:val="22"/>
              </w:rPr>
              <w:t>START DATE:</w:t>
            </w:r>
          </w:p>
          <w:p w14:paraId="5CF2E43B" w14:textId="77777777" w:rsidR="007F45F2" w:rsidRPr="00A459DF" w:rsidRDefault="007F45F2" w:rsidP="00BB5D48">
            <w:pPr>
              <w:tabs>
                <w:tab w:val="left" w:pos="1985"/>
              </w:tabs>
              <w:rPr>
                <w:rFonts w:ascii="Calibri" w:hAnsi="Calibri" w:cs="Arial"/>
                <w:b/>
                <w:sz w:val="22"/>
                <w:szCs w:val="22"/>
              </w:rPr>
            </w:pPr>
          </w:p>
        </w:tc>
        <w:tc>
          <w:tcPr>
            <w:tcW w:w="7143" w:type="dxa"/>
          </w:tcPr>
          <w:p w14:paraId="3F4C6AB2" w14:textId="77777777" w:rsidR="009E12AE" w:rsidRDefault="00CB7E62" w:rsidP="00BB5D48">
            <w:pPr>
              <w:tabs>
                <w:tab w:val="left" w:pos="1985"/>
              </w:tabs>
              <w:jc w:val="both"/>
              <w:rPr>
                <w:rFonts w:ascii="Calibri" w:hAnsi="Calibri" w:cs="Arial"/>
                <w:sz w:val="22"/>
                <w:szCs w:val="22"/>
              </w:rPr>
            </w:pPr>
            <w:r w:rsidRPr="00A459DF">
              <w:rPr>
                <w:rFonts w:ascii="Calibri" w:hAnsi="Calibri" w:cs="Arial"/>
                <w:sz w:val="22"/>
                <w:szCs w:val="22"/>
              </w:rPr>
              <w:t xml:space="preserve">All full-time teaching staff work on 195 days with 1265 hours of directed time per year.  They may be required to work up to two evenings per week within this framework and are required to participate in the performance review scheme. </w:t>
            </w:r>
          </w:p>
          <w:p w14:paraId="07D5233B" w14:textId="3CD8CDC2" w:rsidR="009E12AE" w:rsidRDefault="009E12AE" w:rsidP="00BB5D48">
            <w:pPr>
              <w:tabs>
                <w:tab w:val="left" w:pos="1985"/>
              </w:tabs>
              <w:jc w:val="both"/>
              <w:rPr>
                <w:rFonts w:ascii="Calibri" w:hAnsi="Calibri" w:cs="Arial"/>
                <w:sz w:val="22"/>
                <w:szCs w:val="22"/>
              </w:rPr>
            </w:pPr>
          </w:p>
          <w:p w14:paraId="2C3CB6AD" w14:textId="547F8C64" w:rsidR="00F73FDB" w:rsidRPr="00F73FDB" w:rsidRDefault="00F73FDB" w:rsidP="00F73FDB">
            <w:pPr>
              <w:rPr>
                <w:rFonts w:asciiTheme="minorHAnsi" w:hAnsiTheme="minorHAnsi" w:cstheme="minorHAnsi"/>
                <w:b/>
                <w:sz w:val="22"/>
                <w:szCs w:val="22"/>
                <w:lang w:eastAsia="en-GB"/>
              </w:rPr>
            </w:pPr>
            <w:r w:rsidRPr="00F73FDB">
              <w:rPr>
                <w:rFonts w:asciiTheme="minorHAnsi" w:hAnsiTheme="minorHAnsi" w:cstheme="minorHAnsi"/>
                <w:b/>
                <w:sz w:val="22"/>
                <w:szCs w:val="22"/>
                <w:shd w:val="clear" w:color="auto" w:fill="FFFFFF" w:themeFill="background1"/>
                <w:lang w:eastAsia="en-GB"/>
              </w:rPr>
              <w:t>This will be a Fixed Term Contract until July 202</w:t>
            </w:r>
            <w:r>
              <w:rPr>
                <w:rFonts w:asciiTheme="minorHAnsi" w:hAnsiTheme="minorHAnsi" w:cstheme="minorHAnsi"/>
                <w:b/>
                <w:sz w:val="22"/>
                <w:szCs w:val="22"/>
                <w:shd w:val="clear" w:color="auto" w:fill="FFFFFF" w:themeFill="background1"/>
                <w:lang w:eastAsia="en-GB"/>
              </w:rPr>
              <w:t>6</w:t>
            </w:r>
          </w:p>
          <w:p w14:paraId="3038CB23" w14:textId="77777777" w:rsidR="00F73FDB" w:rsidRPr="00F73FDB" w:rsidRDefault="00F73FDB" w:rsidP="00F73FDB">
            <w:pPr>
              <w:tabs>
                <w:tab w:val="left" w:pos="1985"/>
              </w:tabs>
              <w:rPr>
                <w:rFonts w:asciiTheme="minorHAnsi" w:hAnsiTheme="minorHAnsi" w:cstheme="minorHAnsi"/>
                <w:sz w:val="22"/>
                <w:szCs w:val="22"/>
              </w:rPr>
            </w:pPr>
          </w:p>
          <w:p w14:paraId="645A57FB" w14:textId="50E60FD4" w:rsidR="00F73FDB" w:rsidRPr="00F73FDB" w:rsidRDefault="00BA71F2" w:rsidP="00F73FDB">
            <w:pPr>
              <w:tabs>
                <w:tab w:val="left" w:pos="1985"/>
              </w:tabs>
              <w:jc w:val="both"/>
              <w:rPr>
                <w:rFonts w:ascii="Calibri" w:hAnsi="Calibri" w:cs="Arial"/>
                <w:sz w:val="22"/>
                <w:szCs w:val="22"/>
              </w:rPr>
            </w:pPr>
            <w:r>
              <w:rPr>
                <w:rFonts w:asciiTheme="minorHAnsi" w:hAnsiTheme="minorHAnsi" w:cstheme="minorHAnsi"/>
                <w:sz w:val="22"/>
                <w:szCs w:val="22"/>
              </w:rPr>
              <w:t>27</w:t>
            </w:r>
            <w:r w:rsidRPr="00BA71F2">
              <w:rPr>
                <w:rFonts w:asciiTheme="minorHAnsi" w:hAnsiTheme="minorHAnsi" w:cstheme="minorHAnsi"/>
                <w:sz w:val="22"/>
                <w:szCs w:val="22"/>
                <w:vertAlign w:val="superscript"/>
              </w:rPr>
              <w:t>th</w:t>
            </w:r>
            <w:r>
              <w:rPr>
                <w:rFonts w:asciiTheme="minorHAnsi" w:hAnsiTheme="minorHAnsi" w:cstheme="minorHAnsi"/>
                <w:sz w:val="22"/>
                <w:szCs w:val="22"/>
              </w:rPr>
              <w:t xml:space="preserve"> August </w:t>
            </w:r>
            <w:r w:rsidR="00F73FDB">
              <w:rPr>
                <w:rFonts w:asciiTheme="minorHAnsi" w:hAnsiTheme="minorHAnsi" w:cstheme="minorHAnsi"/>
                <w:sz w:val="22"/>
                <w:szCs w:val="22"/>
              </w:rPr>
              <w:t>2024</w:t>
            </w:r>
          </w:p>
          <w:p w14:paraId="3A3153CB" w14:textId="4AF242CA" w:rsidR="00775F6B" w:rsidRPr="001425BD" w:rsidRDefault="00775F6B" w:rsidP="00BB5D48">
            <w:pPr>
              <w:tabs>
                <w:tab w:val="left" w:pos="1985"/>
              </w:tabs>
              <w:jc w:val="both"/>
              <w:rPr>
                <w:rFonts w:ascii="Calibri" w:hAnsi="Calibri" w:cs="Arial"/>
                <w:sz w:val="22"/>
                <w:szCs w:val="22"/>
              </w:rPr>
            </w:pPr>
          </w:p>
        </w:tc>
      </w:tr>
      <w:tr w:rsidR="00CB7E62" w:rsidRPr="00446A1C" w14:paraId="29D5D165" w14:textId="77777777" w:rsidTr="00BB5D48">
        <w:tc>
          <w:tcPr>
            <w:tcW w:w="2235" w:type="dxa"/>
          </w:tcPr>
          <w:p w14:paraId="6D73CFAA" w14:textId="77777777" w:rsidR="00124EC1" w:rsidRDefault="00124EC1" w:rsidP="00BB5D48">
            <w:pPr>
              <w:tabs>
                <w:tab w:val="left" w:pos="1985"/>
              </w:tabs>
              <w:rPr>
                <w:rFonts w:ascii="Calibri" w:hAnsi="Calibri" w:cs="Arial"/>
                <w:b/>
                <w:sz w:val="22"/>
                <w:szCs w:val="22"/>
              </w:rPr>
            </w:pPr>
          </w:p>
          <w:p w14:paraId="4D65B21A" w14:textId="77777777" w:rsidR="00F73FDB" w:rsidRPr="00F73FDB" w:rsidRDefault="00F73FDB" w:rsidP="00F73FDB">
            <w:pPr>
              <w:tabs>
                <w:tab w:val="left" w:pos="1985"/>
              </w:tabs>
              <w:rPr>
                <w:rFonts w:ascii="Calibri" w:hAnsi="Calibri"/>
                <w:b/>
                <w:sz w:val="22"/>
                <w:szCs w:val="22"/>
              </w:rPr>
            </w:pPr>
            <w:r w:rsidRPr="00F73FDB">
              <w:rPr>
                <w:rFonts w:ascii="Calibri" w:hAnsi="Calibri"/>
                <w:b/>
                <w:sz w:val="22"/>
                <w:szCs w:val="22"/>
              </w:rPr>
              <w:t>APPRENTICESHIP</w:t>
            </w:r>
          </w:p>
          <w:p w14:paraId="516E6157" w14:textId="77777777" w:rsidR="00F73FDB" w:rsidRPr="00F73FDB" w:rsidRDefault="00F73FDB" w:rsidP="00F73FDB">
            <w:pPr>
              <w:tabs>
                <w:tab w:val="left" w:pos="1985"/>
              </w:tabs>
              <w:rPr>
                <w:rFonts w:ascii="Calibri" w:hAnsi="Calibri"/>
                <w:b/>
                <w:sz w:val="22"/>
                <w:szCs w:val="22"/>
              </w:rPr>
            </w:pPr>
            <w:r w:rsidRPr="00F73FDB">
              <w:rPr>
                <w:rFonts w:ascii="Calibri" w:hAnsi="Calibri"/>
                <w:b/>
                <w:sz w:val="22"/>
                <w:szCs w:val="22"/>
              </w:rPr>
              <w:t>PROGRAMME:</w:t>
            </w:r>
          </w:p>
          <w:p w14:paraId="0A645ED9" w14:textId="77777777" w:rsidR="00CB7E62" w:rsidRPr="00446A1C" w:rsidRDefault="00CB7E62" w:rsidP="00BB5D48">
            <w:pPr>
              <w:tabs>
                <w:tab w:val="left" w:pos="1985"/>
              </w:tabs>
              <w:rPr>
                <w:rFonts w:ascii="Calibri" w:hAnsi="Calibri" w:cs="Arial"/>
                <w:b/>
                <w:sz w:val="22"/>
                <w:szCs w:val="22"/>
              </w:rPr>
            </w:pPr>
          </w:p>
        </w:tc>
        <w:tc>
          <w:tcPr>
            <w:tcW w:w="7143" w:type="dxa"/>
          </w:tcPr>
          <w:p w14:paraId="479763A1" w14:textId="77777777" w:rsidR="00124EC1" w:rsidRPr="00F752A1" w:rsidRDefault="00124EC1" w:rsidP="00BB5D48">
            <w:pPr>
              <w:tabs>
                <w:tab w:val="left" w:pos="1985"/>
              </w:tabs>
              <w:jc w:val="both"/>
              <w:rPr>
                <w:rFonts w:ascii="Calibri" w:hAnsi="Calibri" w:cs="Arial"/>
                <w:sz w:val="22"/>
                <w:szCs w:val="22"/>
              </w:rPr>
            </w:pPr>
          </w:p>
          <w:p w14:paraId="0965F687" w14:textId="77777777" w:rsidR="00F752A1" w:rsidRPr="00F752A1" w:rsidRDefault="00F752A1" w:rsidP="00F752A1">
            <w:pPr>
              <w:rPr>
                <w:rFonts w:ascii="Calibri" w:hAnsi="Calibri" w:cs="Calibri"/>
                <w:sz w:val="22"/>
                <w:szCs w:val="22"/>
              </w:rPr>
            </w:pPr>
            <w:r w:rsidRPr="00F752A1">
              <w:rPr>
                <w:rFonts w:ascii="Calibri" w:hAnsi="Calibri" w:cs="Calibri"/>
                <w:sz w:val="22"/>
                <w:szCs w:val="22"/>
              </w:rPr>
              <w:t xml:space="preserve">The successful candidate would need to </w:t>
            </w:r>
            <w:r w:rsidRPr="00F752A1">
              <w:rPr>
                <w:rFonts w:ascii="Calibri" w:hAnsi="Calibri" w:cs="Calibri"/>
                <w:sz w:val="22"/>
                <w:szCs w:val="22"/>
                <w:lang w:eastAsia="en-GB"/>
              </w:rPr>
              <w:t xml:space="preserve">undertake an apprenticeship programme with the College which includes completing the Level 5 -Diploma in Education and Training (two-year programme) and the Level 5 - Learning and Skills Teacher (18 months plus an End Point Assessment).  This will be completed at Milton Keynes College for one evening per week, currently Tuesday, but this may be subject to change.  </w:t>
            </w:r>
          </w:p>
          <w:p w14:paraId="5717098A" w14:textId="3D7C1001" w:rsidR="00CB7E62" w:rsidRPr="000F6E70" w:rsidRDefault="00CB7E62" w:rsidP="00BB5D48">
            <w:pPr>
              <w:tabs>
                <w:tab w:val="left" w:pos="1985"/>
              </w:tabs>
              <w:jc w:val="both"/>
              <w:rPr>
                <w:rFonts w:ascii="Calibri" w:hAnsi="Calibri" w:cs="Arial"/>
                <w:sz w:val="22"/>
                <w:szCs w:val="22"/>
              </w:rPr>
            </w:pPr>
          </w:p>
        </w:tc>
      </w:tr>
      <w:tr w:rsidR="00CB7E62" w:rsidRPr="00446A1C" w14:paraId="54A0FF01" w14:textId="77777777" w:rsidTr="00BB5D48">
        <w:tc>
          <w:tcPr>
            <w:tcW w:w="2235" w:type="dxa"/>
          </w:tcPr>
          <w:p w14:paraId="0ACED681" w14:textId="77777777" w:rsidR="00124EC1" w:rsidRDefault="00124EC1" w:rsidP="00BB5D48">
            <w:pPr>
              <w:tabs>
                <w:tab w:val="left" w:pos="1985"/>
              </w:tabs>
              <w:rPr>
                <w:rFonts w:ascii="Calibri" w:hAnsi="Calibri" w:cs="Arial"/>
                <w:b/>
                <w:sz w:val="22"/>
                <w:szCs w:val="22"/>
              </w:rPr>
            </w:pPr>
          </w:p>
          <w:p w14:paraId="3C07B8ED" w14:textId="77777777" w:rsidR="00CB7E62" w:rsidRPr="00446A1C" w:rsidRDefault="00CB7E62" w:rsidP="00BB5D48">
            <w:pPr>
              <w:tabs>
                <w:tab w:val="left" w:pos="1985"/>
              </w:tabs>
              <w:rPr>
                <w:rFonts w:ascii="Calibri" w:hAnsi="Calibri" w:cs="Arial"/>
                <w:b/>
                <w:sz w:val="22"/>
                <w:szCs w:val="22"/>
              </w:rPr>
            </w:pPr>
            <w:r w:rsidRPr="00446A1C">
              <w:rPr>
                <w:rFonts w:ascii="Calibri" w:hAnsi="Calibri" w:cs="Arial"/>
                <w:b/>
                <w:sz w:val="22"/>
                <w:szCs w:val="22"/>
              </w:rPr>
              <w:t>DISCLOSURE:</w:t>
            </w:r>
          </w:p>
        </w:tc>
        <w:tc>
          <w:tcPr>
            <w:tcW w:w="7143" w:type="dxa"/>
          </w:tcPr>
          <w:p w14:paraId="0F4E406E" w14:textId="77777777" w:rsidR="00124EC1" w:rsidRDefault="00124EC1" w:rsidP="00BB5D48">
            <w:pPr>
              <w:tabs>
                <w:tab w:val="left" w:pos="1985"/>
              </w:tabs>
              <w:jc w:val="both"/>
              <w:rPr>
                <w:rFonts w:ascii="Calibri" w:hAnsi="Calibri" w:cs="Arial"/>
                <w:sz w:val="22"/>
                <w:szCs w:val="22"/>
              </w:rPr>
            </w:pPr>
          </w:p>
          <w:p w14:paraId="480A77C1" w14:textId="77777777" w:rsidR="00CB7E62" w:rsidRPr="00446A1C" w:rsidRDefault="00CB7E62" w:rsidP="00BB5D48">
            <w:pPr>
              <w:tabs>
                <w:tab w:val="left" w:pos="1985"/>
              </w:tabs>
              <w:jc w:val="both"/>
              <w:rPr>
                <w:rFonts w:ascii="Calibri" w:hAnsi="Calibri" w:cs="Arial"/>
                <w:b/>
                <w:sz w:val="22"/>
                <w:szCs w:val="22"/>
              </w:rPr>
            </w:pPr>
            <w:r>
              <w:rPr>
                <w:rFonts w:ascii="Calibri" w:hAnsi="Calibri" w:cs="Arial"/>
                <w:sz w:val="22"/>
                <w:szCs w:val="22"/>
              </w:rPr>
              <w:t>The C</w:t>
            </w:r>
            <w:r w:rsidRPr="00446A1C">
              <w:rPr>
                <w:rFonts w:ascii="Calibri" w:hAnsi="Calibri" w:cs="Arial"/>
                <w:sz w:val="22"/>
                <w:szCs w:val="22"/>
              </w:rPr>
              <w:t>ollege will seek an enhanced disclosure f</w:t>
            </w:r>
            <w:r>
              <w:rPr>
                <w:rFonts w:ascii="Calibri" w:hAnsi="Calibri" w:cs="Arial"/>
                <w:sz w:val="22"/>
                <w:szCs w:val="22"/>
              </w:rPr>
              <w:t>rom the Disclosure and Barring Service.</w:t>
            </w:r>
            <w:r>
              <w:rPr>
                <w:rFonts w:ascii="Calibri" w:hAnsi="Calibri" w:cs="Arial"/>
                <w:b/>
                <w:sz w:val="22"/>
                <w:szCs w:val="22"/>
              </w:rPr>
              <w:t xml:space="preserve">  </w:t>
            </w:r>
          </w:p>
        </w:tc>
      </w:tr>
    </w:tbl>
    <w:p w14:paraId="3F63A5AD" w14:textId="77777777" w:rsidR="00CB7E62" w:rsidRPr="00446A1C" w:rsidRDefault="00CB7E62" w:rsidP="00CB7E62">
      <w:pPr>
        <w:pStyle w:val="BodyText"/>
        <w:rPr>
          <w:rFonts w:ascii="Calibri" w:hAnsi="Calibri" w:cs="Arial"/>
          <w:b/>
          <w:sz w:val="22"/>
          <w:szCs w:val="22"/>
        </w:rPr>
      </w:pPr>
    </w:p>
    <w:p w14:paraId="6CD7AF4B" w14:textId="7BFACE0E" w:rsidR="00F74289" w:rsidRDefault="00CB7E62" w:rsidP="00320827">
      <w:pPr>
        <w:tabs>
          <w:tab w:val="left" w:pos="1985"/>
        </w:tabs>
        <w:jc w:val="center"/>
        <w:rPr>
          <w:rFonts w:ascii="Calibri" w:hAnsi="Calibri" w:cs="Arial"/>
          <w:b/>
          <w:sz w:val="22"/>
          <w:szCs w:val="22"/>
        </w:rPr>
      </w:pPr>
      <w:r w:rsidRPr="00B00EE1">
        <w:rPr>
          <w:rFonts w:ascii="Calibri" w:hAnsi="Calibri" w:cs="Arial"/>
          <w:b/>
          <w:sz w:val="22"/>
          <w:szCs w:val="22"/>
        </w:rPr>
        <w:t>Closing date for all comple</w:t>
      </w:r>
      <w:r w:rsidR="00C523CE" w:rsidRPr="00B00EE1">
        <w:rPr>
          <w:rFonts w:ascii="Calibri" w:hAnsi="Calibri" w:cs="Arial"/>
          <w:b/>
          <w:sz w:val="22"/>
          <w:szCs w:val="22"/>
        </w:rPr>
        <w:t xml:space="preserve">ted application forms: </w:t>
      </w:r>
      <w:r w:rsidR="009D67DD">
        <w:rPr>
          <w:rFonts w:asciiTheme="minorHAnsi" w:hAnsiTheme="minorHAnsi" w:cstheme="minorHAnsi"/>
          <w:b/>
          <w:color w:val="000000"/>
          <w:sz w:val="22"/>
          <w:szCs w:val="22"/>
        </w:rPr>
        <w:t>29</w:t>
      </w:r>
      <w:r w:rsidR="00B2394F" w:rsidRPr="00B2394F">
        <w:rPr>
          <w:rFonts w:asciiTheme="minorHAnsi" w:hAnsiTheme="minorHAnsi" w:cstheme="minorHAnsi"/>
          <w:b/>
          <w:color w:val="000000"/>
          <w:sz w:val="22"/>
          <w:szCs w:val="22"/>
          <w:vertAlign w:val="superscript"/>
        </w:rPr>
        <w:t>th</w:t>
      </w:r>
      <w:r w:rsidR="00B2394F">
        <w:rPr>
          <w:rFonts w:asciiTheme="minorHAnsi" w:hAnsiTheme="minorHAnsi" w:cstheme="minorHAnsi"/>
          <w:b/>
          <w:color w:val="000000"/>
          <w:sz w:val="22"/>
          <w:szCs w:val="22"/>
        </w:rPr>
        <w:t xml:space="preserve"> April 2024</w:t>
      </w:r>
      <w:r w:rsidR="00F55AB8" w:rsidRPr="00F55AB8">
        <w:rPr>
          <w:rFonts w:asciiTheme="minorHAnsi" w:hAnsiTheme="minorHAnsi" w:cstheme="minorHAnsi"/>
          <w:b/>
          <w:color w:val="000000" w:themeColor="text1"/>
          <w:sz w:val="22"/>
          <w:szCs w:val="22"/>
        </w:rPr>
        <w:t xml:space="preserve"> </w:t>
      </w:r>
      <w:r w:rsidR="004E281A">
        <w:rPr>
          <w:rFonts w:ascii="Calibri" w:hAnsi="Calibri" w:cs="Arial"/>
          <w:b/>
          <w:sz w:val="22"/>
          <w:szCs w:val="22"/>
        </w:rPr>
        <w:t xml:space="preserve">8.00am </w:t>
      </w:r>
    </w:p>
    <w:p w14:paraId="74C095DE" w14:textId="1C366E25" w:rsidR="003C7AD4" w:rsidRDefault="003C7AD4" w:rsidP="000F6E70">
      <w:pPr>
        <w:rPr>
          <w:rFonts w:ascii="Calibri" w:hAnsi="Calibri" w:cs="Arial"/>
          <w:b/>
          <w:sz w:val="22"/>
          <w:szCs w:val="22"/>
        </w:rPr>
      </w:pPr>
    </w:p>
    <w:p w14:paraId="055F24AC" w14:textId="77777777" w:rsidR="00D40457" w:rsidRDefault="00D40457" w:rsidP="008923E1">
      <w:pPr>
        <w:pStyle w:val="Title"/>
        <w:rPr>
          <w:rFonts w:ascii="Calibri" w:hAnsi="Calibri"/>
          <w:sz w:val="22"/>
          <w:szCs w:val="22"/>
        </w:rPr>
      </w:pPr>
    </w:p>
    <w:p w14:paraId="0034FEDC" w14:textId="77777777" w:rsidR="00D40457" w:rsidRDefault="00D40457" w:rsidP="008923E1">
      <w:pPr>
        <w:pStyle w:val="Title"/>
        <w:rPr>
          <w:rFonts w:ascii="Calibri" w:hAnsi="Calibri"/>
          <w:sz w:val="22"/>
          <w:szCs w:val="22"/>
        </w:rPr>
      </w:pPr>
    </w:p>
    <w:p w14:paraId="0F4A6FCE" w14:textId="77777777" w:rsidR="00D40457" w:rsidRDefault="00D40457" w:rsidP="008923E1">
      <w:pPr>
        <w:pStyle w:val="Title"/>
        <w:rPr>
          <w:rFonts w:ascii="Calibri" w:hAnsi="Calibri"/>
          <w:sz w:val="22"/>
          <w:szCs w:val="22"/>
        </w:rPr>
      </w:pPr>
    </w:p>
    <w:p w14:paraId="3ACE234D" w14:textId="77777777" w:rsidR="00D40457" w:rsidRDefault="00D40457" w:rsidP="008923E1">
      <w:pPr>
        <w:pStyle w:val="Title"/>
        <w:rPr>
          <w:rFonts w:ascii="Calibri" w:hAnsi="Calibri"/>
          <w:sz w:val="22"/>
          <w:szCs w:val="22"/>
        </w:rPr>
      </w:pPr>
    </w:p>
    <w:p w14:paraId="07E3AC56" w14:textId="77777777" w:rsidR="00D40457" w:rsidRDefault="00D40457" w:rsidP="008923E1">
      <w:pPr>
        <w:pStyle w:val="Title"/>
        <w:rPr>
          <w:rFonts w:ascii="Calibri" w:hAnsi="Calibri"/>
          <w:sz w:val="22"/>
          <w:szCs w:val="22"/>
        </w:rPr>
      </w:pPr>
    </w:p>
    <w:p w14:paraId="5C5EC40A" w14:textId="77777777" w:rsidR="00D40457" w:rsidRDefault="00D40457" w:rsidP="008923E1">
      <w:pPr>
        <w:pStyle w:val="Title"/>
        <w:rPr>
          <w:rFonts w:ascii="Calibri" w:hAnsi="Calibri"/>
          <w:sz w:val="22"/>
          <w:szCs w:val="22"/>
        </w:rPr>
      </w:pPr>
    </w:p>
    <w:p w14:paraId="4B4DB99E" w14:textId="77777777" w:rsidR="00D40457" w:rsidRDefault="00D40457" w:rsidP="008923E1">
      <w:pPr>
        <w:pStyle w:val="Title"/>
        <w:rPr>
          <w:rFonts w:ascii="Calibri" w:hAnsi="Calibri"/>
          <w:sz w:val="22"/>
          <w:szCs w:val="22"/>
        </w:rPr>
      </w:pPr>
    </w:p>
    <w:p w14:paraId="6D2294C5" w14:textId="77777777" w:rsidR="00D40457" w:rsidRDefault="00D40457" w:rsidP="008923E1">
      <w:pPr>
        <w:pStyle w:val="Title"/>
        <w:rPr>
          <w:rFonts w:ascii="Calibri" w:hAnsi="Calibri"/>
          <w:sz w:val="22"/>
          <w:szCs w:val="22"/>
        </w:rPr>
      </w:pPr>
    </w:p>
    <w:p w14:paraId="67D41537" w14:textId="77777777" w:rsidR="00D40457" w:rsidRDefault="00D40457" w:rsidP="008923E1">
      <w:pPr>
        <w:pStyle w:val="Title"/>
        <w:rPr>
          <w:rFonts w:ascii="Calibri" w:hAnsi="Calibri"/>
          <w:sz w:val="22"/>
          <w:szCs w:val="22"/>
        </w:rPr>
      </w:pPr>
    </w:p>
    <w:p w14:paraId="59C6251F" w14:textId="77777777" w:rsidR="00D40457" w:rsidRDefault="00D40457" w:rsidP="008923E1">
      <w:pPr>
        <w:pStyle w:val="Title"/>
        <w:rPr>
          <w:rFonts w:ascii="Calibri" w:hAnsi="Calibri"/>
          <w:sz w:val="22"/>
          <w:szCs w:val="22"/>
        </w:rPr>
      </w:pPr>
    </w:p>
    <w:p w14:paraId="6A5AC4EB" w14:textId="77777777" w:rsidR="00D40457" w:rsidRDefault="00D40457" w:rsidP="008923E1">
      <w:pPr>
        <w:pStyle w:val="Title"/>
        <w:rPr>
          <w:rFonts w:ascii="Calibri" w:hAnsi="Calibri"/>
          <w:sz w:val="22"/>
          <w:szCs w:val="22"/>
        </w:rPr>
      </w:pPr>
    </w:p>
    <w:p w14:paraId="5EF78F8E" w14:textId="77777777" w:rsidR="00D40457" w:rsidRDefault="00D40457" w:rsidP="008923E1">
      <w:pPr>
        <w:pStyle w:val="Title"/>
        <w:rPr>
          <w:rFonts w:ascii="Calibri" w:hAnsi="Calibri"/>
          <w:sz w:val="22"/>
          <w:szCs w:val="22"/>
        </w:rPr>
      </w:pPr>
    </w:p>
    <w:p w14:paraId="0DC5C67D" w14:textId="77777777" w:rsidR="00D40457" w:rsidRDefault="00D40457" w:rsidP="008923E1">
      <w:pPr>
        <w:pStyle w:val="Title"/>
        <w:rPr>
          <w:rFonts w:ascii="Calibri" w:hAnsi="Calibri"/>
          <w:sz w:val="22"/>
          <w:szCs w:val="22"/>
        </w:rPr>
      </w:pPr>
    </w:p>
    <w:p w14:paraId="2D78613C" w14:textId="77777777" w:rsidR="00D40457" w:rsidRDefault="00D40457" w:rsidP="008923E1">
      <w:pPr>
        <w:pStyle w:val="Title"/>
        <w:rPr>
          <w:rFonts w:ascii="Calibri" w:hAnsi="Calibri"/>
          <w:sz w:val="22"/>
          <w:szCs w:val="22"/>
        </w:rPr>
      </w:pPr>
    </w:p>
    <w:p w14:paraId="1DBE7554" w14:textId="77777777" w:rsidR="00D40457" w:rsidRDefault="00D40457" w:rsidP="008923E1">
      <w:pPr>
        <w:pStyle w:val="Title"/>
        <w:rPr>
          <w:rFonts w:ascii="Calibri" w:hAnsi="Calibri"/>
          <w:sz w:val="22"/>
          <w:szCs w:val="22"/>
        </w:rPr>
      </w:pPr>
    </w:p>
    <w:p w14:paraId="7576CBB4" w14:textId="77777777" w:rsidR="00D40457" w:rsidRDefault="00D40457" w:rsidP="008923E1">
      <w:pPr>
        <w:pStyle w:val="Title"/>
        <w:rPr>
          <w:rFonts w:ascii="Calibri" w:hAnsi="Calibri"/>
          <w:sz w:val="22"/>
          <w:szCs w:val="22"/>
        </w:rPr>
      </w:pPr>
    </w:p>
    <w:p w14:paraId="4781D678" w14:textId="77777777" w:rsidR="00D40457" w:rsidRDefault="00D40457" w:rsidP="008923E1">
      <w:pPr>
        <w:pStyle w:val="Title"/>
        <w:rPr>
          <w:rFonts w:ascii="Calibri" w:hAnsi="Calibri"/>
          <w:sz w:val="22"/>
          <w:szCs w:val="22"/>
        </w:rPr>
      </w:pPr>
    </w:p>
    <w:sectPr w:rsidR="00D40457" w:rsidSect="00E368AF">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36CE3" w14:textId="77777777" w:rsidR="00944F31" w:rsidRDefault="00944F31" w:rsidP="00DE754C">
      <w:r>
        <w:separator/>
      </w:r>
    </w:p>
  </w:endnote>
  <w:endnote w:type="continuationSeparator" w:id="0">
    <w:p w14:paraId="36E0333C" w14:textId="77777777" w:rsidR="00944F31" w:rsidRDefault="00944F31" w:rsidP="00DE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B3FA" w14:textId="77777777" w:rsidR="00944F31" w:rsidRDefault="00944F31" w:rsidP="00DE754C">
      <w:r>
        <w:separator/>
      </w:r>
    </w:p>
  </w:footnote>
  <w:footnote w:type="continuationSeparator" w:id="0">
    <w:p w14:paraId="4AE49CC7" w14:textId="77777777" w:rsidR="00944F31" w:rsidRDefault="00944F31" w:rsidP="00DE7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9057" w14:textId="48AD80C8" w:rsidR="00944F31" w:rsidRDefault="00644AA6">
    <w:pPr>
      <w:pStyle w:val="Header"/>
    </w:pPr>
    <w:r>
      <w:tab/>
    </w:r>
    <w:r>
      <w:tab/>
    </w:r>
    <w:r>
      <w:tab/>
    </w:r>
    <w:r>
      <w:tab/>
    </w:r>
    <w:r w:rsidR="00944F31">
      <w:tab/>
    </w:r>
    <w:r w:rsidR="00944F31">
      <w:tab/>
    </w:r>
  </w:p>
  <w:p w14:paraId="52993697" w14:textId="77777777" w:rsidR="00944F31" w:rsidRDefault="00944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7F1D" w14:textId="46EC56FC" w:rsidR="00E368AF" w:rsidRDefault="00E368AF">
    <w:pPr>
      <w:pStyle w:val="Header"/>
    </w:pPr>
    <w:r>
      <w:tab/>
    </w:r>
    <w:r>
      <w:tab/>
    </w:r>
    <w:r w:rsidRPr="00073A7E">
      <w:rPr>
        <w:noProof/>
        <w:lang w:eastAsia="en-GB"/>
      </w:rPr>
      <w:drawing>
        <wp:inline distT="0" distB="0" distL="0" distR="0" wp14:anchorId="0323300A" wp14:editId="77F69552">
          <wp:extent cx="130492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68C"/>
    <w:multiLevelType w:val="hybridMultilevel"/>
    <w:tmpl w:val="A8CAED62"/>
    <w:lvl w:ilvl="0" w:tplc="0809000F">
      <w:start w:val="1"/>
      <w:numFmt w:val="decimal"/>
      <w:lvlText w:val="%1."/>
      <w:lvlJc w:val="left"/>
      <w:pPr>
        <w:tabs>
          <w:tab w:val="num" w:pos="720"/>
        </w:tabs>
        <w:ind w:left="72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01062"/>
    <w:multiLevelType w:val="hybridMultilevel"/>
    <w:tmpl w:val="2BC0B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1A01B6"/>
    <w:multiLevelType w:val="hybridMultilevel"/>
    <w:tmpl w:val="9DC2B256"/>
    <w:lvl w:ilvl="0" w:tplc="0809000F">
      <w:start w:val="1"/>
      <w:numFmt w:val="decimal"/>
      <w:lvlText w:val="%1."/>
      <w:lvlJc w:val="left"/>
      <w:pPr>
        <w:tabs>
          <w:tab w:val="num" w:pos="1080"/>
        </w:tabs>
        <w:ind w:left="1049" w:hanging="329"/>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92ECB"/>
    <w:multiLevelType w:val="hybridMultilevel"/>
    <w:tmpl w:val="D84C8C3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01DBF"/>
    <w:multiLevelType w:val="hybridMultilevel"/>
    <w:tmpl w:val="BE02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67977E3"/>
    <w:multiLevelType w:val="hybridMultilevel"/>
    <w:tmpl w:val="497439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26088C"/>
    <w:multiLevelType w:val="hybridMultilevel"/>
    <w:tmpl w:val="11DEDFB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866CE"/>
    <w:multiLevelType w:val="hybridMultilevel"/>
    <w:tmpl w:val="5CEC38C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9F569A"/>
    <w:multiLevelType w:val="hybridMultilevel"/>
    <w:tmpl w:val="4BC413C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35420"/>
    <w:multiLevelType w:val="hybridMultilevel"/>
    <w:tmpl w:val="5FF25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A219CF"/>
    <w:multiLevelType w:val="hybridMultilevel"/>
    <w:tmpl w:val="E8D499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CB71566"/>
    <w:multiLevelType w:val="hybridMultilevel"/>
    <w:tmpl w:val="612C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F85179"/>
    <w:multiLevelType w:val="hybridMultilevel"/>
    <w:tmpl w:val="AB10FF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035E8"/>
    <w:multiLevelType w:val="hybridMultilevel"/>
    <w:tmpl w:val="924AC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9608B1"/>
    <w:multiLevelType w:val="hybridMultilevel"/>
    <w:tmpl w:val="25EE8564"/>
    <w:lvl w:ilvl="0" w:tplc="FFFFFFFF">
      <w:start w:val="102"/>
      <w:numFmt w:val="bullet"/>
      <w:lvlText w:val=""/>
      <w:lvlJc w:val="left"/>
      <w:pPr>
        <w:tabs>
          <w:tab w:val="num" w:pos="720"/>
        </w:tabs>
        <w:ind w:left="700" w:hanging="34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C97EF4"/>
    <w:multiLevelType w:val="hybridMultilevel"/>
    <w:tmpl w:val="33B6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5B59BA"/>
    <w:multiLevelType w:val="hybridMultilevel"/>
    <w:tmpl w:val="F8322B8C"/>
    <w:lvl w:ilvl="0" w:tplc="0180C874">
      <w:start w:val="1"/>
      <w:numFmt w:val="lowerLetter"/>
      <w:lvlText w:val="%1."/>
      <w:lvlJc w:val="left"/>
      <w:pPr>
        <w:tabs>
          <w:tab w:val="num" w:pos="720"/>
        </w:tabs>
        <w:ind w:left="720" w:hanging="360"/>
      </w:pPr>
      <w:rPr>
        <w:rFonts w:ascii="Calibri" w:eastAsia="Times New Roman" w:hAnsi="Calibri"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0677EE"/>
    <w:multiLevelType w:val="hybridMultilevel"/>
    <w:tmpl w:val="0AD29B00"/>
    <w:lvl w:ilvl="0" w:tplc="08090003">
      <w:start w:val="1"/>
      <w:numFmt w:val="bullet"/>
      <w:lvlText w:val="o"/>
      <w:lvlJc w:val="left"/>
      <w:pPr>
        <w:ind w:left="1156" w:hanging="360"/>
      </w:pPr>
      <w:rPr>
        <w:rFonts w:ascii="Courier New" w:hAnsi="Courier New" w:cs="Courier New"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18" w15:restartNumberingAfterBreak="0">
    <w:nsid w:val="7107738F"/>
    <w:multiLevelType w:val="hybridMultilevel"/>
    <w:tmpl w:val="9DC64F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AD7249"/>
    <w:multiLevelType w:val="hybridMultilevel"/>
    <w:tmpl w:val="62001E8A"/>
    <w:lvl w:ilvl="0" w:tplc="FFFFFFFF">
      <w:start w:val="1"/>
      <w:numFmt w:val="bullet"/>
      <w:lvlText w:val=""/>
      <w:lvlJc w:val="left"/>
      <w:pPr>
        <w:ind w:left="3240" w:hanging="360"/>
      </w:pPr>
      <w:rPr>
        <w:rFonts w:ascii="Symbol" w:hAnsi="Symbol"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20" w15:restartNumberingAfterBreak="0">
    <w:nsid w:val="7A317DE8"/>
    <w:multiLevelType w:val="hybridMultilevel"/>
    <w:tmpl w:val="D6564000"/>
    <w:lvl w:ilvl="0" w:tplc="0809000F">
      <w:start w:val="1"/>
      <w:numFmt w:val="decimal"/>
      <w:lvlText w:val="%1."/>
      <w:lvlJc w:val="left"/>
      <w:pPr>
        <w:tabs>
          <w:tab w:val="num" w:pos="720"/>
        </w:tabs>
        <w:ind w:left="72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0"/>
  </w:num>
  <w:num w:numId="4">
    <w:abstractNumId w:val="19"/>
  </w:num>
  <w:num w:numId="5">
    <w:abstractNumId w:val="10"/>
  </w:num>
  <w:num w:numId="6">
    <w:abstractNumId w:val="9"/>
  </w:num>
  <w:num w:numId="7">
    <w:abstractNumId w:val="14"/>
  </w:num>
  <w:num w:numId="8">
    <w:abstractNumId w:val="13"/>
  </w:num>
  <w:num w:numId="9">
    <w:abstractNumId w:val="16"/>
  </w:num>
  <w:num w:numId="10">
    <w:abstractNumId w:val="15"/>
  </w:num>
  <w:num w:numId="11">
    <w:abstractNumId w:val="11"/>
  </w:num>
  <w:num w:numId="12">
    <w:abstractNumId w:val="8"/>
  </w:num>
  <w:num w:numId="13">
    <w:abstractNumId w:val="3"/>
  </w:num>
  <w:num w:numId="14">
    <w:abstractNumId w:val="7"/>
  </w:num>
  <w:num w:numId="15">
    <w:abstractNumId w:val="18"/>
  </w:num>
  <w:num w:numId="16">
    <w:abstractNumId w:val="5"/>
  </w:num>
  <w:num w:numId="17">
    <w:abstractNumId w:val="1"/>
  </w:num>
  <w:num w:numId="18">
    <w:abstractNumId w:val="4"/>
  </w:num>
  <w:num w:numId="19">
    <w:abstractNumId w:val="6"/>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FF"/>
    <w:rsid w:val="00067AE8"/>
    <w:rsid w:val="0007508D"/>
    <w:rsid w:val="000C26C7"/>
    <w:rsid w:val="000C27B7"/>
    <w:rsid w:val="000F6E70"/>
    <w:rsid w:val="00100452"/>
    <w:rsid w:val="0010627A"/>
    <w:rsid w:val="0011415B"/>
    <w:rsid w:val="00121624"/>
    <w:rsid w:val="00124EC1"/>
    <w:rsid w:val="001425BD"/>
    <w:rsid w:val="00143128"/>
    <w:rsid w:val="00147CC3"/>
    <w:rsid w:val="0015573F"/>
    <w:rsid w:val="00167458"/>
    <w:rsid w:val="00171781"/>
    <w:rsid w:val="001741FD"/>
    <w:rsid w:val="0017613A"/>
    <w:rsid w:val="001879CE"/>
    <w:rsid w:val="00193A00"/>
    <w:rsid w:val="001A1B2F"/>
    <w:rsid w:val="001B39AD"/>
    <w:rsid w:val="001C1745"/>
    <w:rsid w:val="001E546E"/>
    <w:rsid w:val="001E7A54"/>
    <w:rsid w:val="001F1359"/>
    <w:rsid w:val="001F207F"/>
    <w:rsid w:val="001F466C"/>
    <w:rsid w:val="001F6235"/>
    <w:rsid w:val="00241A9B"/>
    <w:rsid w:val="00250853"/>
    <w:rsid w:val="00263CFD"/>
    <w:rsid w:val="002643B3"/>
    <w:rsid w:val="00282424"/>
    <w:rsid w:val="00285795"/>
    <w:rsid w:val="002906E8"/>
    <w:rsid w:val="002927EA"/>
    <w:rsid w:val="00293BE8"/>
    <w:rsid w:val="002A5871"/>
    <w:rsid w:val="002B1092"/>
    <w:rsid w:val="002B1DFB"/>
    <w:rsid w:val="002B1F0E"/>
    <w:rsid w:val="002B5B4A"/>
    <w:rsid w:val="002D1583"/>
    <w:rsid w:val="002D3ABA"/>
    <w:rsid w:val="002E4701"/>
    <w:rsid w:val="002E689D"/>
    <w:rsid w:val="00301CC5"/>
    <w:rsid w:val="0031507E"/>
    <w:rsid w:val="00320827"/>
    <w:rsid w:val="00322CB0"/>
    <w:rsid w:val="00330B98"/>
    <w:rsid w:val="00332688"/>
    <w:rsid w:val="00332F28"/>
    <w:rsid w:val="003407B5"/>
    <w:rsid w:val="0034434C"/>
    <w:rsid w:val="0038606F"/>
    <w:rsid w:val="003911C3"/>
    <w:rsid w:val="003A2D1D"/>
    <w:rsid w:val="003A6773"/>
    <w:rsid w:val="003A723A"/>
    <w:rsid w:val="003B1739"/>
    <w:rsid w:val="003C7AD4"/>
    <w:rsid w:val="003E1B53"/>
    <w:rsid w:val="003E5A5D"/>
    <w:rsid w:val="004123D9"/>
    <w:rsid w:val="00416A0F"/>
    <w:rsid w:val="00420A11"/>
    <w:rsid w:val="004241F6"/>
    <w:rsid w:val="00434F76"/>
    <w:rsid w:val="00436DA5"/>
    <w:rsid w:val="004424B7"/>
    <w:rsid w:val="004550CF"/>
    <w:rsid w:val="00470D96"/>
    <w:rsid w:val="00471E3D"/>
    <w:rsid w:val="004B2457"/>
    <w:rsid w:val="004B69B0"/>
    <w:rsid w:val="004C07FA"/>
    <w:rsid w:val="004D10D7"/>
    <w:rsid w:val="004E281A"/>
    <w:rsid w:val="004E5BF0"/>
    <w:rsid w:val="004E7A3E"/>
    <w:rsid w:val="004F1CFF"/>
    <w:rsid w:val="004F1FF7"/>
    <w:rsid w:val="004F7D77"/>
    <w:rsid w:val="005076CE"/>
    <w:rsid w:val="00511E6E"/>
    <w:rsid w:val="00533943"/>
    <w:rsid w:val="00555046"/>
    <w:rsid w:val="00564429"/>
    <w:rsid w:val="00566BD2"/>
    <w:rsid w:val="00576AD6"/>
    <w:rsid w:val="005860AA"/>
    <w:rsid w:val="005A5BD4"/>
    <w:rsid w:val="005B0E7D"/>
    <w:rsid w:val="005C3969"/>
    <w:rsid w:val="005C5F66"/>
    <w:rsid w:val="005D6DD9"/>
    <w:rsid w:val="005E1205"/>
    <w:rsid w:val="005E1843"/>
    <w:rsid w:val="005E3CBD"/>
    <w:rsid w:val="005E4ACE"/>
    <w:rsid w:val="005F0C94"/>
    <w:rsid w:val="006364A2"/>
    <w:rsid w:val="00642662"/>
    <w:rsid w:val="00644AA6"/>
    <w:rsid w:val="00645D87"/>
    <w:rsid w:val="006502C8"/>
    <w:rsid w:val="0065177E"/>
    <w:rsid w:val="00661A1A"/>
    <w:rsid w:val="00666EDA"/>
    <w:rsid w:val="00676C65"/>
    <w:rsid w:val="00690D2F"/>
    <w:rsid w:val="006D4C0F"/>
    <w:rsid w:val="006D75B8"/>
    <w:rsid w:val="006E1534"/>
    <w:rsid w:val="00705297"/>
    <w:rsid w:val="00714C58"/>
    <w:rsid w:val="00714E36"/>
    <w:rsid w:val="007218A2"/>
    <w:rsid w:val="00735F8D"/>
    <w:rsid w:val="00775F6B"/>
    <w:rsid w:val="00777960"/>
    <w:rsid w:val="00796C2C"/>
    <w:rsid w:val="00797DB2"/>
    <w:rsid w:val="007A2C0A"/>
    <w:rsid w:val="007B2620"/>
    <w:rsid w:val="007B7837"/>
    <w:rsid w:val="007D2F61"/>
    <w:rsid w:val="007E076C"/>
    <w:rsid w:val="007F45F2"/>
    <w:rsid w:val="008047D2"/>
    <w:rsid w:val="00811D4B"/>
    <w:rsid w:val="008146B0"/>
    <w:rsid w:val="00817513"/>
    <w:rsid w:val="00856EAE"/>
    <w:rsid w:val="00861645"/>
    <w:rsid w:val="008770C4"/>
    <w:rsid w:val="008923E1"/>
    <w:rsid w:val="008970C2"/>
    <w:rsid w:val="008B1780"/>
    <w:rsid w:val="008B4DE0"/>
    <w:rsid w:val="008B58C2"/>
    <w:rsid w:val="008B799A"/>
    <w:rsid w:val="008E2DA0"/>
    <w:rsid w:val="008E4289"/>
    <w:rsid w:val="00915EB5"/>
    <w:rsid w:val="00922720"/>
    <w:rsid w:val="009324D9"/>
    <w:rsid w:val="00937708"/>
    <w:rsid w:val="00944F31"/>
    <w:rsid w:val="00951A0D"/>
    <w:rsid w:val="00960356"/>
    <w:rsid w:val="009647A0"/>
    <w:rsid w:val="00964943"/>
    <w:rsid w:val="00965FCA"/>
    <w:rsid w:val="00977116"/>
    <w:rsid w:val="0098132D"/>
    <w:rsid w:val="009B1AA4"/>
    <w:rsid w:val="009B405F"/>
    <w:rsid w:val="009D67DD"/>
    <w:rsid w:val="009E12AE"/>
    <w:rsid w:val="009E347B"/>
    <w:rsid w:val="009F2A88"/>
    <w:rsid w:val="00A00F8A"/>
    <w:rsid w:val="00A21906"/>
    <w:rsid w:val="00A2771A"/>
    <w:rsid w:val="00A332C6"/>
    <w:rsid w:val="00A34320"/>
    <w:rsid w:val="00A42C5A"/>
    <w:rsid w:val="00A44317"/>
    <w:rsid w:val="00A459DF"/>
    <w:rsid w:val="00A62548"/>
    <w:rsid w:val="00A65467"/>
    <w:rsid w:val="00A817B5"/>
    <w:rsid w:val="00A921FD"/>
    <w:rsid w:val="00A96F42"/>
    <w:rsid w:val="00AA02D5"/>
    <w:rsid w:val="00AA5789"/>
    <w:rsid w:val="00AB4836"/>
    <w:rsid w:val="00AC1621"/>
    <w:rsid w:val="00AC726F"/>
    <w:rsid w:val="00AE7BCD"/>
    <w:rsid w:val="00AF1808"/>
    <w:rsid w:val="00B00EE1"/>
    <w:rsid w:val="00B024F3"/>
    <w:rsid w:val="00B1201E"/>
    <w:rsid w:val="00B132B8"/>
    <w:rsid w:val="00B145C9"/>
    <w:rsid w:val="00B1711B"/>
    <w:rsid w:val="00B2394F"/>
    <w:rsid w:val="00B2691B"/>
    <w:rsid w:val="00B31369"/>
    <w:rsid w:val="00B356E2"/>
    <w:rsid w:val="00B37FBC"/>
    <w:rsid w:val="00B45E55"/>
    <w:rsid w:val="00B46CB5"/>
    <w:rsid w:val="00B5103D"/>
    <w:rsid w:val="00B83FA5"/>
    <w:rsid w:val="00B90745"/>
    <w:rsid w:val="00B965DA"/>
    <w:rsid w:val="00BA116C"/>
    <w:rsid w:val="00BA307A"/>
    <w:rsid w:val="00BA5E49"/>
    <w:rsid w:val="00BA6876"/>
    <w:rsid w:val="00BA71F2"/>
    <w:rsid w:val="00BB5D48"/>
    <w:rsid w:val="00BC62EB"/>
    <w:rsid w:val="00BC6EC2"/>
    <w:rsid w:val="00BD042A"/>
    <w:rsid w:val="00BE0A3E"/>
    <w:rsid w:val="00BE7315"/>
    <w:rsid w:val="00C00729"/>
    <w:rsid w:val="00C00E5B"/>
    <w:rsid w:val="00C0279F"/>
    <w:rsid w:val="00C126CD"/>
    <w:rsid w:val="00C164E0"/>
    <w:rsid w:val="00C33FE5"/>
    <w:rsid w:val="00C36965"/>
    <w:rsid w:val="00C523CE"/>
    <w:rsid w:val="00C63622"/>
    <w:rsid w:val="00C65B08"/>
    <w:rsid w:val="00C66F09"/>
    <w:rsid w:val="00C675B3"/>
    <w:rsid w:val="00C76478"/>
    <w:rsid w:val="00C80FFB"/>
    <w:rsid w:val="00C93046"/>
    <w:rsid w:val="00C942D7"/>
    <w:rsid w:val="00C9456E"/>
    <w:rsid w:val="00CA004F"/>
    <w:rsid w:val="00CA13DC"/>
    <w:rsid w:val="00CB4286"/>
    <w:rsid w:val="00CB7E62"/>
    <w:rsid w:val="00CD340E"/>
    <w:rsid w:val="00CD359F"/>
    <w:rsid w:val="00CE3212"/>
    <w:rsid w:val="00D01CEA"/>
    <w:rsid w:val="00D0582D"/>
    <w:rsid w:val="00D34FB0"/>
    <w:rsid w:val="00D401C2"/>
    <w:rsid w:val="00D40457"/>
    <w:rsid w:val="00D641A0"/>
    <w:rsid w:val="00D7235D"/>
    <w:rsid w:val="00D87DBB"/>
    <w:rsid w:val="00DC465E"/>
    <w:rsid w:val="00DE754C"/>
    <w:rsid w:val="00DF2274"/>
    <w:rsid w:val="00E01E15"/>
    <w:rsid w:val="00E02388"/>
    <w:rsid w:val="00E04885"/>
    <w:rsid w:val="00E101F6"/>
    <w:rsid w:val="00E17A40"/>
    <w:rsid w:val="00E22FC1"/>
    <w:rsid w:val="00E2687E"/>
    <w:rsid w:val="00E368AF"/>
    <w:rsid w:val="00E4713F"/>
    <w:rsid w:val="00E540C0"/>
    <w:rsid w:val="00E5424E"/>
    <w:rsid w:val="00E57DC0"/>
    <w:rsid w:val="00E75A2A"/>
    <w:rsid w:val="00E84C66"/>
    <w:rsid w:val="00E860C4"/>
    <w:rsid w:val="00E908D4"/>
    <w:rsid w:val="00E92CD0"/>
    <w:rsid w:val="00E95FE3"/>
    <w:rsid w:val="00EA3552"/>
    <w:rsid w:val="00EA76EF"/>
    <w:rsid w:val="00EB275C"/>
    <w:rsid w:val="00EB5009"/>
    <w:rsid w:val="00EB5782"/>
    <w:rsid w:val="00EC030F"/>
    <w:rsid w:val="00EC5AA0"/>
    <w:rsid w:val="00EF030D"/>
    <w:rsid w:val="00F01DC1"/>
    <w:rsid w:val="00F10268"/>
    <w:rsid w:val="00F119BE"/>
    <w:rsid w:val="00F20EDD"/>
    <w:rsid w:val="00F21F8B"/>
    <w:rsid w:val="00F37809"/>
    <w:rsid w:val="00F5379F"/>
    <w:rsid w:val="00F55AB8"/>
    <w:rsid w:val="00F56A3A"/>
    <w:rsid w:val="00F571FF"/>
    <w:rsid w:val="00F73FDB"/>
    <w:rsid w:val="00F74289"/>
    <w:rsid w:val="00F74331"/>
    <w:rsid w:val="00F752A1"/>
    <w:rsid w:val="00F85848"/>
    <w:rsid w:val="00F93513"/>
    <w:rsid w:val="00FB00D3"/>
    <w:rsid w:val="00FC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826B"/>
  <w15:docId w15:val="{5CCDED9A-879A-4280-87D1-19DCBB2D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CFF"/>
    <w:pPr>
      <w:spacing w:after="0" w:line="240" w:lineRule="auto"/>
    </w:pPr>
    <w:rPr>
      <w:rFonts w:ascii="Arial" w:eastAsia="Times New Roman" w:hAnsi="Arial" w:cs="Times New Roman"/>
      <w:sz w:val="16"/>
      <w:szCs w:val="20"/>
    </w:rPr>
  </w:style>
  <w:style w:type="paragraph" w:styleId="Heading1">
    <w:name w:val="heading 1"/>
    <w:basedOn w:val="Normal"/>
    <w:next w:val="Normal"/>
    <w:link w:val="Heading1Char"/>
    <w:uiPriority w:val="9"/>
    <w:qFormat/>
    <w:rsid w:val="006D75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CFF"/>
    <w:pPr>
      <w:keepNext/>
      <w:jc w:val="center"/>
      <w:outlineLvl w:val="1"/>
    </w:pPr>
    <w:rPr>
      <w:sz w:val="20"/>
    </w:rPr>
  </w:style>
  <w:style w:type="paragraph" w:styleId="Heading3">
    <w:name w:val="heading 3"/>
    <w:basedOn w:val="Normal"/>
    <w:next w:val="Normal"/>
    <w:link w:val="Heading3Char"/>
    <w:qFormat/>
    <w:rsid w:val="00EC030F"/>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1CFF"/>
    <w:rPr>
      <w:rFonts w:ascii="Arial" w:eastAsia="Times New Roman" w:hAnsi="Arial" w:cs="Times New Roman"/>
      <w:sz w:val="20"/>
      <w:szCs w:val="20"/>
    </w:rPr>
  </w:style>
  <w:style w:type="paragraph" w:styleId="BodyText">
    <w:name w:val="Body Text"/>
    <w:basedOn w:val="Normal"/>
    <w:link w:val="BodyTextChar"/>
    <w:rsid w:val="004F1CFF"/>
    <w:pPr>
      <w:jc w:val="center"/>
    </w:pPr>
    <w:rPr>
      <w:sz w:val="20"/>
    </w:rPr>
  </w:style>
  <w:style w:type="character" w:customStyle="1" w:styleId="BodyTextChar">
    <w:name w:val="Body Text Char"/>
    <w:basedOn w:val="DefaultParagraphFont"/>
    <w:link w:val="BodyText"/>
    <w:rsid w:val="004F1CFF"/>
    <w:rPr>
      <w:rFonts w:ascii="Arial" w:eastAsia="Times New Roman" w:hAnsi="Arial" w:cs="Times New Roman"/>
      <w:sz w:val="20"/>
      <w:szCs w:val="20"/>
    </w:rPr>
  </w:style>
  <w:style w:type="paragraph" w:styleId="BodyText2">
    <w:name w:val="Body Text 2"/>
    <w:basedOn w:val="Normal"/>
    <w:link w:val="BodyText2Char"/>
    <w:rsid w:val="004F1CFF"/>
    <w:pPr>
      <w:jc w:val="center"/>
    </w:pPr>
    <w:rPr>
      <w:sz w:val="22"/>
    </w:rPr>
  </w:style>
  <w:style w:type="character" w:customStyle="1" w:styleId="BodyText2Char">
    <w:name w:val="Body Text 2 Char"/>
    <w:basedOn w:val="DefaultParagraphFont"/>
    <w:link w:val="BodyText2"/>
    <w:rsid w:val="004F1CFF"/>
    <w:rPr>
      <w:rFonts w:ascii="Arial" w:eastAsia="Times New Roman" w:hAnsi="Arial" w:cs="Times New Roman"/>
      <w:szCs w:val="20"/>
    </w:rPr>
  </w:style>
  <w:style w:type="paragraph" w:styleId="Title">
    <w:name w:val="Title"/>
    <w:basedOn w:val="Normal"/>
    <w:link w:val="TitleChar"/>
    <w:qFormat/>
    <w:rsid w:val="004F1CFF"/>
    <w:pPr>
      <w:jc w:val="center"/>
    </w:pPr>
    <w:rPr>
      <w:b/>
      <w:bCs/>
      <w:sz w:val="28"/>
    </w:rPr>
  </w:style>
  <w:style w:type="character" w:customStyle="1" w:styleId="TitleChar">
    <w:name w:val="Title Char"/>
    <w:basedOn w:val="DefaultParagraphFont"/>
    <w:link w:val="Title"/>
    <w:rsid w:val="004F1CFF"/>
    <w:rPr>
      <w:rFonts w:ascii="Arial" w:eastAsia="Times New Roman" w:hAnsi="Arial" w:cs="Times New Roman"/>
      <w:b/>
      <w:bCs/>
      <w:sz w:val="28"/>
      <w:szCs w:val="20"/>
    </w:rPr>
  </w:style>
  <w:style w:type="paragraph" w:styleId="ListParagraph">
    <w:name w:val="List Paragraph"/>
    <w:basedOn w:val="Normal"/>
    <w:uiPriority w:val="34"/>
    <w:qFormat/>
    <w:rsid w:val="004F1CFF"/>
    <w:pPr>
      <w:ind w:left="720"/>
      <w:contextualSpacing/>
    </w:pPr>
  </w:style>
  <w:style w:type="character" w:customStyle="1" w:styleId="Heading3Char">
    <w:name w:val="Heading 3 Char"/>
    <w:basedOn w:val="DefaultParagraphFont"/>
    <w:link w:val="Heading3"/>
    <w:rsid w:val="00EC030F"/>
    <w:rPr>
      <w:rFonts w:ascii="Arial" w:eastAsia="Times New Roman" w:hAnsi="Arial" w:cs="Arial"/>
      <w:b/>
      <w:bCs/>
      <w:sz w:val="26"/>
      <w:szCs w:val="26"/>
    </w:rPr>
  </w:style>
  <w:style w:type="character" w:customStyle="1" w:styleId="Heading1Char">
    <w:name w:val="Heading 1 Char"/>
    <w:basedOn w:val="DefaultParagraphFont"/>
    <w:link w:val="Heading1"/>
    <w:uiPriority w:val="9"/>
    <w:rsid w:val="006D75B8"/>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8B799A"/>
    <w:pPr>
      <w:spacing w:after="120"/>
      <w:ind w:left="283"/>
    </w:pPr>
    <w:rPr>
      <w:rFonts w:ascii="Times New Roman" w:hAnsi="Times New Roman"/>
      <w:sz w:val="24"/>
      <w:szCs w:val="24"/>
    </w:rPr>
  </w:style>
  <w:style w:type="character" w:customStyle="1" w:styleId="BodyTextIndentChar">
    <w:name w:val="Body Text Indent Char"/>
    <w:basedOn w:val="DefaultParagraphFont"/>
    <w:link w:val="BodyTextIndent"/>
    <w:rsid w:val="008B799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754C"/>
    <w:pPr>
      <w:tabs>
        <w:tab w:val="center" w:pos="4513"/>
        <w:tab w:val="right" w:pos="9026"/>
      </w:tabs>
    </w:pPr>
  </w:style>
  <w:style w:type="character" w:customStyle="1" w:styleId="HeaderChar">
    <w:name w:val="Header Char"/>
    <w:basedOn w:val="DefaultParagraphFont"/>
    <w:link w:val="Header"/>
    <w:uiPriority w:val="99"/>
    <w:rsid w:val="00DE754C"/>
    <w:rPr>
      <w:rFonts w:ascii="Arial" w:eastAsia="Times New Roman" w:hAnsi="Arial" w:cs="Times New Roman"/>
      <w:sz w:val="16"/>
      <w:szCs w:val="20"/>
    </w:rPr>
  </w:style>
  <w:style w:type="paragraph" w:styleId="Footer">
    <w:name w:val="footer"/>
    <w:basedOn w:val="Normal"/>
    <w:link w:val="FooterChar"/>
    <w:uiPriority w:val="99"/>
    <w:unhideWhenUsed/>
    <w:rsid w:val="00DE754C"/>
    <w:pPr>
      <w:tabs>
        <w:tab w:val="center" w:pos="4513"/>
        <w:tab w:val="right" w:pos="9026"/>
      </w:tabs>
    </w:pPr>
  </w:style>
  <w:style w:type="character" w:customStyle="1" w:styleId="FooterChar">
    <w:name w:val="Footer Char"/>
    <w:basedOn w:val="DefaultParagraphFont"/>
    <w:link w:val="Footer"/>
    <w:uiPriority w:val="99"/>
    <w:rsid w:val="00DE754C"/>
    <w:rPr>
      <w:rFonts w:ascii="Arial" w:eastAsia="Times New Roman" w:hAnsi="Arial" w:cs="Times New Roman"/>
      <w:sz w:val="16"/>
      <w:szCs w:val="20"/>
    </w:rPr>
  </w:style>
  <w:style w:type="character" w:customStyle="1" w:styleId="normaltextrun">
    <w:name w:val="normaltextrun"/>
    <w:rsid w:val="00F73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2341">
      <w:bodyDiv w:val="1"/>
      <w:marLeft w:val="0"/>
      <w:marRight w:val="0"/>
      <w:marTop w:val="0"/>
      <w:marBottom w:val="0"/>
      <w:divBdr>
        <w:top w:val="none" w:sz="0" w:space="0" w:color="auto"/>
        <w:left w:val="none" w:sz="0" w:space="0" w:color="auto"/>
        <w:bottom w:val="none" w:sz="0" w:space="0" w:color="auto"/>
        <w:right w:val="none" w:sz="0" w:space="0" w:color="auto"/>
      </w:divBdr>
    </w:div>
    <w:div w:id="187985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02F23-5BE5-4160-8846-F1507BA9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Luton Sixth Form College User</dc:creator>
  <cp:lastModifiedBy>Allie Butler</cp:lastModifiedBy>
  <cp:revision>14</cp:revision>
  <dcterms:created xsi:type="dcterms:W3CDTF">2024-04-03T10:41:00Z</dcterms:created>
  <dcterms:modified xsi:type="dcterms:W3CDTF">2024-04-15T11:58:00Z</dcterms:modified>
</cp:coreProperties>
</file>