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44BC" w14:textId="48B18ED6" w:rsidR="00A45906" w:rsidRDefault="00A45906" w:rsidP="03AADB59">
      <w:pPr>
        <w:spacing w:before="40" w:after="40" w:line="240" w:lineRule="auto"/>
        <w:jc w:val="both"/>
        <w:rPr>
          <w:rFonts w:ascii="Gill Sans MT" w:eastAsia="Gill Sans MT" w:hAnsi="Gill Sans MT" w:cs="Gill Sans MT"/>
          <w:color w:val="000000" w:themeColor="text1"/>
          <w:sz w:val="22"/>
          <w:szCs w:val="22"/>
        </w:rPr>
      </w:pPr>
    </w:p>
    <w:p w14:paraId="15BA1C79" w14:textId="549A6B01" w:rsidR="3E77D434" w:rsidRDefault="3E77D434" w:rsidP="65EAE444">
      <w:pPr>
        <w:spacing w:before="40" w:after="40" w:line="14" w:lineRule="atLeast"/>
      </w:pPr>
      <w:r w:rsidRPr="65EAE444">
        <w:rPr>
          <w:rFonts w:ascii="Gill Sans MT" w:eastAsia="Gill Sans MT" w:hAnsi="Gill Sans MT" w:cs="Gill Sans MT"/>
          <w:b/>
          <w:bCs/>
          <w:color w:val="000000" w:themeColor="text1"/>
          <w:sz w:val="22"/>
          <w:szCs w:val="22"/>
        </w:rPr>
        <w:t>School Physio (Sport)</w:t>
      </w:r>
    </w:p>
    <w:p w14:paraId="5BEC6434" w14:textId="57255D2A" w:rsidR="00A45906" w:rsidRDefault="00A45906" w:rsidP="03AADB59">
      <w:pPr>
        <w:spacing w:before="40" w:after="40" w:line="239" w:lineRule="auto"/>
        <w:ind w:right="6"/>
        <w:jc w:val="both"/>
        <w:rPr>
          <w:rFonts w:ascii="Gill Sans MT" w:eastAsia="Gill Sans MT" w:hAnsi="Gill Sans MT" w:cs="Gill Sans MT"/>
          <w:color w:val="222222"/>
          <w:sz w:val="22"/>
          <w:szCs w:val="22"/>
        </w:rPr>
      </w:pPr>
    </w:p>
    <w:p w14:paraId="5F5B8045" w14:textId="566F7529" w:rsidR="00A45906" w:rsidRDefault="00A45906" w:rsidP="03AADB59">
      <w:pPr>
        <w:spacing w:before="40" w:after="40" w:line="239" w:lineRule="auto"/>
        <w:ind w:right="6"/>
        <w:jc w:val="both"/>
        <w:rPr>
          <w:rFonts w:ascii="Gill Sans MT" w:eastAsia="Gill Sans MT" w:hAnsi="Gill Sans MT" w:cs="Gill Sans MT"/>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6600"/>
      </w:tblGrid>
      <w:tr w:rsidR="03AADB59" w14:paraId="31DB5DE0" w14:textId="77777777" w:rsidTr="65EAE444">
        <w:trPr>
          <w:trHeight w:val="300"/>
        </w:trPr>
        <w:tc>
          <w:tcPr>
            <w:tcW w:w="2400" w:type="dxa"/>
            <w:tcBorders>
              <w:top w:val="nil"/>
              <w:left w:val="nil"/>
              <w:bottom w:val="nil"/>
              <w:right w:val="nil"/>
            </w:tcBorders>
            <w:tcMar>
              <w:left w:w="105" w:type="dxa"/>
              <w:right w:w="105" w:type="dxa"/>
            </w:tcMar>
          </w:tcPr>
          <w:p w14:paraId="171BAC55" w14:textId="59E28135"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Job title:</w:t>
            </w:r>
          </w:p>
        </w:tc>
        <w:tc>
          <w:tcPr>
            <w:tcW w:w="6600" w:type="dxa"/>
            <w:tcBorders>
              <w:top w:val="nil"/>
              <w:left w:val="nil"/>
              <w:bottom w:val="nil"/>
              <w:right w:val="nil"/>
            </w:tcBorders>
            <w:tcMar>
              <w:left w:w="105" w:type="dxa"/>
              <w:right w:w="105" w:type="dxa"/>
            </w:tcMar>
          </w:tcPr>
          <w:p w14:paraId="4E270F5E" w14:textId="66669DB7" w:rsidR="03AADB59" w:rsidRDefault="15A7A2F2" w:rsidP="65EAE444">
            <w:pPr>
              <w:spacing w:before="40" w:after="40" w:line="239" w:lineRule="auto"/>
              <w:ind w:right="6"/>
            </w:pPr>
            <w:r w:rsidRPr="65EAE444">
              <w:rPr>
                <w:rFonts w:ascii="Gill Sans MT" w:eastAsia="Gill Sans MT" w:hAnsi="Gill Sans MT" w:cs="Gill Sans MT"/>
                <w:b/>
                <w:bCs/>
                <w:sz w:val="22"/>
                <w:szCs w:val="22"/>
              </w:rPr>
              <w:t>School Physio</w:t>
            </w:r>
          </w:p>
        </w:tc>
      </w:tr>
      <w:tr w:rsidR="03AADB59" w14:paraId="3784091C" w14:textId="77777777" w:rsidTr="65EAE444">
        <w:trPr>
          <w:trHeight w:val="300"/>
        </w:trPr>
        <w:tc>
          <w:tcPr>
            <w:tcW w:w="2400" w:type="dxa"/>
            <w:tcBorders>
              <w:top w:val="nil"/>
              <w:left w:val="nil"/>
              <w:bottom w:val="nil"/>
              <w:right w:val="nil"/>
            </w:tcBorders>
            <w:tcMar>
              <w:left w:w="105" w:type="dxa"/>
              <w:right w:w="105" w:type="dxa"/>
            </w:tcMar>
          </w:tcPr>
          <w:p w14:paraId="1A592221" w14:textId="12DA2B3F"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Location:</w:t>
            </w:r>
          </w:p>
        </w:tc>
        <w:tc>
          <w:tcPr>
            <w:tcW w:w="6600" w:type="dxa"/>
            <w:tcBorders>
              <w:top w:val="nil"/>
              <w:left w:val="nil"/>
              <w:bottom w:val="nil"/>
              <w:right w:val="nil"/>
            </w:tcBorders>
            <w:tcMar>
              <w:left w:w="105" w:type="dxa"/>
              <w:right w:w="105" w:type="dxa"/>
            </w:tcMar>
          </w:tcPr>
          <w:p w14:paraId="133CC57B" w14:textId="3C47D593"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Emanuel School, Battersea Rise, London, SW11 1HS</w:t>
            </w:r>
          </w:p>
        </w:tc>
      </w:tr>
      <w:tr w:rsidR="03AADB59" w14:paraId="2FA96A0A" w14:textId="77777777" w:rsidTr="65EAE444">
        <w:trPr>
          <w:trHeight w:val="300"/>
        </w:trPr>
        <w:tc>
          <w:tcPr>
            <w:tcW w:w="2400" w:type="dxa"/>
            <w:tcBorders>
              <w:top w:val="nil"/>
              <w:left w:val="nil"/>
              <w:bottom w:val="nil"/>
              <w:right w:val="nil"/>
            </w:tcBorders>
            <w:tcMar>
              <w:left w:w="105" w:type="dxa"/>
              <w:right w:w="105" w:type="dxa"/>
            </w:tcMar>
          </w:tcPr>
          <w:p w14:paraId="28367666" w14:textId="7797AD8D"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Job purpose:</w:t>
            </w:r>
          </w:p>
          <w:p w14:paraId="4114D5F7" w14:textId="5B79D29D" w:rsidR="03AADB59" w:rsidRDefault="03AADB59" w:rsidP="03AADB59">
            <w:pPr>
              <w:spacing w:before="40" w:after="40" w:line="239" w:lineRule="auto"/>
              <w:ind w:right="6"/>
              <w:rPr>
                <w:rFonts w:ascii="Gill Sans MT" w:eastAsia="Gill Sans MT" w:hAnsi="Gill Sans MT" w:cs="Gill Sans MT"/>
                <w:sz w:val="22"/>
                <w:szCs w:val="22"/>
              </w:rPr>
            </w:pPr>
          </w:p>
        </w:tc>
        <w:tc>
          <w:tcPr>
            <w:tcW w:w="6600" w:type="dxa"/>
            <w:tcBorders>
              <w:top w:val="nil"/>
              <w:left w:val="nil"/>
              <w:bottom w:val="nil"/>
              <w:right w:val="nil"/>
            </w:tcBorders>
            <w:tcMar>
              <w:left w:w="105" w:type="dxa"/>
              <w:right w:w="105" w:type="dxa"/>
            </w:tcMar>
          </w:tcPr>
          <w:p w14:paraId="1E10BECF" w14:textId="3FA8BB1E" w:rsidR="0442D06E" w:rsidRDefault="0442D06E" w:rsidP="65EAE444">
            <w:pPr>
              <w:spacing w:before="40" w:after="40" w:line="239" w:lineRule="auto"/>
              <w:ind w:right="6"/>
            </w:pPr>
            <w:r w:rsidRPr="65EAE444">
              <w:rPr>
                <w:rFonts w:ascii="Gill Sans MT" w:eastAsia="Gill Sans MT" w:hAnsi="Gill Sans MT" w:cs="Gill Sans MT"/>
                <w:sz w:val="22"/>
                <w:szCs w:val="22"/>
              </w:rPr>
              <w:t>Leading the assessment, treatment and ongoing management of our sports players.</w:t>
            </w:r>
          </w:p>
          <w:p w14:paraId="4F9E779A" w14:textId="3C2B5E46" w:rsidR="03AADB59" w:rsidRDefault="03AADB59" w:rsidP="03AADB59">
            <w:pPr>
              <w:spacing w:before="40" w:after="40" w:line="239" w:lineRule="auto"/>
              <w:ind w:right="6"/>
              <w:rPr>
                <w:rFonts w:ascii="Gill Sans MT" w:eastAsia="Gill Sans MT" w:hAnsi="Gill Sans MT" w:cs="Gill Sans MT"/>
                <w:sz w:val="22"/>
                <w:szCs w:val="22"/>
              </w:rPr>
            </w:pPr>
          </w:p>
        </w:tc>
      </w:tr>
      <w:tr w:rsidR="03AADB59" w14:paraId="7F0D8754" w14:textId="77777777" w:rsidTr="65EAE444">
        <w:trPr>
          <w:trHeight w:val="300"/>
        </w:trPr>
        <w:tc>
          <w:tcPr>
            <w:tcW w:w="2400" w:type="dxa"/>
            <w:tcBorders>
              <w:top w:val="nil"/>
              <w:left w:val="nil"/>
              <w:bottom w:val="nil"/>
              <w:right w:val="nil"/>
            </w:tcBorders>
            <w:tcMar>
              <w:left w:w="105" w:type="dxa"/>
              <w:right w:w="105" w:type="dxa"/>
            </w:tcMar>
          </w:tcPr>
          <w:p w14:paraId="5362E792" w14:textId="1B115228"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Reporting line:</w:t>
            </w:r>
          </w:p>
        </w:tc>
        <w:tc>
          <w:tcPr>
            <w:tcW w:w="6600" w:type="dxa"/>
            <w:tcBorders>
              <w:top w:val="nil"/>
              <w:left w:val="nil"/>
              <w:bottom w:val="nil"/>
              <w:right w:val="nil"/>
            </w:tcBorders>
            <w:tcMar>
              <w:left w:w="105" w:type="dxa"/>
              <w:right w:w="105" w:type="dxa"/>
            </w:tcMar>
          </w:tcPr>
          <w:p w14:paraId="1072D54D" w14:textId="04D05E2A"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 xml:space="preserve">Director of Sport </w:t>
            </w:r>
          </w:p>
        </w:tc>
      </w:tr>
      <w:tr w:rsidR="03AADB59" w14:paraId="62192465" w14:textId="77777777" w:rsidTr="65EAE444">
        <w:trPr>
          <w:trHeight w:val="300"/>
        </w:trPr>
        <w:tc>
          <w:tcPr>
            <w:tcW w:w="2400" w:type="dxa"/>
            <w:tcBorders>
              <w:top w:val="nil"/>
              <w:left w:val="nil"/>
              <w:bottom w:val="nil"/>
              <w:right w:val="nil"/>
            </w:tcBorders>
            <w:tcMar>
              <w:left w:w="105" w:type="dxa"/>
              <w:right w:w="105" w:type="dxa"/>
            </w:tcMar>
          </w:tcPr>
          <w:p w14:paraId="51A0ADE5" w14:textId="6ECF0578"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Hours:</w:t>
            </w:r>
          </w:p>
          <w:p w14:paraId="4D56AA2B" w14:textId="3474FA3A" w:rsidR="03AADB59" w:rsidRDefault="03AADB59" w:rsidP="03AADB59">
            <w:pPr>
              <w:spacing w:before="40" w:after="40" w:line="239" w:lineRule="auto"/>
              <w:ind w:right="6"/>
              <w:rPr>
                <w:rFonts w:ascii="Gill Sans MT" w:eastAsia="Gill Sans MT" w:hAnsi="Gill Sans MT" w:cs="Gill Sans MT"/>
                <w:sz w:val="22"/>
                <w:szCs w:val="22"/>
              </w:rPr>
            </w:pPr>
          </w:p>
        </w:tc>
        <w:tc>
          <w:tcPr>
            <w:tcW w:w="6600" w:type="dxa"/>
            <w:tcBorders>
              <w:top w:val="nil"/>
              <w:left w:val="nil"/>
              <w:bottom w:val="nil"/>
              <w:right w:val="nil"/>
            </w:tcBorders>
            <w:tcMar>
              <w:left w:w="105" w:type="dxa"/>
              <w:right w:w="105" w:type="dxa"/>
            </w:tcMar>
          </w:tcPr>
          <w:p w14:paraId="118517C7" w14:textId="6F3F6561" w:rsidR="74EAF99E" w:rsidRDefault="74EAF99E" w:rsidP="65EAE444">
            <w:pPr>
              <w:spacing w:before="40" w:after="40" w:line="239" w:lineRule="auto"/>
              <w:ind w:right="6"/>
              <w:rPr>
                <w:rFonts w:ascii="Gill Sans MT" w:eastAsia="Gill Sans MT" w:hAnsi="Gill Sans MT" w:cs="Gill Sans MT"/>
                <w:sz w:val="22"/>
                <w:szCs w:val="22"/>
              </w:rPr>
            </w:pPr>
            <w:r w:rsidRPr="65EAE444">
              <w:rPr>
                <w:rFonts w:ascii="Gill Sans MT" w:eastAsia="Gill Sans MT" w:hAnsi="Gill Sans MT" w:cs="Gill Sans MT"/>
                <w:sz w:val="22"/>
                <w:szCs w:val="22"/>
              </w:rPr>
              <w:t>20</w:t>
            </w:r>
            <w:r w:rsidR="1496F894" w:rsidRPr="65EAE444">
              <w:rPr>
                <w:rFonts w:ascii="Gill Sans MT" w:eastAsia="Gill Sans MT" w:hAnsi="Gill Sans MT" w:cs="Gill Sans MT"/>
                <w:sz w:val="22"/>
                <w:szCs w:val="22"/>
              </w:rPr>
              <w:t xml:space="preserve"> hours per week</w:t>
            </w:r>
            <w:r w:rsidR="11675C4E" w:rsidRPr="65EAE444">
              <w:rPr>
                <w:rFonts w:ascii="Gill Sans MT" w:eastAsia="Gill Sans MT" w:hAnsi="Gill Sans MT" w:cs="Gill Sans MT"/>
                <w:sz w:val="22"/>
                <w:szCs w:val="22"/>
              </w:rPr>
              <w:t>, average</w:t>
            </w:r>
            <w:r w:rsidR="1496F894" w:rsidRPr="65EAE444">
              <w:rPr>
                <w:rFonts w:ascii="Gill Sans MT" w:eastAsia="Gill Sans MT" w:hAnsi="Gill Sans MT" w:cs="Gill Sans MT"/>
                <w:sz w:val="22"/>
                <w:szCs w:val="22"/>
              </w:rPr>
              <w:t xml:space="preserve"> (Term time)</w:t>
            </w:r>
          </w:p>
          <w:p w14:paraId="61F56F7D" w14:textId="115F78D9" w:rsidR="1496F894" w:rsidRDefault="1496F894" w:rsidP="65EAE444">
            <w:pPr>
              <w:spacing w:before="40" w:after="40" w:line="239" w:lineRule="auto"/>
              <w:ind w:right="6"/>
              <w:rPr>
                <w:rFonts w:ascii="Gill Sans MT" w:eastAsia="Gill Sans MT" w:hAnsi="Gill Sans MT" w:cs="Gill Sans MT"/>
                <w:sz w:val="22"/>
                <w:szCs w:val="22"/>
              </w:rPr>
            </w:pPr>
            <w:r w:rsidRPr="65EAE444">
              <w:rPr>
                <w:rFonts w:ascii="Gill Sans MT" w:eastAsia="Gill Sans MT" w:hAnsi="Gill Sans MT" w:cs="Gill Sans MT"/>
                <w:sz w:val="22"/>
                <w:szCs w:val="22"/>
              </w:rPr>
              <w:t>+ 20 hours (total) out of term time.</w:t>
            </w:r>
          </w:p>
          <w:p w14:paraId="1526787D" w14:textId="69A89162"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 xml:space="preserve"> </w:t>
            </w:r>
          </w:p>
        </w:tc>
      </w:tr>
      <w:tr w:rsidR="03AADB59" w14:paraId="187D6D0B" w14:textId="77777777" w:rsidTr="65EAE444">
        <w:trPr>
          <w:trHeight w:val="300"/>
        </w:trPr>
        <w:tc>
          <w:tcPr>
            <w:tcW w:w="2400" w:type="dxa"/>
            <w:tcBorders>
              <w:top w:val="nil"/>
              <w:left w:val="nil"/>
              <w:bottom w:val="nil"/>
              <w:right w:val="nil"/>
            </w:tcBorders>
            <w:tcMar>
              <w:left w:w="105" w:type="dxa"/>
              <w:right w:w="105" w:type="dxa"/>
            </w:tcMar>
          </w:tcPr>
          <w:p w14:paraId="02ECD5FE" w14:textId="22502EED"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Fixed term:</w:t>
            </w:r>
          </w:p>
        </w:tc>
        <w:tc>
          <w:tcPr>
            <w:tcW w:w="6600" w:type="dxa"/>
            <w:tcBorders>
              <w:top w:val="nil"/>
              <w:left w:val="nil"/>
              <w:bottom w:val="nil"/>
              <w:right w:val="nil"/>
            </w:tcBorders>
            <w:tcMar>
              <w:left w:w="105" w:type="dxa"/>
              <w:right w:w="105" w:type="dxa"/>
            </w:tcMar>
          </w:tcPr>
          <w:p w14:paraId="3EF0A469" w14:textId="186E6102"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27 August 2025 – 31 August 2026</w:t>
            </w:r>
          </w:p>
        </w:tc>
      </w:tr>
      <w:tr w:rsidR="03AADB59" w14:paraId="18900EC6" w14:textId="77777777" w:rsidTr="65EAE444">
        <w:trPr>
          <w:trHeight w:val="300"/>
        </w:trPr>
        <w:tc>
          <w:tcPr>
            <w:tcW w:w="2400" w:type="dxa"/>
            <w:tcBorders>
              <w:top w:val="nil"/>
              <w:left w:val="nil"/>
              <w:bottom w:val="nil"/>
              <w:right w:val="nil"/>
            </w:tcBorders>
            <w:tcMar>
              <w:left w:w="105" w:type="dxa"/>
              <w:right w:w="105" w:type="dxa"/>
            </w:tcMar>
          </w:tcPr>
          <w:p w14:paraId="0AC2FA8B" w14:textId="689B9D80"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Salary:</w:t>
            </w:r>
          </w:p>
        </w:tc>
        <w:tc>
          <w:tcPr>
            <w:tcW w:w="6600" w:type="dxa"/>
            <w:tcBorders>
              <w:top w:val="nil"/>
              <w:left w:val="nil"/>
              <w:bottom w:val="nil"/>
              <w:right w:val="nil"/>
            </w:tcBorders>
            <w:tcMar>
              <w:left w:w="105" w:type="dxa"/>
              <w:right w:w="105" w:type="dxa"/>
            </w:tcMar>
          </w:tcPr>
          <w:p w14:paraId="1773BD3B" w14:textId="0683F91D" w:rsidR="03AADB59" w:rsidRDefault="03AADB59" w:rsidP="65EAE444">
            <w:pPr>
              <w:spacing w:before="40" w:after="40" w:line="239" w:lineRule="auto"/>
              <w:ind w:right="6"/>
              <w:rPr>
                <w:rFonts w:ascii="Gill Sans MT" w:eastAsia="Gill Sans MT" w:hAnsi="Gill Sans MT" w:cs="Gill Sans MT"/>
                <w:sz w:val="22"/>
                <w:szCs w:val="22"/>
              </w:rPr>
            </w:pPr>
            <w:r w:rsidRPr="65EAE444">
              <w:rPr>
                <w:rFonts w:ascii="Gill Sans MT" w:eastAsia="Gill Sans MT" w:hAnsi="Gill Sans MT" w:cs="Gill Sans MT"/>
                <w:sz w:val="22"/>
                <w:szCs w:val="22"/>
              </w:rPr>
              <w:t>£</w:t>
            </w:r>
            <w:r w:rsidR="5BAC20D0" w:rsidRPr="65EAE444">
              <w:rPr>
                <w:rFonts w:ascii="Gill Sans MT" w:eastAsia="Gill Sans MT" w:hAnsi="Gill Sans MT" w:cs="Gill Sans MT"/>
                <w:sz w:val="22"/>
                <w:szCs w:val="22"/>
              </w:rPr>
              <w:t>18,000</w:t>
            </w:r>
          </w:p>
        </w:tc>
      </w:tr>
      <w:tr w:rsidR="03AADB59" w14:paraId="5D7A37BB" w14:textId="77777777" w:rsidTr="65EAE444">
        <w:trPr>
          <w:trHeight w:val="300"/>
        </w:trPr>
        <w:tc>
          <w:tcPr>
            <w:tcW w:w="2400" w:type="dxa"/>
            <w:tcBorders>
              <w:top w:val="nil"/>
              <w:left w:val="nil"/>
              <w:bottom w:val="nil"/>
              <w:right w:val="nil"/>
            </w:tcBorders>
            <w:tcMar>
              <w:left w:w="105" w:type="dxa"/>
              <w:right w:w="105" w:type="dxa"/>
            </w:tcMar>
          </w:tcPr>
          <w:p w14:paraId="0C73A11B" w14:textId="30F2A08F"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Benefits:</w:t>
            </w:r>
          </w:p>
          <w:p w14:paraId="0EB4F714" w14:textId="09900E2B" w:rsidR="03AADB59" w:rsidRDefault="03AADB59" w:rsidP="03AADB59">
            <w:pPr>
              <w:spacing w:before="40" w:after="40" w:line="239" w:lineRule="auto"/>
              <w:ind w:right="6"/>
              <w:rPr>
                <w:rFonts w:ascii="Gill Sans MT" w:eastAsia="Gill Sans MT" w:hAnsi="Gill Sans MT" w:cs="Gill Sans MT"/>
                <w:sz w:val="22"/>
                <w:szCs w:val="22"/>
              </w:rPr>
            </w:pPr>
          </w:p>
        </w:tc>
        <w:tc>
          <w:tcPr>
            <w:tcW w:w="6600" w:type="dxa"/>
            <w:tcBorders>
              <w:top w:val="nil"/>
              <w:left w:val="nil"/>
              <w:bottom w:val="nil"/>
              <w:right w:val="nil"/>
            </w:tcBorders>
            <w:tcMar>
              <w:left w:w="105" w:type="dxa"/>
              <w:right w:w="105" w:type="dxa"/>
            </w:tcMar>
          </w:tcPr>
          <w:p w14:paraId="3CFE05F2" w14:textId="25FC2170" w:rsidR="03AADB59" w:rsidRDefault="03AADB59" w:rsidP="03AADB59">
            <w:pPr>
              <w:pStyle w:val="ListParagraph"/>
              <w:numPr>
                <w:ilvl w:val="0"/>
                <w:numId w:val="8"/>
              </w:numPr>
              <w:spacing w:before="40" w:after="40" w:line="239" w:lineRule="auto"/>
              <w:ind w:left="316" w:right="6" w:hanging="316"/>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 xml:space="preserve">Defined pension contribution scheme, with up to 14% employer contribution and life insurance cover. </w:t>
            </w:r>
          </w:p>
          <w:p w14:paraId="0AA459D2" w14:textId="27B6DCBD" w:rsidR="03AADB59" w:rsidRDefault="03AADB59" w:rsidP="03AADB59">
            <w:pPr>
              <w:pStyle w:val="ListParagraph"/>
              <w:numPr>
                <w:ilvl w:val="0"/>
                <w:numId w:val="8"/>
              </w:numPr>
              <w:spacing w:before="40" w:after="40" w:line="239" w:lineRule="auto"/>
              <w:ind w:left="316" w:right="6" w:hanging="316"/>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The school operates salary exchange, and any employer National Insurance savings are passed back to staff as an additional pension contribution</w:t>
            </w:r>
          </w:p>
          <w:p w14:paraId="7A564154" w14:textId="7A2351E3" w:rsidR="03AADB59" w:rsidRDefault="03AADB59" w:rsidP="03AADB59">
            <w:pPr>
              <w:pStyle w:val="ListParagraph"/>
              <w:numPr>
                <w:ilvl w:val="0"/>
                <w:numId w:val="8"/>
              </w:numPr>
              <w:spacing w:before="40" w:after="40" w:line="239" w:lineRule="auto"/>
              <w:ind w:left="316" w:right="6" w:hanging="316"/>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Free lunches</w:t>
            </w:r>
          </w:p>
          <w:p w14:paraId="4127D8BA" w14:textId="02CD161F" w:rsidR="03AADB59" w:rsidRDefault="03AADB59" w:rsidP="03AADB59">
            <w:pPr>
              <w:pStyle w:val="ListParagraph"/>
              <w:numPr>
                <w:ilvl w:val="0"/>
                <w:numId w:val="8"/>
              </w:numPr>
              <w:spacing w:before="40" w:after="40" w:line="239" w:lineRule="auto"/>
              <w:ind w:left="316" w:right="6" w:hanging="316"/>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Simply Health healthcare plan, including flu jabs, online GP service and counselling</w:t>
            </w:r>
          </w:p>
          <w:p w14:paraId="68D4E4C6" w14:textId="00003AB9" w:rsidR="03AADB59" w:rsidRDefault="03AADB59" w:rsidP="03AADB59">
            <w:pPr>
              <w:pStyle w:val="ListParagraph"/>
              <w:numPr>
                <w:ilvl w:val="0"/>
                <w:numId w:val="8"/>
              </w:numPr>
              <w:spacing w:before="40" w:after="40" w:line="239" w:lineRule="auto"/>
              <w:ind w:left="316" w:right="6" w:hanging="316"/>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Discounts in local shops, restaurants and businesses</w:t>
            </w:r>
          </w:p>
          <w:p w14:paraId="40E1B911" w14:textId="518AB87A" w:rsidR="03AADB59" w:rsidRDefault="03AADB59" w:rsidP="03AADB59">
            <w:pPr>
              <w:pStyle w:val="ListParagraph"/>
              <w:numPr>
                <w:ilvl w:val="0"/>
                <w:numId w:val="8"/>
              </w:numPr>
              <w:spacing w:before="40" w:after="40" w:line="239" w:lineRule="auto"/>
              <w:ind w:left="316" w:right="6" w:hanging="316"/>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Season ticket loans and ride to work scheme</w:t>
            </w:r>
          </w:p>
          <w:p w14:paraId="0B34FF95" w14:textId="686E4256" w:rsidR="03AADB59" w:rsidRDefault="03AADB59" w:rsidP="03AADB59">
            <w:pPr>
              <w:pStyle w:val="ListParagraph"/>
              <w:numPr>
                <w:ilvl w:val="0"/>
                <w:numId w:val="8"/>
              </w:numPr>
              <w:spacing w:before="40" w:after="40" w:line="239" w:lineRule="auto"/>
              <w:ind w:left="316" w:right="6" w:hanging="316"/>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Training and development support</w:t>
            </w:r>
          </w:p>
          <w:p w14:paraId="47CC859F" w14:textId="0D8A599E" w:rsidR="7490529D" w:rsidRDefault="7490529D" w:rsidP="03AADB59">
            <w:pPr>
              <w:pStyle w:val="ListParagraph"/>
              <w:numPr>
                <w:ilvl w:val="0"/>
                <w:numId w:val="8"/>
              </w:numPr>
              <w:spacing w:before="40" w:after="40" w:line="239" w:lineRule="auto"/>
              <w:ind w:left="316" w:right="6" w:hanging="316"/>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 xml:space="preserve">Access to school gym facilities, as well a range of sporting </w:t>
            </w:r>
            <w:r w:rsidR="04D01A52" w:rsidRPr="03AADB59">
              <w:rPr>
                <w:rFonts w:ascii="Gill Sans MT" w:eastAsia="Gill Sans MT" w:hAnsi="Gill Sans MT" w:cs="Gill Sans MT"/>
                <w:color w:val="000000" w:themeColor="text1"/>
                <w:sz w:val="22"/>
                <w:szCs w:val="22"/>
              </w:rPr>
              <w:t xml:space="preserve">sessions </w:t>
            </w:r>
            <w:r w:rsidRPr="03AADB59">
              <w:rPr>
                <w:rFonts w:ascii="Gill Sans MT" w:eastAsia="Gill Sans MT" w:hAnsi="Gill Sans MT" w:cs="Gill Sans MT"/>
                <w:color w:val="000000" w:themeColor="text1"/>
                <w:sz w:val="22"/>
                <w:szCs w:val="22"/>
              </w:rPr>
              <w:t xml:space="preserve">specifically </w:t>
            </w:r>
            <w:r w:rsidR="70570E88" w:rsidRPr="03AADB59">
              <w:rPr>
                <w:rFonts w:ascii="Gill Sans MT" w:eastAsia="Gill Sans MT" w:hAnsi="Gill Sans MT" w:cs="Gill Sans MT"/>
                <w:color w:val="000000" w:themeColor="text1"/>
                <w:sz w:val="22"/>
                <w:szCs w:val="22"/>
              </w:rPr>
              <w:t>timetabled for</w:t>
            </w:r>
            <w:r w:rsidRPr="03AADB59">
              <w:rPr>
                <w:rFonts w:ascii="Gill Sans MT" w:eastAsia="Gill Sans MT" w:hAnsi="Gill Sans MT" w:cs="Gill Sans MT"/>
                <w:color w:val="000000" w:themeColor="text1"/>
                <w:sz w:val="22"/>
                <w:szCs w:val="22"/>
              </w:rPr>
              <w:t xml:space="preserve"> staff (s</w:t>
            </w:r>
            <w:r w:rsidR="5F2F8456" w:rsidRPr="03AADB59">
              <w:rPr>
                <w:rFonts w:ascii="Gill Sans MT" w:eastAsia="Gill Sans MT" w:hAnsi="Gill Sans MT" w:cs="Gill Sans MT"/>
                <w:color w:val="000000" w:themeColor="text1"/>
                <w:sz w:val="22"/>
                <w:szCs w:val="22"/>
              </w:rPr>
              <w:t xml:space="preserve">pin, </w:t>
            </w:r>
            <w:r w:rsidR="332CCB71" w:rsidRPr="03AADB59">
              <w:rPr>
                <w:rFonts w:ascii="Gill Sans MT" w:eastAsia="Gill Sans MT" w:hAnsi="Gill Sans MT" w:cs="Gill Sans MT"/>
                <w:color w:val="000000" w:themeColor="text1"/>
                <w:sz w:val="22"/>
                <w:szCs w:val="22"/>
              </w:rPr>
              <w:t xml:space="preserve">swimming, </w:t>
            </w:r>
            <w:r w:rsidR="5F2F8456" w:rsidRPr="03AADB59">
              <w:rPr>
                <w:rFonts w:ascii="Gill Sans MT" w:eastAsia="Gill Sans MT" w:hAnsi="Gill Sans MT" w:cs="Gill Sans MT"/>
                <w:color w:val="000000" w:themeColor="text1"/>
                <w:sz w:val="22"/>
                <w:szCs w:val="22"/>
              </w:rPr>
              <w:t>football, yoga, cricket,</w:t>
            </w:r>
            <w:r w:rsidR="3469C7EA" w:rsidRPr="03AADB59">
              <w:rPr>
                <w:rFonts w:ascii="Gill Sans MT" w:eastAsia="Gill Sans MT" w:hAnsi="Gill Sans MT" w:cs="Gill Sans MT"/>
                <w:color w:val="000000" w:themeColor="text1"/>
                <w:sz w:val="22"/>
                <w:szCs w:val="22"/>
              </w:rPr>
              <w:t xml:space="preserve"> ultimate frisbee,</w:t>
            </w:r>
            <w:r w:rsidR="5F2F8456" w:rsidRPr="03AADB59">
              <w:rPr>
                <w:rFonts w:ascii="Gill Sans MT" w:eastAsia="Gill Sans MT" w:hAnsi="Gill Sans MT" w:cs="Gill Sans MT"/>
                <w:color w:val="000000" w:themeColor="text1"/>
                <w:sz w:val="22"/>
                <w:szCs w:val="22"/>
              </w:rPr>
              <w:t xml:space="preserve"> etc.)</w:t>
            </w:r>
          </w:p>
          <w:p w14:paraId="3DA7BC87" w14:textId="2C49BFB9" w:rsidR="7490529D" w:rsidRDefault="7490529D" w:rsidP="03AADB59">
            <w:pPr>
              <w:pStyle w:val="ListParagraph"/>
              <w:numPr>
                <w:ilvl w:val="0"/>
                <w:numId w:val="8"/>
              </w:numPr>
              <w:spacing w:before="40" w:after="40" w:line="239" w:lineRule="auto"/>
              <w:ind w:left="316" w:right="6" w:hanging="316"/>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Supervised personal development from a senior member of the sport department</w:t>
            </w:r>
          </w:p>
          <w:p w14:paraId="2FE1CF7D" w14:textId="137AFEC9" w:rsidR="03AADB59" w:rsidRDefault="03AADB59" w:rsidP="03AADB59">
            <w:pPr>
              <w:spacing w:before="40" w:after="40" w:line="239" w:lineRule="auto"/>
              <w:ind w:left="316" w:right="6" w:hanging="370"/>
              <w:rPr>
                <w:rFonts w:ascii="Gill Sans MT" w:eastAsia="Gill Sans MT" w:hAnsi="Gill Sans MT" w:cs="Gill Sans MT"/>
                <w:color w:val="000000" w:themeColor="text1"/>
                <w:sz w:val="22"/>
                <w:szCs w:val="22"/>
              </w:rPr>
            </w:pPr>
          </w:p>
        </w:tc>
      </w:tr>
      <w:tr w:rsidR="03AADB59" w14:paraId="2FC354D4" w14:textId="77777777" w:rsidTr="65EAE444">
        <w:trPr>
          <w:trHeight w:val="300"/>
        </w:trPr>
        <w:tc>
          <w:tcPr>
            <w:tcW w:w="2400" w:type="dxa"/>
            <w:tcBorders>
              <w:top w:val="nil"/>
              <w:left w:val="nil"/>
              <w:bottom w:val="nil"/>
              <w:right w:val="nil"/>
            </w:tcBorders>
            <w:tcMar>
              <w:left w:w="105" w:type="dxa"/>
              <w:right w:w="105" w:type="dxa"/>
            </w:tcMar>
          </w:tcPr>
          <w:p w14:paraId="539E0DF6" w14:textId="21C01349" w:rsidR="03AADB59" w:rsidRDefault="03AADB59" w:rsidP="03AADB59">
            <w:pPr>
              <w:spacing w:before="40" w:after="40" w:line="239" w:lineRule="auto"/>
              <w:ind w:right="6"/>
              <w:rPr>
                <w:rFonts w:ascii="Gill Sans MT" w:eastAsia="Gill Sans MT" w:hAnsi="Gill Sans MT" w:cs="Gill Sans MT"/>
                <w:sz w:val="22"/>
                <w:szCs w:val="22"/>
              </w:rPr>
            </w:pPr>
            <w:r w:rsidRPr="03AADB59">
              <w:rPr>
                <w:rFonts w:ascii="Gill Sans MT" w:eastAsia="Gill Sans MT" w:hAnsi="Gill Sans MT" w:cs="Gill Sans MT"/>
                <w:sz w:val="22"/>
                <w:szCs w:val="22"/>
              </w:rPr>
              <w:t>Closing date:</w:t>
            </w:r>
          </w:p>
        </w:tc>
        <w:tc>
          <w:tcPr>
            <w:tcW w:w="6600" w:type="dxa"/>
            <w:tcBorders>
              <w:top w:val="nil"/>
              <w:left w:val="nil"/>
              <w:bottom w:val="nil"/>
              <w:right w:val="nil"/>
            </w:tcBorders>
            <w:tcMar>
              <w:left w:w="105" w:type="dxa"/>
              <w:right w:w="105" w:type="dxa"/>
            </w:tcMar>
          </w:tcPr>
          <w:p w14:paraId="0BF00D6F" w14:textId="0CB7390D" w:rsidR="2F6A043B" w:rsidRDefault="002901F3" w:rsidP="655F9AED">
            <w:pPr>
              <w:spacing w:before="40" w:after="40" w:line="239" w:lineRule="auto"/>
              <w:ind w:right="6"/>
              <w:rPr>
                <w:rFonts w:ascii="Gill Sans MT" w:eastAsia="Gill Sans MT" w:hAnsi="Gill Sans MT" w:cs="Gill Sans MT"/>
                <w:sz w:val="22"/>
                <w:szCs w:val="22"/>
              </w:rPr>
            </w:pPr>
            <w:r>
              <w:rPr>
                <w:rFonts w:ascii="Gill Sans MT" w:eastAsia="Gill Sans MT" w:hAnsi="Gill Sans MT" w:cs="Gill Sans MT"/>
                <w:sz w:val="22"/>
                <w:szCs w:val="22"/>
              </w:rPr>
              <w:t>01/07/</w:t>
            </w:r>
            <w:r w:rsidR="2F6A043B" w:rsidRPr="655F9AED">
              <w:rPr>
                <w:rFonts w:ascii="Gill Sans MT" w:eastAsia="Gill Sans MT" w:hAnsi="Gill Sans MT" w:cs="Gill Sans MT"/>
                <w:sz w:val="22"/>
                <w:szCs w:val="22"/>
              </w:rPr>
              <w:t>25</w:t>
            </w:r>
          </w:p>
        </w:tc>
      </w:tr>
      <w:tr w:rsidR="03AADB59" w14:paraId="01F0A5E7" w14:textId="77777777" w:rsidTr="65EAE444">
        <w:trPr>
          <w:trHeight w:val="300"/>
        </w:trPr>
        <w:tc>
          <w:tcPr>
            <w:tcW w:w="2400" w:type="dxa"/>
            <w:tcBorders>
              <w:top w:val="nil"/>
              <w:left w:val="nil"/>
              <w:bottom w:val="nil"/>
              <w:right w:val="nil"/>
            </w:tcBorders>
            <w:tcMar>
              <w:left w:w="105" w:type="dxa"/>
              <w:right w:w="105" w:type="dxa"/>
            </w:tcMar>
          </w:tcPr>
          <w:p w14:paraId="20BE5E7C" w14:textId="6271DB2B" w:rsidR="03AADB59" w:rsidRDefault="03AADB59" w:rsidP="03AADB59">
            <w:pPr>
              <w:spacing w:before="40" w:after="40" w:line="239" w:lineRule="auto"/>
              <w:ind w:right="6"/>
              <w:rPr>
                <w:rFonts w:ascii="Gill Sans MT" w:eastAsia="Gill Sans MT" w:hAnsi="Gill Sans MT" w:cs="Gill Sans MT"/>
                <w:sz w:val="22"/>
                <w:szCs w:val="22"/>
              </w:rPr>
            </w:pPr>
          </w:p>
        </w:tc>
        <w:tc>
          <w:tcPr>
            <w:tcW w:w="6600" w:type="dxa"/>
            <w:tcBorders>
              <w:top w:val="nil"/>
              <w:left w:val="nil"/>
              <w:bottom w:val="nil"/>
              <w:right w:val="nil"/>
            </w:tcBorders>
            <w:tcMar>
              <w:left w:w="105" w:type="dxa"/>
              <w:right w:w="105" w:type="dxa"/>
            </w:tcMar>
          </w:tcPr>
          <w:p w14:paraId="4B7C38F0" w14:textId="17A2BC1B" w:rsidR="03AADB59" w:rsidRDefault="03AADB59" w:rsidP="03AADB59">
            <w:pPr>
              <w:spacing w:before="40" w:after="40" w:line="239" w:lineRule="auto"/>
              <w:ind w:right="6"/>
              <w:rPr>
                <w:rFonts w:ascii="Gill Sans MT" w:eastAsia="Gill Sans MT" w:hAnsi="Gill Sans MT" w:cs="Gill Sans MT"/>
                <w:color w:val="222222"/>
                <w:sz w:val="22"/>
                <w:szCs w:val="22"/>
              </w:rPr>
            </w:pPr>
            <w:r w:rsidRPr="03AADB59">
              <w:rPr>
                <w:rStyle w:val="Strong"/>
                <w:rFonts w:ascii="Gill Sans MT" w:eastAsia="Gill Sans MT" w:hAnsi="Gill Sans MT" w:cs="Gill Sans MT"/>
                <w:i/>
                <w:iCs/>
                <w:color w:val="222222"/>
                <w:sz w:val="22"/>
                <w:szCs w:val="22"/>
              </w:rPr>
              <w:t>Do note that interviews may be held at any stage after applications are received. So, candidates are advised to apply as soon as possible.</w:t>
            </w:r>
          </w:p>
        </w:tc>
      </w:tr>
    </w:tbl>
    <w:p w14:paraId="06C8FB07" w14:textId="77D2CE13" w:rsidR="00A45906" w:rsidRDefault="00A45906" w:rsidP="03AADB59">
      <w:pPr>
        <w:spacing w:before="40" w:after="40" w:line="240" w:lineRule="auto"/>
        <w:jc w:val="both"/>
        <w:rPr>
          <w:rFonts w:ascii="Gill Sans MT" w:eastAsia="Gill Sans MT" w:hAnsi="Gill Sans MT" w:cs="Gill Sans MT"/>
          <w:color w:val="000000" w:themeColor="text1"/>
          <w:sz w:val="22"/>
          <w:szCs w:val="22"/>
        </w:rPr>
      </w:pPr>
    </w:p>
    <w:p w14:paraId="6EB81192" w14:textId="3B6829F4" w:rsidR="00A45906" w:rsidRDefault="09DC953A" w:rsidP="03AADB59">
      <w:pPr>
        <w:spacing w:before="40" w:after="40" w:line="240" w:lineRule="auto"/>
        <w:jc w:val="both"/>
        <w:rPr>
          <w:rFonts w:ascii="Gill Sans MT" w:eastAsia="Gill Sans MT" w:hAnsi="Gill Sans MT" w:cs="Gill Sans MT"/>
          <w:color w:val="000000" w:themeColor="text1"/>
          <w:sz w:val="22"/>
          <w:szCs w:val="22"/>
        </w:rPr>
      </w:pPr>
      <w:r w:rsidRPr="65EAE444">
        <w:rPr>
          <w:rFonts w:ascii="Gill Sans MT" w:eastAsia="Gill Sans MT" w:hAnsi="Gill Sans MT" w:cs="Gill Sans MT"/>
          <w:b/>
          <w:bCs/>
          <w:color w:val="000000" w:themeColor="text1"/>
          <w:sz w:val="22"/>
          <w:szCs w:val="22"/>
        </w:rPr>
        <w:t>The Role</w:t>
      </w:r>
    </w:p>
    <w:p w14:paraId="73A2731E" w14:textId="65ABD963" w:rsidR="32DD8015" w:rsidRDefault="32DD8015" w:rsidP="65EAE444">
      <w:pPr>
        <w:shd w:val="clear" w:color="auto" w:fill="FFFFFF" w:themeFill="background1"/>
        <w:spacing w:before="40" w:after="40" w:line="234" w:lineRule="atLeast"/>
        <w:jc w:val="both"/>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 xml:space="preserve">Sport plays a central role in life at Emanuel and so the </w:t>
      </w:r>
      <w:r w:rsidR="3680620B" w:rsidRPr="65EAE444">
        <w:rPr>
          <w:rFonts w:ascii="Gill Sans MT" w:eastAsia="Gill Sans MT" w:hAnsi="Gill Sans MT" w:cs="Gill Sans MT"/>
          <w:color w:val="000000" w:themeColor="text1"/>
          <w:sz w:val="22"/>
          <w:szCs w:val="22"/>
        </w:rPr>
        <w:t>role of School P</w:t>
      </w:r>
      <w:r w:rsidRPr="65EAE444">
        <w:rPr>
          <w:rFonts w:ascii="Gill Sans MT" w:eastAsia="Gill Sans MT" w:hAnsi="Gill Sans MT" w:cs="Gill Sans MT"/>
          <w:color w:val="000000" w:themeColor="text1"/>
          <w:sz w:val="22"/>
          <w:szCs w:val="22"/>
        </w:rPr>
        <w:t>hysio role is one that has proven key in recent years. Working closely with ou</w:t>
      </w:r>
      <w:r w:rsidR="499DA211" w:rsidRPr="65EAE444">
        <w:rPr>
          <w:rFonts w:ascii="Gill Sans MT" w:eastAsia="Gill Sans MT" w:hAnsi="Gill Sans MT" w:cs="Gill Sans MT"/>
          <w:color w:val="000000" w:themeColor="text1"/>
          <w:sz w:val="22"/>
          <w:szCs w:val="22"/>
        </w:rPr>
        <w:t>r various directors of sports,</w:t>
      </w:r>
      <w:r w:rsidR="538F8E21" w:rsidRPr="65EAE444">
        <w:rPr>
          <w:rFonts w:ascii="Gill Sans MT" w:eastAsia="Gill Sans MT" w:hAnsi="Gill Sans MT" w:cs="Gill Sans MT"/>
          <w:color w:val="000000" w:themeColor="text1"/>
          <w:sz w:val="22"/>
          <w:szCs w:val="22"/>
        </w:rPr>
        <w:t xml:space="preserve"> our</w:t>
      </w:r>
      <w:r w:rsidR="499DA211" w:rsidRPr="65EAE444">
        <w:rPr>
          <w:rFonts w:ascii="Gill Sans MT" w:eastAsia="Gill Sans MT" w:hAnsi="Gill Sans MT" w:cs="Gill Sans MT"/>
          <w:color w:val="000000" w:themeColor="text1"/>
          <w:sz w:val="22"/>
          <w:szCs w:val="22"/>
        </w:rPr>
        <w:t xml:space="preserve"> Head of Athletic Development,</w:t>
      </w:r>
      <w:r w:rsidR="46629E46" w:rsidRPr="65EAE444">
        <w:rPr>
          <w:rFonts w:ascii="Gill Sans MT" w:eastAsia="Gill Sans MT" w:hAnsi="Gill Sans MT" w:cs="Gill Sans MT"/>
          <w:color w:val="000000" w:themeColor="text1"/>
          <w:sz w:val="22"/>
          <w:szCs w:val="22"/>
        </w:rPr>
        <w:t xml:space="preserve"> </w:t>
      </w:r>
      <w:r w:rsidR="052D1FFF" w:rsidRPr="65EAE444">
        <w:rPr>
          <w:rFonts w:ascii="Gill Sans MT" w:eastAsia="Gill Sans MT" w:hAnsi="Gill Sans MT" w:cs="Gill Sans MT"/>
          <w:color w:val="000000" w:themeColor="text1"/>
          <w:sz w:val="22"/>
          <w:szCs w:val="22"/>
        </w:rPr>
        <w:t xml:space="preserve">school medical team, a </w:t>
      </w:r>
      <w:r w:rsidR="46629E46" w:rsidRPr="65EAE444">
        <w:rPr>
          <w:rFonts w:ascii="Gill Sans MT" w:eastAsia="Gill Sans MT" w:hAnsi="Gill Sans MT" w:cs="Gill Sans MT"/>
          <w:color w:val="000000" w:themeColor="text1"/>
          <w:sz w:val="22"/>
          <w:szCs w:val="22"/>
        </w:rPr>
        <w:t>range of</w:t>
      </w:r>
      <w:r w:rsidR="499DA211" w:rsidRPr="65EAE444">
        <w:rPr>
          <w:rFonts w:ascii="Gill Sans MT" w:eastAsia="Gill Sans MT" w:hAnsi="Gill Sans MT" w:cs="Gill Sans MT"/>
          <w:color w:val="000000" w:themeColor="text1"/>
          <w:sz w:val="22"/>
          <w:szCs w:val="22"/>
        </w:rPr>
        <w:t xml:space="preserve"> sports coaches</w:t>
      </w:r>
      <w:r w:rsidR="6B2C5A12" w:rsidRPr="65EAE444">
        <w:rPr>
          <w:rFonts w:ascii="Gill Sans MT" w:eastAsia="Gill Sans MT" w:hAnsi="Gill Sans MT" w:cs="Gill Sans MT"/>
          <w:color w:val="000000" w:themeColor="text1"/>
          <w:sz w:val="22"/>
          <w:szCs w:val="22"/>
        </w:rPr>
        <w:t>,</w:t>
      </w:r>
      <w:r w:rsidR="499DA211" w:rsidRPr="65EAE444">
        <w:rPr>
          <w:rFonts w:ascii="Gill Sans MT" w:eastAsia="Gill Sans MT" w:hAnsi="Gill Sans MT" w:cs="Gill Sans MT"/>
          <w:color w:val="000000" w:themeColor="text1"/>
          <w:sz w:val="22"/>
          <w:szCs w:val="22"/>
        </w:rPr>
        <w:t xml:space="preserve"> and of course our pupils, the physio will be responsible for </w:t>
      </w:r>
      <w:r w:rsidR="2A76440C" w:rsidRPr="65EAE444">
        <w:rPr>
          <w:rFonts w:ascii="Gill Sans MT" w:eastAsia="Gill Sans MT" w:hAnsi="Gill Sans MT" w:cs="Gill Sans MT"/>
          <w:color w:val="000000" w:themeColor="text1"/>
          <w:sz w:val="22"/>
          <w:szCs w:val="22"/>
        </w:rPr>
        <w:t>safe assessment of pupils suffering injuries</w:t>
      </w:r>
      <w:r w:rsidR="77F72AD0" w:rsidRPr="65EAE444">
        <w:rPr>
          <w:rFonts w:ascii="Gill Sans MT" w:eastAsia="Gill Sans MT" w:hAnsi="Gill Sans MT" w:cs="Gill Sans MT"/>
          <w:color w:val="000000" w:themeColor="text1"/>
          <w:sz w:val="22"/>
          <w:szCs w:val="22"/>
        </w:rPr>
        <w:t>, and the subsequent pathway back to performance.</w:t>
      </w:r>
    </w:p>
    <w:p w14:paraId="042CEB80" w14:textId="13105C14" w:rsidR="655F9AED" w:rsidRDefault="655F9AED" w:rsidP="655F9AED">
      <w:pPr>
        <w:shd w:val="clear" w:color="auto" w:fill="FFFFFF" w:themeFill="background1"/>
        <w:spacing w:before="40" w:after="40" w:line="234" w:lineRule="atLeast"/>
        <w:jc w:val="both"/>
        <w:rPr>
          <w:rFonts w:ascii="Gill Sans MT" w:eastAsia="Gill Sans MT" w:hAnsi="Gill Sans MT" w:cs="Gill Sans MT"/>
          <w:color w:val="000000" w:themeColor="text1"/>
          <w:sz w:val="22"/>
          <w:szCs w:val="22"/>
        </w:rPr>
      </w:pPr>
    </w:p>
    <w:p w14:paraId="2863A106" w14:textId="791D4C0E" w:rsidR="00A45906" w:rsidRDefault="09DC953A" w:rsidP="65EAE444">
      <w:pPr>
        <w:shd w:val="clear" w:color="auto" w:fill="FFFFFF" w:themeFill="background1"/>
        <w:spacing w:before="40" w:after="40" w:line="234" w:lineRule="atLeast"/>
        <w:jc w:val="both"/>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 xml:space="preserve">Candidates </w:t>
      </w:r>
      <w:r w:rsidR="4B9BF4FA" w:rsidRPr="65EAE444">
        <w:rPr>
          <w:rFonts w:ascii="Gill Sans MT" w:eastAsia="Gill Sans MT" w:hAnsi="Gill Sans MT" w:cs="Gill Sans MT"/>
          <w:color w:val="000000" w:themeColor="text1"/>
          <w:sz w:val="22"/>
          <w:szCs w:val="22"/>
        </w:rPr>
        <w:t>may well</w:t>
      </w:r>
      <w:r w:rsidRPr="65EAE444">
        <w:rPr>
          <w:rFonts w:ascii="Gill Sans MT" w:eastAsia="Gill Sans MT" w:hAnsi="Gill Sans MT" w:cs="Gill Sans MT"/>
          <w:color w:val="000000" w:themeColor="text1"/>
          <w:sz w:val="22"/>
          <w:szCs w:val="22"/>
        </w:rPr>
        <w:t xml:space="preserve"> </w:t>
      </w:r>
      <w:r w:rsidR="051EDF35" w:rsidRPr="65EAE444">
        <w:rPr>
          <w:rFonts w:ascii="Gill Sans MT" w:eastAsia="Gill Sans MT" w:hAnsi="Gill Sans MT" w:cs="Gill Sans MT"/>
          <w:color w:val="000000" w:themeColor="text1"/>
          <w:sz w:val="22"/>
          <w:szCs w:val="22"/>
        </w:rPr>
        <w:t xml:space="preserve">see this as a role that can work alongside their own personal private </w:t>
      </w:r>
      <w:r w:rsidR="59CA45C9" w:rsidRPr="65EAE444">
        <w:rPr>
          <w:rFonts w:ascii="Gill Sans MT" w:eastAsia="Gill Sans MT" w:hAnsi="Gill Sans MT" w:cs="Gill Sans MT"/>
          <w:color w:val="000000" w:themeColor="text1"/>
          <w:sz w:val="22"/>
          <w:szCs w:val="22"/>
        </w:rPr>
        <w:t xml:space="preserve">physio </w:t>
      </w:r>
      <w:r w:rsidR="051EDF35" w:rsidRPr="65EAE444">
        <w:rPr>
          <w:rFonts w:ascii="Gill Sans MT" w:eastAsia="Gill Sans MT" w:hAnsi="Gill Sans MT" w:cs="Gill Sans MT"/>
          <w:color w:val="000000" w:themeColor="text1"/>
          <w:sz w:val="22"/>
          <w:szCs w:val="22"/>
        </w:rPr>
        <w:t>practice (in their own time)</w:t>
      </w:r>
      <w:r w:rsidR="1901AF1E" w:rsidRPr="65EAE444">
        <w:rPr>
          <w:rFonts w:ascii="Gill Sans MT" w:eastAsia="Gill Sans MT" w:hAnsi="Gill Sans MT" w:cs="Gill Sans MT"/>
          <w:color w:val="000000" w:themeColor="text1"/>
          <w:sz w:val="22"/>
          <w:szCs w:val="22"/>
        </w:rPr>
        <w:t>, or perhaps another part time role</w:t>
      </w:r>
      <w:r w:rsidR="051EDF35" w:rsidRPr="65EAE444">
        <w:rPr>
          <w:rFonts w:ascii="Gill Sans MT" w:eastAsia="Gill Sans MT" w:hAnsi="Gill Sans MT" w:cs="Gill Sans MT"/>
          <w:color w:val="000000" w:themeColor="text1"/>
          <w:sz w:val="22"/>
          <w:szCs w:val="22"/>
        </w:rPr>
        <w:t>.</w:t>
      </w:r>
    </w:p>
    <w:p w14:paraId="5FA2E6D0" w14:textId="762F35AC" w:rsidR="00A45906" w:rsidRDefault="00A45906" w:rsidP="03AADB59">
      <w:pPr>
        <w:spacing w:before="40" w:after="40" w:line="276" w:lineRule="auto"/>
        <w:ind w:left="1985" w:hanging="1985"/>
        <w:rPr>
          <w:rFonts w:ascii="Gill Sans MT" w:eastAsia="Gill Sans MT" w:hAnsi="Gill Sans MT" w:cs="Gill Sans MT"/>
          <w:color w:val="000000" w:themeColor="text1"/>
          <w:sz w:val="22"/>
          <w:szCs w:val="22"/>
        </w:rPr>
      </w:pPr>
    </w:p>
    <w:p w14:paraId="1C159269" w14:textId="75D682EA" w:rsidR="00A45906" w:rsidRDefault="09DC953A" w:rsidP="03AADB59">
      <w:pPr>
        <w:spacing w:before="40" w:after="40" w:line="0" w:lineRule="atLeast"/>
        <w:rPr>
          <w:rFonts w:ascii="Gill Sans MT" w:eastAsia="Gill Sans MT" w:hAnsi="Gill Sans MT" w:cs="Gill Sans MT"/>
          <w:color w:val="000000" w:themeColor="text1"/>
          <w:sz w:val="22"/>
          <w:szCs w:val="22"/>
        </w:rPr>
      </w:pPr>
      <w:r w:rsidRPr="03AADB59">
        <w:rPr>
          <w:rFonts w:ascii="Gill Sans MT" w:eastAsia="Gill Sans MT" w:hAnsi="Gill Sans MT" w:cs="Gill Sans MT"/>
          <w:b/>
          <w:bCs/>
          <w:color w:val="000000" w:themeColor="text1"/>
          <w:sz w:val="22"/>
          <w:szCs w:val="22"/>
        </w:rPr>
        <w:t>Key Responsibilities and Accountabilities</w:t>
      </w:r>
    </w:p>
    <w:p w14:paraId="0A11B0A4" w14:textId="6B83E52C" w:rsidR="00A45906" w:rsidRDefault="00A45906" w:rsidP="03AADB59">
      <w:pPr>
        <w:spacing w:before="40" w:after="40" w:line="260" w:lineRule="exact"/>
        <w:rPr>
          <w:rFonts w:ascii="Gill Sans MT" w:eastAsia="Gill Sans MT" w:hAnsi="Gill Sans MT" w:cs="Gill Sans MT"/>
          <w:color w:val="000000" w:themeColor="text1"/>
          <w:sz w:val="22"/>
          <w:szCs w:val="22"/>
        </w:rPr>
      </w:pPr>
    </w:p>
    <w:p w14:paraId="25FB7A17" w14:textId="5A0041FB" w:rsidR="00A45906" w:rsidRDefault="543112BB" w:rsidP="65EAE444">
      <w:pPr>
        <w:pStyle w:val="ListParagraph"/>
        <w:numPr>
          <w:ilvl w:val="0"/>
          <w:numId w:val="3"/>
        </w:numPr>
        <w:spacing w:before="40" w:after="40" w:line="0" w:lineRule="atLeast"/>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Assessing injuries</w:t>
      </w:r>
    </w:p>
    <w:p w14:paraId="1657A69F" w14:textId="67047AC5" w:rsidR="00A45906" w:rsidRDefault="543112BB" w:rsidP="65EAE444">
      <w:pPr>
        <w:pStyle w:val="ListParagraph"/>
        <w:numPr>
          <w:ilvl w:val="0"/>
          <w:numId w:val="3"/>
        </w:numPr>
        <w:spacing w:before="40" w:after="40" w:line="0" w:lineRule="atLeast"/>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Communicating with key relationships</w:t>
      </w:r>
    </w:p>
    <w:p w14:paraId="6F7717B6" w14:textId="2A897606" w:rsidR="00A45906" w:rsidRDefault="543112BB" w:rsidP="65EAE444">
      <w:pPr>
        <w:pStyle w:val="ListParagraph"/>
        <w:numPr>
          <w:ilvl w:val="0"/>
          <w:numId w:val="3"/>
        </w:numPr>
        <w:spacing w:before="40" w:after="40" w:line="0" w:lineRule="atLeast"/>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Treat</w:t>
      </w:r>
      <w:r w:rsidR="1AD10546" w:rsidRPr="65EAE444">
        <w:rPr>
          <w:rFonts w:ascii="Gill Sans MT" w:eastAsia="Gill Sans MT" w:hAnsi="Gill Sans MT" w:cs="Gill Sans MT"/>
          <w:color w:val="000000" w:themeColor="text1"/>
          <w:sz w:val="22"/>
          <w:szCs w:val="22"/>
        </w:rPr>
        <w:t>ment and ongoing management of</w:t>
      </w:r>
      <w:r w:rsidRPr="65EAE444">
        <w:rPr>
          <w:rFonts w:ascii="Gill Sans MT" w:eastAsia="Gill Sans MT" w:hAnsi="Gill Sans MT" w:cs="Gill Sans MT"/>
          <w:color w:val="000000" w:themeColor="text1"/>
          <w:sz w:val="22"/>
          <w:szCs w:val="22"/>
        </w:rPr>
        <w:t xml:space="preserve"> pupils</w:t>
      </w:r>
    </w:p>
    <w:p w14:paraId="414FE4B0" w14:textId="64AB1C4A" w:rsidR="00A45906" w:rsidRDefault="543112BB" w:rsidP="65EAE444">
      <w:pPr>
        <w:pStyle w:val="ListParagraph"/>
        <w:numPr>
          <w:ilvl w:val="0"/>
          <w:numId w:val="3"/>
        </w:numPr>
        <w:spacing w:before="40" w:after="40" w:line="0" w:lineRule="atLeast"/>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Administrative management of pupil information</w:t>
      </w:r>
    </w:p>
    <w:p w14:paraId="1E519CEB" w14:textId="586AC6A7" w:rsidR="00A45906" w:rsidRDefault="543112BB" w:rsidP="65EAE444">
      <w:pPr>
        <w:pStyle w:val="ListParagraph"/>
        <w:numPr>
          <w:ilvl w:val="0"/>
          <w:numId w:val="3"/>
        </w:numPr>
        <w:spacing w:before="40" w:after="40" w:line="0" w:lineRule="atLeast"/>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Pitch side support</w:t>
      </w:r>
    </w:p>
    <w:p w14:paraId="1FC7E245" w14:textId="2C0FB975" w:rsidR="00A45906" w:rsidRDefault="08FD13B2" w:rsidP="65EAE444">
      <w:pPr>
        <w:pStyle w:val="ListParagraph"/>
        <w:numPr>
          <w:ilvl w:val="0"/>
          <w:numId w:val="3"/>
        </w:numPr>
        <w:spacing w:before="40" w:after="40" w:line="0" w:lineRule="atLeast"/>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Managing physio supplies</w:t>
      </w:r>
    </w:p>
    <w:p w14:paraId="5A97E6D2" w14:textId="41F8D389" w:rsidR="00A45906" w:rsidRDefault="08FD13B2" w:rsidP="65EAE444">
      <w:pPr>
        <w:pStyle w:val="ListParagraph"/>
        <w:numPr>
          <w:ilvl w:val="0"/>
          <w:numId w:val="3"/>
        </w:numPr>
        <w:spacing w:before="40" w:after="40" w:line="0" w:lineRule="atLeast"/>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Delivering information to pupils within our high potential programme</w:t>
      </w:r>
    </w:p>
    <w:p w14:paraId="3B15DA49" w14:textId="034E2E5E" w:rsidR="00A45906" w:rsidRDefault="2AC06A4A" w:rsidP="65EAE444">
      <w:pPr>
        <w:pStyle w:val="ListParagraph"/>
        <w:numPr>
          <w:ilvl w:val="0"/>
          <w:numId w:val="3"/>
        </w:numPr>
        <w:spacing w:before="40" w:after="40" w:line="0" w:lineRule="atLeast"/>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Working alongside our Head of Athletic Development to contribute to pupil development</w:t>
      </w:r>
    </w:p>
    <w:p w14:paraId="36CADD88" w14:textId="039E8C4E" w:rsidR="00A45906" w:rsidRDefault="2AC06A4A" w:rsidP="65EAE444">
      <w:pPr>
        <w:pStyle w:val="ListParagraph"/>
        <w:numPr>
          <w:ilvl w:val="0"/>
          <w:numId w:val="3"/>
        </w:numPr>
        <w:spacing w:before="40" w:after="40" w:line="0" w:lineRule="atLeast"/>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Writing termly reports</w:t>
      </w:r>
    </w:p>
    <w:p w14:paraId="44EC79AC" w14:textId="6AEE46BF" w:rsidR="2AC06A4A" w:rsidRDefault="2AC06A4A" w:rsidP="65EAE444">
      <w:pPr>
        <w:pStyle w:val="ListParagraph"/>
        <w:numPr>
          <w:ilvl w:val="0"/>
          <w:numId w:val="3"/>
        </w:numPr>
        <w:spacing w:before="40" w:after="40" w:line="0" w:lineRule="atLeast"/>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Being part of school tours</w:t>
      </w:r>
    </w:p>
    <w:p w14:paraId="0F0F0BE6" w14:textId="7148B36C" w:rsidR="00A45906" w:rsidRDefault="00A45906" w:rsidP="03AADB59">
      <w:pPr>
        <w:spacing w:before="40" w:after="40" w:line="0" w:lineRule="atLeast"/>
        <w:rPr>
          <w:rFonts w:ascii="Gill Sans MT" w:eastAsia="Gill Sans MT" w:hAnsi="Gill Sans MT" w:cs="Gill Sans MT"/>
          <w:color w:val="000000" w:themeColor="text1"/>
          <w:sz w:val="22"/>
          <w:szCs w:val="22"/>
        </w:rPr>
      </w:pPr>
    </w:p>
    <w:p w14:paraId="4D35F67E" w14:textId="22AEA732" w:rsidR="00A45906" w:rsidRDefault="09DC953A" w:rsidP="03AADB59">
      <w:pPr>
        <w:spacing w:before="40" w:after="40" w:line="0" w:lineRule="atLeast"/>
        <w:rPr>
          <w:rFonts w:ascii="Gill Sans MT" w:eastAsia="Gill Sans MT" w:hAnsi="Gill Sans MT" w:cs="Gill Sans MT"/>
          <w:color w:val="000000" w:themeColor="text1"/>
          <w:sz w:val="22"/>
          <w:szCs w:val="22"/>
        </w:rPr>
      </w:pPr>
      <w:r w:rsidRPr="03AADB59">
        <w:rPr>
          <w:rFonts w:ascii="Gill Sans MT" w:eastAsia="Gill Sans MT" w:hAnsi="Gill Sans MT" w:cs="Gill Sans MT"/>
          <w:b/>
          <w:bCs/>
          <w:i/>
          <w:iCs/>
          <w:color w:val="000000" w:themeColor="text1"/>
          <w:sz w:val="22"/>
          <w:szCs w:val="22"/>
        </w:rPr>
        <w:t>School-wide activities and events</w:t>
      </w:r>
    </w:p>
    <w:p w14:paraId="73BAABCC" w14:textId="0289A5D3" w:rsidR="00A45906" w:rsidRDefault="00A45906" w:rsidP="03AADB59">
      <w:pPr>
        <w:spacing w:before="40" w:after="40" w:line="162" w:lineRule="exact"/>
        <w:rPr>
          <w:rFonts w:ascii="Gill Sans MT" w:eastAsia="Gill Sans MT" w:hAnsi="Gill Sans MT" w:cs="Gill Sans MT"/>
          <w:color w:val="000000" w:themeColor="text1"/>
          <w:sz w:val="22"/>
          <w:szCs w:val="22"/>
        </w:rPr>
      </w:pPr>
    </w:p>
    <w:p w14:paraId="1164F48D" w14:textId="0E169632" w:rsidR="00A45906" w:rsidRDefault="09DC953A" w:rsidP="65EAE444">
      <w:pPr>
        <w:pStyle w:val="ListParagraph"/>
        <w:numPr>
          <w:ilvl w:val="0"/>
          <w:numId w:val="2"/>
        </w:numPr>
        <w:tabs>
          <w:tab w:val="left" w:pos="426"/>
        </w:tabs>
        <w:spacing w:before="40" w:after="40" w:line="276" w:lineRule="auto"/>
        <w:ind w:right="-52"/>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Assisting at open days and annual events.</w:t>
      </w:r>
    </w:p>
    <w:p w14:paraId="36000F5E" w14:textId="6E7F741D" w:rsidR="00A45906" w:rsidRDefault="09DC953A" w:rsidP="65EAE444">
      <w:pPr>
        <w:pStyle w:val="ListParagraph"/>
        <w:numPr>
          <w:ilvl w:val="0"/>
          <w:numId w:val="2"/>
        </w:numPr>
        <w:tabs>
          <w:tab w:val="left" w:pos="426"/>
        </w:tabs>
        <w:spacing w:before="40" w:after="40" w:line="276" w:lineRule="auto"/>
        <w:ind w:right="-52"/>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Assisting with the officiating and provision of House Sports.</w:t>
      </w:r>
    </w:p>
    <w:p w14:paraId="49CF5F1E" w14:textId="3179F9FF" w:rsidR="00A45906" w:rsidRDefault="09DC953A" w:rsidP="65EAE444">
      <w:pPr>
        <w:pStyle w:val="ListParagraph"/>
        <w:numPr>
          <w:ilvl w:val="0"/>
          <w:numId w:val="2"/>
        </w:numPr>
        <w:tabs>
          <w:tab w:val="left" w:pos="426"/>
        </w:tabs>
        <w:spacing w:before="40" w:after="40" w:line="276" w:lineRule="auto"/>
        <w:ind w:right="-52"/>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Performing supervision school duties when required.</w:t>
      </w:r>
    </w:p>
    <w:p w14:paraId="7F452792" w14:textId="2417685B" w:rsidR="00A45906" w:rsidRDefault="09DC953A" w:rsidP="65EAE444">
      <w:pPr>
        <w:pStyle w:val="ListParagraph"/>
        <w:numPr>
          <w:ilvl w:val="0"/>
          <w:numId w:val="2"/>
        </w:numPr>
        <w:tabs>
          <w:tab w:val="left" w:pos="426"/>
        </w:tabs>
        <w:spacing w:before="40" w:after="40" w:line="276" w:lineRule="auto"/>
        <w:ind w:right="-52"/>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Attending and supporting sports awards evenings.</w:t>
      </w:r>
    </w:p>
    <w:p w14:paraId="6BE0B677" w14:textId="6A65F5B2" w:rsidR="00A45906" w:rsidRDefault="09DC953A" w:rsidP="65EAE444">
      <w:pPr>
        <w:pStyle w:val="ListParagraph"/>
        <w:numPr>
          <w:ilvl w:val="0"/>
          <w:numId w:val="2"/>
        </w:numPr>
        <w:tabs>
          <w:tab w:val="left" w:pos="426"/>
        </w:tabs>
        <w:spacing w:before="40" w:after="40" w:line="276" w:lineRule="auto"/>
        <w:ind w:right="-52"/>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Attending school trips and sports tours when required.</w:t>
      </w:r>
    </w:p>
    <w:p w14:paraId="746A09CC" w14:textId="45FA53A6" w:rsidR="00A45906" w:rsidRDefault="00A45906" w:rsidP="03AADB59">
      <w:pPr>
        <w:spacing w:before="40" w:after="40" w:line="44" w:lineRule="exact"/>
        <w:rPr>
          <w:rFonts w:ascii="Gill Sans MT" w:eastAsia="Gill Sans MT" w:hAnsi="Gill Sans MT" w:cs="Gill Sans MT"/>
          <w:color w:val="000000" w:themeColor="text1"/>
          <w:sz w:val="22"/>
          <w:szCs w:val="22"/>
        </w:rPr>
      </w:pPr>
    </w:p>
    <w:p w14:paraId="26F5D875" w14:textId="59D327C0" w:rsidR="00A45906" w:rsidRDefault="00A45906" w:rsidP="03AADB59">
      <w:pPr>
        <w:spacing w:before="40" w:after="40" w:line="200" w:lineRule="exact"/>
        <w:rPr>
          <w:rFonts w:ascii="Gill Sans MT" w:eastAsia="Gill Sans MT" w:hAnsi="Gill Sans MT" w:cs="Gill Sans MT"/>
          <w:color w:val="000000" w:themeColor="text1"/>
          <w:sz w:val="22"/>
          <w:szCs w:val="22"/>
        </w:rPr>
      </w:pPr>
    </w:p>
    <w:p w14:paraId="3E6BFE88" w14:textId="4E3916A4" w:rsidR="00A45906" w:rsidRDefault="09DC953A" w:rsidP="03AADB59">
      <w:pPr>
        <w:spacing w:before="40" w:after="40" w:line="0" w:lineRule="atLeast"/>
        <w:rPr>
          <w:rFonts w:ascii="Gill Sans MT" w:eastAsia="Gill Sans MT" w:hAnsi="Gill Sans MT" w:cs="Gill Sans MT"/>
          <w:color w:val="000000" w:themeColor="text1"/>
          <w:sz w:val="22"/>
          <w:szCs w:val="22"/>
        </w:rPr>
      </w:pPr>
      <w:r w:rsidRPr="03AADB59">
        <w:rPr>
          <w:rFonts w:ascii="Gill Sans MT" w:eastAsia="Gill Sans MT" w:hAnsi="Gill Sans MT" w:cs="Gill Sans MT"/>
          <w:b/>
          <w:bCs/>
          <w:i/>
          <w:iCs/>
          <w:color w:val="000000" w:themeColor="text1"/>
          <w:sz w:val="22"/>
          <w:szCs w:val="22"/>
        </w:rPr>
        <w:t>General</w:t>
      </w:r>
    </w:p>
    <w:p w14:paraId="7CEBE426" w14:textId="6B577A7D" w:rsidR="00A45906" w:rsidRDefault="00A45906" w:rsidP="03AADB59">
      <w:pPr>
        <w:spacing w:before="40" w:after="40" w:line="165" w:lineRule="exact"/>
        <w:rPr>
          <w:rFonts w:ascii="Gill Sans MT" w:eastAsia="Gill Sans MT" w:hAnsi="Gill Sans MT" w:cs="Gill Sans MT"/>
          <w:color w:val="000000" w:themeColor="text1"/>
          <w:sz w:val="22"/>
          <w:szCs w:val="22"/>
        </w:rPr>
      </w:pPr>
    </w:p>
    <w:p w14:paraId="5408E34C" w14:textId="4494B985" w:rsidR="00A45906" w:rsidRDefault="00A45906" w:rsidP="03AADB59">
      <w:pPr>
        <w:spacing w:before="40" w:after="40" w:line="3" w:lineRule="exact"/>
        <w:rPr>
          <w:rFonts w:ascii="Gill Sans MT" w:eastAsia="Gill Sans MT" w:hAnsi="Gill Sans MT" w:cs="Gill Sans MT"/>
          <w:color w:val="000000" w:themeColor="text1"/>
          <w:sz w:val="22"/>
          <w:szCs w:val="22"/>
        </w:rPr>
      </w:pPr>
    </w:p>
    <w:p w14:paraId="0F1CEEB3" w14:textId="6D2E0478" w:rsidR="00A45906" w:rsidRDefault="09DC953A" w:rsidP="65EAE444">
      <w:pPr>
        <w:pStyle w:val="ListParagraph"/>
        <w:numPr>
          <w:ilvl w:val="0"/>
          <w:numId w:val="1"/>
        </w:numPr>
        <w:tabs>
          <w:tab w:val="left" w:pos="426"/>
        </w:tabs>
        <w:spacing w:before="40" w:after="40" w:line="276" w:lineRule="auto"/>
        <w:ind w:right="-52"/>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Playing an active and full part in the life of the school community.</w:t>
      </w:r>
    </w:p>
    <w:p w14:paraId="22FF6EC1" w14:textId="558609AB" w:rsidR="00A45906" w:rsidRDefault="09DC953A" w:rsidP="65EAE444">
      <w:pPr>
        <w:pStyle w:val="ListParagraph"/>
        <w:numPr>
          <w:ilvl w:val="0"/>
          <w:numId w:val="1"/>
        </w:numPr>
        <w:tabs>
          <w:tab w:val="left" w:pos="426"/>
        </w:tabs>
        <w:spacing w:before="40" w:after="40" w:line="276" w:lineRule="auto"/>
        <w:ind w:right="-52"/>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Complying with relevant Emanuel policies and procedures, including safeguarding procedures, at all times.</w:t>
      </w:r>
    </w:p>
    <w:p w14:paraId="264590BB" w14:textId="4840B0BF" w:rsidR="00A45906" w:rsidRDefault="09DC953A" w:rsidP="65EAE444">
      <w:pPr>
        <w:pStyle w:val="ListParagraph"/>
        <w:numPr>
          <w:ilvl w:val="0"/>
          <w:numId w:val="1"/>
        </w:numPr>
        <w:tabs>
          <w:tab w:val="left" w:pos="426"/>
        </w:tabs>
        <w:spacing w:before="40" w:after="40" w:line="276" w:lineRule="auto"/>
        <w:ind w:right="-52"/>
        <w:rPr>
          <w:rFonts w:ascii="Gill Sans MT" w:eastAsia="Gill Sans MT" w:hAnsi="Gill Sans MT" w:cs="Gill Sans MT"/>
          <w:color w:val="000000" w:themeColor="text1"/>
        </w:rPr>
      </w:pPr>
      <w:r w:rsidRPr="65EAE444">
        <w:rPr>
          <w:rFonts w:ascii="Gill Sans MT" w:eastAsia="Gill Sans MT" w:hAnsi="Gill Sans MT" w:cs="Gill Sans MT"/>
          <w:color w:val="000000" w:themeColor="text1"/>
          <w:sz w:val="22"/>
          <w:szCs w:val="22"/>
        </w:rPr>
        <w:t>Undertaking any other task requested by the line manager or a senior colleague that is within the individual’s abilities.</w:t>
      </w:r>
    </w:p>
    <w:p w14:paraId="5AE07E11" w14:textId="6F3C98B3" w:rsidR="00A45906" w:rsidRDefault="00A45906" w:rsidP="03AADB59">
      <w:pPr>
        <w:spacing w:before="40" w:after="40" w:line="20" w:lineRule="exact"/>
        <w:rPr>
          <w:rFonts w:ascii="Gill Sans MT" w:eastAsia="Gill Sans MT" w:hAnsi="Gill Sans MT" w:cs="Gill Sans MT"/>
          <w:color w:val="000000" w:themeColor="text1"/>
          <w:sz w:val="22"/>
          <w:szCs w:val="22"/>
        </w:rPr>
      </w:pPr>
    </w:p>
    <w:p w14:paraId="6FC1DB9E" w14:textId="00F48AF2" w:rsidR="00A45906" w:rsidRDefault="00A45906" w:rsidP="03AADB59">
      <w:pPr>
        <w:spacing w:before="40" w:after="40" w:line="200" w:lineRule="exact"/>
        <w:rPr>
          <w:rFonts w:ascii="Gill Sans MT" w:eastAsia="Gill Sans MT" w:hAnsi="Gill Sans MT" w:cs="Gill Sans MT"/>
          <w:color w:val="000000" w:themeColor="text1"/>
          <w:sz w:val="22"/>
          <w:szCs w:val="22"/>
        </w:rPr>
      </w:pPr>
    </w:p>
    <w:p w14:paraId="67304A6E" w14:textId="6F1237FD" w:rsidR="00A45906" w:rsidRDefault="09DC953A" w:rsidP="03AADB59">
      <w:pPr>
        <w:spacing w:before="40" w:after="40" w:line="0" w:lineRule="atLeast"/>
        <w:ind w:left="120"/>
        <w:rPr>
          <w:rFonts w:ascii="Gill Sans MT" w:eastAsia="Gill Sans MT" w:hAnsi="Gill Sans MT" w:cs="Gill Sans MT"/>
          <w:color w:val="000000" w:themeColor="text1"/>
          <w:sz w:val="22"/>
          <w:szCs w:val="22"/>
        </w:rPr>
      </w:pPr>
      <w:r w:rsidRPr="03AADB59">
        <w:rPr>
          <w:rFonts w:ascii="Gill Sans MT" w:eastAsia="Gill Sans MT" w:hAnsi="Gill Sans MT" w:cs="Gill Sans MT"/>
          <w:b/>
          <w:bCs/>
          <w:color w:val="000000" w:themeColor="text1"/>
          <w:sz w:val="22"/>
          <w:szCs w:val="22"/>
        </w:rPr>
        <w:t>Person Specification:</w:t>
      </w:r>
    </w:p>
    <w:p w14:paraId="0054433A" w14:textId="37F2F2BB" w:rsidR="00A45906" w:rsidRDefault="09DC953A" w:rsidP="03AADB59">
      <w:pPr>
        <w:spacing w:before="40" w:after="40" w:line="0" w:lineRule="atLeast"/>
        <w:ind w:left="120"/>
        <w:rPr>
          <w:rFonts w:ascii="Gill Sans MT" w:eastAsia="Gill Sans MT" w:hAnsi="Gill Sans MT" w:cs="Gill Sans MT"/>
          <w:color w:val="000000" w:themeColor="text1"/>
          <w:sz w:val="22"/>
          <w:szCs w:val="22"/>
        </w:rPr>
      </w:pPr>
      <w:r w:rsidRPr="03AADB59">
        <w:rPr>
          <w:rFonts w:ascii="Gill Sans MT" w:eastAsia="Gill Sans MT" w:hAnsi="Gill Sans MT" w:cs="Gill Sans MT"/>
          <w:i/>
          <w:iCs/>
          <w:color w:val="000000" w:themeColor="text1"/>
          <w:sz w:val="22"/>
          <w:szCs w:val="22"/>
        </w:rPr>
        <w:t>The attributes below give an indication of the type of person who may succeed in this role. However, we always consider positively people with backgrounds in different sectors or with the skills/experience that may help them to bring a new perspective to our work. When applying, please do set out clearly how the knowledge, skills and experience that you bring would help you to achieve this important role, whatever your prior experience.</w:t>
      </w:r>
    </w:p>
    <w:p w14:paraId="416D011B" w14:textId="1A755548" w:rsidR="00A45906" w:rsidRDefault="00A45906" w:rsidP="03AADB59">
      <w:pPr>
        <w:spacing w:before="40" w:after="40" w:line="130" w:lineRule="exact"/>
        <w:rPr>
          <w:rFonts w:ascii="Gill Sans MT" w:eastAsia="Gill Sans MT" w:hAnsi="Gill Sans MT" w:cs="Gill Sans MT"/>
          <w:color w:val="000000" w:themeColor="text1"/>
          <w:sz w:val="22"/>
          <w:szCs w:val="22"/>
        </w:rPr>
      </w:pPr>
    </w:p>
    <w:p w14:paraId="31A15271" w14:textId="3517761F" w:rsidR="00A45906" w:rsidRDefault="00A45906" w:rsidP="03AADB59">
      <w:pPr>
        <w:spacing w:before="40" w:after="40" w:line="130" w:lineRule="exact"/>
        <w:rPr>
          <w:rFonts w:ascii="Gill Sans MT" w:eastAsia="Gill Sans MT" w:hAnsi="Gill Sans MT" w:cs="Gill Sans MT"/>
          <w:color w:val="000000" w:themeColor="text1"/>
          <w:sz w:val="22"/>
          <w:szCs w:val="22"/>
        </w:rPr>
      </w:pPr>
    </w:p>
    <w:tbl>
      <w:tblPr>
        <w:tblW w:w="1104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26"/>
        <w:gridCol w:w="3537"/>
        <w:gridCol w:w="3686"/>
      </w:tblGrid>
      <w:tr w:rsidR="03AADB59" w14:paraId="148A7DEE" w14:textId="77777777" w:rsidTr="00084285">
        <w:trPr>
          <w:trHeight w:val="300"/>
        </w:trPr>
        <w:tc>
          <w:tcPr>
            <w:tcW w:w="3826" w:type="dxa"/>
            <w:tcBorders>
              <w:top w:val="single" w:sz="6" w:space="0" w:color="auto"/>
              <w:left w:val="single" w:sz="6" w:space="0" w:color="auto"/>
              <w:bottom w:val="single" w:sz="6" w:space="0" w:color="auto"/>
              <w:right w:val="single" w:sz="6" w:space="0" w:color="auto"/>
            </w:tcBorders>
          </w:tcPr>
          <w:p w14:paraId="6F7AF4B7" w14:textId="59F211C0" w:rsidR="03AADB59" w:rsidRDefault="03AADB59" w:rsidP="03AADB59">
            <w:pPr>
              <w:spacing w:before="40" w:after="40" w:line="0" w:lineRule="atLeast"/>
              <w:ind w:right="141"/>
              <w:rPr>
                <w:rFonts w:ascii="Gill Sans MT" w:eastAsia="Gill Sans MT" w:hAnsi="Gill Sans MT" w:cs="Gill Sans MT"/>
                <w:sz w:val="22"/>
                <w:szCs w:val="22"/>
              </w:rPr>
            </w:pPr>
          </w:p>
        </w:tc>
        <w:tc>
          <w:tcPr>
            <w:tcW w:w="3537" w:type="dxa"/>
            <w:tcBorders>
              <w:top w:val="single" w:sz="6" w:space="0" w:color="auto"/>
              <w:bottom w:val="single" w:sz="6" w:space="0" w:color="auto"/>
              <w:right w:val="single" w:sz="6" w:space="0" w:color="auto"/>
            </w:tcBorders>
          </w:tcPr>
          <w:p w14:paraId="23A3CC63" w14:textId="09B126ED" w:rsidR="03AADB59" w:rsidRDefault="03AADB59" w:rsidP="03AADB59">
            <w:pPr>
              <w:spacing w:before="40" w:after="40" w:line="259" w:lineRule="exact"/>
              <w:ind w:left="60"/>
              <w:rPr>
                <w:rFonts w:ascii="Gill Sans MT" w:eastAsia="Gill Sans MT" w:hAnsi="Gill Sans MT" w:cs="Gill Sans MT"/>
                <w:sz w:val="22"/>
                <w:szCs w:val="22"/>
              </w:rPr>
            </w:pPr>
            <w:r w:rsidRPr="03AADB59">
              <w:rPr>
                <w:rFonts w:ascii="Gill Sans MT" w:eastAsia="Gill Sans MT" w:hAnsi="Gill Sans MT" w:cs="Gill Sans MT"/>
                <w:b/>
                <w:bCs/>
                <w:sz w:val="22"/>
                <w:szCs w:val="22"/>
              </w:rPr>
              <w:t>Essential</w:t>
            </w:r>
          </w:p>
        </w:tc>
        <w:tc>
          <w:tcPr>
            <w:tcW w:w="3686" w:type="dxa"/>
            <w:tcBorders>
              <w:top w:val="single" w:sz="6" w:space="0" w:color="auto"/>
              <w:bottom w:val="single" w:sz="6" w:space="0" w:color="auto"/>
              <w:right w:val="single" w:sz="6" w:space="0" w:color="auto"/>
            </w:tcBorders>
          </w:tcPr>
          <w:p w14:paraId="7B55F5C1" w14:textId="074DE57B" w:rsidR="03AADB59" w:rsidRDefault="03AADB59" w:rsidP="03AADB59">
            <w:pPr>
              <w:spacing w:before="40" w:after="40" w:line="259" w:lineRule="exact"/>
              <w:ind w:left="60"/>
              <w:rPr>
                <w:rFonts w:ascii="Gill Sans MT" w:eastAsia="Gill Sans MT" w:hAnsi="Gill Sans MT" w:cs="Gill Sans MT"/>
                <w:sz w:val="22"/>
                <w:szCs w:val="22"/>
              </w:rPr>
            </w:pPr>
            <w:r w:rsidRPr="03AADB59">
              <w:rPr>
                <w:rFonts w:ascii="Gill Sans MT" w:eastAsia="Gill Sans MT" w:hAnsi="Gill Sans MT" w:cs="Gill Sans MT"/>
                <w:b/>
                <w:bCs/>
                <w:sz w:val="22"/>
                <w:szCs w:val="22"/>
              </w:rPr>
              <w:t>Desirable</w:t>
            </w:r>
          </w:p>
        </w:tc>
      </w:tr>
      <w:tr w:rsidR="03AADB59" w14:paraId="7D1742A1" w14:textId="77777777" w:rsidTr="00084285">
        <w:trPr>
          <w:trHeight w:val="300"/>
        </w:trPr>
        <w:tc>
          <w:tcPr>
            <w:tcW w:w="3826" w:type="dxa"/>
            <w:tcBorders>
              <w:left w:val="single" w:sz="6" w:space="0" w:color="auto"/>
              <w:bottom w:val="single" w:sz="6" w:space="0" w:color="auto"/>
              <w:right w:val="single" w:sz="6" w:space="0" w:color="auto"/>
            </w:tcBorders>
          </w:tcPr>
          <w:p w14:paraId="79101377" w14:textId="11EEAEAB" w:rsidR="03AADB59" w:rsidRDefault="03AADB59" w:rsidP="03AADB59">
            <w:pPr>
              <w:spacing w:before="40" w:after="40" w:line="259" w:lineRule="exact"/>
              <w:ind w:left="60" w:right="141"/>
              <w:rPr>
                <w:rFonts w:ascii="Gill Sans MT" w:eastAsia="Gill Sans MT" w:hAnsi="Gill Sans MT" w:cs="Gill Sans MT"/>
                <w:sz w:val="22"/>
                <w:szCs w:val="22"/>
              </w:rPr>
            </w:pPr>
            <w:r w:rsidRPr="03AADB59">
              <w:rPr>
                <w:rFonts w:ascii="Gill Sans MT" w:eastAsia="Gill Sans MT" w:hAnsi="Gill Sans MT" w:cs="Gill Sans MT"/>
                <w:b/>
                <w:bCs/>
                <w:sz w:val="22"/>
                <w:szCs w:val="22"/>
              </w:rPr>
              <w:t>Qualifications/ Knowledge</w:t>
            </w:r>
          </w:p>
        </w:tc>
        <w:tc>
          <w:tcPr>
            <w:tcW w:w="3537" w:type="dxa"/>
            <w:tcBorders>
              <w:bottom w:val="single" w:sz="6" w:space="0" w:color="auto"/>
              <w:right w:val="single" w:sz="6" w:space="0" w:color="auto"/>
            </w:tcBorders>
          </w:tcPr>
          <w:p w14:paraId="4E0B380C" w14:textId="36C20EB8" w:rsidR="03AADB59" w:rsidRDefault="03AADB59"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 xml:space="preserve">Degree-level </w:t>
            </w:r>
            <w:r w:rsidR="59FF6882" w:rsidRPr="65EAE444">
              <w:rPr>
                <w:rFonts w:ascii="Gill Sans MT" w:eastAsia="Gill Sans MT" w:hAnsi="Gill Sans MT" w:cs="Gill Sans MT"/>
                <w:color w:val="000000" w:themeColor="text1"/>
                <w:sz w:val="22"/>
                <w:szCs w:val="22"/>
              </w:rPr>
              <w:t xml:space="preserve">physiotherapy </w:t>
            </w:r>
            <w:r w:rsidRPr="65EAE444">
              <w:rPr>
                <w:rFonts w:ascii="Gill Sans MT" w:eastAsia="Gill Sans MT" w:hAnsi="Gill Sans MT" w:cs="Gill Sans MT"/>
                <w:color w:val="000000" w:themeColor="text1"/>
                <w:sz w:val="22"/>
                <w:szCs w:val="22"/>
              </w:rPr>
              <w:t xml:space="preserve">qualification </w:t>
            </w:r>
          </w:p>
          <w:p w14:paraId="6F4EA973" w14:textId="73599A2B" w:rsidR="03AADB59" w:rsidRDefault="4C93550A"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Specific awareness of the challenges to young athletes</w:t>
            </w:r>
          </w:p>
          <w:p w14:paraId="35672030" w14:textId="3ABE58E9" w:rsidR="03AADB59" w:rsidRDefault="4C93550A"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Broad sporting knowledge / interest</w:t>
            </w:r>
          </w:p>
          <w:p w14:paraId="3A6918E6" w14:textId="651764B3" w:rsidR="03AADB59" w:rsidRDefault="4AC6B5E7"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Knowledge of head injury management and return to play protocols</w:t>
            </w:r>
          </w:p>
        </w:tc>
        <w:tc>
          <w:tcPr>
            <w:tcW w:w="3686" w:type="dxa"/>
            <w:tcBorders>
              <w:left w:val="single" w:sz="6" w:space="0" w:color="auto"/>
              <w:bottom w:val="single" w:sz="6" w:space="0" w:color="auto"/>
              <w:right w:val="single" w:sz="6" w:space="0" w:color="auto"/>
            </w:tcBorders>
          </w:tcPr>
          <w:p w14:paraId="5BEDC75E" w14:textId="1E22E7D1" w:rsidR="03AADB59" w:rsidRDefault="03AADB59" w:rsidP="03AADB59">
            <w:pPr>
              <w:pStyle w:val="ListParagraph"/>
              <w:numPr>
                <w:ilvl w:val="0"/>
                <w:numId w:val="5"/>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Understanding of safeguarding</w:t>
            </w:r>
          </w:p>
          <w:p w14:paraId="6285373C" w14:textId="102315B9" w:rsidR="03AADB59" w:rsidRDefault="3FB08A1C" w:rsidP="65EAE444">
            <w:pPr>
              <w:pStyle w:val="ListParagraph"/>
              <w:numPr>
                <w:ilvl w:val="0"/>
                <w:numId w:val="5"/>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Registration or membership of an appropriate professional council or society</w:t>
            </w:r>
          </w:p>
          <w:p w14:paraId="305F4FC6" w14:textId="0732E4D0" w:rsidR="03AADB59" w:rsidRDefault="626A4005" w:rsidP="65EAE444">
            <w:pPr>
              <w:pStyle w:val="ListParagraph"/>
              <w:numPr>
                <w:ilvl w:val="0"/>
                <w:numId w:val="5"/>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Understanding of strength and conditioning principles</w:t>
            </w:r>
          </w:p>
          <w:p w14:paraId="25921F29" w14:textId="38F6885E" w:rsidR="03AADB59" w:rsidRDefault="626A4005" w:rsidP="65EAE444">
            <w:pPr>
              <w:pStyle w:val="ListParagraph"/>
              <w:numPr>
                <w:ilvl w:val="0"/>
                <w:numId w:val="5"/>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Knowledge of injury prevention methods in sport</w:t>
            </w:r>
          </w:p>
        </w:tc>
      </w:tr>
      <w:tr w:rsidR="03AADB59" w14:paraId="076944DE" w14:textId="77777777" w:rsidTr="00084285">
        <w:trPr>
          <w:trHeight w:val="300"/>
        </w:trPr>
        <w:tc>
          <w:tcPr>
            <w:tcW w:w="3826" w:type="dxa"/>
            <w:tcBorders>
              <w:top w:val="single" w:sz="6" w:space="0" w:color="auto"/>
              <w:left w:val="single" w:sz="6" w:space="0" w:color="auto"/>
              <w:bottom w:val="single" w:sz="6" w:space="0" w:color="auto"/>
              <w:right w:val="single" w:sz="6" w:space="0" w:color="auto"/>
            </w:tcBorders>
          </w:tcPr>
          <w:p w14:paraId="26C1DC65" w14:textId="736690CE" w:rsidR="03AADB59" w:rsidRDefault="03AADB59" w:rsidP="03AADB59">
            <w:pPr>
              <w:spacing w:before="40" w:after="40" w:line="259" w:lineRule="exact"/>
              <w:ind w:left="60" w:right="141"/>
              <w:rPr>
                <w:rFonts w:ascii="Gill Sans MT" w:eastAsia="Gill Sans MT" w:hAnsi="Gill Sans MT" w:cs="Gill Sans MT"/>
                <w:sz w:val="22"/>
                <w:szCs w:val="22"/>
              </w:rPr>
            </w:pPr>
            <w:r w:rsidRPr="03AADB59">
              <w:rPr>
                <w:rFonts w:ascii="Gill Sans MT" w:eastAsia="Gill Sans MT" w:hAnsi="Gill Sans MT" w:cs="Gill Sans MT"/>
                <w:b/>
                <w:bCs/>
                <w:sz w:val="22"/>
                <w:szCs w:val="22"/>
              </w:rPr>
              <w:t>Experience</w:t>
            </w:r>
          </w:p>
        </w:tc>
        <w:tc>
          <w:tcPr>
            <w:tcW w:w="3537" w:type="dxa"/>
            <w:tcBorders>
              <w:top w:val="single" w:sz="6" w:space="0" w:color="auto"/>
              <w:bottom w:val="single" w:sz="6" w:space="0" w:color="auto"/>
              <w:right w:val="single" w:sz="6" w:space="0" w:color="auto"/>
            </w:tcBorders>
          </w:tcPr>
          <w:p w14:paraId="0958C3F5" w14:textId="4C900B8D" w:rsidR="37551E0D" w:rsidRDefault="37551E0D"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At least 2 years of practical delivery as a physio.</w:t>
            </w:r>
          </w:p>
          <w:p w14:paraId="3D45F2B1" w14:textId="7625343B" w:rsidR="37551E0D" w:rsidRDefault="37551E0D"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Experience working with young athletes</w:t>
            </w:r>
          </w:p>
          <w:p w14:paraId="2930F49A" w14:textId="6B40948F" w:rsidR="57188EA8" w:rsidRDefault="57188EA8"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Experience managing head injuries</w:t>
            </w:r>
          </w:p>
          <w:p w14:paraId="4F325200" w14:textId="2BC4D45A" w:rsidR="03AADB59" w:rsidRDefault="03AADB59" w:rsidP="03AADB59">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Record of developing and sustaining positive working relationships</w:t>
            </w:r>
          </w:p>
          <w:p w14:paraId="667095EA" w14:textId="6C0F6795" w:rsidR="03AADB59" w:rsidRDefault="03AADB59" w:rsidP="03AADB59">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Experience of efficient and effective organisation and management systems</w:t>
            </w:r>
          </w:p>
        </w:tc>
        <w:tc>
          <w:tcPr>
            <w:tcW w:w="3686" w:type="dxa"/>
            <w:tcBorders>
              <w:top w:val="single" w:sz="6" w:space="0" w:color="auto"/>
              <w:left w:val="single" w:sz="6" w:space="0" w:color="auto"/>
              <w:bottom w:val="single" w:sz="6" w:space="0" w:color="auto"/>
              <w:right w:val="single" w:sz="6" w:space="0" w:color="auto"/>
            </w:tcBorders>
          </w:tcPr>
          <w:p w14:paraId="58EAF0BC" w14:textId="230B9BF7" w:rsidR="03AADB59" w:rsidRDefault="03AADB59" w:rsidP="03AADB59">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 xml:space="preserve">Experience of captaining or coaching successful sports teams </w:t>
            </w:r>
          </w:p>
          <w:p w14:paraId="3D2055C1" w14:textId="1628EC2B" w:rsidR="03AADB59" w:rsidRDefault="03AADB59" w:rsidP="03AADB59">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 xml:space="preserve">Experience of working in education </w:t>
            </w:r>
          </w:p>
          <w:p w14:paraId="701C396E" w14:textId="01A70DBE" w:rsidR="03AADB59" w:rsidRDefault="03AADB59" w:rsidP="03AADB59">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Experience of managing events</w:t>
            </w:r>
          </w:p>
        </w:tc>
      </w:tr>
      <w:tr w:rsidR="03AADB59" w14:paraId="776CBE1A" w14:textId="77777777" w:rsidTr="00084285">
        <w:trPr>
          <w:trHeight w:val="300"/>
        </w:trPr>
        <w:tc>
          <w:tcPr>
            <w:tcW w:w="3826" w:type="dxa"/>
            <w:tcBorders>
              <w:top w:val="single" w:sz="6" w:space="0" w:color="auto"/>
              <w:left w:val="single" w:sz="6" w:space="0" w:color="auto"/>
              <w:bottom w:val="single" w:sz="6" w:space="0" w:color="auto"/>
              <w:right w:val="single" w:sz="6" w:space="0" w:color="auto"/>
            </w:tcBorders>
          </w:tcPr>
          <w:p w14:paraId="216195A8" w14:textId="1C467A1A" w:rsidR="03AADB59" w:rsidRDefault="03AADB59" w:rsidP="03AADB59">
            <w:pPr>
              <w:spacing w:before="40" w:after="40" w:line="259" w:lineRule="exact"/>
              <w:ind w:left="60" w:right="141"/>
              <w:rPr>
                <w:rFonts w:ascii="Gill Sans MT" w:eastAsia="Gill Sans MT" w:hAnsi="Gill Sans MT" w:cs="Gill Sans MT"/>
                <w:sz w:val="22"/>
                <w:szCs w:val="22"/>
              </w:rPr>
            </w:pPr>
            <w:r w:rsidRPr="03AADB59">
              <w:rPr>
                <w:rFonts w:ascii="Gill Sans MT" w:eastAsia="Gill Sans MT" w:hAnsi="Gill Sans MT" w:cs="Gill Sans MT"/>
                <w:b/>
                <w:bCs/>
                <w:sz w:val="22"/>
                <w:szCs w:val="22"/>
              </w:rPr>
              <w:t>Skills</w:t>
            </w:r>
          </w:p>
        </w:tc>
        <w:tc>
          <w:tcPr>
            <w:tcW w:w="3537" w:type="dxa"/>
            <w:tcBorders>
              <w:top w:val="single" w:sz="6" w:space="0" w:color="auto"/>
              <w:bottom w:val="single" w:sz="6" w:space="0" w:color="auto"/>
              <w:right w:val="single" w:sz="6" w:space="0" w:color="auto"/>
            </w:tcBorders>
          </w:tcPr>
          <w:p w14:paraId="1FCFC88B" w14:textId="3EC848C5" w:rsidR="03AADB59" w:rsidRDefault="03AADB59" w:rsidP="03AADB59">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03AADB59">
              <w:rPr>
                <w:rFonts w:ascii="Gill Sans MT" w:eastAsia="Gill Sans MT" w:hAnsi="Gill Sans MT" w:cs="Gill Sans MT"/>
                <w:color w:val="000000" w:themeColor="text1"/>
                <w:sz w:val="22"/>
                <w:szCs w:val="22"/>
              </w:rPr>
              <w:t>Confident and warm personal presence and presentation</w:t>
            </w:r>
          </w:p>
          <w:p w14:paraId="08E644FB" w14:textId="67EAAA90" w:rsidR="03AADB59" w:rsidRDefault="03AADB59"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Ability to communicate clearly and professionally, verbally and in writing</w:t>
            </w:r>
          </w:p>
          <w:p w14:paraId="2892F58A" w14:textId="57D42410" w:rsidR="03AADB59" w:rsidRDefault="03AADB59"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Ability to effectively plan, resource, and organise projects and tasks</w:t>
            </w:r>
          </w:p>
          <w:p w14:paraId="1FB4C036" w14:textId="610E4AF6" w:rsidR="03AADB59" w:rsidRDefault="03AADB59"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Ability to use relevant IT systems such as Microsoft Excel, Word and PowerPoint</w:t>
            </w:r>
          </w:p>
          <w:p w14:paraId="372917EF" w14:textId="16541808" w:rsidR="03AADB59" w:rsidRDefault="41CFC7D1"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Good manual therapy skills</w:t>
            </w:r>
          </w:p>
        </w:tc>
        <w:tc>
          <w:tcPr>
            <w:tcW w:w="3686" w:type="dxa"/>
            <w:tcBorders>
              <w:top w:val="single" w:sz="6" w:space="0" w:color="auto"/>
              <w:left w:val="single" w:sz="6" w:space="0" w:color="auto"/>
              <w:bottom w:val="single" w:sz="6" w:space="0" w:color="auto"/>
              <w:right w:val="single" w:sz="6" w:space="0" w:color="auto"/>
            </w:tcBorders>
          </w:tcPr>
          <w:p w14:paraId="7FBC88D2" w14:textId="1A8E5937" w:rsidR="03AADB59" w:rsidRDefault="03AADB59" w:rsidP="03AADB59">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 xml:space="preserve">Ability to remain calm under pressure </w:t>
            </w:r>
          </w:p>
          <w:p w14:paraId="686D5845" w14:textId="58166767" w:rsidR="03AADB59" w:rsidRDefault="03AADB59" w:rsidP="03AADB59">
            <w:pPr>
              <w:spacing w:before="40" w:after="40" w:line="240" w:lineRule="auto"/>
              <w:ind w:left="426" w:right="283" w:hanging="284"/>
              <w:rPr>
                <w:rFonts w:ascii="Gill Sans MT" w:eastAsia="Gill Sans MT" w:hAnsi="Gill Sans MT" w:cs="Gill Sans MT"/>
                <w:sz w:val="22"/>
                <w:szCs w:val="22"/>
              </w:rPr>
            </w:pPr>
          </w:p>
        </w:tc>
      </w:tr>
      <w:tr w:rsidR="03AADB59" w14:paraId="6F4D493E" w14:textId="77777777" w:rsidTr="00084285">
        <w:trPr>
          <w:trHeight w:val="300"/>
        </w:trPr>
        <w:tc>
          <w:tcPr>
            <w:tcW w:w="3826" w:type="dxa"/>
            <w:tcBorders>
              <w:top w:val="single" w:sz="6" w:space="0" w:color="auto"/>
              <w:left w:val="single" w:sz="6" w:space="0" w:color="auto"/>
              <w:bottom w:val="single" w:sz="6" w:space="0" w:color="auto"/>
              <w:right w:val="single" w:sz="6" w:space="0" w:color="auto"/>
            </w:tcBorders>
          </w:tcPr>
          <w:p w14:paraId="0805F697" w14:textId="7AE9CD6F" w:rsidR="03AADB59" w:rsidRDefault="03AADB59" w:rsidP="03AADB59">
            <w:pPr>
              <w:spacing w:before="40" w:after="40" w:line="259" w:lineRule="exact"/>
              <w:ind w:left="60" w:right="141"/>
              <w:rPr>
                <w:rFonts w:ascii="Gill Sans MT" w:eastAsia="Gill Sans MT" w:hAnsi="Gill Sans MT" w:cs="Gill Sans MT"/>
                <w:sz w:val="22"/>
                <w:szCs w:val="22"/>
              </w:rPr>
            </w:pPr>
            <w:r w:rsidRPr="03AADB59">
              <w:rPr>
                <w:rFonts w:ascii="Gill Sans MT" w:eastAsia="Gill Sans MT" w:hAnsi="Gill Sans MT" w:cs="Gill Sans MT"/>
                <w:b/>
                <w:bCs/>
                <w:sz w:val="22"/>
                <w:szCs w:val="22"/>
              </w:rPr>
              <w:t>Personal competencies and qualities</w:t>
            </w:r>
          </w:p>
        </w:tc>
        <w:tc>
          <w:tcPr>
            <w:tcW w:w="3537" w:type="dxa"/>
            <w:tcBorders>
              <w:top w:val="single" w:sz="6" w:space="0" w:color="auto"/>
              <w:bottom w:val="single" w:sz="6" w:space="0" w:color="auto"/>
              <w:right w:val="single" w:sz="6" w:space="0" w:color="auto"/>
            </w:tcBorders>
          </w:tcPr>
          <w:p w14:paraId="1C475190" w14:textId="13569F06" w:rsidR="03AADB59" w:rsidRDefault="03AADB59"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Discreet and able to handle work of a confidential nature</w:t>
            </w:r>
          </w:p>
          <w:p w14:paraId="675C48B5" w14:textId="15E80E75" w:rsidR="03AADB59" w:rsidRDefault="03AADB59"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Willing to be flexible and pragmatic when things change</w:t>
            </w:r>
          </w:p>
          <w:p w14:paraId="6CD03654" w14:textId="2F0503D6" w:rsidR="03AADB59" w:rsidRDefault="03AADB59"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Enthusiasm and drive to make sure that</w:t>
            </w:r>
            <w:r w:rsidR="4C2A538E" w:rsidRPr="65EAE444">
              <w:rPr>
                <w:rFonts w:ascii="Gill Sans MT" w:eastAsia="Gill Sans MT" w:hAnsi="Gill Sans MT" w:cs="Gill Sans MT"/>
                <w:color w:val="000000" w:themeColor="text1"/>
                <w:sz w:val="22"/>
                <w:szCs w:val="22"/>
              </w:rPr>
              <w:t xml:space="preserve"> all pupils are well supported.</w:t>
            </w:r>
          </w:p>
          <w:p w14:paraId="56799C56" w14:textId="677DF6B9" w:rsidR="03AADB59" w:rsidRDefault="449804EA" w:rsidP="65EAE444">
            <w:pPr>
              <w:pStyle w:val="ListParagraph"/>
              <w:numPr>
                <w:ilvl w:val="0"/>
                <w:numId w:val="6"/>
              </w:numPr>
              <w:spacing w:before="40" w:after="40" w:line="240" w:lineRule="auto"/>
              <w:ind w:left="426" w:right="283" w:hanging="284"/>
              <w:rPr>
                <w:rFonts w:ascii="Gill Sans MT" w:eastAsia="Gill Sans MT" w:hAnsi="Gill Sans MT" w:cs="Gill Sans MT"/>
                <w:color w:val="000000" w:themeColor="text1"/>
                <w:sz w:val="22"/>
                <w:szCs w:val="22"/>
              </w:rPr>
            </w:pPr>
            <w:r w:rsidRPr="65EAE444">
              <w:rPr>
                <w:rFonts w:ascii="Gill Sans MT" w:eastAsia="Gill Sans MT" w:hAnsi="Gill Sans MT" w:cs="Gill Sans MT"/>
                <w:color w:val="000000" w:themeColor="text1"/>
                <w:sz w:val="22"/>
                <w:szCs w:val="22"/>
              </w:rPr>
              <w:t>Desire for continued personal growth</w:t>
            </w:r>
          </w:p>
        </w:tc>
        <w:tc>
          <w:tcPr>
            <w:tcW w:w="3686" w:type="dxa"/>
            <w:tcBorders>
              <w:top w:val="single" w:sz="6" w:space="0" w:color="auto"/>
              <w:left w:val="single" w:sz="6" w:space="0" w:color="auto"/>
              <w:bottom w:val="single" w:sz="6" w:space="0" w:color="auto"/>
              <w:right w:val="single" w:sz="6" w:space="0" w:color="auto"/>
            </w:tcBorders>
          </w:tcPr>
          <w:p w14:paraId="3908A878" w14:textId="1604BFC6" w:rsidR="03AADB59" w:rsidRDefault="03AADB59" w:rsidP="03AADB59">
            <w:pPr>
              <w:spacing w:before="40" w:after="40" w:line="240" w:lineRule="auto"/>
              <w:ind w:left="426" w:right="283" w:hanging="284"/>
              <w:rPr>
                <w:rFonts w:ascii="Gill Sans MT" w:eastAsia="Gill Sans MT" w:hAnsi="Gill Sans MT" w:cs="Gill Sans MT"/>
                <w:sz w:val="22"/>
                <w:szCs w:val="22"/>
              </w:rPr>
            </w:pPr>
          </w:p>
        </w:tc>
      </w:tr>
    </w:tbl>
    <w:p w14:paraId="2C90C242" w14:textId="20BE8714" w:rsidR="00A45906" w:rsidRDefault="00A45906" w:rsidP="03AADB59">
      <w:pPr>
        <w:spacing w:before="40" w:after="40" w:line="160" w:lineRule="exact"/>
        <w:rPr>
          <w:rFonts w:ascii="Gill Sans MT" w:eastAsia="Gill Sans MT" w:hAnsi="Gill Sans MT" w:cs="Gill Sans MT"/>
          <w:color w:val="000000" w:themeColor="text1"/>
          <w:sz w:val="22"/>
          <w:szCs w:val="22"/>
        </w:rPr>
      </w:pPr>
    </w:p>
    <w:p w14:paraId="4C0BF573" w14:textId="19A9D534" w:rsidR="00A45906" w:rsidRDefault="09DC953A" w:rsidP="03AADB59">
      <w:pPr>
        <w:spacing w:before="40" w:after="40" w:line="259" w:lineRule="auto"/>
        <w:ind w:left="120" w:right="-46"/>
        <w:rPr>
          <w:rFonts w:ascii="Gill Sans MT" w:eastAsia="Gill Sans MT" w:hAnsi="Gill Sans MT" w:cs="Gill Sans MT"/>
          <w:color w:val="000000" w:themeColor="text1"/>
          <w:sz w:val="22"/>
          <w:szCs w:val="22"/>
        </w:rPr>
      </w:pPr>
      <w:r w:rsidRPr="03AADB59">
        <w:rPr>
          <w:rFonts w:ascii="Gill Sans MT" w:eastAsia="Gill Sans MT" w:hAnsi="Gill Sans MT" w:cs="Gill Sans MT"/>
          <w:i/>
          <w:iCs/>
          <w:color w:val="000000" w:themeColor="text1"/>
          <w:sz w:val="22"/>
          <w:szCs w:val="22"/>
        </w:rPr>
        <w:t>Please note that as part of our safeguarding policy, applicants will be required to undertake screening relevant to the post, including checks with past employers and the Disclosure and Barring Service.</w:t>
      </w:r>
    </w:p>
    <w:p w14:paraId="5E5787A5" w14:textId="58B8C1C2" w:rsidR="00A45906" w:rsidRDefault="00A45906"/>
    <w:sectPr w:rsidR="00A45906">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F462" w14:textId="77777777" w:rsidR="00084285" w:rsidRDefault="00084285">
      <w:pPr>
        <w:spacing w:after="0" w:line="240" w:lineRule="auto"/>
      </w:pPr>
      <w:r>
        <w:separator/>
      </w:r>
    </w:p>
  </w:endnote>
  <w:endnote w:type="continuationSeparator" w:id="0">
    <w:p w14:paraId="3801AD34" w14:textId="77777777" w:rsidR="00084285" w:rsidRDefault="0008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AADB59" w14:paraId="134CC842" w14:textId="77777777" w:rsidTr="03AADB59">
      <w:trPr>
        <w:trHeight w:val="300"/>
      </w:trPr>
      <w:tc>
        <w:tcPr>
          <w:tcW w:w="3005" w:type="dxa"/>
        </w:tcPr>
        <w:p w14:paraId="2EED86B0" w14:textId="082A676C" w:rsidR="03AADB59" w:rsidRDefault="03AADB59" w:rsidP="03AADB59">
          <w:pPr>
            <w:pStyle w:val="Header"/>
            <w:ind w:left="-115"/>
          </w:pPr>
        </w:p>
      </w:tc>
      <w:tc>
        <w:tcPr>
          <w:tcW w:w="3005" w:type="dxa"/>
        </w:tcPr>
        <w:p w14:paraId="649404ED" w14:textId="567C1B52" w:rsidR="03AADB59" w:rsidRDefault="03AADB59" w:rsidP="03AADB59">
          <w:pPr>
            <w:pStyle w:val="Header"/>
            <w:jc w:val="center"/>
          </w:pPr>
        </w:p>
      </w:tc>
      <w:tc>
        <w:tcPr>
          <w:tcW w:w="3005" w:type="dxa"/>
        </w:tcPr>
        <w:p w14:paraId="6629FB84" w14:textId="39970C5C" w:rsidR="03AADB59" w:rsidRDefault="03AADB59" w:rsidP="03AADB59">
          <w:pPr>
            <w:pStyle w:val="Header"/>
            <w:ind w:right="-115"/>
            <w:jc w:val="right"/>
          </w:pPr>
        </w:p>
      </w:tc>
    </w:tr>
  </w:tbl>
  <w:p w14:paraId="6763A115" w14:textId="0D2A3C7D" w:rsidR="03AADB59" w:rsidRDefault="03AADB59" w:rsidP="03AAD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3B46" w14:textId="77777777" w:rsidR="00084285" w:rsidRDefault="00084285">
      <w:pPr>
        <w:spacing w:after="0" w:line="240" w:lineRule="auto"/>
      </w:pPr>
      <w:r>
        <w:separator/>
      </w:r>
    </w:p>
  </w:footnote>
  <w:footnote w:type="continuationSeparator" w:id="0">
    <w:p w14:paraId="7DF4EE44" w14:textId="77777777" w:rsidR="00084285" w:rsidRDefault="00084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AADB59" w14:paraId="79E37E7F" w14:textId="77777777" w:rsidTr="03AADB59">
      <w:trPr>
        <w:trHeight w:val="300"/>
      </w:trPr>
      <w:tc>
        <w:tcPr>
          <w:tcW w:w="3005" w:type="dxa"/>
        </w:tcPr>
        <w:p w14:paraId="1DC89176" w14:textId="4C42C819" w:rsidR="03AADB59" w:rsidRDefault="03AADB59" w:rsidP="03AADB59">
          <w:pPr>
            <w:ind w:left="-115"/>
            <w:jc w:val="center"/>
          </w:pPr>
          <w:r>
            <w:br/>
          </w:r>
        </w:p>
      </w:tc>
      <w:tc>
        <w:tcPr>
          <w:tcW w:w="3005" w:type="dxa"/>
        </w:tcPr>
        <w:p w14:paraId="5DB5C3E8" w14:textId="1F1B6103" w:rsidR="03AADB59" w:rsidRDefault="03AADB59" w:rsidP="03AADB59">
          <w:pPr>
            <w:jc w:val="center"/>
          </w:pPr>
          <w:r>
            <w:rPr>
              <w:noProof/>
            </w:rPr>
            <w:drawing>
              <wp:inline distT="0" distB="0" distL="0" distR="0" wp14:anchorId="2BBFCCA0" wp14:editId="31C1F1F6">
                <wp:extent cx="1504950" cy="723900"/>
                <wp:effectExtent l="0" t="0" r="0" b="0"/>
                <wp:docPr id="764131808" name="Picture 76413180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04950" cy="723900"/>
                        </a:xfrm>
                        <a:prstGeom prst="rect">
                          <a:avLst/>
                        </a:prstGeom>
                      </pic:spPr>
                    </pic:pic>
                  </a:graphicData>
                </a:graphic>
              </wp:inline>
            </w:drawing>
          </w:r>
          <w:r>
            <w:br/>
          </w:r>
        </w:p>
      </w:tc>
      <w:tc>
        <w:tcPr>
          <w:tcW w:w="3005" w:type="dxa"/>
        </w:tcPr>
        <w:p w14:paraId="288AC972" w14:textId="20BF2384" w:rsidR="03AADB59" w:rsidRDefault="03AADB59" w:rsidP="03AADB59">
          <w:pPr>
            <w:pStyle w:val="Header"/>
            <w:ind w:right="-115"/>
            <w:jc w:val="right"/>
          </w:pPr>
        </w:p>
      </w:tc>
    </w:tr>
  </w:tbl>
  <w:p w14:paraId="16AF87DD" w14:textId="5982C92E" w:rsidR="03AADB59" w:rsidRDefault="03AADB59" w:rsidP="03AAD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2BB2"/>
    <w:multiLevelType w:val="hybridMultilevel"/>
    <w:tmpl w:val="81202C74"/>
    <w:lvl w:ilvl="0" w:tplc="AFDAC5F0">
      <w:start w:val="1"/>
      <w:numFmt w:val="bullet"/>
      <w:lvlText w:val=""/>
      <w:lvlJc w:val="left"/>
      <w:pPr>
        <w:ind w:left="720" w:hanging="360"/>
      </w:pPr>
      <w:rPr>
        <w:rFonts w:ascii="Symbol" w:hAnsi="Symbol" w:hint="default"/>
      </w:rPr>
    </w:lvl>
    <w:lvl w:ilvl="1" w:tplc="434C27EC">
      <w:start w:val="1"/>
      <w:numFmt w:val="bullet"/>
      <w:lvlText w:val="o"/>
      <w:lvlJc w:val="left"/>
      <w:pPr>
        <w:ind w:left="1440" w:hanging="360"/>
      </w:pPr>
      <w:rPr>
        <w:rFonts w:ascii="Courier New" w:hAnsi="Courier New" w:hint="default"/>
      </w:rPr>
    </w:lvl>
    <w:lvl w:ilvl="2" w:tplc="F2A8B3CA">
      <w:start w:val="1"/>
      <w:numFmt w:val="bullet"/>
      <w:lvlText w:val=""/>
      <w:lvlJc w:val="left"/>
      <w:pPr>
        <w:ind w:left="2160" w:hanging="360"/>
      </w:pPr>
      <w:rPr>
        <w:rFonts w:ascii="Wingdings" w:hAnsi="Wingdings" w:hint="default"/>
      </w:rPr>
    </w:lvl>
    <w:lvl w:ilvl="3" w:tplc="C7A49950">
      <w:start w:val="1"/>
      <w:numFmt w:val="bullet"/>
      <w:lvlText w:val=""/>
      <w:lvlJc w:val="left"/>
      <w:pPr>
        <w:ind w:left="2880" w:hanging="360"/>
      </w:pPr>
      <w:rPr>
        <w:rFonts w:ascii="Symbol" w:hAnsi="Symbol" w:hint="default"/>
      </w:rPr>
    </w:lvl>
    <w:lvl w:ilvl="4" w:tplc="0ACECB5C">
      <w:start w:val="1"/>
      <w:numFmt w:val="bullet"/>
      <w:lvlText w:val="o"/>
      <w:lvlJc w:val="left"/>
      <w:pPr>
        <w:ind w:left="3600" w:hanging="360"/>
      </w:pPr>
      <w:rPr>
        <w:rFonts w:ascii="Courier New" w:hAnsi="Courier New" w:hint="default"/>
      </w:rPr>
    </w:lvl>
    <w:lvl w:ilvl="5" w:tplc="049890C2">
      <w:start w:val="1"/>
      <w:numFmt w:val="bullet"/>
      <w:lvlText w:val=""/>
      <w:lvlJc w:val="left"/>
      <w:pPr>
        <w:ind w:left="4320" w:hanging="360"/>
      </w:pPr>
      <w:rPr>
        <w:rFonts w:ascii="Wingdings" w:hAnsi="Wingdings" w:hint="default"/>
      </w:rPr>
    </w:lvl>
    <w:lvl w:ilvl="6" w:tplc="CE8E964E">
      <w:start w:val="1"/>
      <w:numFmt w:val="bullet"/>
      <w:lvlText w:val=""/>
      <w:lvlJc w:val="left"/>
      <w:pPr>
        <w:ind w:left="5040" w:hanging="360"/>
      </w:pPr>
      <w:rPr>
        <w:rFonts w:ascii="Symbol" w:hAnsi="Symbol" w:hint="default"/>
      </w:rPr>
    </w:lvl>
    <w:lvl w:ilvl="7" w:tplc="C85AAB96">
      <w:start w:val="1"/>
      <w:numFmt w:val="bullet"/>
      <w:lvlText w:val="o"/>
      <w:lvlJc w:val="left"/>
      <w:pPr>
        <w:ind w:left="5760" w:hanging="360"/>
      </w:pPr>
      <w:rPr>
        <w:rFonts w:ascii="Courier New" w:hAnsi="Courier New" w:hint="default"/>
      </w:rPr>
    </w:lvl>
    <w:lvl w:ilvl="8" w:tplc="15E4295A">
      <w:start w:val="1"/>
      <w:numFmt w:val="bullet"/>
      <w:lvlText w:val=""/>
      <w:lvlJc w:val="left"/>
      <w:pPr>
        <w:ind w:left="6480" w:hanging="360"/>
      </w:pPr>
      <w:rPr>
        <w:rFonts w:ascii="Wingdings" w:hAnsi="Wingdings" w:hint="default"/>
      </w:rPr>
    </w:lvl>
  </w:abstractNum>
  <w:abstractNum w:abstractNumId="1" w15:restartNumberingAfterBreak="0">
    <w:nsid w:val="0BFE0B78"/>
    <w:multiLevelType w:val="hybridMultilevel"/>
    <w:tmpl w:val="3ED25EE2"/>
    <w:lvl w:ilvl="0" w:tplc="604A8878">
      <w:start w:val="1"/>
      <w:numFmt w:val="bullet"/>
      <w:lvlText w:val=""/>
      <w:lvlJc w:val="left"/>
      <w:pPr>
        <w:ind w:left="720" w:hanging="360"/>
      </w:pPr>
      <w:rPr>
        <w:rFonts w:ascii="Symbol" w:hAnsi="Symbol" w:hint="default"/>
      </w:rPr>
    </w:lvl>
    <w:lvl w:ilvl="1" w:tplc="C602C420">
      <w:start w:val="1"/>
      <w:numFmt w:val="bullet"/>
      <w:lvlText w:val="o"/>
      <w:lvlJc w:val="left"/>
      <w:pPr>
        <w:ind w:left="1440" w:hanging="360"/>
      </w:pPr>
      <w:rPr>
        <w:rFonts w:ascii="Courier New" w:hAnsi="Courier New" w:hint="default"/>
      </w:rPr>
    </w:lvl>
    <w:lvl w:ilvl="2" w:tplc="7A465C82">
      <w:start w:val="1"/>
      <w:numFmt w:val="bullet"/>
      <w:lvlText w:val=""/>
      <w:lvlJc w:val="left"/>
      <w:pPr>
        <w:ind w:left="2160" w:hanging="360"/>
      </w:pPr>
      <w:rPr>
        <w:rFonts w:ascii="Wingdings" w:hAnsi="Wingdings" w:hint="default"/>
      </w:rPr>
    </w:lvl>
    <w:lvl w:ilvl="3" w:tplc="457ABBD2">
      <w:start w:val="1"/>
      <w:numFmt w:val="bullet"/>
      <w:lvlText w:val=""/>
      <w:lvlJc w:val="left"/>
      <w:pPr>
        <w:ind w:left="2880" w:hanging="360"/>
      </w:pPr>
      <w:rPr>
        <w:rFonts w:ascii="Symbol" w:hAnsi="Symbol" w:hint="default"/>
      </w:rPr>
    </w:lvl>
    <w:lvl w:ilvl="4" w:tplc="FB4A05A0">
      <w:start w:val="1"/>
      <w:numFmt w:val="bullet"/>
      <w:lvlText w:val="o"/>
      <w:lvlJc w:val="left"/>
      <w:pPr>
        <w:ind w:left="3600" w:hanging="360"/>
      </w:pPr>
      <w:rPr>
        <w:rFonts w:ascii="Courier New" w:hAnsi="Courier New" w:hint="default"/>
      </w:rPr>
    </w:lvl>
    <w:lvl w:ilvl="5" w:tplc="03705732">
      <w:start w:val="1"/>
      <w:numFmt w:val="bullet"/>
      <w:lvlText w:val=""/>
      <w:lvlJc w:val="left"/>
      <w:pPr>
        <w:ind w:left="4320" w:hanging="360"/>
      </w:pPr>
      <w:rPr>
        <w:rFonts w:ascii="Wingdings" w:hAnsi="Wingdings" w:hint="default"/>
      </w:rPr>
    </w:lvl>
    <w:lvl w:ilvl="6" w:tplc="83CCB49A">
      <w:start w:val="1"/>
      <w:numFmt w:val="bullet"/>
      <w:lvlText w:val=""/>
      <w:lvlJc w:val="left"/>
      <w:pPr>
        <w:ind w:left="5040" w:hanging="360"/>
      </w:pPr>
      <w:rPr>
        <w:rFonts w:ascii="Symbol" w:hAnsi="Symbol" w:hint="default"/>
      </w:rPr>
    </w:lvl>
    <w:lvl w:ilvl="7" w:tplc="115E9F96">
      <w:start w:val="1"/>
      <w:numFmt w:val="bullet"/>
      <w:lvlText w:val="o"/>
      <w:lvlJc w:val="left"/>
      <w:pPr>
        <w:ind w:left="5760" w:hanging="360"/>
      </w:pPr>
      <w:rPr>
        <w:rFonts w:ascii="Courier New" w:hAnsi="Courier New" w:hint="default"/>
      </w:rPr>
    </w:lvl>
    <w:lvl w:ilvl="8" w:tplc="C3E838BA">
      <w:start w:val="1"/>
      <w:numFmt w:val="bullet"/>
      <w:lvlText w:val=""/>
      <w:lvlJc w:val="left"/>
      <w:pPr>
        <w:ind w:left="6480" w:hanging="360"/>
      </w:pPr>
      <w:rPr>
        <w:rFonts w:ascii="Wingdings" w:hAnsi="Wingdings" w:hint="default"/>
      </w:rPr>
    </w:lvl>
  </w:abstractNum>
  <w:abstractNum w:abstractNumId="2" w15:restartNumberingAfterBreak="0">
    <w:nsid w:val="19885E4E"/>
    <w:multiLevelType w:val="hybridMultilevel"/>
    <w:tmpl w:val="4FEEC52A"/>
    <w:lvl w:ilvl="0" w:tplc="9820AD84">
      <w:start w:val="1"/>
      <w:numFmt w:val="bullet"/>
      <w:lvlText w:val=""/>
      <w:lvlJc w:val="left"/>
      <w:pPr>
        <w:ind w:left="720" w:hanging="360"/>
      </w:pPr>
      <w:rPr>
        <w:rFonts w:ascii="Symbol" w:hAnsi="Symbol" w:hint="default"/>
      </w:rPr>
    </w:lvl>
    <w:lvl w:ilvl="1" w:tplc="41C82A88">
      <w:start w:val="1"/>
      <w:numFmt w:val="bullet"/>
      <w:lvlText w:val="o"/>
      <w:lvlJc w:val="left"/>
      <w:pPr>
        <w:ind w:left="1440" w:hanging="360"/>
      </w:pPr>
      <w:rPr>
        <w:rFonts w:ascii="Courier New" w:hAnsi="Courier New" w:hint="default"/>
      </w:rPr>
    </w:lvl>
    <w:lvl w:ilvl="2" w:tplc="EF461276">
      <w:start w:val="1"/>
      <w:numFmt w:val="bullet"/>
      <w:lvlText w:val=""/>
      <w:lvlJc w:val="left"/>
      <w:pPr>
        <w:ind w:left="2160" w:hanging="360"/>
      </w:pPr>
      <w:rPr>
        <w:rFonts w:ascii="Wingdings" w:hAnsi="Wingdings" w:hint="default"/>
      </w:rPr>
    </w:lvl>
    <w:lvl w:ilvl="3" w:tplc="7F9E74B2">
      <w:start w:val="1"/>
      <w:numFmt w:val="bullet"/>
      <w:lvlText w:val=""/>
      <w:lvlJc w:val="left"/>
      <w:pPr>
        <w:ind w:left="2880" w:hanging="360"/>
      </w:pPr>
      <w:rPr>
        <w:rFonts w:ascii="Symbol" w:hAnsi="Symbol" w:hint="default"/>
      </w:rPr>
    </w:lvl>
    <w:lvl w:ilvl="4" w:tplc="5662861E">
      <w:start w:val="1"/>
      <w:numFmt w:val="bullet"/>
      <w:lvlText w:val="o"/>
      <w:lvlJc w:val="left"/>
      <w:pPr>
        <w:ind w:left="3600" w:hanging="360"/>
      </w:pPr>
      <w:rPr>
        <w:rFonts w:ascii="Courier New" w:hAnsi="Courier New" w:hint="default"/>
      </w:rPr>
    </w:lvl>
    <w:lvl w:ilvl="5" w:tplc="8BB6319C">
      <w:start w:val="1"/>
      <w:numFmt w:val="bullet"/>
      <w:lvlText w:val=""/>
      <w:lvlJc w:val="left"/>
      <w:pPr>
        <w:ind w:left="4320" w:hanging="360"/>
      </w:pPr>
      <w:rPr>
        <w:rFonts w:ascii="Wingdings" w:hAnsi="Wingdings" w:hint="default"/>
      </w:rPr>
    </w:lvl>
    <w:lvl w:ilvl="6" w:tplc="9B98A0EA">
      <w:start w:val="1"/>
      <w:numFmt w:val="bullet"/>
      <w:lvlText w:val=""/>
      <w:lvlJc w:val="left"/>
      <w:pPr>
        <w:ind w:left="5040" w:hanging="360"/>
      </w:pPr>
      <w:rPr>
        <w:rFonts w:ascii="Symbol" w:hAnsi="Symbol" w:hint="default"/>
      </w:rPr>
    </w:lvl>
    <w:lvl w:ilvl="7" w:tplc="9E98BC7C">
      <w:start w:val="1"/>
      <w:numFmt w:val="bullet"/>
      <w:lvlText w:val="o"/>
      <w:lvlJc w:val="left"/>
      <w:pPr>
        <w:ind w:left="5760" w:hanging="360"/>
      </w:pPr>
      <w:rPr>
        <w:rFonts w:ascii="Courier New" w:hAnsi="Courier New" w:hint="default"/>
      </w:rPr>
    </w:lvl>
    <w:lvl w:ilvl="8" w:tplc="90FECD04">
      <w:start w:val="1"/>
      <w:numFmt w:val="bullet"/>
      <w:lvlText w:val=""/>
      <w:lvlJc w:val="left"/>
      <w:pPr>
        <w:ind w:left="6480" w:hanging="360"/>
      </w:pPr>
      <w:rPr>
        <w:rFonts w:ascii="Wingdings" w:hAnsi="Wingdings" w:hint="default"/>
      </w:rPr>
    </w:lvl>
  </w:abstractNum>
  <w:abstractNum w:abstractNumId="3" w15:restartNumberingAfterBreak="0">
    <w:nsid w:val="273B694C"/>
    <w:multiLevelType w:val="hybridMultilevel"/>
    <w:tmpl w:val="6E5ACE38"/>
    <w:lvl w:ilvl="0" w:tplc="C61CAFE2">
      <w:start w:val="1"/>
      <w:numFmt w:val="decimal"/>
      <w:lvlText w:val="%1."/>
      <w:lvlJc w:val="left"/>
      <w:pPr>
        <w:ind w:left="720" w:hanging="360"/>
      </w:pPr>
      <w:rPr>
        <w:rFonts w:ascii="Gill Sans MT" w:hAnsi="Gill Sans MT" w:hint="default"/>
      </w:rPr>
    </w:lvl>
    <w:lvl w:ilvl="1" w:tplc="2858046E">
      <w:start w:val="1"/>
      <w:numFmt w:val="lowerLetter"/>
      <w:lvlText w:val="%2."/>
      <w:lvlJc w:val="left"/>
      <w:pPr>
        <w:ind w:left="1440" w:hanging="360"/>
      </w:pPr>
    </w:lvl>
    <w:lvl w:ilvl="2" w:tplc="6212CC9C">
      <w:start w:val="1"/>
      <w:numFmt w:val="lowerRoman"/>
      <w:lvlText w:val="%3."/>
      <w:lvlJc w:val="right"/>
      <w:pPr>
        <w:ind w:left="2160" w:hanging="180"/>
      </w:pPr>
    </w:lvl>
    <w:lvl w:ilvl="3" w:tplc="357C224A">
      <w:start w:val="1"/>
      <w:numFmt w:val="decimal"/>
      <w:lvlText w:val="%4."/>
      <w:lvlJc w:val="left"/>
      <w:pPr>
        <w:ind w:left="2880" w:hanging="360"/>
      </w:pPr>
    </w:lvl>
    <w:lvl w:ilvl="4" w:tplc="F2B49174">
      <w:start w:val="1"/>
      <w:numFmt w:val="lowerLetter"/>
      <w:lvlText w:val="%5."/>
      <w:lvlJc w:val="left"/>
      <w:pPr>
        <w:ind w:left="3600" w:hanging="360"/>
      </w:pPr>
    </w:lvl>
    <w:lvl w:ilvl="5" w:tplc="83F61750">
      <w:start w:val="1"/>
      <w:numFmt w:val="lowerRoman"/>
      <w:lvlText w:val="%6."/>
      <w:lvlJc w:val="right"/>
      <w:pPr>
        <w:ind w:left="4320" w:hanging="180"/>
      </w:pPr>
    </w:lvl>
    <w:lvl w:ilvl="6" w:tplc="D1344736">
      <w:start w:val="1"/>
      <w:numFmt w:val="decimal"/>
      <w:lvlText w:val="%7."/>
      <w:lvlJc w:val="left"/>
      <w:pPr>
        <w:ind w:left="5040" w:hanging="360"/>
      </w:pPr>
    </w:lvl>
    <w:lvl w:ilvl="7" w:tplc="45FA128E">
      <w:start w:val="1"/>
      <w:numFmt w:val="lowerLetter"/>
      <w:lvlText w:val="%8."/>
      <w:lvlJc w:val="left"/>
      <w:pPr>
        <w:ind w:left="5760" w:hanging="360"/>
      </w:pPr>
    </w:lvl>
    <w:lvl w:ilvl="8" w:tplc="2F6E1C40">
      <w:start w:val="1"/>
      <w:numFmt w:val="lowerRoman"/>
      <w:lvlText w:val="%9."/>
      <w:lvlJc w:val="right"/>
      <w:pPr>
        <w:ind w:left="6480" w:hanging="180"/>
      </w:pPr>
    </w:lvl>
  </w:abstractNum>
  <w:abstractNum w:abstractNumId="4" w15:restartNumberingAfterBreak="0">
    <w:nsid w:val="4D71235A"/>
    <w:multiLevelType w:val="hybridMultilevel"/>
    <w:tmpl w:val="FFDE7E58"/>
    <w:lvl w:ilvl="0" w:tplc="65F0031C">
      <w:start w:val="1"/>
      <w:numFmt w:val="bullet"/>
      <w:lvlText w:val=""/>
      <w:lvlJc w:val="left"/>
      <w:pPr>
        <w:ind w:left="720" w:hanging="360"/>
      </w:pPr>
      <w:rPr>
        <w:rFonts w:ascii="Symbol" w:hAnsi="Symbol" w:hint="default"/>
      </w:rPr>
    </w:lvl>
    <w:lvl w:ilvl="1" w:tplc="BF7EFB8A">
      <w:start w:val="1"/>
      <w:numFmt w:val="bullet"/>
      <w:lvlText w:val="o"/>
      <w:lvlJc w:val="left"/>
      <w:pPr>
        <w:ind w:left="1440" w:hanging="360"/>
      </w:pPr>
      <w:rPr>
        <w:rFonts w:ascii="Courier New" w:hAnsi="Courier New" w:hint="default"/>
      </w:rPr>
    </w:lvl>
    <w:lvl w:ilvl="2" w:tplc="75F6D91C">
      <w:start w:val="1"/>
      <w:numFmt w:val="bullet"/>
      <w:lvlText w:val=""/>
      <w:lvlJc w:val="left"/>
      <w:pPr>
        <w:ind w:left="2160" w:hanging="360"/>
      </w:pPr>
      <w:rPr>
        <w:rFonts w:ascii="Wingdings" w:hAnsi="Wingdings" w:hint="default"/>
      </w:rPr>
    </w:lvl>
    <w:lvl w:ilvl="3" w:tplc="B37AEDAA">
      <w:start w:val="1"/>
      <w:numFmt w:val="bullet"/>
      <w:lvlText w:val=""/>
      <w:lvlJc w:val="left"/>
      <w:pPr>
        <w:ind w:left="2880" w:hanging="360"/>
      </w:pPr>
      <w:rPr>
        <w:rFonts w:ascii="Symbol" w:hAnsi="Symbol" w:hint="default"/>
      </w:rPr>
    </w:lvl>
    <w:lvl w:ilvl="4" w:tplc="426699A0">
      <w:start w:val="1"/>
      <w:numFmt w:val="bullet"/>
      <w:lvlText w:val="o"/>
      <w:lvlJc w:val="left"/>
      <w:pPr>
        <w:ind w:left="3600" w:hanging="360"/>
      </w:pPr>
      <w:rPr>
        <w:rFonts w:ascii="Courier New" w:hAnsi="Courier New" w:hint="default"/>
      </w:rPr>
    </w:lvl>
    <w:lvl w:ilvl="5" w:tplc="FAD6739E">
      <w:start w:val="1"/>
      <w:numFmt w:val="bullet"/>
      <w:lvlText w:val=""/>
      <w:lvlJc w:val="left"/>
      <w:pPr>
        <w:ind w:left="4320" w:hanging="360"/>
      </w:pPr>
      <w:rPr>
        <w:rFonts w:ascii="Wingdings" w:hAnsi="Wingdings" w:hint="default"/>
      </w:rPr>
    </w:lvl>
    <w:lvl w:ilvl="6" w:tplc="18DABD3C">
      <w:start w:val="1"/>
      <w:numFmt w:val="bullet"/>
      <w:lvlText w:val=""/>
      <w:lvlJc w:val="left"/>
      <w:pPr>
        <w:ind w:left="5040" w:hanging="360"/>
      </w:pPr>
      <w:rPr>
        <w:rFonts w:ascii="Symbol" w:hAnsi="Symbol" w:hint="default"/>
      </w:rPr>
    </w:lvl>
    <w:lvl w:ilvl="7" w:tplc="460A4D7A">
      <w:start w:val="1"/>
      <w:numFmt w:val="bullet"/>
      <w:lvlText w:val="o"/>
      <w:lvlJc w:val="left"/>
      <w:pPr>
        <w:ind w:left="5760" w:hanging="360"/>
      </w:pPr>
      <w:rPr>
        <w:rFonts w:ascii="Courier New" w:hAnsi="Courier New" w:hint="default"/>
      </w:rPr>
    </w:lvl>
    <w:lvl w:ilvl="8" w:tplc="D5B04D4A">
      <w:start w:val="1"/>
      <w:numFmt w:val="bullet"/>
      <w:lvlText w:val=""/>
      <w:lvlJc w:val="left"/>
      <w:pPr>
        <w:ind w:left="6480" w:hanging="360"/>
      </w:pPr>
      <w:rPr>
        <w:rFonts w:ascii="Wingdings" w:hAnsi="Wingdings" w:hint="default"/>
      </w:rPr>
    </w:lvl>
  </w:abstractNum>
  <w:abstractNum w:abstractNumId="5" w15:restartNumberingAfterBreak="0">
    <w:nsid w:val="4FA8C75E"/>
    <w:multiLevelType w:val="hybridMultilevel"/>
    <w:tmpl w:val="20F6D648"/>
    <w:lvl w:ilvl="0" w:tplc="0A4EAE2C">
      <w:start w:val="1"/>
      <w:numFmt w:val="bullet"/>
      <w:lvlText w:val=""/>
      <w:lvlJc w:val="left"/>
      <w:pPr>
        <w:ind w:left="862" w:hanging="360"/>
      </w:pPr>
      <w:rPr>
        <w:rFonts w:ascii="Symbol" w:hAnsi="Symbol" w:hint="default"/>
      </w:rPr>
    </w:lvl>
    <w:lvl w:ilvl="1" w:tplc="84A42A1E">
      <w:start w:val="1"/>
      <w:numFmt w:val="bullet"/>
      <w:lvlText w:val="o"/>
      <w:lvlJc w:val="left"/>
      <w:pPr>
        <w:ind w:left="1440" w:hanging="360"/>
      </w:pPr>
      <w:rPr>
        <w:rFonts w:ascii="Courier New" w:hAnsi="Courier New" w:hint="default"/>
      </w:rPr>
    </w:lvl>
    <w:lvl w:ilvl="2" w:tplc="34086D9A">
      <w:start w:val="1"/>
      <w:numFmt w:val="bullet"/>
      <w:lvlText w:val=""/>
      <w:lvlJc w:val="left"/>
      <w:pPr>
        <w:ind w:left="2160" w:hanging="360"/>
      </w:pPr>
      <w:rPr>
        <w:rFonts w:ascii="Wingdings" w:hAnsi="Wingdings" w:hint="default"/>
      </w:rPr>
    </w:lvl>
    <w:lvl w:ilvl="3" w:tplc="3200986E">
      <w:start w:val="1"/>
      <w:numFmt w:val="bullet"/>
      <w:lvlText w:val=""/>
      <w:lvlJc w:val="left"/>
      <w:pPr>
        <w:ind w:left="2880" w:hanging="360"/>
      </w:pPr>
      <w:rPr>
        <w:rFonts w:ascii="Symbol" w:hAnsi="Symbol" w:hint="default"/>
      </w:rPr>
    </w:lvl>
    <w:lvl w:ilvl="4" w:tplc="285C9D66">
      <w:start w:val="1"/>
      <w:numFmt w:val="bullet"/>
      <w:lvlText w:val="o"/>
      <w:lvlJc w:val="left"/>
      <w:pPr>
        <w:ind w:left="3600" w:hanging="360"/>
      </w:pPr>
      <w:rPr>
        <w:rFonts w:ascii="Courier New" w:hAnsi="Courier New" w:hint="default"/>
      </w:rPr>
    </w:lvl>
    <w:lvl w:ilvl="5" w:tplc="E112F82A">
      <w:start w:val="1"/>
      <w:numFmt w:val="bullet"/>
      <w:lvlText w:val=""/>
      <w:lvlJc w:val="left"/>
      <w:pPr>
        <w:ind w:left="4320" w:hanging="360"/>
      </w:pPr>
      <w:rPr>
        <w:rFonts w:ascii="Wingdings" w:hAnsi="Wingdings" w:hint="default"/>
      </w:rPr>
    </w:lvl>
    <w:lvl w:ilvl="6" w:tplc="EC1C75D4">
      <w:start w:val="1"/>
      <w:numFmt w:val="bullet"/>
      <w:lvlText w:val=""/>
      <w:lvlJc w:val="left"/>
      <w:pPr>
        <w:ind w:left="5040" w:hanging="360"/>
      </w:pPr>
      <w:rPr>
        <w:rFonts w:ascii="Symbol" w:hAnsi="Symbol" w:hint="default"/>
      </w:rPr>
    </w:lvl>
    <w:lvl w:ilvl="7" w:tplc="A53EC016">
      <w:start w:val="1"/>
      <w:numFmt w:val="bullet"/>
      <w:lvlText w:val="o"/>
      <w:lvlJc w:val="left"/>
      <w:pPr>
        <w:ind w:left="5760" w:hanging="360"/>
      </w:pPr>
      <w:rPr>
        <w:rFonts w:ascii="Courier New" w:hAnsi="Courier New" w:hint="default"/>
      </w:rPr>
    </w:lvl>
    <w:lvl w:ilvl="8" w:tplc="C526F514">
      <w:start w:val="1"/>
      <w:numFmt w:val="bullet"/>
      <w:lvlText w:val=""/>
      <w:lvlJc w:val="left"/>
      <w:pPr>
        <w:ind w:left="6480" w:hanging="360"/>
      </w:pPr>
      <w:rPr>
        <w:rFonts w:ascii="Wingdings" w:hAnsi="Wingdings" w:hint="default"/>
      </w:rPr>
    </w:lvl>
  </w:abstractNum>
  <w:abstractNum w:abstractNumId="6" w15:restartNumberingAfterBreak="0">
    <w:nsid w:val="55A26E4A"/>
    <w:multiLevelType w:val="hybridMultilevel"/>
    <w:tmpl w:val="E4148FD0"/>
    <w:lvl w:ilvl="0" w:tplc="808025AE">
      <w:start w:val="1"/>
      <w:numFmt w:val="bullet"/>
      <w:lvlText w:val=""/>
      <w:lvlJc w:val="left"/>
      <w:pPr>
        <w:ind w:left="720" w:hanging="360"/>
      </w:pPr>
      <w:rPr>
        <w:rFonts w:ascii="Symbol" w:hAnsi="Symbol" w:hint="default"/>
      </w:rPr>
    </w:lvl>
    <w:lvl w:ilvl="1" w:tplc="E780D080">
      <w:start w:val="1"/>
      <w:numFmt w:val="bullet"/>
      <w:lvlText w:val="o"/>
      <w:lvlJc w:val="left"/>
      <w:pPr>
        <w:ind w:left="1440" w:hanging="360"/>
      </w:pPr>
      <w:rPr>
        <w:rFonts w:ascii="Courier New" w:hAnsi="Courier New" w:hint="default"/>
      </w:rPr>
    </w:lvl>
    <w:lvl w:ilvl="2" w:tplc="58D082D8">
      <w:start w:val="1"/>
      <w:numFmt w:val="bullet"/>
      <w:lvlText w:val=""/>
      <w:lvlJc w:val="left"/>
      <w:pPr>
        <w:ind w:left="2160" w:hanging="360"/>
      </w:pPr>
      <w:rPr>
        <w:rFonts w:ascii="Wingdings" w:hAnsi="Wingdings" w:hint="default"/>
      </w:rPr>
    </w:lvl>
    <w:lvl w:ilvl="3" w:tplc="0F5C9D68">
      <w:start w:val="1"/>
      <w:numFmt w:val="bullet"/>
      <w:lvlText w:val=""/>
      <w:lvlJc w:val="left"/>
      <w:pPr>
        <w:ind w:left="2880" w:hanging="360"/>
      </w:pPr>
      <w:rPr>
        <w:rFonts w:ascii="Symbol" w:hAnsi="Symbol" w:hint="default"/>
      </w:rPr>
    </w:lvl>
    <w:lvl w:ilvl="4" w:tplc="3266C784">
      <w:start w:val="1"/>
      <w:numFmt w:val="bullet"/>
      <w:lvlText w:val="o"/>
      <w:lvlJc w:val="left"/>
      <w:pPr>
        <w:ind w:left="3600" w:hanging="360"/>
      </w:pPr>
      <w:rPr>
        <w:rFonts w:ascii="Courier New" w:hAnsi="Courier New" w:hint="default"/>
      </w:rPr>
    </w:lvl>
    <w:lvl w:ilvl="5" w:tplc="D0862564">
      <w:start w:val="1"/>
      <w:numFmt w:val="bullet"/>
      <w:lvlText w:val=""/>
      <w:lvlJc w:val="left"/>
      <w:pPr>
        <w:ind w:left="4320" w:hanging="360"/>
      </w:pPr>
      <w:rPr>
        <w:rFonts w:ascii="Wingdings" w:hAnsi="Wingdings" w:hint="default"/>
      </w:rPr>
    </w:lvl>
    <w:lvl w:ilvl="6" w:tplc="EA7057E0">
      <w:start w:val="1"/>
      <w:numFmt w:val="bullet"/>
      <w:lvlText w:val=""/>
      <w:lvlJc w:val="left"/>
      <w:pPr>
        <w:ind w:left="5040" w:hanging="360"/>
      </w:pPr>
      <w:rPr>
        <w:rFonts w:ascii="Symbol" w:hAnsi="Symbol" w:hint="default"/>
      </w:rPr>
    </w:lvl>
    <w:lvl w:ilvl="7" w:tplc="8F262C82">
      <w:start w:val="1"/>
      <w:numFmt w:val="bullet"/>
      <w:lvlText w:val="o"/>
      <w:lvlJc w:val="left"/>
      <w:pPr>
        <w:ind w:left="5760" w:hanging="360"/>
      </w:pPr>
      <w:rPr>
        <w:rFonts w:ascii="Courier New" w:hAnsi="Courier New" w:hint="default"/>
      </w:rPr>
    </w:lvl>
    <w:lvl w:ilvl="8" w:tplc="D6701FE6">
      <w:start w:val="1"/>
      <w:numFmt w:val="bullet"/>
      <w:lvlText w:val=""/>
      <w:lvlJc w:val="left"/>
      <w:pPr>
        <w:ind w:left="6480" w:hanging="360"/>
      </w:pPr>
      <w:rPr>
        <w:rFonts w:ascii="Wingdings" w:hAnsi="Wingdings" w:hint="default"/>
      </w:rPr>
    </w:lvl>
  </w:abstractNum>
  <w:abstractNum w:abstractNumId="7" w15:restartNumberingAfterBreak="0">
    <w:nsid w:val="5B2169DD"/>
    <w:multiLevelType w:val="hybridMultilevel"/>
    <w:tmpl w:val="51021BC2"/>
    <w:lvl w:ilvl="0" w:tplc="61DC94D8">
      <w:start w:val="1"/>
      <w:numFmt w:val="bullet"/>
      <w:lvlText w:val=""/>
      <w:lvlJc w:val="left"/>
      <w:pPr>
        <w:ind w:left="862" w:hanging="360"/>
      </w:pPr>
      <w:rPr>
        <w:rFonts w:ascii="Symbol" w:hAnsi="Symbol" w:hint="default"/>
      </w:rPr>
    </w:lvl>
    <w:lvl w:ilvl="1" w:tplc="9E443984">
      <w:start w:val="1"/>
      <w:numFmt w:val="bullet"/>
      <w:lvlText w:val="o"/>
      <w:lvlJc w:val="left"/>
      <w:pPr>
        <w:ind w:left="1440" w:hanging="360"/>
      </w:pPr>
      <w:rPr>
        <w:rFonts w:ascii="Courier New" w:hAnsi="Courier New" w:hint="default"/>
      </w:rPr>
    </w:lvl>
    <w:lvl w:ilvl="2" w:tplc="CB120572">
      <w:start w:val="1"/>
      <w:numFmt w:val="bullet"/>
      <w:lvlText w:val=""/>
      <w:lvlJc w:val="left"/>
      <w:pPr>
        <w:ind w:left="2160" w:hanging="360"/>
      </w:pPr>
      <w:rPr>
        <w:rFonts w:ascii="Wingdings" w:hAnsi="Wingdings" w:hint="default"/>
      </w:rPr>
    </w:lvl>
    <w:lvl w:ilvl="3" w:tplc="3300CCEC">
      <w:start w:val="1"/>
      <w:numFmt w:val="bullet"/>
      <w:lvlText w:val=""/>
      <w:lvlJc w:val="left"/>
      <w:pPr>
        <w:ind w:left="2880" w:hanging="360"/>
      </w:pPr>
      <w:rPr>
        <w:rFonts w:ascii="Symbol" w:hAnsi="Symbol" w:hint="default"/>
      </w:rPr>
    </w:lvl>
    <w:lvl w:ilvl="4" w:tplc="03A40B06">
      <w:start w:val="1"/>
      <w:numFmt w:val="bullet"/>
      <w:lvlText w:val="o"/>
      <w:lvlJc w:val="left"/>
      <w:pPr>
        <w:ind w:left="3600" w:hanging="360"/>
      </w:pPr>
      <w:rPr>
        <w:rFonts w:ascii="Courier New" w:hAnsi="Courier New" w:hint="default"/>
      </w:rPr>
    </w:lvl>
    <w:lvl w:ilvl="5" w:tplc="44362BB8">
      <w:start w:val="1"/>
      <w:numFmt w:val="bullet"/>
      <w:lvlText w:val=""/>
      <w:lvlJc w:val="left"/>
      <w:pPr>
        <w:ind w:left="4320" w:hanging="360"/>
      </w:pPr>
      <w:rPr>
        <w:rFonts w:ascii="Wingdings" w:hAnsi="Wingdings" w:hint="default"/>
      </w:rPr>
    </w:lvl>
    <w:lvl w:ilvl="6" w:tplc="994C93C6">
      <w:start w:val="1"/>
      <w:numFmt w:val="bullet"/>
      <w:lvlText w:val=""/>
      <w:lvlJc w:val="left"/>
      <w:pPr>
        <w:ind w:left="5040" w:hanging="360"/>
      </w:pPr>
      <w:rPr>
        <w:rFonts w:ascii="Symbol" w:hAnsi="Symbol" w:hint="default"/>
      </w:rPr>
    </w:lvl>
    <w:lvl w:ilvl="7" w:tplc="B58ADF76">
      <w:start w:val="1"/>
      <w:numFmt w:val="bullet"/>
      <w:lvlText w:val="o"/>
      <w:lvlJc w:val="left"/>
      <w:pPr>
        <w:ind w:left="5760" w:hanging="360"/>
      </w:pPr>
      <w:rPr>
        <w:rFonts w:ascii="Courier New" w:hAnsi="Courier New" w:hint="default"/>
      </w:rPr>
    </w:lvl>
    <w:lvl w:ilvl="8" w:tplc="7448534E">
      <w:start w:val="1"/>
      <w:numFmt w:val="bullet"/>
      <w:lvlText w:val=""/>
      <w:lvlJc w:val="left"/>
      <w:pPr>
        <w:ind w:left="6480" w:hanging="360"/>
      </w:pPr>
      <w:rPr>
        <w:rFonts w:ascii="Wingdings" w:hAnsi="Wingdings" w:hint="default"/>
      </w:rPr>
    </w:lvl>
  </w:abstractNum>
  <w:num w:numId="1" w16cid:durableId="1390105249">
    <w:abstractNumId w:val="1"/>
  </w:num>
  <w:num w:numId="2" w16cid:durableId="148449840">
    <w:abstractNumId w:val="2"/>
  </w:num>
  <w:num w:numId="3" w16cid:durableId="1761826903">
    <w:abstractNumId w:val="6"/>
  </w:num>
  <w:num w:numId="4" w16cid:durableId="52968782">
    <w:abstractNumId w:val="7"/>
  </w:num>
  <w:num w:numId="5" w16cid:durableId="452479151">
    <w:abstractNumId w:val="0"/>
  </w:num>
  <w:num w:numId="6" w16cid:durableId="590430813">
    <w:abstractNumId w:val="5"/>
  </w:num>
  <w:num w:numId="7" w16cid:durableId="1168323248">
    <w:abstractNumId w:val="3"/>
  </w:num>
  <w:num w:numId="8" w16cid:durableId="2001229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806C3D"/>
    <w:rsid w:val="00084285"/>
    <w:rsid w:val="002901F3"/>
    <w:rsid w:val="0067F82B"/>
    <w:rsid w:val="007F662F"/>
    <w:rsid w:val="008B2984"/>
    <w:rsid w:val="009D46DB"/>
    <w:rsid w:val="00A45906"/>
    <w:rsid w:val="02274474"/>
    <w:rsid w:val="02D2389D"/>
    <w:rsid w:val="03AADB59"/>
    <w:rsid w:val="0442D06E"/>
    <w:rsid w:val="04D01A52"/>
    <w:rsid w:val="051EDF35"/>
    <w:rsid w:val="052D1FFF"/>
    <w:rsid w:val="0558E447"/>
    <w:rsid w:val="05D9FB7E"/>
    <w:rsid w:val="07E0FFBD"/>
    <w:rsid w:val="08FD13B2"/>
    <w:rsid w:val="09920649"/>
    <w:rsid w:val="099EDD06"/>
    <w:rsid w:val="09DC953A"/>
    <w:rsid w:val="0DAFE79F"/>
    <w:rsid w:val="0E95F86F"/>
    <w:rsid w:val="10C2826C"/>
    <w:rsid w:val="11675C4E"/>
    <w:rsid w:val="13806C3D"/>
    <w:rsid w:val="1464D2C5"/>
    <w:rsid w:val="1496F894"/>
    <w:rsid w:val="153D8E74"/>
    <w:rsid w:val="1592D994"/>
    <w:rsid w:val="15A7A2F2"/>
    <w:rsid w:val="180210E0"/>
    <w:rsid w:val="1901AF1E"/>
    <w:rsid w:val="19B3A6E2"/>
    <w:rsid w:val="19DEE4FA"/>
    <w:rsid w:val="1AD10546"/>
    <w:rsid w:val="1D8CC5F2"/>
    <w:rsid w:val="277ABE5B"/>
    <w:rsid w:val="27B190EA"/>
    <w:rsid w:val="2875BD7C"/>
    <w:rsid w:val="2A76440C"/>
    <w:rsid w:val="2AC06A4A"/>
    <w:rsid w:val="2D001F92"/>
    <w:rsid w:val="2DEE4E47"/>
    <w:rsid w:val="2F6A043B"/>
    <w:rsid w:val="30B9C3D5"/>
    <w:rsid w:val="32DD8015"/>
    <w:rsid w:val="332CCB71"/>
    <w:rsid w:val="33B0F539"/>
    <w:rsid w:val="3469C7EA"/>
    <w:rsid w:val="3680620B"/>
    <w:rsid w:val="37551E0D"/>
    <w:rsid w:val="37669D3B"/>
    <w:rsid w:val="379C9CEE"/>
    <w:rsid w:val="3A8640BD"/>
    <w:rsid w:val="3E77D434"/>
    <w:rsid w:val="3EF4606D"/>
    <w:rsid w:val="3FB08A1C"/>
    <w:rsid w:val="40492B93"/>
    <w:rsid w:val="40714BEB"/>
    <w:rsid w:val="4135C3A9"/>
    <w:rsid w:val="41CFC7D1"/>
    <w:rsid w:val="41D91584"/>
    <w:rsid w:val="41E1A596"/>
    <w:rsid w:val="43F14C6D"/>
    <w:rsid w:val="449804EA"/>
    <w:rsid w:val="46629E46"/>
    <w:rsid w:val="49676D94"/>
    <w:rsid w:val="499DA211"/>
    <w:rsid w:val="4AC6B5E7"/>
    <w:rsid w:val="4B070579"/>
    <w:rsid w:val="4B116654"/>
    <w:rsid w:val="4B32A9F6"/>
    <w:rsid w:val="4B4DA919"/>
    <w:rsid w:val="4B61D8F6"/>
    <w:rsid w:val="4B9BF4FA"/>
    <w:rsid w:val="4C2A538E"/>
    <w:rsid w:val="4C93550A"/>
    <w:rsid w:val="4DE64971"/>
    <w:rsid w:val="4F51D63A"/>
    <w:rsid w:val="509CC6DA"/>
    <w:rsid w:val="52625BFC"/>
    <w:rsid w:val="52B6D4C5"/>
    <w:rsid w:val="538F8E21"/>
    <w:rsid w:val="543112BB"/>
    <w:rsid w:val="5478C964"/>
    <w:rsid w:val="547DDD99"/>
    <w:rsid w:val="57188EA8"/>
    <w:rsid w:val="59CA45C9"/>
    <w:rsid w:val="59FF6882"/>
    <w:rsid w:val="5A9488A1"/>
    <w:rsid w:val="5BAC20D0"/>
    <w:rsid w:val="5D48E6FC"/>
    <w:rsid w:val="5F2F8456"/>
    <w:rsid w:val="60D746A8"/>
    <w:rsid w:val="626A4005"/>
    <w:rsid w:val="655F9AED"/>
    <w:rsid w:val="65B4C76A"/>
    <w:rsid w:val="65BFCE09"/>
    <w:rsid w:val="65EAE444"/>
    <w:rsid w:val="6621815A"/>
    <w:rsid w:val="68C5B962"/>
    <w:rsid w:val="68DA62FC"/>
    <w:rsid w:val="696C04D2"/>
    <w:rsid w:val="69893B57"/>
    <w:rsid w:val="6A0B0E67"/>
    <w:rsid w:val="6B2C5A12"/>
    <w:rsid w:val="6F34A0B6"/>
    <w:rsid w:val="6F636E04"/>
    <w:rsid w:val="70570E88"/>
    <w:rsid w:val="70A41F7C"/>
    <w:rsid w:val="72ABEA1E"/>
    <w:rsid w:val="7490529D"/>
    <w:rsid w:val="74EAF99E"/>
    <w:rsid w:val="74EDDA72"/>
    <w:rsid w:val="75C624A4"/>
    <w:rsid w:val="76022A0F"/>
    <w:rsid w:val="7696C3A3"/>
    <w:rsid w:val="7783B8E1"/>
    <w:rsid w:val="77F72AD0"/>
    <w:rsid w:val="7838A4A6"/>
    <w:rsid w:val="7994B823"/>
    <w:rsid w:val="7C9E0C46"/>
    <w:rsid w:val="7DDBB8B2"/>
    <w:rsid w:val="7ED8002A"/>
    <w:rsid w:val="7EE11DEA"/>
    <w:rsid w:val="7F081C47"/>
    <w:rsid w:val="7F2C9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6C3D"/>
  <w15:chartTrackingRefBased/>
  <w15:docId w15:val="{580D681D-46E2-4387-9B81-2EEEA9F7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3AADB59"/>
    <w:pPr>
      <w:ind w:left="720"/>
      <w:contextualSpacing/>
    </w:pPr>
  </w:style>
  <w:style w:type="character" w:styleId="Strong">
    <w:name w:val="Strong"/>
    <w:basedOn w:val="DefaultParagraphFont"/>
    <w:uiPriority w:val="22"/>
    <w:qFormat/>
    <w:rsid w:val="03AADB59"/>
    <w:rPr>
      <w:b/>
      <w:bCs/>
    </w:rPr>
  </w:style>
  <w:style w:type="paragraph" w:styleId="Header">
    <w:name w:val="header"/>
    <w:basedOn w:val="Normal"/>
    <w:uiPriority w:val="99"/>
    <w:unhideWhenUsed/>
    <w:rsid w:val="03AADB59"/>
    <w:pPr>
      <w:tabs>
        <w:tab w:val="center" w:pos="4680"/>
        <w:tab w:val="right" w:pos="9360"/>
      </w:tabs>
      <w:spacing w:after="0" w:line="240" w:lineRule="auto"/>
    </w:pPr>
  </w:style>
  <w:style w:type="paragraph" w:styleId="Footer">
    <w:name w:val="footer"/>
    <w:basedOn w:val="Normal"/>
    <w:uiPriority w:val="99"/>
    <w:unhideWhenUsed/>
    <w:rsid w:val="03AADB5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f918cd-33e6-4956-a5a7-e071fec0f3db">
      <Terms xmlns="http://schemas.microsoft.com/office/infopath/2007/PartnerControls"/>
    </lcf76f155ced4ddcb4097134ff3c332f>
    <TaxCatchAll xmlns="5a0830b6-eb37-4e9a-99f5-19864f6d4ac1" xsi:nil="true"/>
    <Comments xmlns="f7f918cd-33e6-4956-a5a7-e071fec0f3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18" ma:contentTypeDescription="Create a new document." ma:contentTypeScope="" ma:versionID="9787ad52bfef9c05aad7bba2723fea0f">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e2a3575c5a9adf4d6e51ff08b9cdfcdf"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Comme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35319e-6bfa-4315-9eaf-83f2d14f0e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b7795e-1ae5-4c40-b78f-07ac82d56a2b}" ma:internalName="TaxCatchAll" ma:showField="CatchAllData" ma:web="5a0830b6-eb37-4e9a-99f5-19864f6d4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2D623-E276-404C-BCA8-8DF2311E7D7A}">
  <ds:schemaRefs>
    <ds:schemaRef ds:uri="http://schemas.microsoft.com/sharepoint/v3/contenttype/forms"/>
  </ds:schemaRefs>
</ds:datastoreItem>
</file>

<file path=customXml/itemProps2.xml><?xml version="1.0" encoding="utf-8"?>
<ds:datastoreItem xmlns:ds="http://schemas.openxmlformats.org/officeDocument/2006/customXml" ds:itemID="{A28BEAAA-ACCE-44DD-958D-8ED192514B2D}">
  <ds:schemaRefs>
    <ds:schemaRef ds:uri="http://schemas.microsoft.com/office/2006/metadata/properties"/>
    <ds:schemaRef ds:uri="http://schemas.microsoft.com/office/infopath/2007/PartnerControls"/>
    <ds:schemaRef ds:uri="f7f918cd-33e6-4956-a5a7-e071fec0f3db"/>
    <ds:schemaRef ds:uri="5a0830b6-eb37-4e9a-99f5-19864f6d4ac1"/>
  </ds:schemaRefs>
</ds:datastoreItem>
</file>

<file path=customXml/itemProps3.xml><?xml version="1.0" encoding="utf-8"?>
<ds:datastoreItem xmlns:ds="http://schemas.openxmlformats.org/officeDocument/2006/customXml" ds:itemID="{36285A04-C406-49CC-8978-7E9ED40BC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18cd-33e6-4956-a5a7-e071fec0f3db"/>
    <ds:schemaRef ds:uri="5a0830b6-eb37-4e9a-99f5-19864f6d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Lavery</dc:creator>
  <cp:keywords/>
  <dc:description/>
  <cp:lastModifiedBy>Divya Sareen</cp:lastModifiedBy>
  <cp:revision>7</cp:revision>
  <dcterms:created xsi:type="dcterms:W3CDTF">2025-03-20T12:19:00Z</dcterms:created>
  <dcterms:modified xsi:type="dcterms:W3CDTF">2025-06-24T08:20:00Z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0x0101002AE75629402688408DFACDC1B4EC826D</vt:lpwstr>
  </property>
  <property fmtid="{D5CDD505-2E9C-101B-9397-08002B2CF9AE}" pid="3" name="MediaServiceImageTags">
    <vt:lpwstr/>
  </property>
</Properties>
</file>