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C5D5" w14:textId="43BFE830" w:rsidR="00A117F0" w:rsidRDefault="00A117F0"/>
    <w:tbl>
      <w:tblPr>
        <w:tblStyle w:val="TableGrid"/>
        <w:tblpPr w:leftFromText="180" w:rightFromText="180" w:vertAnchor="text" w:horzAnchor="margin" w:tblpXSpec="center" w:tblpY="702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647"/>
      </w:tblGrid>
      <w:tr w:rsidR="00EF40A7" w:rsidRPr="00D12FCB" w14:paraId="3436BA17" w14:textId="77777777" w:rsidTr="00EF40A7">
        <w:trPr>
          <w:trHeight w:val="332"/>
        </w:trPr>
        <w:tc>
          <w:tcPr>
            <w:tcW w:w="2268" w:type="dxa"/>
            <w:shd w:val="clear" w:color="auto" w:fill="auto"/>
          </w:tcPr>
          <w:p w14:paraId="52D676F3" w14:textId="77777777" w:rsidR="00EF40A7" w:rsidRPr="00EF40A7" w:rsidRDefault="00EF40A7" w:rsidP="00EF40A7">
            <w:pPr>
              <w:jc w:val="right"/>
              <w:rPr>
                <w:rFonts w:ascii="Franklin Gothic Heavy" w:hAnsi="Franklin Gothic Heavy" w:cstheme="minorHAnsi"/>
                <w:color w:val="162259"/>
                <w:sz w:val="24"/>
                <w:szCs w:val="24"/>
                <w:lang w:val="en-US"/>
              </w:rPr>
            </w:pPr>
            <w:bookmarkStart w:id="0" w:name="_Hlk149137906"/>
            <w:r w:rsidRPr="00EF40A7">
              <w:rPr>
                <w:rFonts w:ascii="Franklin Gothic Heavy" w:hAnsi="Franklin Gothic Heavy" w:cstheme="minorHAnsi"/>
                <w:color w:val="162259"/>
                <w:sz w:val="24"/>
                <w:szCs w:val="24"/>
                <w:lang w:val="en-US"/>
              </w:rPr>
              <w:t>CONTRACT TERM:</w:t>
            </w:r>
          </w:p>
        </w:tc>
        <w:tc>
          <w:tcPr>
            <w:tcW w:w="8647" w:type="dxa"/>
            <w:shd w:val="clear" w:color="auto" w:fill="auto"/>
          </w:tcPr>
          <w:p w14:paraId="089E1921" w14:textId="41E61595" w:rsidR="00EF40A7" w:rsidRPr="00EF40A7" w:rsidRDefault="00E5210D" w:rsidP="00EF40A7">
            <w:pPr>
              <w:rPr>
                <w:rFonts w:ascii="Franklin Gothic Book" w:hAnsi="Franklin Gothic Book" w:cstheme="minorHAnsi"/>
                <w:color w:val="162259"/>
                <w:lang w:val="en-US"/>
              </w:rPr>
            </w:pPr>
            <w:r>
              <w:rPr>
                <w:rFonts w:ascii="Franklin Gothic Book" w:hAnsi="Franklin Gothic Book" w:cstheme="minorHAnsi"/>
                <w:color w:val="162259"/>
                <w:lang w:val="en-US"/>
              </w:rPr>
              <w:t>6 Month Fixed Term Contract</w:t>
            </w:r>
          </w:p>
        </w:tc>
      </w:tr>
      <w:tr w:rsidR="00EF40A7" w:rsidRPr="00D12FCB" w14:paraId="508346E9" w14:textId="77777777" w:rsidTr="00EF40A7">
        <w:trPr>
          <w:trHeight w:val="296"/>
        </w:trPr>
        <w:tc>
          <w:tcPr>
            <w:tcW w:w="2268" w:type="dxa"/>
            <w:shd w:val="clear" w:color="auto" w:fill="auto"/>
          </w:tcPr>
          <w:p w14:paraId="328DD98D" w14:textId="77777777" w:rsidR="00EF40A7" w:rsidRPr="00EF40A7" w:rsidRDefault="00EF40A7" w:rsidP="00EF40A7">
            <w:pPr>
              <w:jc w:val="right"/>
              <w:rPr>
                <w:rFonts w:ascii="Franklin Gothic Heavy" w:hAnsi="Franklin Gothic Heavy" w:cstheme="minorHAnsi"/>
                <w:color w:val="162259"/>
                <w:sz w:val="24"/>
                <w:szCs w:val="24"/>
                <w:lang w:val="en-US"/>
              </w:rPr>
            </w:pPr>
            <w:r w:rsidRPr="00EF40A7">
              <w:rPr>
                <w:rFonts w:ascii="Franklin Gothic Heavy" w:hAnsi="Franklin Gothic Heavy" w:cstheme="minorHAnsi"/>
                <w:color w:val="162259"/>
                <w:sz w:val="24"/>
                <w:szCs w:val="24"/>
                <w:lang w:val="en-US"/>
              </w:rPr>
              <w:t>SALARY:</w:t>
            </w:r>
          </w:p>
        </w:tc>
        <w:tc>
          <w:tcPr>
            <w:tcW w:w="8647" w:type="dxa"/>
            <w:shd w:val="clear" w:color="auto" w:fill="auto"/>
          </w:tcPr>
          <w:p w14:paraId="06DFBDDC" w14:textId="44EA1388" w:rsidR="00EF40A7" w:rsidRPr="00EF40A7" w:rsidRDefault="00505A74" w:rsidP="00EF40A7">
            <w:pPr>
              <w:rPr>
                <w:rFonts w:ascii="Franklin Gothic Book" w:hAnsi="Franklin Gothic Book" w:cstheme="minorHAnsi"/>
                <w:color w:val="162259"/>
                <w:lang w:val="en-US"/>
              </w:rPr>
            </w:pPr>
            <w:r>
              <w:rPr>
                <w:rFonts w:ascii="Franklin Gothic Book" w:hAnsi="Franklin Gothic Book" w:cstheme="minorHAnsi"/>
                <w:color w:val="162259"/>
                <w:lang w:val="en-US"/>
              </w:rPr>
              <w:t xml:space="preserve">NJC </w:t>
            </w:r>
            <w:r w:rsidR="00E4745D">
              <w:rPr>
                <w:rFonts w:ascii="Franklin Gothic Book" w:hAnsi="Franklin Gothic Book" w:cstheme="minorHAnsi"/>
                <w:color w:val="162259"/>
                <w:lang w:val="en-US"/>
              </w:rPr>
              <w:t>Point Scale 8 – 16 (£25,992 - £29,572)</w:t>
            </w:r>
          </w:p>
        </w:tc>
      </w:tr>
      <w:tr w:rsidR="00EF40A7" w:rsidRPr="00D12FCB" w14:paraId="09172D19" w14:textId="77777777" w:rsidTr="00EF40A7">
        <w:trPr>
          <w:trHeight w:val="202"/>
        </w:trPr>
        <w:tc>
          <w:tcPr>
            <w:tcW w:w="2268" w:type="dxa"/>
            <w:shd w:val="clear" w:color="auto" w:fill="auto"/>
          </w:tcPr>
          <w:p w14:paraId="57443601" w14:textId="77777777" w:rsidR="00EF40A7" w:rsidRPr="00EF40A7" w:rsidRDefault="00EF40A7" w:rsidP="00EF40A7">
            <w:pPr>
              <w:jc w:val="right"/>
              <w:rPr>
                <w:rFonts w:ascii="Franklin Gothic Heavy" w:hAnsi="Franklin Gothic Heavy" w:cstheme="minorHAnsi"/>
                <w:color w:val="162259"/>
                <w:sz w:val="24"/>
                <w:szCs w:val="24"/>
                <w:lang w:val="en-US"/>
              </w:rPr>
            </w:pPr>
            <w:r w:rsidRPr="00EF40A7">
              <w:rPr>
                <w:rFonts w:ascii="Franklin Gothic Heavy" w:hAnsi="Franklin Gothic Heavy" w:cstheme="minorHAnsi"/>
                <w:color w:val="162259"/>
                <w:sz w:val="24"/>
                <w:szCs w:val="24"/>
                <w:lang w:val="en-US"/>
              </w:rPr>
              <w:t>CONTRACT TYPE:</w:t>
            </w:r>
          </w:p>
        </w:tc>
        <w:tc>
          <w:tcPr>
            <w:tcW w:w="8647" w:type="dxa"/>
            <w:shd w:val="clear" w:color="auto" w:fill="auto"/>
          </w:tcPr>
          <w:p w14:paraId="6ED8AAA3" w14:textId="3DDA3512" w:rsidR="00EF40A7" w:rsidRPr="00EF40A7" w:rsidRDefault="00132EA5" w:rsidP="00EF40A7">
            <w:pPr>
              <w:rPr>
                <w:rFonts w:ascii="Franklin Gothic Book" w:hAnsi="Franklin Gothic Book" w:cstheme="minorHAnsi"/>
                <w:color w:val="162259"/>
                <w:lang w:val="en-US"/>
              </w:rPr>
            </w:pPr>
            <w:r>
              <w:rPr>
                <w:rFonts w:ascii="Franklin Gothic Book" w:hAnsi="Franklin Gothic Book" w:cstheme="minorHAnsi"/>
                <w:color w:val="162259"/>
                <w:lang w:val="en-US"/>
              </w:rPr>
              <w:t>Full Time</w:t>
            </w:r>
            <w:r w:rsidR="00505A74">
              <w:rPr>
                <w:rFonts w:ascii="Franklin Gothic Book" w:hAnsi="Franklin Gothic Book" w:cstheme="minorHAnsi"/>
                <w:color w:val="162259"/>
                <w:lang w:val="en-US"/>
              </w:rPr>
              <w:t xml:space="preserve"> – 37 hours per week</w:t>
            </w:r>
          </w:p>
        </w:tc>
      </w:tr>
      <w:tr w:rsidR="00EF40A7" w:rsidRPr="00D12FCB" w14:paraId="53A00A67" w14:textId="77777777" w:rsidTr="00EF40A7">
        <w:trPr>
          <w:trHeight w:val="202"/>
        </w:trPr>
        <w:tc>
          <w:tcPr>
            <w:tcW w:w="2268" w:type="dxa"/>
            <w:shd w:val="clear" w:color="auto" w:fill="auto"/>
          </w:tcPr>
          <w:p w14:paraId="5929D18D" w14:textId="77777777" w:rsidR="00EF40A7" w:rsidRPr="00EF40A7" w:rsidRDefault="00EF40A7" w:rsidP="00EF40A7">
            <w:pPr>
              <w:jc w:val="right"/>
              <w:rPr>
                <w:rFonts w:ascii="Franklin Gothic Heavy" w:hAnsi="Franklin Gothic Heavy" w:cstheme="minorHAnsi"/>
                <w:color w:val="162259"/>
                <w:sz w:val="24"/>
                <w:szCs w:val="24"/>
                <w:lang w:val="en-US"/>
              </w:rPr>
            </w:pPr>
            <w:r w:rsidRPr="00EF40A7">
              <w:rPr>
                <w:rFonts w:ascii="Franklin Gothic Heavy" w:hAnsi="Franklin Gothic Heavy" w:cstheme="minorHAnsi"/>
                <w:color w:val="162259"/>
                <w:sz w:val="24"/>
                <w:szCs w:val="24"/>
                <w:lang w:val="en-US"/>
              </w:rPr>
              <w:t>HOURS:</w:t>
            </w:r>
          </w:p>
        </w:tc>
        <w:tc>
          <w:tcPr>
            <w:tcW w:w="8647" w:type="dxa"/>
            <w:shd w:val="clear" w:color="auto" w:fill="auto"/>
          </w:tcPr>
          <w:p w14:paraId="018F3153" w14:textId="77777777" w:rsidR="00EF40A7" w:rsidRDefault="00505A74" w:rsidP="00EF40A7">
            <w:pPr>
              <w:rPr>
                <w:rFonts w:ascii="Franklin Gothic Book" w:hAnsi="Franklin Gothic Book" w:cstheme="minorHAnsi"/>
                <w:color w:val="162259"/>
                <w:lang w:val="en-US"/>
              </w:rPr>
            </w:pPr>
            <w:r>
              <w:rPr>
                <w:rFonts w:ascii="Franklin Gothic Book" w:hAnsi="Franklin Gothic Book" w:cstheme="minorHAnsi"/>
                <w:color w:val="162259"/>
                <w:lang w:val="en-US"/>
              </w:rPr>
              <w:t>8:15am – 4:30pm Monday to Thursday</w:t>
            </w:r>
          </w:p>
          <w:p w14:paraId="3458F447" w14:textId="3E85647C" w:rsidR="00505A74" w:rsidRPr="00EF40A7" w:rsidRDefault="00505A74" w:rsidP="00EF40A7">
            <w:pPr>
              <w:rPr>
                <w:rFonts w:ascii="Franklin Gothic Book" w:hAnsi="Franklin Gothic Book" w:cstheme="minorHAnsi"/>
                <w:color w:val="162259"/>
                <w:lang w:val="en-US"/>
              </w:rPr>
            </w:pPr>
            <w:r>
              <w:rPr>
                <w:rFonts w:ascii="Franklin Gothic Book" w:hAnsi="Franklin Gothic Book" w:cstheme="minorHAnsi"/>
                <w:color w:val="162259"/>
                <w:lang w:val="en-US"/>
              </w:rPr>
              <w:t>8:30am – 2:30pm Friday</w:t>
            </w:r>
          </w:p>
        </w:tc>
      </w:tr>
      <w:tr w:rsidR="00EF40A7" w:rsidRPr="00D12FCB" w14:paraId="64B154E8" w14:textId="77777777" w:rsidTr="00EF40A7">
        <w:trPr>
          <w:trHeight w:val="202"/>
        </w:trPr>
        <w:tc>
          <w:tcPr>
            <w:tcW w:w="2268" w:type="dxa"/>
            <w:shd w:val="clear" w:color="auto" w:fill="auto"/>
          </w:tcPr>
          <w:p w14:paraId="3DBBFD9D" w14:textId="77777777" w:rsidR="00EF40A7" w:rsidRPr="00EF40A7" w:rsidRDefault="00EF40A7" w:rsidP="00EF40A7">
            <w:pPr>
              <w:jc w:val="right"/>
              <w:rPr>
                <w:rFonts w:ascii="Franklin Gothic Heavy" w:hAnsi="Franklin Gothic Heavy" w:cstheme="minorHAnsi"/>
                <w:color w:val="162259"/>
                <w:sz w:val="24"/>
                <w:szCs w:val="24"/>
                <w:lang w:val="en-US"/>
              </w:rPr>
            </w:pPr>
            <w:r w:rsidRPr="00EF40A7">
              <w:rPr>
                <w:rFonts w:ascii="Franklin Gothic Heavy" w:hAnsi="Franklin Gothic Heavy" w:cstheme="minorHAnsi"/>
                <w:color w:val="162259"/>
                <w:sz w:val="24"/>
                <w:szCs w:val="24"/>
                <w:lang w:val="en-US"/>
              </w:rPr>
              <w:t>START DATE:</w:t>
            </w:r>
          </w:p>
        </w:tc>
        <w:tc>
          <w:tcPr>
            <w:tcW w:w="8647" w:type="dxa"/>
            <w:shd w:val="clear" w:color="auto" w:fill="auto"/>
          </w:tcPr>
          <w:p w14:paraId="6FFD54F6" w14:textId="2F8D03C8" w:rsidR="00EF40A7" w:rsidRPr="00EF40A7" w:rsidRDefault="00BF56BE" w:rsidP="00EF40A7">
            <w:pPr>
              <w:rPr>
                <w:rFonts w:ascii="Franklin Gothic Book" w:hAnsi="Franklin Gothic Book" w:cstheme="minorHAnsi"/>
                <w:color w:val="162259"/>
                <w:lang w:val="en-US"/>
              </w:rPr>
            </w:pPr>
            <w:r>
              <w:rPr>
                <w:rFonts w:ascii="Franklin Gothic Book" w:hAnsi="Franklin Gothic Book" w:cstheme="minorHAnsi"/>
                <w:color w:val="162259"/>
                <w:lang w:val="en-US"/>
              </w:rPr>
              <w:t>ASAP</w:t>
            </w:r>
          </w:p>
        </w:tc>
      </w:tr>
      <w:tr w:rsidR="00EF40A7" w:rsidRPr="00D12FCB" w14:paraId="546014F8" w14:textId="77777777" w:rsidTr="00EF40A7">
        <w:trPr>
          <w:trHeight w:val="202"/>
        </w:trPr>
        <w:tc>
          <w:tcPr>
            <w:tcW w:w="2268" w:type="dxa"/>
            <w:shd w:val="clear" w:color="auto" w:fill="auto"/>
          </w:tcPr>
          <w:p w14:paraId="021325B9" w14:textId="77777777" w:rsidR="00EF40A7" w:rsidRPr="00EF40A7" w:rsidRDefault="00EF40A7" w:rsidP="00EF40A7">
            <w:pPr>
              <w:jc w:val="right"/>
              <w:rPr>
                <w:rFonts w:ascii="Franklin Gothic Heavy" w:hAnsi="Franklin Gothic Heavy" w:cstheme="minorHAnsi"/>
                <w:color w:val="162259"/>
                <w:sz w:val="24"/>
                <w:szCs w:val="24"/>
                <w:lang w:val="en-US"/>
              </w:rPr>
            </w:pPr>
            <w:r w:rsidRPr="00EF40A7">
              <w:rPr>
                <w:rFonts w:ascii="Franklin Gothic Heavy" w:hAnsi="Franklin Gothic Heavy" w:cstheme="minorHAnsi"/>
                <w:color w:val="162259"/>
                <w:sz w:val="24"/>
                <w:szCs w:val="24"/>
                <w:lang w:val="en-US"/>
              </w:rPr>
              <w:t>CLOSING DATE:</w:t>
            </w:r>
          </w:p>
        </w:tc>
        <w:tc>
          <w:tcPr>
            <w:tcW w:w="8647" w:type="dxa"/>
            <w:shd w:val="clear" w:color="auto" w:fill="auto"/>
          </w:tcPr>
          <w:p w14:paraId="339ACABA" w14:textId="4ADEBEDF" w:rsidR="00EF40A7" w:rsidRPr="00EF40A7" w:rsidRDefault="009D1B41" w:rsidP="00EF40A7">
            <w:pPr>
              <w:rPr>
                <w:rFonts w:ascii="Franklin Gothic Book" w:hAnsi="Franklin Gothic Book" w:cstheme="minorHAnsi"/>
                <w:color w:val="162259"/>
                <w:lang w:val="en-US"/>
              </w:rPr>
            </w:pPr>
            <w:r>
              <w:rPr>
                <w:rFonts w:ascii="Franklin Gothic Book" w:hAnsi="Franklin Gothic Book" w:cstheme="minorHAnsi"/>
                <w:color w:val="162259"/>
                <w:lang w:val="en-US"/>
              </w:rPr>
              <w:t>Sunday 6</w:t>
            </w:r>
            <w:r w:rsidRPr="009D1B41">
              <w:rPr>
                <w:rFonts w:ascii="Franklin Gothic Book" w:hAnsi="Franklin Gothic Book" w:cstheme="minorHAnsi"/>
                <w:color w:val="162259"/>
                <w:vertAlign w:val="superscript"/>
                <w:lang w:val="en-US"/>
              </w:rPr>
              <w:t>th</w:t>
            </w:r>
            <w:r>
              <w:rPr>
                <w:rFonts w:ascii="Franklin Gothic Book" w:hAnsi="Franklin Gothic Book" w:cstheme="minorHAnsi"/>
                <w:color w:val="162259"/>
                <w:lang w:val="en-US"/>
              </w:rPr>
              <w:t xml:space="preserve"> July</w:t>
            </w:r>
          </w:p>
        </w:tc>
      </w:tr>
      <w:tr w:rsidR="00EF40A7" w:rsidRPr="00D12FCB" w14:paraId="37D0D7A6" w14:textId="77777777" w:rsidTr="00EF40A7">
        <w:trPr>
          <w:trHeight w:val="202"/>
        </w:trPr>
        <w:tc>
          <w:tcPr>
            <w:tcW w:w="2268" w:type="dxa"/>
            <w:shd w:val="clear" w:color="auto" w:fill="auto"/>
          </w:tcPr>
          <w:p w14:paraId="05113EF2" w14:textId="77777777" w:rsidR="00EF40A7" w:rsidRPr="00EF40A7" w:rsidRDefault="00EF40A7" w:rsidP="00EF40A7">
            <w:pPr>
              <w:jc w:val="right"/>
              <w:rPr>
                <w:rFonts w:ascii="Franklin Gothic Heavy" w:hAnsi="Franklin Gothic Heavy" w:cstheme="minorHAnsi"/>
                <w:color w:val="162259"/>
                <w:sz w:val="24"/>
                <w:szCs w:val="24"/>
                <w:lang w:val="en-US"/>
              </w:rPr>
            </w:pPr>
            <w:r w:rsidRPr="00EF40A7">
              <w:rPr>
                <w:rFonts w:ascii="Franklin Gothic Heavy" w:hAnsi="Franklin Gothic Heavy" w:cstheme="minorHAnsi"/>
                <w:color w:val="162259"/>
                <w:sz w:val="24"/>
                <w:szCs w:val="24"/>
                <w:lang w:val="en-US"/>
              </w:rPr>
              <w:t>INTERVIEW DATE:</w:t>
            </w:r>
          </w:p>
        </w:tc>
        <w:tc>
          <w:tcPr>
            <w:tcW w:w="8647" w:type="dxa"/>
            <w:shd w:val="clear" w:color="auto" w:fill="auto"/>
          </w:tcPr>
          <w:p w14:paraId="01A87D05" w14:textId="5BC5864B" w:rsidR="00EF40A7" w:rsidRPr="00EF40A7" w:rsidRDefault="00047C75" w:rsidP="00EF40A7">
            <w:pPr>
              <w:rPr>
                <w:rFonts w:ascii="Franklin Gothic Book" w:hAnsi="Franklin Gothic Book" w:cstheme="minorHAnsi"/>
                <w:color w:val="162259"/>
                <w:lang w:val="en-US"/>
              </w:rPr>
            </w:pPr>
            <w:r>
              <w:rPr>
                <w:rFonts w:ascii="Franklin Gothic Book" w:hAnsi="Franklin Gothic Book" w:cstheme="minorHAnsi"/>
                <w:color w:val="162259"/>
                <w:lang w:val="en-US"/>
              </w:rPr>
              <w:t>Thursday 10</w:t>
            </w:r>
            <w:r w:rsidRPr="00047C75">
              <w:rPr>
                <w:rFonts w:ascii="Franklin Gothic Book" w:hAnsi="Franklin Gothic Book" w:cstheme="minorHAnsi"/>
                <w:color w:val="162259"/>
                <w:vertAlign w:val="superscript"/>
                <w:lang w:val="en-US"/>
              </w:rPr>
              <w:t>th</w:t>
            </w:r>
            <w:r>
              <w:rPr>
                <w:rFonts w:ascii="Franklin Gothic Book" w:hAnsi="Franklin Gothic Book" w:cstheme="minorHAnsi"/>
                <w:color w:val="162259"/>
                <w:lang w:val="en-US"/>
              </w:rPr>
              <w:t xml:space="preserve"> July</w:t>
            </w:r>
          </w:p>
        </w:tc>
      </w:tr>
    </w:tbl>
    <w:bookmarkEnd w:id="0"/>
    <w:p w14:paraId="27F26CBE" w14:textId="33F4B595" w:rsidR="00EF40A7" w:rsidRDefault="002671EB" w:rsidP="00EF40A7">
      <w:pPr>
        <w:jc w:val="center"/>
        <w:rPr>
          <w:rFonts w:ascii="Franklin Gothic Heavy" w:hAnsi="Franklin Gothic Heavy"/>
          <w:color w:val="162259"/>
          <w:sz w:val="36"/>
          <w:szCs w:val="36"/>
        </w:rPr>
      </w:pPr>
      <w:r>
        <w:rPr>
          <w:rFonts w:ascii="Franklin Gothic Heavy" w:hAnsi="Franklin Gothic Heavy"/>
          <w:color w:val="162259"/>
          <w:sz w:val="36"/>
          <w:szCs w:val="36"/>
        </w:rPr>
        <w:t>IT Support</w:t>
      </w:r>
      <w:r w:rsidR="00EF40A7" w:rsidRPr="00EF40A7">
        <w:rPr>
          <w:rFonts w:ascii="Franklin Gothic Heavy" w:hAnsi="Franklin Gothic Heavy"/>
          <w:color w:val="162259"/>
          <w:sz w:val="36"/>
          <w:szCs w:val="36"/>
        </w:rPr>
        <w:t xml:space="preserve"> Assistant</w:t>
      </w:r>
    </w:p>
    <w:p w14:paraId="6BDFFF99" w14:textId="7DF2C7DC" w:rsidR="00EF40A7" w:rsidRDefault="00EF40A7" w:rsidP="00EF40A7">
      <w:pPr>
        <w:jc w:val="center"/>
        <w:rPr>
          <w:rFonts w:ascii="Franklin Gothic Heavy" w:hAnsi="Franklin Gothic Heavy"/>
          <w:color w:val="162259"/>
          <w:sz w:val="36"/>
          <w:szCs w:val="36"/>
        </w:rPr>
      </w:pPr>
      <w:r w:rsidRPr="00961991">
        <w:rPr>
          <w:i/>
          <w:noProof/>
          <w:color w:val="16225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E131A8" wp14:editId="0BF1A243">
                <wp:simplePos x="0" y="0"/>
                <wp:positionH relativeFrom="margin">
                  <wp:posOffset>-657225</wp:posOffset>
                </wp:positionH>
                <wp:positionV relativeFrom="paragraph">
                  <wp:posOffset>1510030</wp:posOffset>
                </wp:positionV>
                <wp:extent cx="7019925" cy="1047750"/>
                <wp:effectExtent l="0" t="0" r="9525" b="0"/>
                <wp:wrapNone/>
                <wp:docPr id="2070300987" name="Text Box 2070300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1047750"/>
                        </a:xfrm>
                        <a:prstGeom prst="rect">
                          <a:avLst/>
                        </a:prstGeom>
                        <a:solidFill>
                          <a:srgbClr val="64134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0FFD2F" w14:textId="77777777" w:rsidR="00EF40A7" w:rsidRPr="00EF40A7" w:rsidRDefault="00EF40A7" w:rsidP="00EF40A7">
                            <w:pPr>
                              <w:pStyle w:val="NormalWeb"/>
                              <w:jc w:val="both"/>
                              <w:rPr>
                                <w:rFonts w:ascii="Franklin Gothic Book" w:hAnsi="Franklin Gothic Book" w:cstheme="minorHAnsi"/>
                                <w:bCs/>
                                <w:sz w:val="20"/>
                                <w:szCs w:val="22"/>
                              </w:rPr>
                            </w:pPr>
                            <w:r w:rsidRPr="00EF40A7">
                              <w:rPr>
                                <w:rFonts w:ascii="Franklin Gothic Book" w:hAnsi="Franklin Gothic Book" w:cs="Calibr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The Smith Foundation </w:t>
                            </w:r>
                            <w:r w:rsidRPr="00EF40A7">
                              <w:rPr>
                                <w:rFonts w:ascii="Franklin Gothic Book" w:hAnsi="Franklin Gothic Book" w:cs="Calibri"/>
                                <w:sz w:val="22"/>
                                <w:szCs w:val="22"/>
                              </w:rPr>
                              <w:t xml:space="preserve">is committed to safeguarding and promoting the welfare of children and adults and expects all staff to share this commitment. Our recruitment process aims to create and maintain a safe workforce and contains robust vetting procedures. The successful applicant will be appointed subject to references and enhanced DBS check (this is a position working in regulated activity). The successful candidate will be subject to a rigorous safer recruitment process and must </w:t>
                            </w:r>
                            <w:proofErr w:type="gramStart"/>
                            <w:r w:rsidRPr="00EF40A7">
                              <w:rPr>
                                <w:rFonts w:ascii="Franklin Gothic Book" w:hAnsi="Franklin Gothic Book" w:cs="Calibri"/>
                                <w:sz w:val="22"/>
                                <w:szCs w:val="22"/>
                              </w:rPr>
                              <w:t>adhere to a strict code of conduct regarding behaviour at all times</w:t>
                            </w:r>
                            <w:proofErr w:type="gramEnd"/>
                            <w:r w:rsidRPr="00EF40A7">
                              <w:rPr>
                                <w:rFonts w:ascii="Franklin Gothic Book" w:hAnsi="Franklin Gothic Book" w:cs="Calibri"/>
                                <w:sz w:val="22"/>
                                <w:szCs w:val="22"/>
                              </w:rPr>
                              <w:t>. Shortlisted candidates will be subject to online searches in accordance with KCSIE 2024.</w:t>
                            </w:r>
                          </w:p>
                          <w:p w14:paraId="5670CAB1" w14:textId="77777777" w:rsidR="00EF40A7" w:rsidRPr="00EF40A7" w:rsidRDefault="00EF40A7" w:rsidP="00EF40A7">
                            <w:pPr>
                              <w:pStyle w:val="NormalWeb"/>
                              <w:jc w:val="center"/>
                              <w:rPr>
                                <w:rFonts w:ascii="Franklin Gothic Book" w:hAnsi="Franklin Gothic Book" w:cstheme="minorHAnsi"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  <w:p w14:paraId="401CC13E" w14:textId="77777777" w:rsidR="00EF40A7" w:rsidRPr="00EF40A7" w:rsidRDefault="00EF40A7" w:rsidP="00EF40A7">
                            <w:pPr>
                              <w:pStyle w:val="NormalWeb"/>
                              <w:jc w:val="center"/>
                              <w:rPr>
                                <w:rFonts w:ascii="Calibri" w:hAnsi="Calibri" w:cs="Arial"/>
                                <w:bCs/>
                                <w:i/>
                              </w:rPr>
                            </w:pPr>
                          </w:p>
                          <w:p w14:paraId="2A2E324E" w14:textId="77777777" w:rsidR="00EF40A7" w:rsidRPr="00EF40A7" w:rsidRDefault="00EF40A7" w:rsidP="00EF40A7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Cs/>
                                <w:i/>
                                <w:sz w:val="2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131A8" id="_x0000_t202" coordsize="21600,21600" o:spt="202" path="m,l,21600r21600,l21600,xe">
                <v:stroke joinstyle="miter"/>
                <v:path gradientshapeok="t" o:connecttype="rect"/>
              </v:shapetype>
              <v:shape id="Text Box 2070300987" o:spid="_x0000_s1026" type="#_x0000_t202" style="position:absolute;left:0;text-align:left;margin-left:-51.75pt;margin-top:118.9pt;width:552.7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" fillcolor="#641344" stroked="f" strokeweight=".5pt">
                <v:textbox>
                  <w:txbxContent>
                    <w:p w14:paraId="4E0FFD2F" w14:textId="77777777" w:rsidR="00EF40A7" w:rsidRPr="00EF40A7" w:rsidRDefault="00EF40A7" w:rsidP="00EF40A7">
                      <w:pPr>
                        <w:pStyle w:val="NormalWeb"/>
                        <w:jc w:val="both"/>
                        <w:rPr>
                          <w:rFonts w:ascii="Franklin Gothic Book" w:hAnsi="Franklin Gothic Book" w:cstheme="minorHAnsi"/>
                          <w:bCs/>
                          <w:sz w:val="20"/>
                          <w:szCs w:val="22"/>
                        </w:rPr>
                      </w:pPr>
                      <w:r w:rsidRPr="00EF40A7">
                        <w:rPr>
                          <w:rFonts w:ascii="Franklin Gothic Book" w:hAnsi="Franklin Gothic Book" w:cs="Calibri"/>
                          <w:color w:val="FFFFFF" w:themeColor="background1"/>
                          <w:sz w:val="22"/>
                          <w:szCs w:val="22"/>
                        </w:rPr>
                        <w:t xml:space="preserve">The Smith Foundation </w:t>
                      </w:r>
                      <w:r w:rsidRPr="00EF40A7">
                        <w:rPr>
                          <w:rFonts w:ascii="Franklin Gothic Book" w:hAnsi="Franklin Gothic Book" w:cs="Calibri"/>
                          <w:sz w:val="22"/>
                          <w:szCs w:val="22"/>
                        </w:rPr>
                        <w:t xml:space="preserve">is committed to safeguarding and promoting the welfare of children and adults and expects all staff to share this commitment. Our recruitment process aims to create and maintain a safe workforce and contains robust vetting procedures. The successful applicant will be appointed subject to references and enhanced DBS check (this is a position working in regulated activity). The successful candidate will be subject to a rigorous safer recruitment process and must </w:t>
                      </w:r>
                      <w:proofErr w:type="gramStart"/>
                      <w:r w:rsidRPr="00EF40A7">
                        <w:rPr>
                          <w:rFonts w:ascii="Franklin Gothic Book" w:hAnsi="Franklin Gothic Book" w:cs="Calibri"/>
                          <w:sz w:val="22"/>
                          <w:szCs w:val="22"/>
                        </w:rPr>
                        <w:t>adhere to a strict code of conduct regarding behaviour at all times</w:t>
                      </w:r>
                      <w:proofErr w:type="gramEnd"/>
                      <w:r w:rsidRPr="00EF40A7">
                        <w:rPr>
                          <w:rFonts w:ascii="Franklin Gothic Book" w:hAnsi="Franklin Gothic Book" w:cs="Calibri"/>
                          <w:sz w:val="22"/>
                          <w:szCs w:val="22"/>
                        </w:rPr>
                        <w:t>. Shortlisted candidates will be subject to online searches in accordance with KCSIE 2024.</w:t>
                      </w:r>
                    </w:p>
                    <w:p w14:paraId="5670CAB1" w14:textId="77777777" w:rsidR="00EF40A7" w:rsidRPr="00EF40A7" w:rsidRDefault="00EF40A7" w:rsidP="00EF40A7">
                      <w:pPr>
                        <w:pStyle w:val="NormalWeb"/>
                        <w:jc w:val="center"/>
                        <w:rPr>
                          <w:rFonts w:ascii="Franklin Gothic Book" w:hAnsi="Franklin Gothic Book" w:cstheme="minorHAnsi"/>
                          <w:bCs/>
                          <w:sz w:val="18"/>
                          <w:szCs w:val="20"/>
                        </w:rPr>
                      </w:pPr>
                    </w:p>
                    <w:p w14:paraId="401CC13E" w14:textId="77777777" w:rsidR="00EF40A7" w:rsidRPr="00EF40A7" w:rsidRDefault="00EF40A7" w:rsidP="00EF40A7">
                      <w:pPr>
                        <w:pStyle w:val="NormalWeb"/>
                        <w:jc w:val="center"/>
                        <w:rPr>
                          <w:rFonts w:ascii="Calibri" w:hAnsi="Calibri" w:cs="Arial"/>
                          <w:bCs/>
                          <w:i/>
                        </w:rPr>
                      </w:pPr>
                    </w:p>
                    <w:p w14:paraId="2A2E324E" w14:textId="77777777" w:rsidR="00EF40A7" w:rsidRPr="00EF40A7" w:rsidRDefault="00EF40A7" w:rsidP="00EF40A7">
                      <w:pPr>
                        <w:jc w:val="center"/>
                        <w:rPr>
                          <w:rFonts w:ascii="Calibri" w:eastAsia="Calibri" w:hAnsi="Calibri" w:cs="Arial"/>
                          <w:bCs/>
                          <w:i/>
                          <w:sz w:val="28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589A1C" w14:textId="185E83B4" w:rsidR="00EF40A7" w:rsidRPr="00EF40A7" w:rsidRDefault="00227C77" w:rsidP="00EC3AA7">
      <w:pPr>
        <w:rPr>
          <w:rFonts w:ascii="Franklin Gothic Heavy" w:hAnsi="Franklin Gothic Heavy"/>
          <w:color w:val="162259"/>
          <w:sz w:val="36"/>
          <w:szCs w:val="36"/>
        </w:rPr>
      </w:pPr>
      <w:r w:rsidRPr="00E74CC5">
        <w:rPr>
          <w:rFonts w:ascii="Franklin Gothic Heavy" w:eastAsia="Cambria" w:hAnsi="Franklin Gothic Heavy" w:cs="Cambria"/>
          <w:b/>
          <w:noProof/>
          <w:color w:val="162259"/>
          <w:szCs w:val="1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C8F606" wp14:editId="498D4CDC">
                <wp:simplePos x="0" y="0"/>
                <wp:positionH relativeFrom="margin">
                  <wp:posOffset>-657225</wp:posOffset>
                </wp:positionH>
                <wp:positionV relativeFrom="paragraph">
                  <wp:posOffset>795020</wp:posOffset>
                </wp:positionV>
                <wp:extent cx="7019925" cy="6324600"/>
                <wp:effectExtent l="0" t="0" r="9525" b="0"/>
                <wp:wrapSquare wrapText="bothSides"/>
                <wp:docPr id="1260694907" name="Text Box 1260694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6324600"/>
                        </a:xfrm>
                        <a:prstGeom prst="rect">
                          <a:avLst/>
                        </a:prstGeom>
                        <a:solidFill>
                          <a:srgbClr val="D6AF3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150797" w14:textId="13607DE0" w:rsidR="00EF40A7" w:rsidRPr="00EE6A9A" w:rsidRDefault="00236F03" w:rsidP="00EF40A7">
                            <w:pPr>
                              <w:spacing w:after="0" w:line="240" w:lineRule="auto"/>
                              <w:jc w:val="both"/>
                              <w:rPr>
                                <w:rFonts w:ascii="Franklin Gothic Book" w:hAnsi="Franklin Gothic Book" w:cstheme="minorHAnsi"/>
                              </w:rPr>
                            </w:pPr>
                            <w:r w:rsidRPr="00EE6A9A">
                              <w:rPr>
                                <w:rFonts w:ascii="Franklin Gothic Book" w:hAnsi="Franklin Gothic Book" w:cstheme="minorHAnsi"/>
                              </w:rPr>
                              <w:t xml:space="preserve">We are seeking a proactive and tech-savvy IT Support </w:t>
                            </w:r>
                            <w:r w:rsidR="008A518E">
                              <w:rPr>
                                <w:rFonts w:ascii="Franklin Gothic Book" w:hAnsi="Franklin Gothic Book" w:cstheme="minorHAnsi"/>
                              </w:rPr>
                              <w:t>Assistant</w:t>
                            </w:r>
                            <w:r w:rsidRPr="00EE6A9A">
                              <w:rPr>
                                <w:rFonts w:ascii="Franklin Gothic Book" w:hAnsi="Franklin Gothic Book" w:cstheme="minorHAnsi"/>
                              </w:rPr>
                              <w:t xml:space="preserve"> to join our dynamic team, supporting the smooth operation of IT services across our Foundation. </w:t>
                            </w:r>
                            <w:r w:rsidR="00EE6A9A">
                              <w:rPr>
                                <w:rFonts w:ascii="Franklin Gothic Book" w:hAnsi="Franklin Gothic Book" w:cstheme="minorHAnsi"/>
                              </w:rPr>
                              <w:t>You will be w</w:t>
                            </w:r>
                            <w:r w:rsidRPr="00EE6A9A">
                              <w:rPr>
                                <w:rFonts w:ascii="Franklin Gothic Book" w:hAnsi="Franklin Gothic Book" w:cstheme="minorHAnsi"/>
                              </w:rPr>
                              <w:t>orking as part of the Helpdesk team alongside the Head of IT, IT Manager, and external providers, you will deliver responsive first-line technical support and help drive our digital capabilities forward.</w:t>
                            </w:r>
                          </w:p>
                          <w:p w14:paraId="1F3A6B0F" w14:textId="77777777" w:rsidR="00236F03" w:rsidRDefault="00236F03" w:rsidP="00EF40A7">
                            <w:pPr>
                              <w:spacing w:after="0" w:line="240" w:lineRule="auto"/>
                              <w:jc w:val="both"/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</w:pPr>
                          </w:p>
                          <w:p w14:paraId="45911064" w14:textId="77777777" w:rsidR="00E94890" w:rsidRDefault="00CD25E8" w:rsidP="00E94890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Franklin Gothic Book" w:hAnsi="Franklin Gothic Book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D25E8">
                              <w:rPr>
                                <w:rFonts w:ascii="Franklin Gothic Book" w:hAnsi="Franklin Gothic Book" w:cstheme="minorHAnsi"/>
                                <w:b/>
                                <w:bCs/>
                                <w:color w:val="000000" w:themeColor="text1"/>
                              </w:rPr>
                              <w:t>Key Responsibilities:</w:t>
                            </w:r>
                          </w:p>
                          <w:p w14:paraId="16E5F1BB" w14:textId="44A7ED74" w:rsidR="00CD25E8" w:rsidRPr="00E94890" w:rsidRDefault="00CD25E8" w:rsidP="00E9489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</w:pPr>
                            <w:r w:rsidRPr="00E94890"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  <w:t>Provide first-line support across all Foundation sites in line with SLAs</w:t>
                            </w:r>
                          </w:p>
                          <w:p w14:paraId="0E7749DC" w14:textId="77777777" w:rsidR="00CD25E8" w:rsidRPr="00CD25E8" w:rsidRDefault="00CD25E8" w:rsidP="00CD25E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</w:pPr>
                            <w:r w:rsidRPr="00CD25E8"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  <w:t>Troubleshoot and maintain hardware, software, and network infrastructure</w:t>
                            </w:r>
                          </w:p>
                          <w:p w14:paraId="115935DF" w14:textId="77777777" w:rsidR="00CD25E8" w:rsidRPr="00CD25E8" w:rsidRDefault="00CD25E8" w:rsidP="00CD25E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</w:pPr>
                            <w:r w:rsidRPr="00CD25E8"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  <w:t>Set up and configure IT equipment including PCs, laptops, printers, and mobile devices</w:t>
                            </w:r>
                          </w:p>
                          <w:p w14:paraId="2674614A" w14:textId="77777777" w:rsidR="00CD25E8" w:rsidRPr="00CD25E8" w:rsidRDefault="00CD25E8" w:rsidP="00CD25E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</w:pPr>
                            <w:r w:rsidRPr="00CD25E8"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  <w:t>Administer and support iPads and educational technologies</w:t>
                            </w:r>
                          </w:p>
                          <w:p w14:paraId="59C50CFA" w14:textId="77777777" w:rsidR="00CD25E8" w:rsidRPr="00CD25E8" w:rsidRDefault="00CD25E8" w:rsidP="00CD25E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</w:pPr>
                            <w:r w:rsidRPr="00CD25E8"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  <w:t>Monitor and manage user accounts, device security, and system updates</w:t>
                            </w:r>
                          </w:p>
                          <w:p w14:paraId="778FBC64" w14:textId="77777777" w:rsidR="00CD25E8" w:rsidRPr="00CD25E8" w:rsidRDefault="00CD25E8" w:rsidP="00CD25E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</w:pPr>
                            <w:r w:rsidRPr="00CD25E8"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  <w:t>Maintain accurate records including asset registers and ID access systems</w:t>
                            </w:r>
                          </w:p>
                          <w:p w14:paraId="603B45E8" w14:textId="77777777" w:rsidR="00CD25E8" w:rsidRDefault="00CD25E8" w:rsidP="00CD25E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</w:pPr>
                            <w:r w:rsidRPr="00CD25E8"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  <w:t>Uphold IT policies, data protection, and GDPR compliance</w:t>
                            </w:r>
                          </w:p>
                          <w:p w14:paraId="0328DEB7" w14:textId="77777777" w:rsidR="00765FF8" w:rsidRDefault="00765FF8" w:rsidP="00765FF8">
                            <w:pPr>
                              <w:spacing w:after="0" w:line="240" w:lineRule="auto"/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</w:pPr>
                          </w:p>
                          <w:p w14:paraId="148B570A" w14:textId="77777777" w:rsidR="00765FF8" w:rsidRPr="00E94890" w:rsidRDefault="00765FF8" w:rsidP="00765FF8">
                            <w:pPr>
                              <w:spacing w:after="0" w:line="240" w:lineRule="auto"/>
                              <w:rPr>
                                <w:rFonts w:ascii="Franklin Gothic Book" w:hAnsi="Franklin Gothic Book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65FF8">
                              <w:rPr>
                                <w:rFonts w:ascii="Franklin Gothic Book" w:hAnsi="Franklin Gothic Book" w:cstheme="minorHAnsi"/>
                                <w:b/>
                                <w:bCs/>
                                <w:color w:val="000000" w:themeColor="text1"/>
                              </w:rPr>
                              <w:t>About You:</w:t>
                            </w:r>
                          </w:p>
                          <w:p w14:paraId="4096D321" w14:textId="77777777" w:rsidR="00765FF8" w:rsidRPr="00765FF8" w:rsidRDefault="00765FF8" w:rsidP="00765FF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</w:pPr>
                            <w:r w:rsidRPr="00765FF8"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  <w:t>Excellent troubleshooting and communication skills</w:t>
                            </w:r>
                          </w:p>
                          <w:p w14:paraId="752E712D" w14:textId="77777777" w:rsidR="00765FF8" w:rsidRPr="00765FF8" w:rsidRDefault="00765FF8" w:rsidP="00765FF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</w:pPr>
                            <w:r w:rsidRPr="00765FF8"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  <w:t>Strong understanding of IT systems, networks, and device management</w:t>
                            </w:r>
                          </w:p>
                          <w:p w14:paraId="11B8C389" w14:textId="77777777" w:rsidR="00765FF8" w:rsidRPr="00765FF8" w:rsidRDefault="00765FF8" w:rsidP="00765FF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</w:pPr>
                            <w:r w:rsidRPr="00765FF8"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  <w:t>Enthusiastic about supporting users and improving IT services</w:t>
                            </w:r>
                          </w:p>
                          <w:p w14:paraId="78321FBB" w14:textId="77777777" w:rsidR="00765FF8" w:rsidRPr="00765FF8" w:rsidRDefault="00765FF8" w:rsidP="00765FF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</w:pPr>
                            <w:r w:rsidRPr="00765FF8"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  <w:t>Flexible and able to work across multiple sites</w:t>
                            </w:r>
                          </w:p>
                          <w:p w14:paraId="35F83548" w14:textId="77777777" w:rsidR="00765FF8" w:rsidRPr="00765FF8" w:rsidRDefault="00765FF8" w:rsidP="00765FF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</w:pPr>
                            <w:r w:rsidRPr="00765FF8"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  <w:t>Keen to learn and grow in a collaborative IT environment</w:t>
                            </w:r>
                          </w:p>
                          <w:p w14:paraId="4C77153B" w14:textId="77777777" w:rsidR="00765FF8" w:rsidRDefault="00765FF8" w:rsidP="00765FF8">
                            <w:pPr>
                              <w:spacing w:after="0" w:line="240" w:lineRule="auto"/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</w:pPr>
                          </w:p>
                          <w:p w14:paraId="0E20D7D0" w14:textId="53E327B4" w:rsidR="00765FF8" w:rsidRDefault="00765FF8" w:rsidP="00765FF8">
                            <w:pPr>
                              <w:spacing w:after="0" w:line="240" w:lineRule="auto"/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</w:pPr>
                            <w:r w:rsidRPr="00765FF8"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  <w:t>This is an excellent opportunity to make a meaningful impact across our educational Foundation while developing your IT expertise.</w:t>
                            </w:r>
                          </w:p>
                          <w:p w14:paraId="4DDA9A21" w14:textId="77777777" w:rsidR="00E94890" w:rsidRDefault="00E94890" w:rsidP="00765FF8">
                            <w:pPr>
                              <w:spacing w:after="0" w:line="240" w:lineRule="auto"/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</w:pPr>
                          </w:p>
                          <w:p w14:paraId="7F7EDB28" w14:textId="3E167621" w:rsidR="00E94890" w:rsidRPr="00765FF8" w:rsidRDefault="00E94890" w:rsidP="00765FF8">
                            <w:pPr>
                              <w:spacing w:after="0" w:line="240" w:lineRule="auto"/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</w:pPr>
                            <w:r w:rsidRPr="00E94890"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  <w:t xml:space="preserve">The position is initially a six-month fixed-term contract, with the possibility of extension for the right individual. </w:t>
                            </w:r>
                          </w:p>
                          <w:p w14:paraId="46FB7B3E" w14:textId="77777777" w:rsidR="00227C77" w:rsidRPr="000707C9" w:rsidRDefault="00227C77" w:rsidP="00227C77">
                            <w:pPr>
                              <w:spacing w:after="0" w:line="240" w:lineRule="auto"/>
                              <w:jc w:val="both"/>
                              <w:rPr>
                                <w:rFonts w:ascii="Franklin Gothic Book" w:hAnsi="Franklin Gothic Book" w:cstheme="minorHAns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  <w:br/>
                            </w:r>
                            <w:r w:rsidRPr="000707C9">
                              <w:rPr>
                                <w:rFonts w:ascii="Franklin Gothic Book" w:hAnsi="Franklin Gothic Book" w:cstheme="minorHAns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APPLICATION INFORMATION</w:t>
                            </w:r>
                          </w:p>
                          <w:p w14:paraId="38B3C20E" w14:textId="77777777" w:rsidR="00227C77" w:rsidRPr="000707C9" w:rsidRDefault="00227C77" w:rsidP="00227C77">
                            <w:pPr>
                              <w:spacing w:after="0" w:line="240" w:lineRule="auto"/>
                              <w:ind w:right="282"/>
                              <w:rPr>
                                <w:rFonts w:ascii="Franklin Gothic Book" w:hAnsi="Franklin Gothic Book" w:cstheme="minorHAnsi"/>
                                <w:color w:val="000000" w:themeColor="text1"/>
                                <w:lang w:val="en-US"/>
                              </w:rPr>
                            </w:pPr>
                            <w:r w:rsidRPr="000707C9">
                              <w:rPr>
                                <w:rFonts w:ascii="Franklin Gothic Book" w:hAnsi="Franklin Gothic Book" w:cstheme="minorHAnsi"/>
                                <w:color w:val="000000" w:themeColor="text1"/>
                                <w:lang w:val="en-US"/>
                              </w:rPr>
                              <w:t xml:space="preserve">Visits to The Smith </w:t>
                            </w:r>
                            <w:r>
                              <w:rPr>
                                <w:rFonts w:ascii="Franklin Gothic Book" w:hAnsi="Franklin Gothic Book" w:cstheme="minorHAnsi"/>
                                <w:color w:val="000000" w:themeColor="text1"/>
                                <w:lang w:val="en-US"/>
                              </w:rPr>
                              <w:t>Foundation</w:t>
                            </w:r>
                            <w:r w:rsidRPr="000707C9">
                              <w:rPr>
                                <w:rFonts w:ascii="Franklin Gothic Book" w:hAnsi="Franklin Gothic Book" w:cstheme="minorHAnsi"/>
                                <w:color w:val="000000" w:themeColor="text1"/>
                                <w:lang w:val="en-US"/>
                              </w:rPr>
                              <w:t xml:space="preserve"> are essential.  </w:t>
                            </w:r>
                            <w:r>
                              <w:rPr>
                                <w:rFonts w:ascii="Franklin Gothic Book" w:hAnsi="Franklin Gothic Book" w:cstheme="minorHAnsi"/>
                                <w:color w:val="000000" w:themeColor="text1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Franklin Gothic Book" w:hAnsi="Franklin Gothic Book" w:cstheme="minorHAnsi"/>
                                <w:color w:val="000000" w:themeColor="text1"/>
                                <w:lang w:val="en-US"/>
                              </w:rPr>
                              <w:br/>
                            </w:r>
                            <w:r w:rsidRPr="000707C9">
                              <w:rPr>
                                <w:rFonts w:ascii="Franklin Gothic Book" w:hAnsi="Franklin Gothic Book" w:cstheme="minorHAnsi"/>
                                <w:color w:val="000000" w:themeColor="text1"/>
                                <w:lang w:val="en-US"/>
                              </w:rPr>
                              <w:t xml:space="preserve">For further information on this post please contact the HR department on email address: </w:t>
                            </w:r>
                            <w:hyperlink r:id="rId10" w:history="1">
                              <w:r w:rsidRPr="00F2128C">
                                <w:rPr>
                                  <w:rStyle w:val="Hyperlink"/>
                                  <w:rFonts w:ascii="Franklin Gothic Book" w:hAnsi="Franklin Gothic Book" w:cstheme="minorHAnsi"/>
                                  <w:lang w:val="en-US"/>
                                </w:rPr>
                                <w:t>HR@thesmithfoundation.org.uk</w:t>
                              </w:r>
                            </w:hyperlink>
                            <w:r>
                              <w:rPr>
                                <w:rFonts w:ascii="Franklin Gothic Book" w:hAnsi="Franklin Gothic Book" w:cstheme="minorHAnsi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Pr="000707C9">
                              <w:rPr>
                                <w:rFonts w:ascii="Franklin Gothic Book" w:hAnsi="Franklin Gothic Book" w:cstheme="minorHAnsi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 w:cstheme="minorHAnsi"/>
                                <w:color w:val="000000" w:themeColor="text1"/>
                                <w:lang w:val="en-US"/>
                              </w:rPr>
                              <w:br/>
                            </w:r>
                          </w:p>
                          <w:p w14:paraId="63286654" w14:textId="77777777" w:rsidR="00227C77" w:rsidRPr="000707C9" w:rsidRDefault="00227C77" w:rsidP="00227C77">
                            <w:pPr>
                              <w:spacing w:after="0" w:line="240" w:lineRule="auto"/>
                              <w:ind w:right="282"/>
                              <w:jc w:val="both"/>
                              <w:rPr>
                                <w:rFonts w:ascii="Franklin Gothic Book" w:hAnsi="Franklin Gothic Book" w:cstheme="minorHAnsi"/>
                                <w:color w:val="000000" w:themeColor="text1"/>
                                <w:lang w:val="en-US"/>
                              </w:rPr>
                            </w:pPr>
                            <w:r w:rsidRPr="000707C9">
                              <w:rPr>
                                <w:rFonts w:ascii="Franklin Gothic Book" w:hAnsi="Franklin Gothic Book" w:cstheme="minorHAnsi"/>
                                <w:color w:val="000000" w:themeColor="text1"/>
                                <w:lang w:val="en-US"/>
                              </w:rPr>
                              <w:t xml:space="preserve">All our roles are by application via TES.com. Please apply by visiting our vacancies page on the </w:t>
                            </w:r>
                            <w:r>
                              <w:rPr>
                                <w:rFonts w:ascii="Franklin Gothic Book" w:hAnsi="Franklin Gothic Book" w:cstheme="minorHAnsi"/>
                                <w:color w:val="000000" w:themeColor="text1"/>
                                <w:lang w:val="en-US"/>
                              </w:rPr>
                              <w:t>Foundation</w:t>
                            </w:r>
                            <w:r w:rsidRPr="000707C9">
                              <w:rPr>
                                <w:rFonts w:ascii="Franklin Gothic Book" w:hAnsi="Franklin Gothic Book" w:cstheme="minorHAnsi"/>
                                <w:color w:val="000000" w:themeColor="text1"/>
                                <w:lang w:val="en-US"/>
                              </w:rPr>
                              <w:t xml:space="preserve"> website </w:t>
                            </w:r>
                            <w:hyperlink r:id="rId11" w:history="1">
                              <w:r w:rsidRPr="0060773A">
                                <w:rPr>
                                  <w:rStyle w:val="Hyperlink"/>
                                </w:rPr>
                                <w:t>Our Vacancies</w:t>
                              </w:r>
                            </w:hyperlink>
                            <w:r w:rsidRPr="0060773A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C229D2">
                              <w:rPr>
                                <w:rFonts w:ascii="Franklin Gothic Book" w:hAnsi="Franklin Gothic Book" w:cstheme="minorHAns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(please note we do not accept CV’s).</w:t>
                            </w:r>
                          </w:p>
                          <w:p w14:paraId="1FEA9D27" w14:textId="77777777" w:rsidR="00227C77" w:rsidRPr="006650E5" w:rsidRDefault="00227C77" w:rsidP="00227C77">
                            <w:pPr>
                              <w:pStyle w:val="NormalWeb"/>
                              <w:jc w:val="both"/>
                              <w:rPr>
                                <w:rFonts w:ascii="Franklin Gothic Book" w:eastAsia="Times New Roman" w:hAnsi="Franklin Gothic Book" w:cs="Arial"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371E90E3" w14:textId="069BA595" w:rsidR="00765FF8" w:rsidRPr="00CD25E8" w:rsidRDefault="00765FF8" w:rsidP="00765FF8">
                            <w:pPr>
                              <w:spacing w:after="0" w:line="240" w:lineRule="auto"/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</w:pPr>
                          </w:p>
                          <w:p w14:paraId="491E8971" w14:textId="247FB4E0" w:rsidR="00EF40A7" w:rsidRPr="00A24257" w:rsidRDefault="00EF40A7" w:rsidP="00EF40A7">
                            <w:pPr>
                              <w:spacing w:after="0" w:line="240" w:lineRule="auto"/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Franklin Gothic Book" w:hAnsi="Franklin Gothic Book" w:cstheme="minorHAnsi"/>
                                <w:color w:val="000000" w:themeColor="text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8F606" id="Text Box 1260694907" o:spid="_x0000_s1027" type="#_x0000_t202" style="position:absolute;margin-left:-51.75pt;margin-top:62.6pt;width:552.75pt;height:49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" fillcolor="#d6af3c" stroked="f" strokeweight=".5pt">
                <v:textbox>
                  <w:txbxContent>
                    <w:p w14:paraId="63150797" w14:textId="13607DE0" w:rsidR="00EF40A7" w:rsidRPr="00EE6A9A" w:rsidRDefault="00236F03" w:rsidP="00EF40A7">
                      <w:pPr>
                        <w:spacing w:after="0" w:line="240" w:lineRule="auto"/>
                        <w:jc w:val="both"/>
                        <w:rPr>
                          <w:rFonts w:ascii="Franklin Gothic Book" w:hAnsi="Franklin Gothic Book" w:cstheme="minorHAnsi"/>
                        </w:rPr>
                      </w:pPr>
                      <w:r w:rsidRPr="00EE6A9A">
                        <w:rPr>
                          <w:rFonts w:ascii="Franklin Gothic Book" w:hAnsi="Franklin Gothic Book" w:cstheme="minorHAnsi"/>
                        </w:rPr>
                        <w:t xml:space="preserve">We are seeking a proactive and tech-savvy IT Support </w:t>
                      </w:r>
                      <w:r w:rsidR="008A518E">
                        <w:rPr>
                          <w:rFonts w:ascii="Franklin Gothic Book" w:hAnsi="Franklin Gothic Book" w:cstheme="minorHAnsi"/>
                        </w:rPr>
                        <w:t>Assistant</w:t>
                      </w:r>
                      <w:r w:rsidRPr="00EE6A9A">
                        <w:rPr>
                          <w:rFonts w:ascii="Franklin Gothic Book" w:hAnsi="Franklin Gothic Book" w:cstheme="minorHAnsi"/>
                        </w:rPr>
                        <w:t xml:space="preserve"> to join our dynamic team, supporting the smooth operation of IT services across our Foundation. </w:t>
                      </w:r>
                      <w:r w:rsidR="00EE6A9A">
                        <w:rPr>
                          <w:rFonts w:ascii="Franklin Gothic Book" w:hAnsi="Franklin Gothic Book" w:cstheme="minorHAnsi"/>
                        </w:rPr>
                        <w:t>You will be w</w:t>
                      </w:r>
                      <w:r w:rsidRPr="00EE6A9A">
                        <w:rPr>
                          <w:rFonts w:ascii="Franklin Gothic Book" w:hAnsi="Franklin Gothic Book" w:cstheme="minorHAnsi"/>
                        </w:rPr>
                        <w:t>orking as part of the Helpdesk team alongside the Head of IT, IT Manager, and external providers, you will deliver responsive first-line technical support and help drive our digital capabilities forward.</w:t>
                      </w:r>
                    </w:p>
                    <w:p w14:paraId="1F3A6B0F" w14:textId="77777777" w:rsidR="00236F03" w:rsidRDefault="00236F03" w:rsidP="00EF40A7">
                      <w:pPr>
                        <w:spacing w:after="0" w:line="240" w:lineRule="auto"/>
                        <w:jc w:val="both"/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</w:pPr>
                    </w:p>
                    <w:p w14:paraId="45911064" w14:textId="77777777" w:rsidR="00E94890" w:rsidRDefault="00CD25E8" w:rsidP="00E94890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Franklin Gothic Book" w:hAnsi="Franklin Gothic Book" w:cstheme="minorHAnsi"/>
                          <w:b/>
                          <w:bCs/>
                          <w:color w:val="000000" w:themeColor="text1"/>
                        </w:rPr>
                      </w:pPr>
                      <w:r w:rsidRPr="00CD25E8">
                        <w:rPr>
                          <w:rFonts w:ascii="Franklin Gothic Book" w:hAnsi="Franklin Gothic Book" w:cstheme="minorHAnsi"/>
                          <w:b/>
                          <w:bCs/>
                          <w:color w:val="000000" w:themeColor="text1"/>
                        </w:rPr>
                        <w:t>Key Responsibilities:</w:t>
                      </w:r>
                    </w:p>
                    <w:p w14:paraId="16E5F1BB" w14:textId="44A7ED74" w:rsidR="00CD25E8" w:rsidRPr="00E94890" w:rsidRDefault="00CD25E8" w:rsidP="00E9489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</w:pPr>
                      <w:r w:rsidRPr="00E94890"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  <w:t>Provide first-line support across all Foundation sites in line with SLAs</w:t>
                      </w:r>
                    </w:p>
                    <w:p w14:paraId="0E7749DC" w14:textId="77777777" w:rsidR="00CD25E8" w:rsidRPr="00CD25E8" w:rsidRDefault="00CD25E8" w:rsidP="00CD25E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</w:pPr>
                      <w:r w:rsidRPr="00CD25E8"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  <w:t>Troubleshoot and maintain hardware, software, and network infrastructure</w:t>
                      </w:r>
                    </w:p>
                    <w:p w14:paraId="115935DF" w14:textId="77777777" w:rsidR="00CD25E8" w:rsidRPr="00CD25E8" w:rsidRDefault="00CD25E8" w:rsidP="00CD25E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</w:pPr>
                      <w:r w:rsidRPr="00CD25E8"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  <w:t>Set up and configure IT equipment including PCs, laptops, printers, and mobile devices</w:t>
                      </w:r>
                    </w:p>
                    <w:p w14:paraId="2674614A" w14:textId="77777777" w:rsidR="00CD25E8" w:rsidRPr="00CD25E8" w:rsidRDefault="00CD25E8" w:rsidP="00CD25E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</w:pPr>
                      <w:r w:rsidRPr="00CD25E8"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  <w:t>Administer and support iPads and educational technologies</w:t>
                      </w:r>
                    </w:p>
                    <w:p w14:paraId="59C50CFA" w14:textId="77777777" w:rsidR="00CD25E8" w:rsidRPr="00CD25E8" w:rsidRDefault="00CD25E8" w:rsidP="00CD25E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</w:pPr>
                      <w:r w:rsidRPr="00CD25E8"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  <w:t>Monitor and manage user accounts, device security, and system updates</w:t>
                      </w:r>
                    </w:p>
                    <w:p w14:paraId="778FBC64" w14:textId="77777777" w:rsidR="00CD25E8" w:rsidRPr="00CD25E8" w:rsidRDefault="00CD25E8" w:rsidP="00CD25E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</w:pPr>
                      <w:r w:rsidRPr="00CD25E8"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  <w:t>Maintain accurate records including asset registers and ID access systems</w:t>
                      </w:r>
                    </w:p>
                    <w:p w14:paraId="603B45E8" w14:textId="77777777" w:rsidR="00CD25E8" w:rsidRDefault="00CD25E8" w:rsidP="00CD25E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</w:pPr>
                      <w:r w:rsidRPr="00CD25E8"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  <w:t>Uphold IT policies, data protection, and GDPR compliance</w:t>
                      </w:r>
                    </w:p>
                    <w:p w14:paraId="0328DEB7" w14:textId="77777777" w:rsidR="00765FF8" w:rsidRDefault="00765FF8" w:rsidP="00765FF8">
                      <w:pPr>
                        <w:spacing w:after="0" w:line="240" w:lineRule="auto"/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</w:pPr>
                    </w:p>
                    <w:p w14:paraId="148B570A" w14:textId="77777777" w:rsidR="00765FF8" w:rsidRPr="00E94890" w:rsidRDefault="00765FF8" w:rsidP="00765FF8">
                      <w:pPr>
                        <w:spacing w:after="0" w:line="240" w:lineRule="auto"/>
                        <w:rPr>
                          <w:rFonts w:ascii="Franklin Gothic Book" w:hAnsi="Franklin Gothic Book" w:cstheme="minorHAnsi"/>
                          <w:b/>
                          <w:bCs/>
                          <w:color w:val="000000" w:themeColor="text1"/>
                        </w:rPr>
                      </w:pPr>
                      <w:r w:rsidRPr="00765FF8">
                        <w:rPr>
                          <w:rFonts w:ascii="Franklin Gothic Book" w:hAnsi="Franklin Gothic Book" w:cstheme="minorHAnsi"/>
                          <w:b/>
                          <w:bCs/>
                          <w:color w:val="000000" w:themeColor="text1"/>
                        </w:rPr>
                        <w:t>About You:</w:t>
                      </w:r>
                    </w:p>
                    <w:p w14:paraId="4096D321" w14:textId="77777777" w:rsidR="00765FF8" w:rsidRPr="00765FF8" w:rsidRDefault="00765FF8" w:rsidP="00765FF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</w:pPr>
                      <w:r w:rsidRPr="00765FF8"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  <w:t>Excellent troubleshooting and communication skills</w:t>
                      </w:r>
                    </w:p>
                    <w:p w14:paraId="752E712D" w14:textId="77777777" w:rsidR="00765FF8" w:rsidRPr="00765FF8" w:rsidRDefault="00765FF8" w:rsidP="00765FF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</w:pPr>
                      <w:r w:rsidRPr="00765FF8"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  <w:t>Strong understanding of IT systems, networks, and device management</w:t>
                      </w:r>
                    </w:p>
                    <w:p w14:paraId="11B8C389" w14:textId="77777777" w:rsidR="00765FF8" w:rsidRPr="00765FF8" w:rsidRDefault="00765FF8" w:rsidP="00765FF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</w:pPr>
                      <w:r w:rsidRPr="00765FF8"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  <w:t>Enthusiastic about supporting users and improving IT services</w:t>
                      </w:r>
                    </w:p>
                    <w:p w14:paraId="78321FBB" w14:textId="77777777" w:rsidR="00765FF8" w:rsidRPr="00765FF8" w:rsidRDefault="00765FF8" w:rsidP="00765FF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</w:pPr>
                      <w:r w:rsidRPr="00765FF8"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  <w:t>Flexible and able to work across multiple sites</w:t>
                      </w:r>
                    </w:p>
                    <w:p w14:paraId="35F83548" w14:textId="77777777" w:rsidR="00765FF8" w:rsidRPr="00765FF8" w:rsidRDefault="00765FF8" w:rsidP="00765FF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</w:pPr>
                      <w:r w:rsidRPr="00765FF8"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  <w:t>Keen to learn and grow in a collaborative IT environment</w:t>
                      </w:r>
                    </w:p>
                    <w:p w14:paraId="4C77153B" w14:textId="77777777" w:rsidR="00765FF8" w:rsidRDefault="00765FF8" w:rsidP="00765FF8">
                      <w:pPr>
                        <w:spacing w:after="0" w:line="240" w:lineRule="auto"/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</w:pPr>
                    </w:p>
                    <w:p w14:paraId="0E20D7D0" w14:textId="53E327B4" w:rsidR="00765FF8" w:rsidRDefault="00765FF8" w:rsidP="00765FF8">
                      <w:pPr>
                        <w:spacing w:after="0" w:line="240" w:lineRule="auto"/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</w:pPr>
                      <w:r w:rsidRPr="00765FF8"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  <w:t>This is an excellent opportunity to make a meaningful impact across our educational Foundation while developing your IT expertise.</w:t>
                      </w:r>
                    </w:p>
                    <w:p w14:paraId="4DDA9A21" w14:textId="77777777" w:rsidR="00E94890" w:rsidRDefault="00E94890" w:rsidP="00765FF8">
                      <w:pPr>
                        <w:spacing w:after="0" w:line="240" w:lineRule="auto"/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</w:pPr>
                    </w:p>
                    <w:p w14:paraId="7F7EDB28" w14:textId="3E167621" w:rsidR="00E94890" w:rsidRPr="00765FF8" w:rsidRDefault="00E94890" w:rsidP="00765FF8">
                      <w:pPr>
                        <w:spacing w:after="0" w:line="240" w:lineRule="auto"/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</w:pPr>
                      <w:r w:rsidRPr="00E94890"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  <w:t xml:space="preserve">The position is initially a six-month fixed-term contract, with the possibility of extension for the right individual. </w:t>
                      </w:r>
                    </w:p>
                    <w:p w14:paraId="46FB7B3E" w14:textId="77777777" w:rsidR="00227C77" w:rsidRPr="000707C9" w:rsidRDefault="00227C77" w:rsidP="00227C77">
                      <w:pPr>
                        <w:spacing w:after="0" w:line="240" w:lineRule="auto"/>
                        <w:jc w:val="both"/>
                        <w:rPr>
                          <w:rFonts w:ascii="Franklin Gothic Book" w:hAnsi="Franklin Gothic Book" w:cstheme="minorHAnsi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  <w:br/>
                      </w:r>
                      <w:r w:rsidRPr="000707C9">
                        <w:rPr>
                          <w:rFonts w:ascii="Franklin Gothic Book" w:hAnsi="Franklin Gothic Book" w:cstheme="minorHAnsi"/>
                          <w:b/>
                          <w:bCs/>
                          <w:color w:val="000000" w:themeColor="text1"/>
                          <w:lang w:val="en-US"/>
                        </w:rPr>
                        <w:t>APPLICATION INFORMATION</w:t>
                      </w:r>
                    </w:p>
                    <w:p w14:paraId="38B3C20E" w14:textId="77777777" w:rsidR="00227C77" w:rsidRPr="000707C9" w:rsidRDefault="00227C77" w:rsidP="00227C77">
                      <w:pPr>
                        <w:spacing w:after="0" w:line="240" w:lineRule="auto"/>
                        <w:ind w:right="282"/>
                        <w:rPr>
                          <w:rFonts w:ascii="Franklin Gothic Book" w:hAnsi="Franklin Gothic Book" w:cstheme="minorHAnsi"/>
                          <w:color w:val="000000" w:themeColor="text1"/>
                          <w:lang w:val="en-US"/>
                        </w:rPr>
                      </w:pPr>
                      <w:r w:rsidRPr="000707C9">
                        <w:rPr>
                          <w:rFonts w:ascii="Franklin Gothic Book" w:hAnsi="Franklin Gothic Book" w:cstheme="minorHAnsi"/>
                          <w:color w:val="000000" w:themeColor="text1"/>
                          <w:lang w:val="en-US"/>
                        </w:rPr>
                        <w:t xml:space="preserve">Visits to The Smith </w:t>
                      </w:r>
                      <w:r>
                        <w:rPr>
                          <w:rFonts w:ascii="Franklin Gothic Book" w:hAnsi="Franklin Gothic Book" w:cstheme="minorHAnsi"/>
                          <w:color w:val="000000" w:themeColor="text1"/>
                          <w:lang w:val="en-US"/>
                        </w:rPr>
                        <w:t>Foundation</w:t>
                      </w:r>
                      <w:r w:rsidRPr="000707C9">
                        <w:rPr>
                          <w:rFonts w:ascii="Franklin Gothic Book" w:hAnsi="Franklin Gothic Book" w:cstheme="minorHAnsi"/>
                          <w:color w:val="000000" w:themeColor="text1"/>
                          <w:lang w:val="en-US"/>
                        </w:rPr>
                        <w:t xml:space="preserve"> are essential.  </w:t>
                      </w:r>
                      <w:r>
                        <w:rPr>
                          <w:rFonts w:ascii="Franklin Gothic Book" w:hAnsi="Franklin Gothic Book" w:cstheme="minorHAnsi"/>
                          <w:color w:val="000000" w:themeColor="text1"/>
                          <w:lang w:val="en-US"/>
                        </w:rPr>
                        <w:br/>
                      </w:r>
                      <w:r>
                        <w:rPr>
                          <w:rFonts w:ascii="Franklin Gothic Book" w:hAnsi="Franklin Gothic Book" w:cstheme="minorHAnsi"/>
                          <w:color w:val="000000" w:themeColor="text1"/>
                          <w:lang w:val="en-US"/>
                        </w:rPr>
                        <w:br/>
                      </w:r>
                      <w:r w:rsidRPr="000707C9">
                        <w:rPr>
                          <w:rFonts w:ascii="Franklin Gothic Book" w:hAnsi="Franklin Gothic Book" w:cstheme="minorHAnsi"/>
                          <w:color w:val="000000" w:themeColor="text1"/>
                          <w:lang w:val="en-US"/>
                        </w:rPr>
                        <w:t xml:space="preserve">For further information on this post please contact the HR department on email address: </w:t>
                      </w:r>
                      <w:hyperlink r:id="rId12" w:history="1">
                        <w:r w:rsidRPr="00F2128C">
                          <w:rPr>
                            <w:rStyle w:val="Hyperlink"/>
                            <w:rFonts w:ascii="Franklin Gothic Book" w:hAnsi="Franklin Gothic Book" w:cstheme="minorHAnsi"/>
                            <w:lang w:val="en-US"/>
                          </w:rPr>
                          <w:t>HR@thesmithfoundation.org.uk</w:t>
                        </w:r>
                      </w:hyperlink>
                      <w:r>
                        <w:rPr>
                          <w:rFonts w:ascii="Franklin Gothic Book" w:hAnsi="Franklin Gothic Book" w:cstheme="minorHAnsi"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Pr="000707C9">
                        <w:rPr>
                          <w:rFonts w:ascii="Franklin Gothic Book" w:hAnsi="Franklin Gothic Book" w:cstheme="minorHAnsi"/>
                          <w:color w:val="000000" w:themeColor="text1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 w:cstheme="minorHAnsi"/>
                          <w:color w:val="000000" w:themeColor="text1"/>
                          <w:lang w:val="en-US"/>
                        </w:rPr>
                        <w:br/>
                      </w:r>
                    </w:p>
                    <w:p w14:paraId="63286654" w14:textId="77777777" w:rsidR="00227C77" w:rsidRPr="000707C9" w:rsidRDefault="00227C77" w:rsidP="00227C77">
                      <w:pPr>
                        <w:spacing w:after="0" w:line="240" w:lineRule="auto"/>
                        <w:ind w:right="282"/>
                        <w:jc w:val="both"/>
                        <w:rPr>
                          <w:rFonts w:ascii="Franklin Gothic Book" w:hAnsi="Franklin Gothic Book" w:cstheme="minorHAnsi"/>
                          <w:color w:val="000000" w:themeColor="text1"/>
                          <w:lang w:val="en-US"/>
                        </w:rPr>
                      </w:pPr>
                      <w:r w:rsidRPr="000707C9">
                        <w:rPr>
                          <w:rFonts w:ascii="Franklin Gothic Book" w:hAnsi="Franklin Gothic Book" w:cstheme="minorHAnsi"/>
                          <w:color w:val="000000" w:themeColor="text1"/>
                          <w:lang w:val="en-US"/>
                        </w:rPr>
                        <w:t xml:space="preserve">All our roles are by application via TES.com. Please apply by visiting our vacancies page on the </w:t>
                      </w:r>
                      <w:r>
                        <w:rPr>
                          <w:rFonts w:ascii="Franklin Gothic Book" w:hAnsi="Franklin Gothic Book" w:cstheme="minorHAnsi"/>
                          <w:color w:val="000000" w:themeColor="text1"/>
                          <w:lang w:val="en-US"/>
                        </w:rPr>
                        <w:t>Foundation</w:t>
                      </w:r>
                      <w:r w:rsidRPr="000707C9">
                        <w:rPr>
                          <w:rFonts w:ascii="Franklin Gothic Book" w:hAnsi="Franklin Gothic Book" w:cstheme="minorHAnsi"/>
                          <w:color w:val="000000" w:themeColor="text1"/>
                          <w:lang w:val="en-US"/>
                        </w:rPr>
                        <w:t xml:space="preserve"> website </w:t>
                      </w:r>
                      <w:hyperlink r:id="rId13" w:history="1">
                        <w:r w:rsidRPr="0060773A">
                          <w:rPr>
                            <w:rStyle w:val="Hyperlink"/>
                          </w:rPr>
                          <w:t>Our Vacancies</w:t>
                        </w:r>
                      </w:hyperlink>
                      <w:r w:rsidRPr="0060773A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C229D2">
                        <w:rPr>
                          <w:rFonts w:ascii="Franklin Gothic Book" w:hAnsi="Franklin Gothic Book" w:cstheme="minorHAnsi"/>
                          <w:b/>
                          <w:bCs/>
                          <w:color w:val="000000" w:themeColor="text1"/>
                          <w:lang w:val="en-US"/>
                        </w:rPr>
                        <w:t>(please note we do not accept CV’s).</w:t>
                      </w:r>
                    </w:p>
                    <w:p w14:paraId="1FEA9D27" w14:textId="77777777" w:rsidR="00227C77" w:rsidRPr="006650E5" w:rsidRDefault="00227C77" w:rsidP="00227C77">
                      <w:pPr>
                        <w:pStyle w:val="NormalWeb"/>
                        <w:jc w:val="both"/>
                        <w:rPr>
                          <w:rFonts w:ascii="Franklin Gothic Book" w:eastAsia="Times New Roman" w:hAnsi="Franklin Gothic Book" w:cs="Arial"/>
                          <w:bCs/>
                          <w:sz w:val="22"/>
                          <w:szCs w:val="22"/>
                          <w:lang w:eastAsia="en-US"/>
                        </w:rPr>
                      </w:pPr>
                    </w:p>
                    <w:p w14:paraId="371E90E3" w14:textId="069BA595" w:rsidR="00765FF8" w:rsidRPr="00CD25E8" w:rsidRDefault="00765FF8" w:rsidP="00765FF8">
                      <w:pPr>
                        <w:spacing w:after="0" w:line="240" w:lineRule="auto"/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</w:pPr>
                    </w:p>
                    <w:p w14:paraId="491E8971" w14:textId="247FB4E0" w:rsidR="00EF40A7" w:rsidRPr="00A24257" w:rsidRDefault="00EF40A7" w:rsidP="00EF40A7">
                      <w:pPr>
                        <w:spacing w:after="0" w:line="240" w:lineRule="auto"/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</w:pPr>
                      <w:r>
                        <w:rPr>
                          <w:rFonts w:ascii="Franklin Gothic Book" w:hAnsi="Franklin Gothic Book" w:cstheme="minorHAnsi"/>
                          <w:color w:val="000000" w:themeColor="text1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40A7">
        <w:rPr>
          <w:rFonts w:ascii="Franklin Gothic Heavy" w:hAnsi="Franklin Gothic Heavy"/>
          <w:color w:val="162259"/>
          <w:sz w:val="36"/>
          <w:szCs w:val="36"/>
        </w:rPr>
        <w:br/>
      </w:r>
    </w:p>
    <w:sectPr w:rsidR="00EF40A7" w:rsidRPr="00EF40A7" w:rsidSect="00227C77">
      <w:headerReference w:type="default" r:id="rId14"/>
      <w:pgSz w:w="11906" w:h="16838"/>
      <w:pgMar w:top="113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8416C" w14:textId="77777777" w:rsidR="00246EF3" w:rsidRDefault="00246EF3" w:rsidP="00EF40A7">
      <w:pPr>
        <w:spacing w:after="0" w:line="240" w:lineRule="auto"/>
      </w:pPr>
      <w:r>
        <w:separator/>
      </w:r>
    </w:p>
  </w:endnote>
  <w:endnote w:type="continuationSeparator" w:id="0">
    <w:p w14:paraId="7DD18478" w14:textId="77777777" w:rsidR="00246EF3" w:rsidRDefault="00246EF3" w:rsidP="00EF4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18A8" w14:textId="77777777" w:rsidR="00246EF3" w:rsidRDefault="00246EF3" w:rsidP="00EF40A7">
      <w:pPr>
        <w:spacing w:after="0" w:line="240" w:lineRule="auto"/>
      </w:pPr>
      <w:r>
        <w:separator/>
      </w:r>
    </w:p>
  </w:footnote>
  <w:footnote w:type="continuationSeparator" w:id="0">
    <w:p w14:paraId="5A093644" w14:textId="77777777" w:rsidR="00246EF3" w:rsidRDefault="00246EF3" w:rsidP="00EF4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64F1" w14:textId="06A160ED" w:rsidR="00EF40A7" w:rsidRDefault="00EF40A7">
    <w:pPr>
      <w:pStyle w:val="Header"/>
    </w:pPr>
    <w:r>
      <w:rPr>
        <w:rFonts w:asciiTheme="majorHAnsi" w:eastAsiaTheme="majorEastAsia" w:hAnsiTheme="majorHAnsi" w:cstheme="majorBidi"/>
        <w:b/>
        <w:bCs/>
        <w:noProof/>
        <w:color w:val="0F4761" w:themeColor="accent1" w:themeShade="BF"/>
        <w:sz w:val="36"/>
        <w:szCs w:val="36"/>
      </w:rPr>
      <w:drawing>
        <wp:anchor distT="0" distB="0" distL="114300" distR="114300" simplePos="0" relativeHeight="251658240" behindDoc="1" locked="0" layoutInCell="1" allowOverlap="1" wp14:anchorId="7810110D" wp14:editId="535A572A">
          <wp:simplePos x="0" y="0"/>
          <wp:positionH relativeFrom="page">
            <wp:posOffset>9525</wp:posOffset>
          </wp:positionH>
          <wp:positionV relativeFrom="paragraph">
            <wp:posOffset>-438785</wp:posOffset>
          </wp:positionV>
          <wp:extent cx="7553325" cy="1314450"/>
          <wp:effectExtent l="0" t="0" r="9525" b="0"/>
          <wp:wrapNone/>
          <wp:docPr id="1182332972" name="Picture 1182332972" descr="A black and blu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202434" name="Picture 2" descr="A black and blue rectang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314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9AD"/>
    <w:multiLevelType w:val="multilevel"/>
    <w:tmpl w:val="EA78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174BF"/>
    <w:multiLevelType w:val="hybridMultilevel"/>
    <w:tmpl w:val="25823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B7CB0"/>
    <w:multiLevelType w:val="multilevel"/>
    <w:tmpl w:val="73DA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9C6ED5"/>
    <w:multiLevelType w:val="hybridMultilevel"/>
    <w:tmpl w:val="704A3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011463">
    <w:abstractNumId w:val="1"/>
  </w:num>
  <w:num w:numId="2" w16cid:durableId="1231771502">
    <w:abstractNumId w:val="3"/>
  </w:num>
  <w:num w:numId="3" w16cid:durableId="905602822">
    <w:abstractNumId w:val="0"/>
  </w:num>
  <w:num w:numId="4" w16cid:durableId="562763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A7"/>
    <w:rsid w:val="00047C75"/>
    <w:rsid w:val="00073CD5"/>
    <w:rsid w:val="00132EA5"/>
    <w:rsid w:val="00227C77"/>
    <w:rsid w:val="00236F03"/>
    <w:rsid w:val="00243BD6"/>
    <w:rsid w:val="00246EF3"/>
    <w:rsid w:val="002671EB"/>
    <w:rsid w:val="0035069E"/>
    <w:rsid w:val="00505A74"/>
    <w:rsid w:val="0060773A"/>
    <w:rsid w:val="00695349"/>
    <w:rsid w:val="00765FF8"/>
    <w:rsid w:val="008A518E"/>
    <w:rsid w:val="0090611F"/>
    <w:rsid w:val="009D1B41"/>
    <w:rsid w:val="00A117F0"/>
    <w:rsid w:val="00B44B3C"/>
    <w:rsid w:val="00BF56BE"/>
    <w:rsid w:val="00CD25E8"/>
    <w:rsid w:val="00D448AD"/>
    <w:rsid w:val="00E4745D"/>
    <w:rsid w:val="00E5210D"/>
    <w:rsid w:val="00E94890"/>
    <w:rsid w:val="00EC3AA7"/>
    <w:rsid w:val="00EE6A9A"/>
    <w:rsid w:val="00EF27C7"/>
    <w:rsid w:val="00EF40A7"/>
    <w:rsid w:val="00F4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F5B9F"/>
  <w15:chartTrackingRefBased/>
  <w15:docId w15:val="{7C781441-89DB-4B28-8F3E-1A96E282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0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0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0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0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0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0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4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0A7"/>
  </w:style>
  <w:style w:type="paragraph" w:styleId="Footer">
    <w:name w:val="footer"/>
    <w:basedOn w:val="Normal"/>
    <w:link w:val="FooterChar"/>
    <w:uiPriority w:val="99"/>
    <w:unhideWhenUsed/>
    <w:rsid w:val="00EF4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0A7"/>
  </w:style>
  <w:style w:type="table" w:styleId="TableGrid">
    <w:name w:val="Table Grid"/>
    <w:basedOn w:val="TableNormal"/>
    <w:uiPriority w:val="39"/>
    <w:rsid w:val="00EF40A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F40A7"/>
    <w:pPr>
      <w:spacing w:after="0" w:line="240" w:lineRule="auto"/>
    </w:pPr>
    <w:rPr>
      <w:rFonts w:ascii="Times New Roman" w:eastAsia="Calibri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F40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hesmithfoundation.org.uk/our-vacanci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R@thesmithfoundation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hesmithfoundation.org.uk/our-vacancie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R@thesmithfoundation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88A2549073D4DA97A21A39DC0D383" ma:contentTypeVersion="11" ma:contentTypeDescription="Create a new document." ma:contentTypeScope="" ma:versionID="551c8b9c56def320bf23c146c9ea28d0">
  <xsd:schema xmlns:xsd="http://www.w3.org/2001/XMLSchema" xmlns:xs="http://www.w3.org/2001/XMLSchema" xmlns:p="http://schemas.microsoft.com/office/2006/metadata/properties" xmlns:ns2="baa06342-3d3f-47df-86e6-9679342ead05" xmlns:ns3="3a525621-cc57-4a15-8367-7ae3413770a2" targetNamespace="http://schemas.microsoft.com/office/2006/metadata/properties" ma:root="true" ma:fieldsID="26f160c7eee3cfbcedff775c5df836ec" ns2:_="" ns3:_="">
    <xsd:import namespace="baa06342-3d3f-47df-86e6-9679342ead05"/>
    <xsd:import namespace="3a525621-cc57-4a15-8367-7ae341377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6342-3d3f-47df-86e6-9679342ea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852396-3a21-4c9d-b9c4-9ee055ec7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25621-cc57-4a15-8367-7ae3413770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7bf408-6a1f-46dc-9c21-6b30029a0588}" ma:internalName="TaxCatchAll" ma:showField="CatchAllData" ma:web="3a525621-cc57-4a15-8367-7ae341377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525621-cc57-4a15-8367-7ae3413770a2" xsi:nil="true"/>
    <lcf76f155ced4ddcb4097134ff3c332f xmlns="baa06342-3d3f-47df-86e6-9679342ead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67A464-2C7B-496E-BC18-F34081682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06342-3d3f-47df-86e6-9679342ead05"/>
    <ds:schemaRef ds:uri="3a525621-cc57-4a15-8367-7ae341377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A06EF7-A7BF-4225-BF23-B776658315FE}">
  <ds:schemaRefs>
    <ds:schemaRef ds:uri="http://schemas.microsoft.com/office/2006/metadata/properties"/>
    <ds:schemaRef ds:uri="http://schemas.microsoft.com/office/infopath/2007/PartnerControls"/>
    <ds:schemaRef ds:uri="3a525621-cc57-4a15-8367-7ae3413770a2"/>
    <ds:schemaRef ds:uri="baa06342-3d3f-47df-86e6-9679342ead05"/>
  </ds:schemaRefs>
</ds:datastoreItem>
</file>

<file path=customXml/itemProps3.xml><?xml version="1.0" encoding="utf-8"?>
<ds:datastoreItem xmlns:ds="http://schemas.openxmlformats.org/officeDocument/2006/customXml" ds:itemID="{205F558B-11F8-4BED-A77A-91C848B716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Daly</dc:creator>
  <cp:keywords/>
  <dc:description/>
  <cp:lastModifiedBy>Lisa Daly</cp:lastModifiedBy>
  <cp:revision>22</cp:revision>
  <dcterms:created xsi:type="dcterms:W3CDTF">2025-07-01T12:15:00Z</dcterms:created>
  <dcterms:modified xsi:type="dcterms:W3CDTF">2025-07-01T14:37:00Z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0x0101009D688A2549073D4DA97A21A39DC0D383</vt:lpwstr>
  </property>
  <property fmtid="{D5CDD505-2E9C-101B-9397-08002B2CF9AE}" pid="3" name="MediaServiceImageTags">
    <vt:lpwstr/>
  </property>
</Properties>
</file>