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CB" w:rsidRDefault="00BC58A0">
      <w:pPr>
        <w:autoSpaceDE w:val="0"/>
        <w:autoSpaceDN w:val="0"/>
        <w:adjustRightInd w:val="0"/>
        <w:spacing w:after="0" w:line="240" w:lineRule="auto"/>
        <w:jc w:val="center"/>
        <w:rPr>
          <w:rFonts w:ascii="Arial" w:hAnsi="Arial" w:cs="Arial"/>
          <w:b/>
          <w:noProof/>
          <w:sz w:val="48"/>
          <w:szCs w:val="48"/>
          <w:lang w:eastAsia="en-GB"/>
        </w:rPr>
      </w:pPr>
      <w:r>
        <w:rPr>
          <w:noProof/>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5804535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t>Ash Manor School</w:t>
      </w:r>
    </w:p>
    <w:p w:rsidR="000054CB" w:rsidRDefault="00BC58A0">
      <w:pPr>
        <w:autoSpaceDE w:val="0"/>
        <w:autoSpaceDN w:val="0"/>
        <w:adjustRightInd w:val="0"/>
        <w:spacing w:after="0" w:line="240" w:lineRule="auto"/>
        <w:jc w:val="center"/>
        <w:rPr>
          <w:rFonts w:ascii="Arial" w:hAnsi="Arial" w:cs="Arial"/>
          <w:b/>
          <w:noProof/>
          <w:sz w:val="32"/>
          <w:szCs w:val="32"/>
          <w:lang w:eastAsia="en-GB"/>
        </w:rPr>
      </w:pPr>
      <w:r>
        <w:rPr>
          <w:rFonts w:ascii="Arial" w:hAnsi="Arial" w:cs="Arial"/>
          <w:b/>
          <w:noProof/>
          <w:sz w:val="32"/>
          <w:szCs w:val="32"/>
          <w:lang w:eastAsia="en-GB"/>
        </w:rPr>
        <w:t>Aspire and Achieve</w:t>
      </w:r>
    </w:p>
    <w:p w:rsidR="000054CB" w:rsidRDefault="000054CB">
      <w:pPr>
        <w:autoSpaceDE w:val="0"/>
        <w:autoSpaceDN w:val="0"/>
        <w:adjustRightInd w:val="0"/>
        <w:spacing w:after="0" w:line="240" w:lineRule="auto"/>
        <w:jc w:val="center"/>
        <w:rPr>
          <w:rFonts w:ascii="Arial" w:hAnsi="Arial" w:cs="Arial"/>
          <w:b/>
          <w:noProof/>
          <w:sz w:val="32"/>
          <w:szCs w:val="32"/>
          <w:lang w:eastAsia="en-GB"/>
        </w:rPr>
      </w:pPr>
    </w:p>
    <w:p w:rsidR="000054CB" w:rsidRDefault="00BC58A0">
      <w:pPr>
        <w:autoSpaceDE w:val="0"/>
        <w:autoSpaceDN w:val="0"/>
        <w:adjustRightInd w:val="0"/>
        <w:spacing w:after="0" w:line="240" w:lineRule="auto"/>
        <w:jc w:val="center"/>
        <w:rPr>
          <w:rFonts w:asciiTheme="minorHAnsi" w:hAnsiTheme="minorHAnsi" w:cs="Arial"/>
          <w:b/>
          <w:bCs/>
          <w:sz w:val="28"/>
          <w:szCs w:val="28"/>
          <w:u w:val="single"/>
        </w:rPr>
      </w:pPr>
      <w:r>
        <w:rPr>
          <w:rFonts w:asciiTheme="minorHAnsi" w:hAnsiTheme="minorHAnsi" w:cs="Arial"/>
          <w:b/>
          <w:bCs/>
          <w:sz w:val="28"/>
          <w:szCs w:val="28"/>
          <w:u w:val="single"/>
        </w:rPr>
        <w:t>JOB PROFILE &amp; PERSON SPECIFICATION</w:t>
      </w:r>
    </w:p>
    <w:p w:rsidR="000054CB" w:rsidRDefault="000054CB">
      <w:pPr>
        <w:autoSpaceDE w:val="0"/>
        <w:autoSpaceDN w:val="0"/>
        <w:adjustRightInd w:val="0"/>
        <w:spacing w:after="0" w:line="240" w:lineRule="auto"/>
        <w:rPr>
          <w:rFonts w:ascii="Arial" w:hAnsi="Arial" w:cs="Arial"/>
          <w:b/>
          <w:bCs/>
          <w:sz w:val="24"/>
          <w:szCs w:val="24"/>
        </w:rPr>
      </w:pP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6538"/>
      </w:tblGrid>
      <w:tr w:rsidR="000054CB">
        <w:trPr>
          <w:trHeight w:val="454"/>
        </w:trPr>
        <w:tc>
          <w:tcPr>
            <w:tcW w:w="10716" w:type="dxa"/>
            <w:gridSpan w:val="2"/>
            <w:shd w:val="clear" w:color="auto" w:fill="B8CCE4"/>
          </w:tcPr>
          <w:p w:rsidR="000054CB" w:rsidRDefault="00BC58A0">
            <w:pPr>
              <w:tabs>
                <w:tab w:val="left" w:pos="2303"/>
              </w:tabs>
              <w:autoSpaceDE w:val="0"/>
              <w:autoSpaceDN w:val="0"/>
              <w:adjustRightInd w:val="0"/>
              <w:spacing w:before="120" w:after="120" w:line="240" w:lineRule="auto"/>
              <w:rPr>
                <w:rFonts w:cs="Arial"/>
                <w:b/>
                <w:bCs/>
                <w:sz w:val="24"/>
                <w:szCs w:val="24"/>
              </w:rPr>
            </w:pPr>
            <w:r>
              <w:rPr>
                <w:rFonts w:cs="Arial"/>
                <w:b/>
                <w:bCs/>
                <w:sz w:val="24"/>
                <w:szCs w:val="24"/>
              </w:rPr>
              <w:t>CONTRACTUAL DETAILS</w:t>
            </w:r>
          </w:p>
        </w:tc>
      </w:tr>
      <w:tr w:rsidR="000054CB">
        <w:trPr>
          <w:trHeight w:val="397"/>
        </w:trPr>
        <w:tc>
          <w:tcPr>
            <w:tcW w:w="4178" w:type="dxa"/>
          </w:tcPr>
          <w:p w:rsidR="000054CB" w:rsidRDefault="00BC58A0">
            <w:pPr>
              <w:tabs>
                <w:tab w:val="left" w:pos="7618"/>
              </w:tabs>
              <w:autoSpaceDE w:val="0"/>
              <w:autoSpaceDN w:val="0"/>
              <w:adjustRightInd w:val="0"/>
              <w:spacing w:before="120" w:after="0" w:line="240" w:lineRule="auto"/>
              <w:ind w:right="-108"/>
              <w:rPr>
                <w:rFonts w:cs="Arial"/>
                <w:bCs/>
                <w:sz w:val="24"/>
                <w:szCs w:val="24"/>
              </w:rPr>
            </w:pPr>
            <w:r>
              <w:rPr>
                <w:rFonts w:cs="Arial"/>
                <w:bCs/>
                <w:sz w:val="24"/>
                <w:szCs w:val="24"/>
              </w:rPr>
              <w:t>Post Title:</w:t>
            </w:r>
          </w:p>
        </w:tc>
        <w:tc>
          <w:tcPr>
            <w:tcW w:w="6538" w:type="dxa"/>
          </w:tcPr>
          <w:p w:rsidR="000054CB" w:rsidRDefault="00BC58A0" w:rsidP="00C57517">
            <w:pPr>
              <w:tabs>
                <w:tab w:val="left" w:pos="7618"/>
              </w:tabs>
              <w:autoSpaceDE w:val="0"/>
              <w:autoSpaceDN w:val="0"/>
              <w:adjustRightInd w:val="0"/>
              <w:spacing w:before="120" w:after="120" w:line="240" w:lineRule="auto"/>
              <w:rPr>
                <w:rFonts w:cs="Arial"/>
                <w:bCs/>
                <w:sz w:val="24"/>
                <w:szCs w:val="24"/>
              </w:rPr>
            </w:pPr>
            <w:r>
              <w:rPr>
                <w:rFonts w:cs="Arial"/>
                <w:bCs/>
                <w:sz w:val="24"/>
                <w:szCs w:val="24"/>
              </w:rPr>
              <w:t xml:space="preserve">Inclusion </w:t>
            </w:r>
            <w:r w:rsidR="007B7989">
              <w:rPr>
                <w:rFonts w:cs="Arial"/>
                <w:bCs/>
                <w:sz w:val="24"/>
                <w:szCs w:val="24"/>
              </w:rPr>
              <w:t xml:space="preserve">Mentor for Inclusion </w:t>
            </w:r>
            <w:r>
              <w:rPr>
                <w:rFonts w:cs="Arial"/>
                <w:bCs/>
                <w:sz w:val="24"/>
                <w:szCs w:val="24"/>
              </w:rPr>
              <w:t>Centre</w:t>
            </w:r>
            <w:r w:rsidR="00B819B9">
              <w:rPr>
                <w:rFonts w:cs="Arial"/>
                <w:bCs/>
                <w:sz w:val="24"/>
                <w:szCs w:val="24"/>
              </w:rPr>
              <w:t xml:space="preserve"> </w:t>
            </w:r>
          </w:p>
        </w:tc>
      </w:tr>
      <w:tr w:rsidR="000054CB">
        <w:trPr>
          <w:trHeight w:val="397"/>
        </w:trPr>
        <w:tc>
          <w:tcPr>
            <w:tcW w:w="4178" w:type="dxa"/>
          </w:tcPr>
          <w:p w:rsidR="000054CB" w:rsidRDefault="00BC58A0">
            <w:pPr>
              <w:tabs>
                <w:tab w:val="left" w:pos="7618"/>
              </w:tabs>
              <w:autoSpaceDE w:val="0"/>
              <w:autoSpaceDN w:val="0"/>
              <w:adjustRightInd w:val="0"/>
              <w:spacing w:before="120" w:after="0" w:line="240" w:lineRule="auto"/>
              <w:rPr>
                <w:rFonts w:cs="Arial"/>
                <w:bCs/>
                <w:sz w:val="24"/>
                <w:szCs w:val="24"/>
              </w:rPr>
            </w:pPr>
            <w:r>
              <w:rPr>
                <w:rFonts w:cs="Arial"/>
                <w:bCs/>
                <w:sz w:val="24"/>
                <w:szCs w:val="24"/>
              </w:rPr>
              <w:t>Grade:</w:t>
            </w:r>
          </w:p>
        </w:tc>
        <w:tc>
          <w:tcPr>
            <w:tcW w:w="6538" w:type="dxa"/>
          </w:tcPr>
          <w:p w:rsidR="000054CB" w:rsidRDefault="00BC58A0" w:rsidP="00C57517">
            <w:pPr>
              <w:tabs>
                <w:tab w:val="left" w:pos="2303"/>
              </w:tabs>
              <w:autoSpaceDE w:val="0"/>
              <w:autoSpaceDN w:val="0"/>
              <w:adjustRightInd w:val="0"/>
              <w:spacing w:before="120" w:after="120" w:line="240" w:lineRule="auto"/>
              <w:rPr>
                <w:rFonts w:cs="Arial"/>
                <w:b/>
                <w:bCs/>
                <w:sz w:val="24"/>
                <w:szCs w:val="24"/>
              </w:rPr>
            </w:pPr>
            <w:r>
              <w:rPr>
                <w:rFonts w:cs="Arial"/>
                <w:bCs/>
                <w:sz w:val="24"/>
                <w:szCs w:val="24"/>
              </w:rPr>
              <w:t>Surrey Pay Scale 5</w:t>
            </w:r>
            <w:r w:rsidR="00B819B9">
              <w:rPr>
                <w:rFonts w:cs="Arial"/>
                <w:bCs/>
                <w:sz w:val="24"/>
                <w:szCs w:val="24"/>
              </w:rPr>
              <w:t xml:space="preserve"> </w:t>
            </w:r>
          </w:p>
        </w:tc>
      </w:tr>
      <w:tr w:rsidR="000054CB">
        <w:trPr>
          <w:trHeight w:val="397"/>
        </w:trPr>
        <w:tc>
          <w:tcPr>
            <w:tcW w:w="4178" w:type="dxa"/>
            <w:tcBorders>
              <w:bottom w:val="single" w:sz="4" w:space="0" w:color="auto"/>
            </w:tcBorders>
          </w:tcPr>
          <w:p w:rsidR="000054CB" w:rsidRDefault="00BC58A0">
            <w:pPr>
              <w:tabs>
                <w:tab w:val="left" w:pos="2303"/>
                <w:tab w:val="left" w:pos="7618"/>
              </w:tabs>
              <w:autoSpaceDE w:val="0"/>
              <w:autoSpaceDN w:val="0"/>
              <w:adjustRightInd w:val="0"/>
              <w:spacing w:before="120" w:after="0" w:line="240" w:lineRule="auto"/>
              <w:rPr>
                <w:rFonts w:cs="Arial"/>
                <w:bCs/>
                <w:sz w:val="24"/>
                <w:szCs w:val="24"/>
              </w:rPr>
            </w:pPr>
            <w:r>
              <w:rPr>
                <w:rFonts w:cs="Arial"/>
                <w:bCs/>
                <w:sz w:val="24"/>
                <w:szCs w:val="24"/>
              </w:rPr>
              <w:t>Line managed by:</w:t>
            </w:r>
          </w:p>
        </w:tc>
        <w:tc>
          <w:tcPr>
            <w:tcW w:w="6538" w:type="dxa"/>
            <w:tcBorders>
              <w:bottom w:val="single" w:sz="4" w:space="0" w:color="auto"/>
            </w:tcBorders>
          </w:tcPr>
          <w:p w:rsidR="000054CB" w:rsidRDefault="00B819B9">
            <w:pPr>
              <w:tabs>
                <w:tab w:val="left" w:pos="2303"/>
              </w:tabs>
              <w:autoSpaceDE w:val="0"/>
              <w:autoSpaceDN w:val="0"/>
              <w:adjustRightInd w:val="0"/>
              <w:spacing w:before="120" w:after="120" w:line="240" w:lineRule="auto"/>
              <w:rPr>
                <w:rFonts w:cs="Arial"/>
                <w:bCs/>
                <w:sz w:val="24"/>
                <w:szCs w:val="24"/>
              </w:rPr>
            </w:pPr>
            <w:r>
              <w:rPr>
                <w:rFonts w:cs="Arial"/>
                <w:bCs/>
                <w:sz w:val="24"/>
                <w:szCs w:val="24"/>
              </w:rPr>
              <w:t>Student I</w:t>
            </w:r>
            <w:r w:rsidR="00BC58A0">
              <w:rPr>
                <w:rFonts w:cs="Arial"/>
                <w:bCs/>
                <w:sz w:val="24"/>
                <w:szCs w:val="24"/>
              </w:rPr>
              <w:t>nclusion Manager</w:t>
            </w:r>
          </w:p>
        </w:tc>
      </w:tr>
      <w:tr w:rsidR="000054CB">
        <w:trPr>
          <w:trHeight w:val="397"/>
        </w:trPr>
        <w:tc>
          <w:tcPr>
            <w:tcW w:w="4178" w:type="dxa"/>
            <w:tcBorders>
              <w:bottom w:val="single" w:sz="4" w:space="0" w:color="auto"/>
            </w:tcBorders>
          </w:tcPr>
          <w:p w:rsidR="000054CB" w:rsidRDefault="00BC58A0">
            <w:pPr>
              <w:tabs>
                <w:tab w:val="left" w:pos="2444"/>
                <w:tab w:val="left" w:pos="7618"/>
              </w:tabs>
              <w:autoSpaceDE w:val="0"/>
              <w:autoSpaceDN w:val="0"/>
              <w:adjustRightInd w:val="0"/>
              <w:spacing w:before="120" w:after="0" w:line="240" w:lineRule="auto"/>
              <w:rPr>
                <w:rFonts w:cs="Arial"/>
                <w:bCs/>
                <w:sz w:val="24"/>
                <w:szCs w:val="24"/>
              </w:rPr>
            </w:pPr>
            <w:r>
              <w:rPr>
                <w:rFonts w:cs="Arial"/>
                <w:bCs/>
                <w:sz w:val="24"/>
                <w:szCs w:val="24"/>
              </w:rPr>
              <w:t>Line management of:</w:t>
            </w:r>
          </w:p>
        </w:tc>
        <w:tc>
          <w:tcPr>
            <w:tcW w:w="6538" w:type="dxa"/>
            <w:tcBorders>
              <w:bottom w:val="single" w:sz="4" w:space="0" w:color="auto"/>
            </w:tcBorders>
          </w:tcPr>
          <w:p w:rsidR="000054CB" w:rsidRDefault="00BC58A0">
            <w:pPr>
              <w:tabs>
                <w:tab w:val="left" w:pos="2303"/>
              </w:tabs>
              <w:autoSpaceDE w:val="0"/>
              <w:autoSpaceDN w:val="0"/>
              <w:adjustRightInd w:val="0"/>
              <w:spacing w:before="120" w:after="120" w:line="240" w:lineRule="auto"/>
              <w:rPr>
                <w:rFonts w:cs="Arial"/>
                <w:bCs/>
                <w:sz w:val="24"/>
                <w:szCs w:val="24"/>
              </w:rPr>
            </w:pPr>
            <w:r>
              <w:rPr>
                <w:rFonts w:cs="Arial"/>
                <w:bCs/>
                <w:sz w:val="24"/>
                <w:szCs w:val="24"/>
              </w:rPr>
              <w:t>No line management responsibilities</w:t>
            </w:r>
          </w:p>
        </w:tc>
      </w:tr>
      <w:tr w:rsidR="000054CB">
        <w:trPr>
          <w:trHeight w:val="454"/>
        </w:trPr>
        <w:tc>
          <w:tcPr>
            <w:tcW w:w="10716" w:type="dxa"/>
            <w:gridSpan w:val="2"/>
            <w:shd w:val="clear" w:color="auto" w:fill="B8CCE4"/>
          </w:tcPr>
          <w:p w:rsidR="000054CB" w:rsidRDefault="00BC58A0">
            <w:pPr>
              <w:autoSpaceDE w:val="0"/>
              <w:autoSpaceDN w:val="0"/>
              <w:adjustRightInd w:val="0"/>
              <w:spacing w:before="120" w:after="120" w:line="240" w:lineRule="auto"/>
              <w:ind w:left="60"/>
              <w:rPr>
                <w:rFonts w:cs="Calibri"/>
                <w:b/>
                <w:bCs/>
                <w:sz w:val="26"/>
                <w:szCs w:val="26"/>
              </w:rPr>
            </w:pPr>
            <w:r>
              <w:rPr>
                <w:rFonts w:asciiTheme="minorHAnsi" w:hAnsiTheme="minorHAnsi" w:cs="Arial"/>
                <w:b/>
                <w:bCs/>
                <w:sz w:val="24"/>
                <w:szCs w:val="24"/>
              </w:rPr>
              <w:t>ROLE PURPOSE</w:t>
            </w:r>
          </w:p>
        </w:tc>
      </w:tr>
      <w:tr w:rsidR="000054CB">
        <w:trPr>
          <w:trHeight w:val="1560"/>
        </w:trPr>
        <w:tc>
          <w:tcPr>
            <w:tcW w:w="10716" w:type="dxa"/>
            <w:gridSpan w:val="2"/>
          </w:tcPr>
          <w:p w:rsidR="000054CB" w:rsidRDefault="00BC58A0">
            <w:pPr>
              <w:autoSpaceDE w:val="0"/>
              <w:autoSpaceDN w:val="0"/>
              <w:adjustRightInd w:val="0"/>
              <w:spacing w:after="0" w:line="240" w:lineRule="auto"/>
              <w:rPr>
                <w:rFonts w:cs="Calibri"/>
                <w:i/>
                <w:iCs/>
                <w:sz w:val="24"/>
                <w:szCs w:val="24"/>
              </w:rPr>
            </w:pPr>
            <w:r>
              <w:rPr>
                <w:rFonts w:cs="Calibri"/>
                <w:i/>
                <w:iCs/>
                <w:sz w:val="24"/>
                <w:szCs w:val="24"/>
              </w:rPr>
              <w:t>This is a draft job description and the areas of responsibility will be developed throughout the year to reflect the strengths of the post holder, their areas for development and aspirations.</w:t>
            </w:r>
          </w:p>
          <w:p w:rsidR="000054CB" w:rsidRDefault="000054CB">
            <w:pPr>
              <w:autoSpaceDE w:val="0"/>
              <w:autoSpaceDN w:val="0"/>
              <w:adjustRightInd w:val="0"/>
              <w:spacing w:after="0" w:line="240" w:lineRule="auto"/>
              <w:rPr>
                <w:rFonts w:cs="Calibri"/>
                <w:i/>
                <w:iCs/>
              </w:rPr>
            </w:pPr>
          </w:p>
          <w:p w:rsidR="00B819B9" w:rsidRDefault="00B819B9">
            <w:pPr>
              <w:pStyle w:val="NoSpacing"/>
              <w:numPr>
                <w:ilvl w:val="0"/>
                <w:numId w:val="13"/>
              </w:numPr>
            </w:pPr>
            <w:r>
              <w:t xml:space="preserve">To provide academic support to students who are </w:t>
            </w:r>
            <w:r w:rsidR="00C57517">
              <w:t xml:space="preserve">temporarily </w:t>
            </w:r>
            <w:r>
              <w:t>unable to access mainstream education</w:t>
            </w:r>
          </w:p>
          <w:p w:rsidR="000054CB" w:rsidRDefault="00BC58A0">
            <w:pPr>
              <w:pStyle w:val="NoSpacing"/>
              <w:numPr>
                <w:ilvl w:val="0"/>
                <w:numId w:val="13"/>
              </w:numPr>
            </w:pPr>
            <w:r>
              <w:t xml:space="preserve">To provide targeted </w:t>
            </w:r>
            <w:r w:rsidR="00EB7E5F">
              <w:t xml:space="preserve">social, </w:t>
            </w:r>
            <w:r>
              <w:t xml:space="preserve">emotional </w:t>
            </w:r>
            <w:r w:rsidR="00EB7E5F">
              <w:t xml:space="preserve">and mental health </w:t>
            </w:r>
            <w:r>
              <w:t>support</w:t>
            </w:r>
            <w:r w:rsidR="00B819B9">
              <w:t xml:space="preserve"> including restorative justice</w:t>
            </w:r>
            <w:r w:rsidR="00C57517">
              <w:t xml:space="preserve"> to improve</w:t>
            </w:r>
            <w:r w:rsidR="00B819B9">
              <w:t xml:space="preserve"> students’ identified area</w:t>
            </w:r>
            <w:r w:rsidR="00C57517">
              <w:t>s</w:t>
            </w:r>
            <w:r w:rsidR="00B819B9">
              <w:t xml:space="preserve"> of need</w:t>
            </w:r>
            <w:r w:rsidR="00EB7E5F">
              <w:t xml:space="preserve"> and enable them to access the curriculum effectively</w:t>
            </w:r>
          </w:p>
          <w:p w:rsidR="000054CB" w:rsidRDefault="00BC58A0">
            <w:pPr>
              <w:numPr>
                <w:ilvl w:val="0"/>
                <w:numId w:val="13"/>
              </w:numPr>
              <w:autoSpaceDE w:val="0"/>
              <w:autoSpaceDN w:val="0"/>
              <w:adjustRightInd w:val="0"/>
              <w:spacing w:after="0" w:line="240" w:lineRule="auto"/>
              <w:rPr>
                <w:rFonts w:cs="Calibri"/>
              </w:rPr>
            </w:pPr>
            <w:r>
              <w:rPr>
                <w:rFonts w:cs="Calibri"/>
                <w:lang w:eastAsia="en-GB"/>
              </w:rPr>
              <w:t>To work to support students, parents and staff to develop strategies to promote positive behaviour</w:t>
            </w:r>
            <w:r w:rsidR="00B819B9">
              <w:rPr>
                <w:rFonts w:cs="Calibri"/>
                <w:lang w:eastAsia="en-GB"/>
              </w:rPr>
              <w:t xml:space="preserve"> for learning</w:t>
            </w:r>
          </w:p>
          <w:p w:rsidR="000054CB" w:rsidRDefault="00BC58A0">
            <w:pPr>
              <w:numPr>
                <w:ilvl w:val="0"/>
                <w:numId w:val="13"/>
              </w:numPr>
              <w:autoSpaceDE w:val="0"/>
              <w:autoSpaceDN w:val="0"/>
              <w:adjustRightInd w:val="0"/>
              <w:spacing w:after="0" w:line="240" w:lineRule="auto"/>
              <w:rPr>
                <w:rFonts w:cs="Calibri"/>
                <w:lang w:eastAsia="en-GB"/>
              </w:rPr>
            </w:pPr>
            <w:r>
              <w:rPr>
                <w:rFonts w:cs="Calibri"/>
                <w:lang w:eastAsia="en-GB"/>
              </w:rPr>
              <w:t>Comply with and assist with the development of issues relating to child protection, health, safety and security, confidentiality and data protection, reporting all co</w:t>
            </w:r>
            <w:r w:rsidR="00B819B9">
              <w:rPr>
                <w:rFonts w:cs="Calibri"/>
                <w:lang w:eastAsia="en-GB"/>
              </w:rPr>
              <w:t>ncerns to an appropriate person</w:t>
            </w:r>
          </w:p>
          <w:p w:rsidR="00EB7E5F" w:rsidRDefault="00EB7E5F" w:rsidP="00EB7E5F">
            <w:pPr>
              <w:autoSpaceDE w:val="0"/>
              <w:autoSpaceDN w:val="0"/>
              <w:adjustRightInd w:val="0"/>
              <w:spacing w:after="0" w:line="240" w:lineRule="auto"/>
              <w:ind w:left="720"/>
              <w:rPr>
                <w:rFonts w:cs="Calibri"/>
                <w:lang w:eastAsia="en-GB"/>
              </w:rPr>
            </w:pPr>
          </w:p>
        </w:tc>
      </w:tr>
      <w:tr w:rsidR="000054CB">
        <w:trPr>
          <w:trHeight w:val="398"/>
        </w:trPr>
        <w:tc>
          <w:tcPr>
            <w:tcW w:w="10716" w:type="dxa"/>
            <w:gridSpan w:val="2"/>
            <w:shd w:val="clear" w:color="auto" w:fill="B8CCE4"/>
          </w:tcPr>
          <w:p w:rsidR="000054CB" w:rsidRDefault="00BC58A0">
            <w:pPr>
              <w:autoSpaceDE w:val="0"/>
              <w:autoSpaceDN w:val="0"/>
              <w:adjustRightInd w:val="0"/>
              <w:spacing w:before="120" w:after="120" w:line="240" w:lineRule="auto"/>
              <w:rPr>
                <w:rFonts w:cs="Calibri"/>
                <w:b/>
                <w:bCs/>
                <w:sz w:val="26"/>
                <w:szCs w:val="26"/>
              </w:rPr>
            </w:pPr>
            <w:r>
              <w:rPr>
                <w:rFonts w:asciiTheme="minorHAnsi" w:hAnsiTheme="minorHAnsi" w:cs="Arial"/>
                <w:b/>
                <w:bCs/>
                <w:sz w:val="24"/>
                <w:szCs w:val="24"/>
              </w:rPr>
              <w:t>CORE ACCOUTABILITIES &amp; ABILITY STATEMENTS</w:t>
            </w:r>
          </w:p>
        </w:tc>
      </w:tr>
      <w:tr w:rsidR="000054CB">
        <w:trPr>
          <w:trHeight w:val="1408"/>
        </w:trPr>
        <w:tc>
          <w:tcPr>
            <w:tcW w:w="10716" w:type="dxa"/>
            <w:gridSpan w:val="2"/>
            <w:tcBorders>
              <w:bottom w:val="single" w:sz="4" w:space="0" w:color="auto"/>
            </w:tcBorders>
          </w:tcPr>
          <w:p w:rsidR="000054CB" w:rsidRDefault="000054CB">
            <w:pPr>
              <w:autoSpaceDE w:val="0"/>
              <w:autoSpaceDN w:val="0"/>
              <w:adjustRightInd w:val="0"/>
              <w:spacing w:after="0" w:line="240" w:lineRule="auto"/>
              <w:rPr>
                <w:rFonts w:cs="Calibri"/>
                <w:iCs/>
                <w:sz w:val="24"/>
                <w:szCs w:val="24"/>
              </w:rPr>
            </w:pPr>
          </w:p>
          <w:p w:rsidR="000054CB" w:rsidRDefault="00BC58A0">
            <w:pPr>
              <w:autoSpaceDE w:val="0"/>
              <w:autoSpaceDN w:val="0"/>
              <w:adjustRightInd w:val="0"/>
              <w:spacing w:after="0" w:line="240" w:lineRule="auto"/>
              <w:rPr>
                <w:b/>
              </w:rPr>
            </w:pPr>
            <w:r>
              <w:rPr>
                <w:b/>
              </w:rPr>
              <w:t>Measureable outcomes</w:t>
            </w:r>
          </w:p>
          <w:p w:rsidR="000054CB" w:rsidRDefault="000054CB">
            <w:pPr>
              <w:autoSpaceDE w:val="0"/>
              <w:autoSpaceDN w:val="0"/>
              <w:adjustRightInd w:val="0"/>
              <w:spacing w:after="0" w:line="240" w:lineRule="auto"/>
              <w:rPr>
                <w:b/>
              </w:rPr>
            </w:pPr>
          </w:p>
          <w:p w:rsidR="000054CB" w:rsidRDefault="00BC58A0">
            <w:pPr>
              <w:numPr>
                <w:ilvl w:val="0"/>
                <w:numId w:val="48"/>
              </w:numPr>
              <w:autoSpaceDE w:val="0"/>
              <w:autoSpaceDN w:val="0"/>
              <w:adjustRightInd w:val="0"/>
              <w:spacing w:after="0" w:line="240" w:lineRule="auto"/>
              <w:rPr>
                <w:rFonts w:cs="Calibri"/>
                <w:bCs/>
                <w:lang w:eastAsia="en-GB"/>
              </w:rPr>
            </w:pPr>
            <w:r>
              <w:rPr>
                <w:rFonts w:cs="Calibri"/>
                <w:bCs/>
                <w:lang w:eastAsia="en-GB"/>
              </w:rPr>
              <w:t xml:space="preserve">Work in close partnership with the </w:t>
            </w:r>
            <w:r w:rsidR="00293290">
              <w:rPr>
                <w:rFonts w:cs="Calibri"/>
                <w:bCs/>
                <w:lang w:eastAsia="en-GB"/>
              </w:rPr>
              <w:t>Student</w:t>
            </w:r>
            <w:r>
              <w:rPr>
                <w:rFonts w:cs="Calibri"/>
                <w:bCs/>
                <w:lang w:eastAsia="en-GB"/>
              </w:rPr>
              <w:t xml:space="preserve"> Inclusion Manager, members of the </w:t>
            </w:r>
            <w:r w:rsidR="007B7989">
              <w:rPr>
                <w:rFonts w:cs="Calibri"/>
                <w:bCs/>
                <w:lang w:eastAsia="en-GB"/>
              </w:rPr>
              <w:t>S</w:t>
            </w:r>
            <w:r>
              <w:rPr>
                <w:rFonts w:cs="Calibri"/>
                <w:bCs/>
                <w:lang w:eastAsia="en-GB"/>
              </w:rPr>
              <w:t>enior Leadership Team, SEN</w:t>
            </w:r>
            <w:r w:rsidR="00B819B9">
              <w:rPr>
                <w:rFonts w:cs="Calibri"/>
                <w:bCs/>
                <w:lang w:eastAsia="en-GB"/>
              </w:rPr>
              <w:t>D</w:t>
            </w:r>
            <w:r>
              <w:rPr>
                <w:rFonts w:cs="Calibri"/>
                <w:bCs/>
                <w:lang w:eastAsia="en-GB"/>
              </w:rPr>
              <w:t xml:space="preserve">Co, Heads of </w:t>
            </w:r>
            <w:r w:rsidR="00B819B9">
              <w:rPr>
                <w:rFonts w:cs="Calibri"/>
                <w:bCs/>
                <w:lang w:eastAsia="en-GB"/>
              </w:rPr>
              <w:t>House</w:t>
            </w:r>
            <w:r>
              <w:rPr>
                <w:rFonts w:cs="Calibri"/>
                <w:bCs/>
                <w:lang w:eastAsia="en-GB"/>
              </w:rPr>
              <w:t>, parents and carers</w:t>
            </w:r>
          </w:p>
          <w:p w:rsidR="000054CB" w:rsidRDefault="00BC58A0">
            <w:pPr>
              <w:pStyle w:val="NoSpacing"/>
              <w:numPr>
                <w:ilvl w:val="0"/>
                <w:numId w:val="44"/>
              </w:numPr>
            </w:pPr>
            <w:r>
              <w:t xml:space="preserve">Improvements </w:t>
            </w:r>
            <w:r w:rsidR="00B819B9">
              <w:t>in student progress as  a consequence of interventions</w:t>
            </w:r>
          </w:p>
          <w:p w:rsidR="000054CB" w:rsidRDefault="00BC58A0">
            <w:pPr>
              <w:pStyle w:val="ListParagraph"/>
              <w:numPr>
                <w:ilvl w:val="0"/>
                <w:numId w:val="44"/>
              </w:numPr>
              <w:autoSpaceDE w:val="0"/>
              <w:autoSpaceDN w:val="0"/>
              <w:adjustRightInd w:val="0"/>
              <w:spacing w:after="0" w:line="240" w:lineRule="auto"/>
              <w:rPr>
                <w:rFonts w:cs="Calibri"/>
                <w:b/>
                <w:sz w:val="24"/>
                <w:szCs w:val="24"/>
              </w:rPr>
            </w:pPr>
            <w:r>
              <w:t>Records of intervention showing</w:t>
            </w:r>
            <w:r w:rsidR="00B819B9">
              <w:t xml:space="preserve"> pre and post intervention data</w:t>
            </w:r>
          </w:p>
          <w:p w:rsidR="000054CB" w:rsidRDefault="000054CB">
            <w:pPr>
              <w:autoSpaceDE w:val="0"/>
              <w:autoSpaceDN w:val="0"/>
              <w:adjustRightInd w:val="0"/>
              <w:spacing w:after="0" w:line="240" w:lineRule="auto"/>
              <w:rPr>
                <w:rFonts w:asciiTheme="minorHAnsi" w:hAnsiTheme="minorHAnsi" w:cs="Arial"/>
                <w:b/>
                <w:bCs/>
              </w:rPr>
            </w:pPr>
          </w:p>
          <w:p w:rsidR="000054CB" w:rsidRDefault="00BC58A0">
            <w:pPr>
              <w:autoSpaceDE w:val="0"/>
              <w:autoSpaceDN w:val="0"/>
              <w:adjustRightInd w:val="0"/>
              <w:spacing w:after="0" w:line="240" w:lineRule="auto"/>
              <w:rPr>
                <w:rFonts w:asciiTheme="minorHAnsi" w:hAnsiTheme="minorHAnsi" w:cs="Arial"/>
                <w:b/>
                <w:bCs/>
              </w:rPr>
            </w:pPr>
            <w:r>
              <w:rPr>
                <w:b/>
              </w:rPr>
              <w:t>Main responsibilities</w:t>
            </w:r>
          </w:p>
          <w:p w:rsidR="000054CB" w:rsidRDefault="000054CB">
            <w:pPr>
              <w:autoSpaceDE w:val="0"/>
              <w:autoSpaceDN w:val="0"/>
              <w:adjustRightInd w:val="0"/>
              <w:spacing w:after="0" w:line="240" w:lineRule="auto"/>
              <w:rPr>
                <w:rFonts w:asciiTheme="minorHAnsi" w:hAnsiTheme="minorHAnsi" w:cs="Arial"/>
                <w:b/>
                <w:bCs/>
              </w:rPr>
            </w:pPr>
          </w:p>
          <w:p w:rsidR="000054CB" w:rsidRPr="00B819B9" w:rsidRDefault="00BC58A0">
            <w:pPr>
              <w:numPr>
                <w:ilvl w:val="0"/>
                <w:numId w:val="48"/>
              </w:numPr>
              <w:autoSpaceDE w:val="0"/>
              <w:autoSpaceDN w:val="0"/>
              <w:adjustRightInd w:val="0"/>
              <w:spacing w:after="0" w:line="240" w:lineRule="auto"/>
              <w:rPr>
                <w:rFonts w:cs="Calibri"/>
                <w:bCs/>
                <w:lang w:eastAsia="en-GB"/>
              </w:rPr>
            </w:pPr>
            <w:r>
              <w:t xml:space="preserve">To </w:t>
            </w:r>
            <w:r w:rsidR="00C57517">
              <w:t>support</w:t>
            </w:r>
            <w:r w:rsidR="00B819B9">
              <w:t xml:space="preserve"> English and Maths sessions / academic tuition to</w:t>
            </w:r>
            <w:r w:rsidR="005A08F1">
              <w:t xml:space="preserve"> </w:t>
            </w:r>
            <w:r w:rsidR="00B819B9">
              <w:t xml:space="preserve">students who </w:t>
            </w:r>
            <w:r w:rsidR="00C57517">
              <w:t>are unable, temporarily, to</w:t>
            </w:r>
            <w:r w:rsidR="00B819B9">
              <w:t xml:space="preserve"> attend mainstream lessons</w:t>
            </w:r>
          </w:p>
          <w:p w:rsidR="00B819B9" w:rsidRDefault="00B819B9">
            <w:pPr>
              <w:numPr>
                <w:ilvl w:val="0"/>
                <w:numId w:val="48"/>
              </w:numPr>
              <w:autoSpaceDE w:val="0"/>
              <w:autoSpaceDN w:val="0"/>
              <w:adjustRightInd w:val="0"/>
              <w:spacing w:after="0" w:line="240" w:lineRule="auto"/>
              <w:rPr>
                <w:rFonts w:cs="Calibri"/>
                <w:bCs/>
                <w:lang w:eastAsia="en-GB"/>
              </w:rPr>
            </w:pPr>
            <w:r>
              <w:t>To support students’ social skills at designated times</w:t>
            </w:r>
          </w:p>
          <w:p w:rsidR="000054CB" w:rsidRDefault="00BC58A0">
            <w:pPr>
              <w:pStyle w:val="NoSpacing"/>
              <w:numPr>
                <w:ilvl w:val="0"/>
                <w:numId w:val="44"/>
              </w:numPr>
              <w:ind w:right="556"/>
              <w:jc w:val="both"/>
            </w:pPr>
            <w:r>
              <w:t>To plan and lead nurture group sessions, with targeted groups of students</w:t>
            </w:r>
          </w:p>
          <w:p w:rsidR="00B819B9" w:rsidRDefault="00B819B9">
            <w:pPr>
              <w:pStyle w:val="NoSpacing"/>
              <w:numPr>
                <w:ilvl w:val="0"/>
                <w:numId w:val="44"/>
              </w:numPr>
              <w:ind w:right="556"/>
              <w:jc w:val="both"/>
            </w:pPr>
            <w:r>
              <w:t>To provide support to students returning from fixed term exclusions before re-entering mainstream education</w:t>
            </w:r>
          </w:p>
          <w:p w:rsidR="000054CB" w:rsidRDefault="00C57517">
            <w:pPr>
              <w:pStyle w:val="NoSpacing"/>
              <w:numPr>
                <w:ilvl w:val="0"/>
                <w:numId w:val="44"/>
              </w:numPr>
              <w:ind w:right="556"/>
              <w:jc w:val="both"/>
            </w:pPr>
            <w:r>
              <w:t>To m</w:t>
            </w:r>
            <w:r w:rsidR="00BC58A0">
              <w:t>onitor progress</w:t>
            </w:r>
            <w:r w:rsidR="00B819B9">
              <w:t xml:space="preserve"> and record intervention on SIMS</w:t>
            </w:r>
            <w:r w:rsidR="00BC58A0">
              <w:rPr>
                <w:rFonts w:cs="Calibri"/>
                <w:bCs/>
                <w:lang w:eastAsia="en-GB"/>
              </w:rPr>
              <w:t xml:space="preserve"> in conjunction with the Heads of </w:t>
            </w:r>
            <w:r w:rsidR="00B819B9">
              <w:rPr>
                <w:rFonts w:cs="Calibri"/>
                <w:bCs/>
                <w:lang w:eastAsia="en-GB"/>
              </w:rPr>
              <w:t>House</w:t>
            </w:r>
          </w:p>
          <w:p w:rsidR="000054CB" w:rsidRDefault="00C57517">
            <w:pPr>
              <w:pStyle w:val="NoSpacing"/>
              <w:numPr>
                <w:ilvl w:val="0"/>
                <w:numId w:val="44"/>
              </w:numPr>
              <w:ind w:right="556"/>
              <w:jc w:val="both"/>
            </w:pPr>
            <w:r>
              <w:t>To b</w:t>
            </w:r>
            <w:r w:rsidR="00BC58A0">
              <w:t>e pro-active in identifying students, working alongside the SEN</w:t>
            </w:r>
            <w:r w:rsidR="00B819B9">
              <w:t>D</w:t>
            </w:r>
            <w:r w:rsidR="00BC58A0">
              <w:t>C</w:t>
            </w:r>
            <w:r w:rsidR="007B7989">
              <w:t>o</w:t>
            </w:r>
            <w:r w:rsidR="00BC58A0">
              <w:t>, H</w:t>
            </w:r>
            <w:r w:rsidR="007B7989">
              <w:t xml:space="preserve">eads of </w:t>
            </w:r>
            <w:r w:rsidR="00BC58A0">
              <w:t>H</w:t>
            </w:r>
            <w:r w:rsidR="007B7989">
              <w:t>ouse</w:t>
            </w:r>
            <w:r w:rsidR="00BC58A0">
              <w:t xml:space="preserve"> and tutors to ensure those students wh</w:t>
            </w:r>
            <w:r w:rsidR="00B819B9">
              <w:t>o need it most receive support</w:t>
            </w:r>
          </w:p>
          <w:p w:rsidR="00B819B9" w:rsidRDefault="00C57517">
            <w:pPr>
              <w:pStyle w:val="NoSpacing"/>
              <w:numPr>
                <w:ilvl w:val="0"/>
                <w:numId w:val="44"/>
              </w:numPr>
              <w:ind w:right="556"/>
              <w:jc w:val="both"/>
            </w:pPr>
            <w:r>
              <w:lastRenderedPageBreak/>
              <w:t>To p</w:t>
            </w:r>
            <w:r w:rsidR="00B819B9">
              <w:t xml:space="preserve">rovide </w:t>
            </w:r>
            <w:r w:rsidR="007B7989">
              <w:t xml:space="preserve">a </w:t>
            </w:r>
            <w:r w:rsidR="00B819B9">
              <w:t>weekly summary of internal and external support given to students</w:t>
            </w:r>
          </w:p>
          <w:p w:rsidR="000054CB" w:rsidRDefault="00C57517">
            <w:pPr>
              <w:pStyle w:val="NoSpacing"/>
              <w:numPr>
                <w:ilvl w:val="0"/>
                <w:numId w:val="44"/>
              </w:numPr>
              <w:ind w:right="556"/>
              <w:jc w:val="both"/>
            </w:pPr>
            <w:r>
              <w:t>To a</w:t>
            </w:r>
            <w:r w:rsidR="00BC58A0">
              <w:t>ttend team, staff and student meeti</w:t>
            </w:r>
            <w:r w:rsidR="00B819B9">
              <w:t>ngs as appropriate and directed</w:t>
            </w:r>
          </w:p>
          <w:p w:rsidR="000054CB" w:rsidRDefault="00C57517">
            <w:pPr>
              <w:pStyle w:val="NoSpacing"/>
              <w:numPr>
                <w:ilvl w:val="0"/>
                <w:numId w:val="44"/>
              </w:numPr>
              <w:ind w:right="556"/>
              <w:jc w:val="both"/>
            </w:pPr>
            <w:r>
              <w:t>To r</w:t>
            </w:r>
            <w:r w:rsidR="00B819B9">
              <w:t>eport progress made by students</w:t>
            </w:r>
          </w:p>
          <w:p w:rsidR="000054CB" w:rsidRDefault="00C57517">
            <w:pPr>
              <w:pStyle w:val="NoSpacing"/>
              <w:numPr>
                <w:ilvl w:val="0"/>
                <w:numId w:val="44"/>
              </w:numPr>
              <w:ind w:right="556"/>
            </w:pPr>
            <w:r>
              <w:t>To r</w:t>
            </w:r>
            <w:r w:rsidR="00BC58A0">
              <w:t xml:space="preserve">ecord </w:t>
            </w:r>
            <w:r w:rsidR="00B819B9">
              <w:t>student interventions into SIMS</w:t>
            </w:r>
          </w:p>
          <w:p w:rsidR="000054CB" w:rsidRDefault="00BC58A0">
            <w:pPr>
              <w:pStyle w:val="NoSpacing"/>
              <w:numPr>
                <w:ilvl w:val="0"/>
                <w:numId w:val="13"/>
              </w:numPr>
              <w:rPr>
                <w:rFonts w:cs="Calibri"/>
                <w:lang w:eastAsia="en-GB"/>
              </w:rPr>
            </w:pPr>
            <w:r>
              <w:rPr>
                <w:rFonts w:cs="Calibri"/>
                <w:lang w:eastAsia="en-GB"/>
              </w:rPr>
              <w:t xml:space="preserve">To deputise for the </w:t>
            </w:r>
            <w:r w:rsidR="007B7989">
              <w:rPr>
                <w:rFonts w:cs="Calibri"/>
                <w:lang w:eastAsia="en-GB"/>
              </w:rPr>
              <w:t xml:space="preserve">Student </w:t>
            </w:r>
            <w:r>
              <w:rPr>
                <w:rFonts w:cs="Calibri"/>
                <w:lang w:eastAsia="en-GB"/>
              </w:rPr>
              <w:t>Inclusion Manager as appropriate</w:t>
            </w:r>
          </w:p>
          <w:p w:rsidR="000054CB" w:rsidRDefault="00BC58A0">
            <w:pPr>
              <w:pStyle w:val="ListParagraph"/>
              <w:numPr>
                <w:ilvl w:val="0"/>
                <w:numId w:val="11"/>
              </w:numPr>
              <w:autoSpaceDE w:val="0"/>
              <w:autoSpaceDN w:val="0"/>
              <w:adjustRightInd w:val="0"/>
              <w:spacing w:after="0" w:line="240" w:lineRule="auto"/>
              <w:rPr>
                <w:rFonts w:cs="Calibri"/>
              </w:rPr>
            </w:pPr>
            <w:r>
              <w:rPr>
                <w:rFonts w:cs="Calibri"/>
              </w:rPr>
              <w:t>To undertake any other duties as may be reasonably requested</w:t>
            </w:r>
          </w:p>
          <w:p w:rsidR="000054CB" w:rsidRDefault="00BC58A0">
            <w:pPr>
              <w:pStyle w:val="ListParagraph"/>
              <w:numPr>
                <w:ilvl w:val="0"/>
                <w:numId w:val="11"/>
              </w:numPr>
              <w:autoSpaceDE w:val="0"/>
              <w:autoSpaceDN w:val="0"/>
              <w:adjustRightInd w:val="0"/>
              <w:spacing w:after="0" w:line="240" w:lineRule="auto"/>
              <w:rPr>
                <w:rFonts w:cs="Calibri"/>
              </w:rPr>
            </w:pPr>
            <w:r>
              <w:rPr>
                <w:rFonts w:cs="Calibri"/>
              </w:rPr>
              <w:t xml:space="preserve">To provide support for </w:t>
            </w:r>
            <w:r w:rsidR="00B819B9">
              <w:rPr>
                <w:rFonts w:cs="Calibri"/>
              </w:rPr>
              <w:t xml:space="preserve">a </w:t>
            </w:r>
            <w:r>
              <w:rPr>
                <w:rFonts w:cs="Calibri"/>
              </w:rPr>
              <w:t xml:space="preserve">student’s emotional and social needs by encouraging and modelling positive behaviour in line with the School’s Behaviour Policy and demonstrating high expectations of work </w:t>
            </w:r>
            <w:r w:rsidR="00B819B9">
              <w:rPr>
                <w:rFonts w:cs="Calibri"/>
              </w:rPr>
              <w:t>and behaviour</w:t>
            </w:r>
          </w:p>
          <w:p w:rsidR="000054CB" w:rsidRDefault="00BC58A0">
            <w:pPr>
              <w:pStyle w:val="ListParagraph"/>
              <w:numPr>
                <w:ilvl w:val="0"/>
                <w:numId w:val="11"/>
              </w:numPr>
              <w:autoSpaceDE w:val="0"/>
              <w:autoSpaceDN w:val="0"/>
              <w:adjustRightInd w:val="0"/>
              <w:spacing w:after="0" w:line="240" w:lineRule="auto"/>
              <w:rPr>
                <w:rFonts w:cs="Calibri"/>
              </w:rPr>
            </w:pPr>
            <w:r>
              <w:rPr>
                <w:rFonts w:cs="Calibri"/>
              </w:rPr>
              <w:t xml:space="preserve">To assist with the general pastoral care of the students, including helping students who </w:t>
            </w:r>
            <w:r w:rsidR="00B819B9">
              <w:rPr>
                <w:rFonts w:cs="Calibri"/>
              </w:rPr>
              <w:t>are sick, distressed or injured</w:t>
            </w:r>
          </w:p>
          <w:p w:rsidR="000054CB" w:rsidRDefault="000054CB">
            <w:pPr>
              <w:autoSpaceDE w:val="0"/>
              <w:autoSpaceDN w:val="0"/>
              <w:adjustRightInd w:val="0"/>
              <w:spacing w:after="0" w:line="240" w:lineRule="auto"/>
              <w:rPr>
                <w:rFonts w:asciiTheme="minorHAnsi" w:hAnsiTheme="minorHAnsi" w:cs="Arial"/>
                <w:i/>
                <w:iCs/>
              </w:rPr>
            </w:pPr>
          </w:p>
          <w:p w:rsidR="000054CB" w:rsidRDefault="00BC58A0">
            <w:pPr>
              <w:autoSpaceDE w:val="0"/>
              <w:autoSpaceDN w:val="0"/>
              <w:adjustRightInd w:val="0"/>
              <w:spacing w:after="0" w:line="240" w:lineRule="auto"/>
              <w:rPr>
                <w:rFonts w:asciiTheme="minorHAnsi" w:hAnsiTheme="minorHAnsi" w:cs="Arial"/>
                <w:b/>
                <w:lang w:eastAsia="en-GB"/>
              </w:rPr>
            </w:pPr>
            <w:r>
              <w:rPr>
                <w:rFonts w:asciiTheme="minorHAnsi" w:hAnsiTheme="minorHAnsi" w:cs="Arial"/>
                <w:b/>
                <w:lang w:eastAsia="en-GB"/>
              </w:rPr>
              <w:t>Corporate &amp; statutory initiatives – equalities/health &amp; safety</w:t>
            </w:r>
          </w:p>
          <w:p w:rsidR="000054CB" w:rsidRDefault="000054CB">
            <w:pPr>
              <w:autoSpaceDE w:val="0"/>
              <w:autoSpaceDN w:val="0"/>
              <w:adjustRightInd w:val="0"/>
              <w:spacing w:after="0" w:line="240" w:lineRule="auto"/>
              <w:rPr>
                <w:rFonts w:asciiTheme="minorHAnsi" w:hAnsiTheme="minorHAnsi" w:cs="Arial"/>
                <w:lang w:eastAsia="en-GB"/>
              </w:rPr>
            </w:pPr>
          </w:p>
          <w:p w:rsidR="000054CB" w:rsidRDefault="00BC58A0">
            <w:pPr>
              <w:pStyle w:val="ListParagraph"/>
              <w:numPr>
                <w:ilvl w:val="0"/>
                <w:numId w:val="44"/>
              </w:num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Maintain an awareness of school, national and statutory policies and requirements a</w:t>
            </w:r>
            <w:r w:rsidR="00B819B9">
              <w:rPr>
                <w:rFonts w:asciiTheme="minorHAnsi" w:hAnsiTheme="minorHAnsi" w:cs="Arial"/>
                <w:lang w:eastAsia="en-GB"/>
              </w:rPr>
              <w:t>nd apply these in the workplace</w:t>
            </w:r>
          </w:p>
          <w:p w:rsidR="000054CB" w:rsidRDefault="00B819B9">
            <w:pPr>
              <w:pStyle w:val="ListParagraph"/>
              <w:numPr>
                <w:ilvl w:val="0"/>
                <w:numId w:val="44"/>
              </w:num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Attend relevant meetings</w:t>
            </w:r>
          </w:p>
          <w:p w:rsidR="000054CB" w:rsidRDefault="00B819B9">
            <w:pPr>
              <w:pStyle w:val="ListParagraph"/>
              <w:numPr>
                <w:ilvl w:val="0"/>
                <w:numId w:val="44"/>
              </w:numPr>
              <w:autoSpaceDE w:val="0"/>
              <w:autoSpaceDN w:val="0"/>
              <w:adjustRightInd w:val="0"/>
              <w:spacing w:after="0" w:line="240" w:lineRule="auto"/>
              <w:rPr>
                <w:rFonts w:asciiTheme="minorHAnsi" w:hAnsiTheme="minorHAnsi" w:cs="Arial"/>
                <w:lang w:eastAsia="en-GB"/>
              </w:rPr>
            </w:pPr>
            <w:r>
              <w:rPr>
                <w:rFonts w:asciiTheme="minorHAnsi" w:hAnsiTheme="minorHAnsi" w:cs="Arial"/>
                <w:lang w:eastAsia="en-GB"/>
              </w:rPr>
              <w:t>Attend training</w:t>
            </w:r>
          </w:p>
          <w:p w:rsidR="000054CB" w:rsidRDefault="000054CB">
            <w:pPr>
              <w:pStyle w:val="ListParagraph"/>
              <w:autoSpaceDE w:val="0"/>
              <w:autoSpaceDN w:val="0"/>
              <w:adjustRightInd w:val="0"/>
              <w:spacing w:after="0" w:line="240" w:lineRule="auto"/>
              <w:rPr>
                <w:rFonts w:asciiTheme="minorHAnsi" w:hAnsiTheme="minorHAnsi" w:cs="Arial"/>
                <w:lang w:eastAsia="en-GB"/>
              </w:rPr>
            </w:pPr>
          </w:p>
        </w:tc>
      </w:tr>
      <w:tr w:rsidR="000054CB">
        <w:trPr>
          <w:trHeight w:val="284"/>
        </w:trPr>
        <w:tc>
          <w:tcPr>
            <w:tcW w:w="10716" w:type="dxa"/>
            <w:gridSpan w:val="2"/>
            <w:shd w:val="clear" w:color="auto" w:fill="C6D9F1" w:themeFill="text2" w:themeFillTint="33"/>
          </w:tcPr>
          <w:p w:rsidR="000054CB" w:rsidRDefault="000054CB">
            <w:pPr>
              <w:autoSpaceDE w:val="0"/>
              <w:autoSpaceDN w:val="0"/>
              <w:adjustRightInd w:val="0"/>
              <w:spacing w:before="120" w:after="120" w:line="240" w:lineRule="auto"/>
              <w:rPr>
                <w:rFonts w:asciiTheme="minorHAnsi" w:hAnsiTheme="minorHAnsi" w:cs="Arial"/>
                <w:b/>
                <w:bCs/>
                <w:sz w:val="24"/>
                <w:szCs w:val="24"/>
              </w:rPr>
            </w:pPr>
          </w:p>
        </w:tc>
      </w:tr>
      <w:tr w:rsidR="000054CB">
        <w:trPr>
          <w:trHeight w:val="284"/>
        </w:trPr>
        <w:tc>
          <w:tcPr>
            <w:tcW w:w="10716" w:type="dxa"/>
            <w:gridSpan w:val="2"/>
          </w:tcPr>
          <w:p w:rsidR="000054CB" w:rsidRDefault="00BC58A0">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Whilst every effort has been made to explain the main duties and accountabilities of the post, each individual task undertaken may not be identified.</w:t>
            </w:r>
          </w:p>
          <w:p w:rsidR="000054CB" w:rsidRDefault="000054CB">
            <w:pPr>
              <w:autoSpaceDE w:val="0"/>
              <w:autoSpaceDN w:val="0"/>
              <w:adjustRightInd w:val="0"/>
              <w:spacing w:after="0" w:line="240" w:lineRule="auto"/>
              <w:rPr>
                <w:rFonts w:asciiTheme="minorHAnsi" w:hAnsiTheme="minorHAnsi" w:cs="Arial"/>
                <w:sz w:val="20"/>
                <w:szCs w:val="20"/>
              </w:rPr>
            </w:pPr>
          </w:p>
          <w:p w:rsidR="000054CB" w:rsidRDefault="00BC58A0">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rsidR="000054CB" w:rsidRDefault="000054CB">
            <w:pPr>
              <w:autoSpaceDE w:val="0"/>
              <w:autoSpaceDN w:val="0"/>
              <w:adjustRightInd w:val="0"/>
              <w:spacing w:after="0" w:line="240" w:lineRule="auto"/>
              <w:rPr>
                <w:rFonts w:asciiTheme="minorHAnsi" w:hAnsiTheme="minorHAnsi" w:cs="Arial"/>
                <w:sz w:val="20"/>
                <w:szCs w:val="20"/>
              </w:rPr>
            </w:pPr>
          </w:p>
          <w:p w:rsidR="000054CB" w:rsidRDefault="00BC58A0">
            <w:pPr>
              <w:pStyle w:val="Default"/>
              <w:rPr>
                <w:rFonts w:asciiTheme="minorHAnsi" w:hAnsiTheme="minorHAnsi"/>
                <w:b/>
              </w:rPr>
            </w:pPr>
            <w:r>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0054CB" w:rsidRDefault="000054CB">
            <w:pPr>
              <w:autoSpaceDE w:val="0"/>
              <w:autoSpaceDN w:val="0"/>
              <w:adjustRightInd w:val="0"/>
              <w:spacing w:after="0" w:line="240" w:lineRule="auto"/>
              <w:rPr>
                <w:rFonts w:asciiTheme="minorHAnsi" w:hAnsiTheme="minorHAnsi" w:cs="Arial"/>
              </w:rPr>
            </w:pPr>
          </w:p>
        </w:tc>
      </w:tr>
    </w:tbl>
    <w:p w:rsidR="00A16327" w:rsidRDefault="00A16327">
      <w:pPr>
        <w:spacing w:before="120"/>
        <w:rPr>
          <w:rFonts w:cs="Calibri"/>
          <w:b/>
          <w:sz w:val="24"/>
          <w:szCs w:val="24"/>
        </w:rPr>
      </w:pPr>
    </w:p>
    <w:p w:rsidR="000054CB" w:rsidRDefault="00BC58A0">
      <w:pPr>
        <w:spacing w:before="120"/>
        <w:rPr>
          <w:rFonts w:cs="Calibri"/>
          <w:b/>
          <w:sz w:val="24"/>
          <w:szCs w:val="24"/>
        </w:rPr>
      </w:pPr>
      <w:r>
        <w:rPr>
          <w:rFonts w:cs="Calibri"/>
          <w:b/>
          <w:sz w:val="24"/>
          <w:szCs w:val="24"/>
        </w:rPr>
        <w:t xml:space="preserve">PERSON SPECIFICATION: </w:t>
      </w:r>
      <w:r w:rsidR="00E46698">
        <w:rPr>
          <w:rFonts w:cs="Calibri"/>
          <w:b/>
          <w:sz w:val="24"/>
          <w:szCs w:val="24"/>
        </w:rPr>
        <w:t>Inclusion Mentor for Inclusion Centre</w:t>
      </w: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2835"/>
        <w:gridCol w:w="1418"/>
      </w:tblGrid>
      <w:tr w:rsidR="000054CB">
        <w:trPr>
          <w:trHeight w:val="20"/>
        </w:trPr>
        <w:tc>
          <w:tcPr>
            <w:tcW w:w="1701" w:type="dxa"/>
            <w:vAlign w:val="center"/>
          </w:tcPr>
          <w:p w:rsidR="000054CB" w:rsidRDefault="00BC58A0">
            <w:pPr>
              <w:pStyle w:val="Heading2"/>
              <w:spacing w:before="120" w:after="120"/>
              <w:ind w:left="0"/>
              <w:jc w:val="left"/>
              <w:rPr>
                <w:rFonts w:asciiTheme="minorHAnsi" w:hAnsiTheme="minorHAnsi" w:cs="Arial"/>
                <w:sz w:val="24"/>
              </w:rPr>
            </w:pPr>
            <w:r>
              <w:rPr>
                <w:rFonts w:asciiTheme="minorHAnsi" w:hAnsiTheme="minorHAnsi" w:cs="Arial"/>
                <w:sz w:val="24"/>
              </w:rPr>
              <w:t xml:space="preserve">    Attributes</w:t>
            </w:r>
          </w:p>
        </w:tc>
        <w:tc>
          <w:tcPr>
            <w:tcW w:w="4678" w:type="dxa"/>
            <w:vAlign w:val="center"/>
          </w:tcPr>
          <w:p w:rsidR="000054CB" w:rsidRDefault="00BC58A0">
            <w:pPr>
              <w:pStyle w:val="Heading2"/>
              <w:spacing w:before="120" w:after="120"/>
              <w:jc w:val="left"/>
              <w:rPr>
                <w:rFonts w:asciiTheme="minorHAnsi" w:hAnsiTheme="minorHAnsi" w:cs="Arial"/>
                <w:sz w:val="24"/>
              </w:rPr>
            </w:pPr>
            <w:r>
              <w:rPr>
                <w:rFonts w:asciiTheme="minorHAnsi" w:hAnsiTheme="minorHAnsi" w:cs="Arial"/>
                <w:sz w:val="24"/>
              </w:rPr>
              <w:t>Essential</w:t>
            </w:r>
          </w:p>
        </w:tc>
        <w:tc>
          <w:tcPr>
            <w:tcW w:w="2835" w:type="dxa"/>
            <w:vAlign w:val="center"/>
          </w:tcPr>
          <w:p w:rsidR="000054CB" w:rsidRDefault="00BC58A0">
            <w:pPr>
              <w:spacing w:before="120" w:after="120"/>
              <w:rPr>
                <w:rFonts w:asciiTheme="minorHAnsi" w:hAnsiTheme="minorHAnsi" w:cs="Arial"/>
                <w:b/>
              </w:rPr>
            </w:pPr>
            <w:r>
              <w:rPr>
                <w:rFonts w:asciiTheme="minorHAnsi" w:hAnsiTheme="minorHAnsi" w:cs="Arial"/>
                <w:b/>
              </w:rPr>
              <w:t>Desirable</w:t>
            </w:r>
          </w:p>
        </w:tc>
        <w:tc>
          <w:tcPr>
            <w:tcW w:w="1418" w:type="dxa"/>
          </w:tcPr>
          <w:p w:rsidR="000054CB" w:rsidRDefault="00BC58A0">
            <w:pPr>
              <w:pStyle w:val="Heading1"/>
              <w:spacing w:before="120" w:after="120"/>
              <w:jc w:val="center"/>
              <w:rPr>
                <w:rFonts w:asciiTheme="minorHAnsi" w:hAnsiTheme="minorHAnsi" w:cs="Arial"/>
                <w:sz w:val="24"/>
                <w:szCs w:val="24"/>
              </w:rPr>
            </w:pPr>
            <w:r>
              <w:rPr>
                <w:rFonts w:asciiTheme="minorHAnsi" w:hAnsiTheme="minorHAnsi" w:cs="Arial"/>
                <w:sz w:val="24"/>
                <w:szCs w:val="24"/>
              </w:rPr>
              <w:t>Evidence</w:t>
            </w:r>
          </w:p>
        </w:tc>
      </w:tr>
      <w:tr w:rsidR="000054CB">
        <w:tc>
          <w:tcPr>
            <w:tcW w:w="1701" w:type="dxa"/>
          </w:tcPr>
          <w:p w:rsidR="000054CB" w:rsidRDefault="00BC58A0">
            <w:pPr>
              <w:rPr>
                <w:rFonts w:asciiTheme="minorHAnsi" w:hAnsiTheme="minorHAnsi" w:cs="Arial"/>
                <w:sz w:val="20"/>
                <w:szCs w:val="20"/>
              </w:rPr>
            </w:pPr>
            <w:r>
              <w:rPr>
                <w:rFonts w:asciiTheme="minorHAnsi" w:hAnsiTheme="minorHAnsi" w:cs="Arial"/>
                <w:sz w:val="20"/>
                <w:szCs w:val="20"/>
              </w:rPr>
              <w:t>Education, Training and  Qualifications</w:t>
            </w:r>
          </w:p>
        </w:tc>
        <w:tc>
          <w:tcPr>
            <w:tcW w:w="4678" w:type="dxa"/>
          </w:tcPr>
          <w:p w:rsidR="000054CB" w:rsidRDefault="00BC58A0">
            <w:pPr>
              <w:pStyle w:val="ListParagraph"/>
              <w:numPr>
                <w:ilvl w:val="0"/>
                <w:numId w:val="33"/>
              </w:numPr>
              <w:spacing w:after="0" w:line="240" w:lineRule="auto"/>
              <w:ind w:left="360"/>
              <w:rPr>
                <w:rFonts w:asciiTheme="minorHAnsi" w:hAnsiTheme="minorHAnsi" w:cs="Arial"/>
                <w:sz w:val="20"/>
                <w:szCs w:val="20"/>
              </w:rPr>
            </w:pPr>
            <w:r>
              <w:rPr>
                <w:rFonts w:asciiTheme="minorHAnsi" w:hAnsiTheme="minorHAnsi" w:cs="Arial"/>
                <w:sz w:val="20"/>
                <w:szCs w:val="20"/>
              </w:rPr>
              <w:t>Hold Grade C (or equivalent) in Maths and English at GCSE level</w:t>
            </w:r>
          </w:p>
          <w:p w:rsidR="000054CB" w:rsidRPr="00B819B9" w:rsidRDefault="00B819B9" w:rsidP="00B819B9">
            <w:pPr>
              <w:pStyle w:val="ListParagraph"/>
              <w:numPr>
                <w:ilvl w:val="0"/>
                <w:numId w:val="33"/>
              </w:numPr>
              <w:spacing w:after="0" w:line="240" w:lineRule="auto"/>
              <w:ind w:left="340"/>
              <w:rPr>
                <w:rFonts w:asciiTheme="minorHAnsi" w:hAnsiTheme="minorHAnsi" w:cs="Arial"/>
                <w:sz w:val="20"/>
                <w:szCs w:val="20"/>
              </w:rPr>
            </w:pPr>
            <w:r>
              <w:rPr>
                <w:rFonts w:asciiTheme="minorHAnsi" w:hAnsiTheme="minorHAnsi" w:cs="Arial"/>
                <w:sz w:val="20"/>
                <w:szCs w:val="20"/>
              </w:rPr>
              <w:t>Show willing</w:t>
            </w:r>
            <w:r w:rsidR="00D54C46">
              <w:rPr>
                <w:rFonts w:asciiTheme="minorHAnsi" w:hAnsiTheme="minorHAnsi" w:cs="Arial"/>
                <w:sz w:val="20"/>
                <w:szCs w:val="20"/>
              </w:rPr>
              <w:t>ness</w:t>
            </w:r>
            <w:r>
              <w:rPr>
                <w:rFonts w:asciiTheme="minorHAnsi" w:hAnsiTheme="minorHAnsi" w:cs="Arial"/>
                <w:sz w:val="20"/>
                <w:szCs w:val="20"/>
              </w:rPr>
              <w:t xml:space="preserve"> to undertake appropriate CPD to fulfil the role</w:t>
            </w:r>
          </w:p>
        </w:tc>
        <w:tc>
          <w:tcPr>
            <w:tcW w:w="2835" w:type="dxa"/>
          </w:tcPr>
          <w:p w:rsidR="000054CB" w:rsidRDefault="00BC58A0">
            <w:pPr>
              <w:pStyle w:val="ListParagraph"/>
              <w:numPr>
                <w:ilvl w:val="0"/>
                <w:numId w:val="33"/>
              </w:numPr>
              <w:spacing w:after="0" w:line="240" w:lineRule="auto"/>
              <w:ind w:left="340"/>
              <w:rPr>
                <w:rFonts w:asciiTheme="minorHAnsi" w:hAnsiTheme="minorHAnsi" w:cs="Arial"/>
                <w:sz w:val="20"/>
                <w:szCs w:val="20"/>
              </w:rPr>
            </w:pPr>
            <w:r>
              <w:rPr>
                <w:rFonts w:asciiTheme="minorHAnsi" w:hAnsiTheme="minorHAnsi" w:cs="Arial"/>
                <w:sz w:val="20"/>
                <w:szCs w:val="20"/>
              </w:rPr>
              <w:t>Hold or willing to work towards ELSA</w:t>
            </w:r>
            <w:r w:rsidR="007B7989">
              <w:rPr>
                <w:rFonts w:asciiTheme="minorHAnsi" w:hAnsiTheme="minorHAnsi" w:cs="Arial"/>
                <w:sz w:val="20"/>
                <w:szCs w:val="20"/>
              </w:rPr>
              <w:t>/Counselling</w:t>
            </w:r>
            <w:r>
              <w:rPr>
                <w:rFonts w:asciiTheme="minorHAnsi" w:hAnsiTheme="minorHAnsi" w:cs="Arial"/>
                <w:sz w:val="20"/>
                <w:szCs w:val="20"/>
              </w:rPr>
              <w:t xml:space="preserve"> training qualification</w:t>
            </w:r>
          </w:p>
          <w:p w:rsidR="000054CB" w:rsidRDefault="000054CB">
            <w:pPr>
              <w:spacing w:after="0" w:line="240" w:lineRule="auto"/>
              <w:ind w:left="-20"/>
              <w:rPr>
                <w:rFonts w:asciiTheme="minorHAnsi" w:hAnsiTheme="minorHAnsi" w:cs="Arial"/>
                <w:sz w:val="20"/>
                <w:szCs w:val="20"/>
              </w:rPr>
            </w:pPr>
          </w:p>
        </w:tc>
        <w:tc>
          <w:tcPr>
            <w:tcW w:w="1418" w:type="dxa"/>
          </w:tcPr>
          <w:p w:rsidR="000054CB" w:rsidRDefault="00BC58A0">
            <w:pPr>
              <w:rPr>
                <w:rFonts w:asciiTheme="minorHAnsi" w:hAnsiTheme="minorHAnsi" w:cs="Arial"/>
                <w:sz w:val="20"/>
                <w:szCs w:val="20"/>
              </w:rPr>
            </w:pPr>
            <w:r>
              <w:rPr>
                <w:rFonts w:asciiTheme="minorHAnsi" w:hAnsiTheme="minorHAnsi" w:cs="Arial"/>
                <w:sz w:val="20"/>
                <w:szCs w:val="20"/>
              </w:rPr>
              <w:t>Application form and letter</w:t>
            </w:r>
          </w:p>
        </w:tc>
      </w:tr>
      <w:tr w:rsidR="000054CB">
        <w:tc>
          <w:tcPr>
            <w:tcW w:w="1701" w:type="dxa"/>
          </w:tcPr>
          <w:p w:rsidR="000054CB" w:rsidRDefault="00BC58A0">
            <w:pPr>
              <w:rPr>
                <w:rFonts w:asciiTheme="minorHAnsi" w:hAnsiTheme="minorHAnsi" w:cs="Arial"/>
                <w:sz w:val="20"/>
                <w:szCs w:val="20"/>
              </w:rPr>
            </w:pPr>
            <w:r>
              <w:rPr>
                <w:rFonts w:asciiTheme="minorHAnsi" w:hAnsiTheme="minorHAnsi" w:cs="Arial"/>
                <w:sz w:val="20"/>
                <w:szCs w:val="20"/>
              </w:rPr>
              <w:t>Experience and Knowledge</w:t>
            </w:r>
          </w:p>
        </w:tc>
        <w:tc>
          <w:tcPr>
            <w:tcW w:w="4678" w:type="dxa"/>
          </w:tcPr>
          <w:p w:rsidR="000054CB" w:rsidRDefault="00BC58A0">
            <w:pPr>
              <w:pStyle w:val="ListParagraph"/>
              <w:numPr>
                <w:ilvl w:val="0"/>
                <w:numId w:val="34"/>
              </w:numPr>
              <w:spacing w:after="0" w:line="240" w:lineRule="auto"/>
              <w:ind w:left="360"/>
              <w:rPr>
                <w:rFonts w:asciiTheme="minorHAnsi" w:hAnsiTheme="minorHAnsi" w:cs="Arial"/>
                <w:sz w:val="20"/>
                <w:szCs w:val="20"/>
              </w:rPr>
            </w:pPr>
            <w:r>
              <w:rPr>
                <w:rFonts w:asciiTheme="minorHAnsi" w:hAnsiTheme="minorHAnsi" w:cs="Arial"/>
                <w:sz w:val="20"/>
                <w:szCs w:val="20"/>
              </w:rPr>
              <w:t xml:space="preserve">Experience of working with children who have a wide variety of educational </w:t>
            </w:r>
            <w:r w:rsidR="00C57517">
              <w:rPr>
                <w:rFonts w:asciiTheme="minorHAnsi" w:hAnsiTheme="minorHAnsi" w:cs="Arial"/>
                <w:sz w:val="20"/>
                <w:szCs w:val="20"/>
              </w:rPr>
              <w:t xml:space="preserve">and social </w:t>
            </w:r>
            <w:r>
              <w:rPr>
                <w:rFonts w:asciiTheme="minorHAnsi" w:hAnsiTheme="minorHAnsi" w:cs="Arial"/>
                <w:sz w:val="20"/>
                <w:szCs w:val="20"/>
              </w:rPr>
              <w:t>needs</w:t>
            </w:r>
          </w:p>
          <w:p w:rsidR="000054CB" w:rsidRDefault="00BC58A0">
            <w:pPr>
              <w:pStyle w:val="ListParagraph"/>
              <w:numPr>
                <w:ilvl w:val="0"/>
                <w:numId w:val="34"/>
              </w:numPr>
              <w:spacing w:after="0" w:line="240" w:lineRule="auto"/>
              <w:ind w:left="360"/>
              <w:rPr>
                <w:rFonts w:asciiTheme="minorHAnsi" w:hAnsiTheme="minorHAnsi" w:cs="Arial"/>
                <w:sz w:val="20"/>
                <w:szCs w:val="20"/>
              </w:rPr>
            </w:pPr>
            <w:r>
              <w:rPr>
                <w:rFonts w:asciiTheme="minorHAnsi" w:hAnsiTheme="minorHAnsi" w:cs="Arial"/>
                <w:sz w:val="20"/>
                <w:szCs w:val="20"/>
              </w:rPr>
              <w:t xml:space="preserve">Experience of using Information Technology to support students in the classroom </w:t>
            </w:r>
          </w:p>
          <w:p w:rsidR="000054CB" w:rsidRPr="00D54C46" w:rsidRDefault="00D54C46" w:rsidP="00D54C46">
            <w:pPr>
              <w:pStyle w:val="ListParagraph"/>
              <w:numPr>
                <w:ilvl w:val="0"/>
                <w:numId w:val="34"/>
              </w:numPr>
              <w:spacing w:after="0" w:line="240" w:lineRule="auto"/>
              <w:ind w:left="360"/>
              <w:rPr>
                <w:rFonts w:asciiTheme="minorHAnsi" w:hAnsiTheme="minorHAnsi" w:cs="Arial"/>
                <w:sz w:val="20"/>
                <w:szCs w:val="20"/>
              </w:rPr>
            </w:pPr>
            <w:r>
              <w:rPr>
                <w:rFonts w:asciiTheme="minorHAnsi" w:hAnsiTheme="minorHAnsi" w:cs="Arial"/>
                <w:sz w:val="20"/>
                <w:szCs w:val="20"/>
              </w:rPr>
              <w:t>A</w:t>
            </w:r>
            <w:r w:rsidR="00BC58A0">
              <w:rPr>
                <w:rFonts w:asciiTheme="minorHAnsi" w:hAnsiTheme="minorHAnsi" w:cs="Arial"/>
                <w:sz w:val="20"/>
                <w:szCs w:val="20"/>
              </w:rPr>
              <w:t>b</w:t>
            </w:r>
            <w:r>
              <w:rPr>
                <w:rFonts w:asciiTheme="minorHAnsi" w:hAnsiTheme="minorHAnsi" w:cs="Arial"/>
                <w:sz w:val="20"/>
                <w:szCs w:val="20"/>
              </w:rPr>
              <w:t>i</w:t>
            </w:r>
            <w:r w:rsidR="00BC58A0">
              <w:rPr>
                <w:rFonts w:asciiTheme="minorHAnsi" w:hAnsiTheme="minorHAnsi" w:cs="Arial"/>
                <w:sz w:val="20"/>
                <w:szCs w:val="20"/>
              </w:rPr>
              <w:t>l</w:t>
            </w:r>
            <w:r>
              <w:rPr>
                <w:rFonts w:asciiTheme="minorHAnsi" w:hAnsiTheme="minorHAnsi" w:cs="Arial"/>
                <w:sz w:val="20"/>
                <w:szCs w:val="20"/>
              </w:rPr>
              <w:t xml:space="preserve">ity </w:t>
            </w:r>
            <w:r w:rsidR="00BC58A0">
              <w:rPr>
                <w:rFonts w:asciiTheme="minorHAnsi" w:hAnsiTheme="minorHAnsi" w:cs="Arial"/>
                <w:sz w:val="20"/>
                <w:szCs w:val="20"/>
              </w:rPr>
              <w:t>to work independently and autonomously as well as within a team</w:t>
            </w:r>
          </w:p>
        </w:tc>
        <w:tc>
          <w:tcPr>
            <w:tcW w:w="2835" w:type="dxa"/>
          </w:tcPr>
          <w:p w:rsidR="000054CB" w:rsidRDefault="00BC58A0">
            <w:pPr>
              <w:pStyle w:val="ListParagraph"/>
              <w:numPr>
                <w:ilvl w:val="0"/>
                <w:numId w:val="34"/>
              </w:numPr>
              <w:spacing w:after="0" w:line="240" w:lineRule="auto"/>
              <w:ind w:left="317"/>
              <w:rPr>
                <w:rFonts w:asciiTheme="minorHAnsi" w:hAnsiTheme="minorHAnsi" w:cs="Arial"/>
                <w:sz w:val="20"/>
                <w:szCs w:val="20"/>
              </w:rPr>
            </w:pPr>
            <w:r>
              <w:rPr>
                <w:rFonts w:asciiTheme="minorHAnsi" w:hAnsiTheme="minorHAnsi" w:cs="Arial"/>
                <w:sz w:val="20"/>
                <w:szCs w:val="20"/>
              </w:rPr>
              <w:t>Has a basic knowledge of how schools are organised and managed</w:t>
            </w:r>
          </w:p>
          <w:p w:rsidR="000054CB" w:rsidRDefault="00BC58A0">
            <w:pPr>
              <w:pStyle w:val="ListParagraph"/>
              <w:numPr>
                <w:ilvl w:val="0"/>
                <w:numId w:val="34"/>
              </w:numPr>
              <w:spacing w:after="0" w:line="240" w:lineRule="auto"/>
              <w:ind w:left="317"/>
              <w:rPr>
                <w:rFonts w:asciiTheme="minorHAnsi" w:hAnsiTheme="minorHAnsi" w:cs="Arial"/>
                <w:sz w:val="20"/>
                <w:szCs w:val="20"/>
              </w:rPr>
            </w:pPr>
            <w:r>
              <w:rPr>
                <w:rFonts w:asciiTheme="minorHAnsi" w:hAnsiTheme="minorHAnsi" w:cs="Arial"/>
                <w:sz w:val="20"/>
                <w:szCs w:val="20"/>
              </w:rPr>
              <w:t>Experience in leading small groups/whole classes in interventions and lessons</w:t>
            </w:r>
          </w:p>
        </w:tc>
        <w:tc>
          <w:tcPr>
            <w:tcW w:w="1418" w:type="dxa"/>
          </w:tcPr>
          <w:p w:rsidR="000054CB" w:rsidRDefault="00BC58A0">
            <w:pPr>
              <w:rPr>
                <w:rFonts w:asciiTheme="minorHAnsi" w:hAnsiTheme="minorHAnsi" w:cs="Arial"/>
                <w:sz w:val="20"/>
                <w:szCs w:val="20"/>
              </w:rPr>
            </w:pPr>
            <w:r>
              <w:rPr>
                <w:rFonts w:asciiTheme="minorHAnsi" w:hAnsiTheme="minorHAnsi" w:cs="Arial"/>
                <w:sz w:val="20"/>
                <w:szCs w:val="20"/>
              </w:rPr>
              <w:t>Application form, letter and reference</w:t>
            </w:r>
          </w:p>
        </w:tc>
      </w:tr>
      <w:tr w:rsidR="000054CB">
        <w:tc>
          <w:tcPr>
            <w:tcW w:w="1701" w:type="dxa"/>
          </w:tcPr>
          <w:p w:rsidR="000054CB" w:rsidRDefault="00BC58A0">
            <w:pPr>
              <w:ind w:right="-249"/>
              <w:rPr>
                <w:rFonts w:asciiTheme="minorHAnsi" w:hAnsiTheme="minorHAnsi" w:cs="Arial"/>
                <w:sz w:val="20"/>
                <w:szCs w:val="20"/>
              </w:rPr>
            </w:pPr>
            <w:r>
              <w:rPr>
                <w:rFonts w:asciiTheme="minorHAnsi" w:hAnsiTheme="minorHAnsi" w:cs="Arial"/>
                <w:sz w:val="20"/>
                <w:szCs w:val="20"/>
              </w:rPr>
              <w:t>Self-Management Skills and Abilities</w:t>
            </w:r>
          </w:p>
        </w:tc>
        <w:tc>
          <w:tcPr>
            <w:tcW w:w="4678" w:type="dxa"/>
          </w:tcPr>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use language and other communication skills that students can understand and relate to</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establish positive relationships with students and empathise with their needs</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demonstrate active listening skills</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lastRenderedPageBreak/>
              <w:t>Ability to consistently and effectively implement agreed behaviour management strategies</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provide levels of individual attention, reassurance and help with learning tasks as appropriate to students, encouraging the student to stay on task</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offer feedback to students to reinforce self-esteem</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Ability to work effectively and supportively as a member of the school tea</w:t>
            </w:r>
            <w:r w:rsidR="00D54C46">
              <w:rPr>
                <w:rFonts w:asciiTheme="minorHAnsi" w:hAnsiTheme="minorHAnsi" w:cs="Arial"/>
                <w:sz w:val="20"/>
                <w:szCs w:val="20"/>
              </w:rPr>
              <w:t>m</w:t>
            </w:r>
          </w:p>
          <w:p w:rsidR="000054CB" w:rsidRDefault="00BC58A0">
            <w:pPr>
              <w:pStyle w:val="ListParagraph"/>
              <w:numPr>
                <w:ilvl w:val="0"/>
                <w:numId w:val="35"/>
              </w:numPr>
              <w:spacing w:after="0" w:line="240" w:lineRule="auto"/>
              <w:ind w:left="360"/>
              <w:rPr>
                <w:rFonts w:asciiTheme="minorHAnsi" w:hAnsiTheme="minorHAnsi" w:cs="Arial"/>
                <w:sz w:val="20"/>
                <w:szCs w:val="20"/>
              </w:rPr>
            </w:pPr>
            <w:r>
              <w:rPr>
                <w:rFonts w:asciiTheme="minorHAnsi" w:hAnsiTheme="minorHAnsi" w:cs="Arial"/>
                <w:sz w:val="20"/>
                <w:szCs w:val="20"/>
              </w:rPr>
              <w:t xml:space="preserve">Ability to work within and apply all school policies e.g. behaviour management, child protection, Health &amp; Safety, Equality etc. </w:t>
            </w:r>
          </w:p>
        </w:tc>
        <w:tc>
          <w:tcPr>
            <w:tcW w:w="2835" w:type="dxa"/>
          </w:tcPr>
          <w:p w:rsidR="000054CB" w:rsidRDefault="00BC58A0">
            <w:pPr>
              <w:pStyle w:val="ListParagraph"/>
              <w:numPr>
                <w:ilvl w:val="0"/>
                <w:numId w:val="35"/>
              </w:numPr>
              <w:spacing w:after="0" w:line="240" w:lineRule="auto"/>
              <w:ind w:left="340"/>
              <w:rPr>
                <w:rFonts w:asciiTheme="minorHAnsi" w:hAnsiTheme="minorHAnsi" w:cs="Arial"/>
                <w:sz w:val="20"/>
                <w:szCs w:val="20"/>
              </w:rPr>
            </w:pPr>
            <w:r>
              <w:rPr>
                <w:rFonts w:asciiTheme="minorHAnsi" w:hAnsiTheme="minorHAnsi" w:cs="Arial"/>
                <w:sz w:val="20"/>
                <w:szCs w:val="20"/>
              </w:rPr>
              <w:lastRenderedPageBreak/>
              <w:t>Use of SIMS or equivalent</w:t>
            </w:r>
          </w:p>
          <w:p w:rsidR="000054CB" w:rsidRDefault="000054CB">
            <w:pPr>
              <w:pStyle w:val="ListParagraph"/>
              <w:spacing w:after="0" w:line="240" w:lineRule="auto"/>
              <w:ind w:left="340"/>
              <w:rPr>
                <w:rFonts w:asciiTheme="minorHAnsi" w:hAnsiTheme="minorHAnsi" w:cs="Arial"/>
                <w:sz w:val="20"/>
                <w:szCs w:val="20"/>
              </w:rPr>
            </w:pPr>
          </w:p>
        </w:tc>
        <w:tc>
          <w:tcPr>
            <w:tcW w:w="1418" w:type="dxa"/>
          </w:tcPr>
          <w:p w:rsidR="000054CB" w:rsidRDefault="00BC58A0">
            <w:pPr>
              <w:rPr>
                <w:rFonts w:asciiTheme="minorHAnsi" w:hAnsiTheme="minorHAnsi" w:cs="Arial"/>
                <w:sz w:val="20"/>
                <w:szCs w:val="20"/>
              </w:rPr>
            </w:pPr>
            <w:r>
              <w:rPr>
                <w:rFonts w:asciiTheme="minorHAnsi" w:hAnsiTheme="minorHAnsi" w:cs="Arial"/>
                <w:sz w:val="20"/>
                <w:szCs w:val="20"/>
              </w:rPr>
              <w:t>Letter</w:t>
            </w:r>
          </w:p>
          <w:p w:rsidR="000054CB" w:rsidRDefault="00BC58A0">
            <w:pPr>
              <w:rPr>
                <w:rFonts w:asciiTheme="minorHAnsi" w:hAnsiTheme="minorHAnsi" w:cs="Arial"/>
                <w:sz w:val="20"/>
                <w:szCs w:val="20"/>
              </w:rPr>
            </w:pPr>
            <w:r>
              <w:rPr>
                <w:rFonts w:asciiTheme="minorHAnsi" w:hAnsiTheme="minorHAnsi" w:cs="Arial"/>
                <w:sz w:val="20"/>
                <w:szCs w:val="20"/>
              </w:rPr>
              <w:t>References</w:t>
            </w:r>
          </w:p>
          <w:p w:rsidR="000054CB" w:rsidRDefault="00BC58A0">
            <w:pPr>
              <w:rPr>
                <w:rFonts w:asciiTheme="minorHAnsi" w:hAnsiTheme="minorHAnsi" w:cs="Arial"/>
                <w:sz w:val="20"/>
                <w:szCs w:val="20"/>
              </w:rPr>
            </w:pPr>
            <w:r>
              <w:rPr>
                <w:rFonts w:asciiTheme="minorHAnsi" w:hAnsiTheme="minorHAnsi" w:cs="Arial"/>
                <w:sz w:val="20"/>
                <w:szCs w:val="20"/>
              </w:rPr>
              <w:lastRenderedPageBreak/>
              <w:t>Interview</w:t>
            </w:r>
          </w:p>
          <w:p w:rsidR="000054CB" w:rsidRDefault="000054CB">
            <w:pPr>
              <w:rPr>
                <w:rFonts w:asciiTheme="minorHAnsi" w:hAnsiTheme="minorHAnsi" w:cs="Arial"/>
                <w:sz w:val="20"/>
                <w:szCs w:val="20"/>
              </w:rPr>
            </w:pPr>
          </w:p>
        </w:tc>
      </w:tr>
      <w:tr w:rsidR="000054CB">
        <w:tc>
          <w:tcPr>
            <w:tcW w:w="1701" w:type="dxa"/>
          </w:tcPr>
          <w:p w:rsidR="000054CB" w:rsidRDefault="00BC58A0">
            <w:pPr>
              <w:rPr>
                <w:rFonts w:asciiTheme="minorHAnsi" w:hAnsiTheme="minorHAnsi" w:cs="Arial"/>
                <w:sz w:val="20"/>
                <w:szCs w:val="20"/>
              </w:rPr>
            </w:pPr>
            <w:r>
              <w:rPr>
                <w:rFonts w:asciiTheme="minorHAnsi" w:hAnsiTheme="minorHAnsi" w:cs="Arial"/>
                <w:sz w:val="20"/>
                <w:szCs w:val="20"/>
              </w:rPr>
              <w:lastRenderedPageBreak/>
              <w:t>Personal</w:t>
            </w:r>
          </w:p>
        </w:tc>
        <w:tc>
          <w:tcPr>
            <w:tcW w:w="4678" w:type="dxa"/>
          </w:tcPr>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Calm disposition</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Willing to accept the demands and challenges of the post and respond in a flexible manner</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Excellent time-management and multi-tasking skills</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Ability to work under pressure and to tight deadlines</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Is committed, resilient, robust, resourceful, keen and enthusiastic</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Can demonstrate fairness, honesty, integrity and confidentiality in existing practice and conduct as a professional</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Can show positive commitment to organisational principles</w:t>
            </w:r>
          </w:p>
          <w:p w:rsidR="000054CB" w:rsidRDefault="00BC58A0">
            <w:pPr>
              <w:pStyle w:val="ListParagraph"/>
              <w:numPr>
                <w:ilvl w:val="0"/>
                <w:numId w:val="37"/>
              </w:numPr>
              <w:spacing w:after="0" w:line="240" w:lineRule="auto"/>
              <w:ind w:left="360"/>
              <w:rPr>
                <w:rFonts w:asciiTheme="minorHAnsi" w:hAnsiTheme="minorHAnsi" w:cs="Arial"/>
                <w:sz w:val="20"/>
                <w:szCs w:val="20"/>
              </w:rPr>
            </w:pPr>
            <w:r>
              <w:rPr>
                <w:rFonts w:asciiTheme="minorHAnsi" w:hAnsiTheme="minorHAnsi" w:cs="Arial"/>
                <w:sz w:val="20"/>
                <w:szCs w:val="20"/>
              </w:rPr>
              <w:t>Committed to safeguarding and promoting t</w:t>
            </w:r>
            <w:r w:rsidR="00D54C46">
              <w:rPr>
                <w:rFonts w:asciiTheme="minorHAnsi" w:hAnsiTheme="minorHAnsi" w:cs="Arial"/>
                <w:sz w:val="20"/>
                <w:szCs w:val="20"/>
              </w:rPr>
              <w:t>he welfare of students and Ash M</w:t>
            </w:r>
            <w:r>
              <w:rPr>
                <w:rFonts w:asciiTheme="minorHAnsi" w:hAnsiTheme="minorHAnsi" w:cs="Arial"/>
                <w:sz w:val="20"/>
                <w:szCs w:val="20"/>
              </w:rPr>
              <w:t>anor School</w:t>
            </w:r>
          </w:p>
        </w:tc>
        <w:tc>
          <w:tcPr>
            <w:tcW w:w="2835" w:type="dxa"/>
          </w:tcPr>
          <w:p w:rsidR="000054CB" w:rsidRDefault="000054CB">
            <w:pPr>
              <w:rPr>
                <w:rFonts w:asciiTheme="minorHAnsi" w:hAnsiTheme="minorHAnsi" w:cs="Arial"/>
                <w:sz w:val="20"/>
                <w:szCs w:val="20"/>
              </w:rPr>
            </w:pPr>
          </w:p>
        </w:tc>
        <w:tc>
          <w:tcPr>
            <w:tcW w:w="1418" w:type="dxa"/>
          </w:tcPr>
          <w:p w:rsidR="000054CB" w:rsidRDefault="00BC58A0">
            <w:pPr>
              <w:rPr>
                <w:rFonts w:asciiTheme="minorHAnsi" w:hAnsiTheme="minorHAnsi" w:cs="Arial"/>
                <w:sz w:val="20"/>
                <w:szCs w:val="20"/>
              </w:rPr>
            </w:pPr>
            <w:r>
              <w:rPr>
                <w:rFonts w:asciiTheme="minorHAnsi" w:hAnsiTheme="minorHAnsi" w:cs="Arial"/>
                <w:sz w:val="20"/>
                <w:szCs w:val="20"/>
              </w:rPr>
              <w:t>References</w:t>
            </w:r>
          </w:p>
          <w:p w:rsidR="000054CB" w:rsidRDefault="00BC58A0">
            <w:pPr>
              <w:rPr>
                <w:rFonts w:asciiTheme="minorHAnsi" w:hAnsiTheme="minorHAnsi" w:cs="Arial"/>
                <w:sz w:val="20"/>
                <w:szCs w:val="20"/>
              </w:rPr>
            </w:pPr>
            <w:r>
              <w:rPr>
                <w:rFonts w:asciiTheme="minorHAnsi" w:hAnsiTheme="minorHAnsi" w:cs="Arial"/>
                <w:sz w:val="20"/>
                <w:szCs w:val="20"/>
              </w:rPr>
              <w:t>Interview</w:t>
            </w:r>
          </w:p>
        </w:tc>
      </w:tr>
      <w:tr w:rsidR="000054CB">
        <w:tc>
          <w:tcPr>
            <w:tcW w:w="1701" w:type="dxa"/>
          </w:tcPr>
          <w:p w:rsidR="000054CB" w:rsidRDefault="00BC58A0">
            <w:pPr>
              <w:rPr>
                <w:rFonts w:asciiTheme="minorHAnsi" w:hAnsiTheme="minorHAnsi" w:cs="Arial"/>
                <w:sz w:val="20"/>
                <w:szCs w:val="20"/>
              </w:rPr>
            </w:pPr>
            <w:r>
              <w:rPr>
                <w:rFonts w:asciiTheme="minorHAnsi" w:hAnsiTheme="minorHAnsi" w:cs="Arial"/>
                <w:sz w:val="20"/>
                <w:szCs w:val="20"/>
              </w:rPr>
              <w:t>Safeguarding</w:t>
            </w:r>
          </w:p>
        </w:tc>
        <w:tc>
          <w:tcPr>
            <w:tcW w:w="8931" w:type="dxa"/>
            <w:gridSpan w:val="3"/>
          </w:tcPr>
          <w:p w:rsidR="000054CB" w:rsidRDefault="00BC58A0">
            <w:pPr>
              <w:pStyle w:val="Default"/>
              <w:rPr>
                <w:rFonts w:asciiTheme="minorHAnsi" w:hAnsiTheme="minorHAnsi"/>
                <w:b/>
                <w:sz w:val="20"/>
                <w:szCs w:val="20"/>
              </w:rPr>
            </w:pPr>
            <w:r>
              <w:rPr>
                <w:rFonts w:asciiTheme="minorHAnsi" w:hAnsiTheme="minorHAnsi"/>
                <w:b/>
                <w:sz w:val="20"/>
                <w:szCs w:val="20"/>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tc>
      </w:tr>
    </w:tbl>
    <w:p w:rsidR="00A16327" w:rsidRDefault="00A16327">
      <w:pPr>
        <w:autoSpaceDE w:val="0"/>
        <w:autoSpaceDN w:val="0"/>
        <w:adjustRightInd w:val="0"/>
        <w:spacing w:after="0" w:line="240" w:lineRule="auto"/>
        <w:rPr>
          <w:rFonts w:cs="Calibri"/>
          <w:sz w:val="24"/>
          <w:szCs w:val="24"/>
        </w:rPr>
      </w:pPr>
    </w:p>
    <w:p w:rsidR="000054CB" w:rsidRDefault="00BC58A0">
      <w:pPr>
        <w:autoSpaceDE w:val="0"/>
        <w:autoSpaceDN w:val="0"/>
        <w:adjustRightInd w:val="0"/>
        <w:spacing w:after="0" w:line="240" w:lineRule="auto"/>
        <w:rPr>
          <w:rFonts w:cs="Calibri"/>
          <w:sz w:val="24"/>
          <w:szCs w:val="24"/>
        </w:rPr>
      </w:pPr>
      <w:r>
        <w:rPr>
          <w:rFonts w:cs="Calibri"/>
          <w:sz w:val="24"/>
          <w:szCs w:val="24"/>
        </w:rPr>
        <w:t>Signed by Job Holder: .........................................................................  Date: ………………………..</w:t>
      </w:r>
    </w:p>
    <w:p w:rsidR="000054CB" w:rsidRDefault="00BC58A0">
      <w:pPr>
        <w:spacing w:after="0"/>
        <w:rPr>
          <w:rFonts w:cs="Calibri"/>
          <w:sz w:val="24"/>
          <w:szCs w:val="24"/>
        </w:rPr>
      </w:pPr>
      <w:r>
        <w:rPr>
          <w:rFonts w:cs="Calibri"/>
          <w:sz w:val="24"/>
          <w:szCs w:val="24"/>
        </w:rPr>
        <w:tab/>
      </w:r>
      <w:r>
        <w:rPr>
          <w:rFonts w:cs="Calibri"/>
          <w:sz w:val="24"/>
          <w:szCs w:val="24"/>
        </w:rPr>
        <w:tab/>
      </w:r>
    </w:p>
    <w:p w:rsidR="000054CB" w:rsidRDefault="00BC58A0">
      <w:pPr>
        <w:spacing w:after="0"/>
        <w:rPr>
          <w:rFonts w:cs="Calibri"/>
          <w:sz w:val="24"/>
          <w:szCs w:val="24"/>
        </w:rPr>
      </w:pPr>
      <w:r>
        <w:rPr>
          <w:rFonts w:cs="Calibri"/>
          <w:sz w:val="24"/>
          <w:szCs w:val="24"/>
        </w:rPr>
        <w:t>Signed by Line Manager: ....................................................................  Date: ………………………..</w:t>
      </w:r>
    </w:p>
    <w:p w:rsidR="000054CB" w:rsidRDefault="000054CB">
      <w:pPr>
        <w:spacing w:after="0"/>
        <w:rPr>
          <w:rFonts w:cs="Calibri"/>
          <w:sz w:val="24"/>
          <w:szCs w:val="24"/>
        </w:rPr>
      </w:pPr>
    </w:p>
    <w:p w:rsidR="000054CB" w:rsidRDefault="00BC58A0">
      <w:pPr>
        <w:spacing w:after="0"/>
        <w:rPr>
          <w:rFonts w:cs="Calibri"/>
          <w:sz w:val="24"/>
          <w:szCs w:val="24"/>
        </w:rPr>
      </w:pPr>
      <w:r>
        <w:rPr>
          <w:rFonts w:cs="Calibri"/>
          <w:sz w:val="24"/>
          <w:szCs w:val="24"/>
        </w:rPr>
        <w:t>Signed by Headteacher: ......................................................................  Date: ………………………..</w:t>
      </w:r>
    </w:p>
    <w:p w:rsidR="000054CB" w:rsidRDefault="000054CB">
      <w:pPr>
        <w:spacing w:after="0"/>
        <w:rPr>
          <w:rFonts w:cs="Calibri"/>
          <w:sz w:val="24"/>
          <w:szCs w:val="24"/>
        </w:rPr>
      </w:pPr>
    </w:p>
    <w:p w:rsidR="000054CB" w:rsidRDefault="00BC58A0" w:rsidP="00A16327">
      <w:pPr>
        <w:spacing w:after="0"/>
        <w:rPr>
          <w:rFonts w:cs="Calibri"/>
          <w:sz w:val="24"/>
          <w:szCs w:val="24"/>
        </w:rPr>
      </w:pPr>
      <w:r>
        <w:rPr>
          <w:rFonts w:cs="Calibri"/>
          <w:sz w:val="24"/>
          <w:szCs w:val="24"/>
        </w:rPr>
        <w:t>Signed by Pay Committee: ................................................................... Date: ………………………..</w:t>
      </w:r>
    </w:p>
    <w:sectPr w:rsidR="000054C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A0" w:rsidRDefault="00BC58A0">
      <w:pPr>
        <w:spacing w:after="0" w:line="240" w:lineRule="auto"/>
      </w:pPr>
      <w:r>
        <w:separator/>
      </w:r>
    </w:p>
  </w:endnote>
  <w:endnote w:type="continuationSeparator" w:id="0">
    <w:p w:rsidR="00BC58A0" w:rsidRDefault="00BC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23546"/>
      <w:docPartObj>
        <w:docPartGallery w:val="Page Numbers (Bottom of Page)"/>
        <w:docPartUnique/>
      </w:docPartObj>
    </w:sdtPr>
    <w:sdtEndPr/>
    <w:sdtContent>
      <w:sdt>
        <w:sdtPr>
          <w:id w:val="-1669238322"/>
          <w:docPartObj>
            <w:docPartGallery w:val="Page Numbers (Top of Page)"/>
            <w:docPartUnique/>
          </w:docPartObj>
        </w:sdtPr>
        <w:sdtEndPr/>
        <w:sdtContent>
          <w:p w:rsidR="000054CB" w:rsidRDefault="00BC58A0">
            <w:pPr>
              <w:pStyle w:val="Footer"/>
              <w:jc w:val="center"/>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46698">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46698">
              <w:rPr>
                <w:b/>
                <w:bCs/>
                <w:noProof/>
                <w:sz w:val="16"/>
                <w:szCs w:val="16"/>
              </w:rPr>
              <w:t>3</w:t>
            </w:r>
            <w:r>
              <w:rPr>
                <w:b/>
                <w:bCs/>
                <w:sz w:val="16"/>
                <w:szCs w:val="16"/>
              </w:rPr>
              <w:fldChar w:fldCharType="end"/>
            </w:r>
          </w:p>
          <w:p w:rsidR="000054CB" w:rsidRDefault="007B7989">
            <w:pPr>
              <w:pStyle w:val="Footer"/>
            </w:pPr>
            <w:r>
              <w:rPr>
                <w:bCs/>
                <w:sz w:val="16"/>
                <w:szCs w:val="16"/>
              </w:rPr>
              <w:t>Inclusion Mentor</w:t>
            </w:r>
            <w:r w:rsidR="00BC58A0">
              <w:rPr>
                <w:bCs/>
                <w:sz w:val="16"/>
                <w:szCs w:val="16"/>
              </w:rPr>
              <w:t xml:space="preserve"> Job Description &amp; Person Specification Revised </w:t>
            </w:r>
            <w:r>
              <w:rPr>
                <w:bCs/>
                <w:sz w:val="16"/>
                <w:szCs w:val="16"/>
              </w:rPr>
              <w:t>October</w:t>
            </w:r>
            <w:r w:rsidR="00BC58A0">
              <w:rPr>
                <w:bCs/>
                <w:sz w:val="16"/>
                <w:szCs w:val="16"/>
              </w:rPr>
              <w:t xml:space="preserve"> 2019</w:t>
            </w:r>
          </w:p>
        </w:sdtContent>
      </w:sdt>
    </w:sdtContent>
  </w:sdt>
  <w:p w:rsidR="000054CB" w:rsidRDefault="0000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A0" w:rsidRDefault="00BC58A0">
      <w:pPr>
        <w:spacing w:after="0" w:line="240" w:lineRule="auto"/>
      </w:pPr>
      <w:r>
        <w:separator/>
      </w:r>
    </w:p>
  </w:footnote>
  <w:footnote w:type="continuationSeparator" w:id="0">
    <w:p w:rsidR="00BC58A0" w:rsidRDefault="00BC5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94D44"/>
    <w:multiLevelType w:val="hybridMultilevel"/>
    <w:tmpl w:val="B70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713"/>
    <w:multiLevelType w:val="hybridMultilevel"/>
    <w:tmpl w:val="C70A5A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032CB"/>
    <w:multiLevelType w:val="hybridMultilevel"/>
    <w:tmpl w:val="8564E874"/>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5"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46C20"/>
    <w:multiLevelType w:val="hybridMultilevel"/>
    <w:tmpl w:val="CF9669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B3B40"/>
    <w:multiLevelType w:val="hybridMultilevel"/>
    <w:tmpl w:val="87D2F3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C78E5"/>
    <w:multiLevelType w:val="hybridMultilevel"/>
    <w:tmpl w:val="871816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A3551"/>
    <w:multiLevelType w:val="hybridMultilevel"/>
    <w:tmpl w:val="256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0A3"/>
    <w:multiLevelType w:val="hybridMultilevel"/>
    <w:tmpl w:val="5BBA58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A02BB"/>
    <w:multiLevelType w:val="hybridMultilevel"/>
    <w:tmpl w:val="CE647854"/>
    <w:lvl w:ilvl="0" w:tplc="0809000F">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3BB6FDA"/>
    <w:multiLevelType w:val="hybridMultilevel"/>
    <w:tmpl w:val="AF4457C0"/>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7768A"/>
    <w:multiLevelType w:val="hybridMultilevel"/>
    <w:tmpl w:val="7C2418AC"/>
    <w:lvl w:ilvl="0" w:tplc="49DA9A50">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40FB3"/>
    <w:multiLevelType w:val="hybridMultilevel"/>
    <w:tmpl w:val="EDF2FA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62CF"/>
    <w:multiLevelType w:val="hybridMultilevel"/>
    <w:tmpl w:val="70F25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BC2F68"/>
    <w:multiLevelType w:val="hybridMultilevel"/>
    <w:tmpl w:val="C7BE5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8233F"/>
    <w:multiLevelType w:val="hybridMultilevel"/>
    <w:tmpl w:val="AD24C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734D8F"/>
    <w:multiLevelType w:val="hybridMultilevel"/>
    <w:tmpl w:val="475AA1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E02D3"/>
    <w:multiLevelType w:val="hybridMultilevel"/>
    <w:tmpl w:val="F446E75A"/>
    <w:lvl w:ilvl="0" w:tplc="08090011">
      <w:start w:val="1"/>
      <w:numFmt w:val="decimal"/>
      <w:lvlText w:val="%1)"/>
      <w:lvlJc w:val="left"/>
      <w:pPr>
        <w:ind w:left="86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C64DB"/>
    <w:multiLevelType w:val="hybridMultilevel"/>
    <w:tmpl w:val="ED42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8529ED"/>
    <w:multiLevelType w:val="hybridMultilevel"/>
    <w:tmpl w:val="6798C3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AE41F3"/>
    <w:multiLevelType w:val="hybridMultilevel"/>
    <w:tmpl w:val="81E48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940EFD"/>
    <w:multiLevelType w:val="hybridMultilevel"/>
    <w:tmpl w:val="8A7882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927676"/>
    <w:multiLevelType w:val="hybridMultilevel"/>
    <w:tmpl w:val="E85006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D33995"/>
    <w:multiLevelType w:val="hybridMultilevel"/>
    <w:tmpl w:val="98B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784586"/>
    <w:multiLevelType w:val="hybridMultilevel"/>
    <w:tmpl w:val="E22E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0F0987"/>
    <w:multiLevelType w:val="hybridMultilevel"/>
    <w:tmpl w:val="5E881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75096"/>
    <w:multiLevelType w:val="hybridMultilevel"/>
    <w:tmpl w:val="A10A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B20F8A"/>
    <w:multiLevelType w:val="hybridMultilevel"/>
    <w:tmpl w:val="995CF4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A547D"/>
    <w:multiLevelType w:val="hybridMultilevel"/>
    <w:tmpl w:val="EEB43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045152"/>
    <w:multiLevelType w:val="hybridMultilevel"/>
    <w:tmpl w:val="DF6491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37"/>
  </w:num>
  <w:num w:numId="4">
    <w:abstractNumId w:val="18"/>
  </w:num>
  <w:num w:numId="5">
    <w:abstractNumId w:val="20"/>
  </w:num>
  <w:num w:numId="6">
    <w:abstractNumId w:val="28"/>
  </w:num>
  <w:num w:numId="7">
    <w:abstractNumId w:val="0"/>
  </w:num>
  <w:num w:numId="8">
    <w:abstractNumId w:val="45"/>
  </w:num>
  <w:num w:numId="9">
    <w:abstractNumId w:val="25"/>
  </w:num>
  <w:num w:numId="10">
    <w:abstractNumId w:val="22"/>
  </w:num>
  <w:num w:numId="11">
    <w:abstractNumId w:val="19"/>
  </w:num>
  <w:num w:numId="12">
    <w:abstractNumId w:val="35"/>
  </w:num>
  <w:num w:numId="13">
    <w:abstractNumId w:val="21"/>
  </w:num>
  <w:num w:numId="14">
    <w:abstractNumId w:val="26"/>
  </w:num>
  <w:num w:numId="15">
    <w:abstractNumId w:val="16"/>
  </w:num>
  <w:num w:numId="16">
    <w:abstractNumId w:val="4"/>
  </w:num>
  <w:num w:numId="17">
    <w:abstractNumId w:val="30"/>
  </w:num>
  <w:num w:numId="18">
    <w:abstractNumId w:val="39"/>
  </w:num>
  <w:num w:numId="19">
    <w:abstractNumId w:val="41"/>
  </w:num>
  <w:num w:numId="20">
    <w:abstractNumId w:val="15"/>
  </w:num>
  <w:num w:numId="21">
    <w:abstractNumId w:val="14"/>
  </w:num>
  <w:num w:numId="22">
    <w:abstractNumId w:val="29"/>
  </w:num>
  <w:num w:numId="23">
    <w:abstractNumId w:val="9"/>
  </w:num>
  <w:num w:numId="24">
    <w:abstractNumId w:val="23"/>
  </w:num>
  <w:num w:numId="25">
    <w:abstractNumId w:val="43"/>
  </w:num>
  <w:num w:numId="26">
    <w:abstractNumId w:val="2"/>
  </w:num>
  <w:num w:numId="27">
    <w:abstractNumId w:val="47"/>
  </w:num>
  <w:num w:numId="28">
    <w:abstractNumId w:val="3"/>
  </w:num>
  <w:num w:numId="29">
    <w:abstractNumId w:val="46"/>
  </w:num>
  <w:num w:numId="30">
    <w:abstractNumId w:val="11"/>
  </w:num>
  <w:num w:numId="31">
    <w:abstractNumId w:val="1"/>
  </w:num>
  <w:num w:numId="32">
    <w:abstractNumId w:val="7"/>
  </w:num>
  <w:num w:numId="33">
    <w:abstractNumId w:val="24"/>
  </w:num>
  <w:num w:numId="34">
    <w:abstractNumId w:val="5"/>
  </w:num>
  <w:num w:numId="35">
    <w:abstractNumId w:val="8"/>
  </w:num>
  <w:num w:numId="36">
    <w:abstractNumId w:val="40"/>
  </w:num>
  <w:num w:numId="37">
    <w:abstractNumId w:val="10"/>
  </w:num>
  <w:num w:numId="38">
    <w:abstractNumId w:val="13"/>
  </w:num>
  <w:num w:numId="39">
    <w:abstractNumId w:val="32"/>
  </w:num>
  <w:num w:numId="40">
    <w:abstractNumId w:val="38"/>
  </w:num>
  <w:num w:numId="41">
    <w:abstractNumId w:val="31"/>
  </w:num>
  <w:num w:numId="42">
    <w:abstractNumId w:val="12"/>
  </w:num>
  <w:num w:numId="43">
    <w:abstractNumId w:val="44"/>
  </w:num>
  <w:num w:numId="44">
    <w:abstractNumId w:val="36"/>
  </w:num>
  <w:num w:numId="45">
    <w:abstractNumId w:val="27"/>
  </w:num>
  <w:num w:numId="46">
    <w:abstractNumId w:val="17"/>
  </w:num>
  <w:num w:numId="47">
    <w:abstractNumId w:val="3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B"/>
    <w:rsid w:val="000054CB"/>
    <w:rsid w:val="00072592"/>
    <w:rsid w:val="00293290"/>
    <w:rsid w:val="0033797D"/>
    <w:rsid w:val="005A08F1"/>
    <w:rsid w:val="005A2D68"/>
    <w:rsid w:val="00615D58"/>
    <w:rsid w:val="007B7989"/>
    <w:rsid w:val="00A16327"/>
    <w:rsid w:val="00B819B9"/>
    <w:rsid w:val="00BC58A0"/>
    <w:rsid w:val="00C57517"/>
    <w:rsid w:val="00D54C46"/>
    <w:rsid w:val="00E46698"/>
    <w:rsid w:val="00EB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997732-B301-4127-BB6C-B0AEDABC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customStyle="1" w:styleId="Default">
    <w:name w:val="Default"/>
    <w:pPr>
      <w:autoSpaceDE w:val="0"/>
      <w:autoSpaceDN w:val="0"/>
      <w:adjustRightInd w:val="0"/>
    </w:pPr>
    <w:rPr>
      <w:rFonts w:cs="Calibri"/>
      <w:color w:val="000000"/>
      <w:sz w:val="24"/>
      <w:szCs w:val="24"/>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dgarrido</dc:creator>
  <cp:lastModifiedBy>K Eynon</cp:lastModifiedBy>
  <cp:revision>3</cp:revision>
  <cp:lastPrinted>2019-10-21T13:48:00Z</cp:lastPrinted>
  <dcterms:created xsi:type="dcterms:W3CDTF">2019-10-24T15:08:00Z</dcterms:created>
  <dcterms:modified xsi:type="dcterms:W3CDTF">2019-10-25T07:58:00Z</dcterms:modified>
</cp:coreProperties>
</file>