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8CCE" w14:textId="77777777" w:rsidR="00CB0E8F" w:rsidRPr="00CB0E8F" w:rsidRDefault="00CB0E8F" w:rsidP="00CB0E8F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CB0E8F">
        <w:rPr>
          <w:rFonts w:ascii="Calibri" w:eastAsia="Calibri" w:hAnsi="Calibri" w:cs="Calibri"/>
          <w:b/>
          <w:color w:val="000000"/>
          <w:sz w:val="32"/>
          <w:szCs w:val="32"/>
        </w:rPr>
        <w:t>ITCHEN COLLEGE</w:t>
      </w:r>
      <w:r w:rsidRPr="00CB0E8F">
        <w:rPr>
          <w:rFonts w:ascii="Calibri" w:eastAsia="Calibri" w:hAnsi="Calibri" w:cs="Calibri"/>
          <w:b/>
          <w:color w:val="000000"/>
          <w:sz w:val="32"/>
          <w:szCs w:val="32"/>
        </w:rPr>
        <w:br/>
      </w:r>
      <w:r w:rsidRPr="00CB0E8F">
        <w:rPr>
          <w:rFonts w:ascii="Calibri" w:eastAsia="Calibri" w:hAnsi="Calibri" w:cs="Calibri"/>
          <w:color w:val="BFBFBF"/>
          <w:sz w:val="32"/>
          <w:szCs w:val="32"/>
        </w:rPr>
        <w:t>PERSONAL SPECIFICATION</w:t>
      </w:r>
    </w:p>
    <w:p w14:paraId="2AE4BD70" w14:textId="77777777" w:rsidR="00CB0E8F" w:rsidRPr="00CB0E8F" w:rsidRDefault="00CB0E8F" w:rsidP="00CB0E8F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4443C3E" w14:textId="77777777" w:rsidR="00CB0E8F" w:rsidRPr="00CB0E8F" w:rsidRDefault="00CB0E8F" w:rsidP="00CB0E8F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 w:rsidRPr="00CB0E8F">
        <w:rPr>
          <w:rFonts w:ascii="Verdana" w:eastAsia="Verdana" w:hAnsi="Verdana" w:cs="Verdana"/>
          <w:b/>
          <w:sz w:val="20"/>
          <w:szCs w:val="20"/>
        </w:rPr>
        <w:t>Post Title: Progression Support and Careers Adviser</w:t>
      </w:r>
      <w:r w:rsidRPr="00CB0E8F">
        <w:rPr>
          <w:rFonts w:ascii="Verdana" w:eastAsia="Verdana" w:hAnsi="Verdana" w:cs="Verdana"/>
          <w:b/>
          <w:sz w:val="20"/>
          <w:szCs w:val="20"/>
        </w:rPr>
        <w:tab/>
      </w:r>
      <w:r w:rsidRPr="00CB0E8F">
        <w:rPr>
          <w:rFonts w:ascii="Verdana" w:eastAsia="Verdana" w:hAnsi="Verdana" w:cs="Verdana"/>
          <w:b/>
          <w:sz w:val="20"/>
          <w:szCs w:val="20"/>
        </w:rPr>
        <w:tab/>
      </w:r>
      <w:r w:rsidRPr="00CB0E8F">
        <w:rPr>
          <w:rFonts w:ascii="Verdana" w:eastAsia="Verdana" w:hAnsi="Verdana" w:cs="Verdana"/>
          <w:sz w:val="20"/>
          <w:szCs w:val="20"/>
        </w:rPr>
        <w:t xml:space="preserve"> </w:t>
      </w:r>
    </w:p>
    <w:p w14:paraId="68C7E618" w14:textId="77777777" w:rsidR="00CB0E8F" w:rsidRPr="00CB0E8F" w:rsidRDefault="00CB0E8F" w:rsidP="00CB0E8F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536"/>
        <w:gridCol w:w="3969"/>
      </w:tblGrid>
      <w:tr w:rsidR="00CB0E8F" w:rsidRPr="00CB0E8F" w14:paraId="0351B413" w14:textId="77777777" w:rsidTr="00A743D1">
        <w:trPr>
          <w:trHeight w:val="118"/>
        </w:trPr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D3232C" w14:textId="77777777" w:rsidR="00CB0E8F" w:rsidRPr="00CB0E8F" w:rsidRDefault="00CB0E8F" w:rsidP="00CB0E8F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</w:tcBorders>
            <w:shd w:val="clear" w:color="auto" w:fill="767171"/>
            <w:vAlign w:val="center"/>
          </w:tcPr>
          <w:p w14:paraId="59F943DF" w14:textId="77777777" w:rsidR="00CB0E8F" w:rsidRPr="00CB0E8F" w:rsidRDefault="00CB0E8F" w:rsidP="00CB0E8F">
            <w:pPr>
              <w:keepNext/>
              <w:spacing w:before="240" w:after="60" w:line="240" w:lineRule="auto"/>
              <w:outlineLvl w:val="1"/>
              <w:rPr>
                <w:rFonts w:ascii="Verdana" w:eastAsia="Verdana" w:hAnsi="Verdana" w:cs="Verdana"/>
                <w:iCs/>
                <w:color w:val="FFFFFF"/>
                <w:sz w:val="20"/>
                <w:szCs w:val="20"/>
              </w:rPr>
            </w:pPr>
            <w:r w:rsidRPr="00CB0E8F">
              <w:rPr>
                <w:rFonts w:ascii="Verdana" w:eastAsia="Verdana" w:hAnsi="Verdana" w:cs="Verdana"/>
                <w:iCs/>
                <w:color w:val="FFFFFF"/>
                <w:sz w:val="20"/>
                <w:szCs w:val="20"/>
              </w:rPr>
              <w:t>Essential</w:t>
            </w:r>
          </w:p>
        </w:tc>
        <w:tc>
          <w:tcPr>
            <w:tcW w:w="3969" w:type="dxa"/>
            <w:shd w:val="clear" w:color="auto" w:fill="767171"/>
            <w:vAlign w:val="center"/>
          </w:tcPr>
          <w:p w14:paraId="4AADA9A3" w14:textId="77777777" w:rsidR="00CB0E8F" w:rsidRPr="00CB0E8F" w:rsidRDefault="00CB0E8F" w:rsidP="00CB0E8F">
            <w:pPr>
              <w:keepNext/>
              <w:spacing w:before="240" w:after="60" w:line="240" w:lineRule="auto"/>
              <w:outlineLvl w:val="1"/>
              <w:rPr>
                <w:rFonts w:ascii="Verdana" w:eastAsia="Verdana" w:hAnsi="Verdana" w:cs="Verdana"/>
                <w:iCs/>
                <w:color w:val="FFFFFF"/>
                <w:sz w:val="20"/>
                <w:szCs w:val="20"/>
              </w:rPr>
            </w:pPr>
            <w:r w:rsidRPr="00CB0E8F">
              <w:rPr>
                <w:rFonts w:ascii="Verdana" w:eastAsia="Verdana" w:hAnsi="Verdana" w:cs="Verdana"/>
                <w:iCs/>
                <w:color w:val="FFFFFF"/>
                <w:sz w:val="20"/>
                <w:szCs w:val="20"/>
              </w:rPr>
              <w:t>Desirable</w:t>
            </w:r>
          </w:p>
        </w:tc>
      </w:tr>
      <w:tr w:rsidR="00CB0E8F" w:rsidRPr="00CB0E8F" w14:paraId="3DA16E7C" w14:textId="77777777" w:rsidTr="00A743D1">
        <w:trPr>
          <w:trHeight w:val="818"/>
        </w:trPr>
        <w:tc>
          <w:tcPr>
            <w:tcW w:w="1843" w:type="dxa"/>
            <w:tcBorders>
              <w:top w:val="single" w:sz="4" w:space="0" w:color="000000"/>
            </w:tcBorders>
            <w:shd w:val="clear" w:color="auto" w:fill="767171"/>
            <w:vAlign w:val="center"/>
          </w:tcPr>
          <w:p w14:paraId="7075F8EB" w14:textId="77777777" w:rsidR="00CB0E8F" w:rsidRPr="00CB0E8F" w:rsidRDefault="00CB0E8F" w:rsidP="00CB0E8F">
            <w:pPr>
              <w:spacing w:after="0" w:line="240" w:lineRule="auto"/>
              <w:rPr>
                <w:rFonts w:eastAsia="Verdana" w:cstheme="minorHAnsi"/>
                <w:bCs/>
                <w:color w:val="FFFFFF"/>
                <w:sz w:val="20"/>
                <w:szCs w:val="20"/>
              </w:rPr>
            </w:pPr>
            <w:r w:rsidRPr="00CB0E8F">
              <w:rPr>
                <w:rFonts w:eastAsia="Verdana" w:cstheme="minorHAnsi"/>
                <w:bCs/>
                <w:color w:val="FFFFFF"/>
                <w:sz w:val="20"/>
                <w:szCs w:val="20"/>
              </w:rPr>
              <w:t>Qualifications</w:t>
            </w:r>
          </w:p>
        </w:tc>
        <w:tc>
          <w:tcPr>
            <w:tcW w:w="4536" w:type="dxa"/>
            <w:vAlign w:val="center"/>
          </w:tcPr>
          <w:p w14:paraId="78DB3C2B" w14:textId="77777777" w:rsidR="00CB0E8F" w:rsidRPr="00CB0E8F" w:rsidRDefault="00CB0E8F" w:rsidP="00CB0E8F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CB0E8F">
              <w:rPr>
                <w:rFonts w:ascii="Verdana" w:eastAsia="Calibri" w:hAnsi="Verdana" w:cs="Calibri"/>
                <w:sz w:val="20"/>
                <w:szCs w:val="20"/>
              </w:rPr>
              <w:t>GCSE/ Level 2 equivalent Maths and English</w:t>
            </w:r>
          </w:p>
          <w:p w14:paraId="0DA024A7" w14:textId="77777777" w:rsidR="00CB0E8F" w:rsidRPr="00CB0E8F" w:rsidRDefault="00CB0E8F" w:rsidP="00CB0E8F">
            <w:pPr>
              <w:spacing w:before="60" w:after="9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CB0E8F">
              <w:rPr>
                <w:rFonts w:ascii="Verdana" w:eastAsia="Arial" w:hAnsi="Verdana" w:cs="Arial"/>
                <w:sz w:val="20"/>
                <w:szCs w:val="20"/>
              </w:rPr>
              <w:t>IGA Level 6 or willingness to work towards.</w:t>
            </w:r>
          </w:p>
          <w:p w14:paraId="53AAC4DA" w14:textId="77777777" w:rsidR="00CB0E8F" w:rsidRPr="00CB0E8F" w:rsidRDefault="00CB0E8F" w:rsidP="00CB0E8F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94EC326" w14:textId="77777777" w:rsidR="00CB0E8F" w:rsidRPr="00CB0E8F" w:rsidRDefault="00CB0E8F" w:rsidP="00CB0E8F">
            <w:pPr>
              <w:spacing w:before="60" w:after="9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CB0E8F">
              <w:rPr>
                <w:rFonts w:ascii="Verdana" w:eastAsia="Arial" w:hAnsi="Verdana" w:cs="Arial"/>
                <w:sz w:val="20"/>
                <w:szCs w:val="20"/>
              </w:rPr>
              <w:t xml:space="preserve">Professional qualification related to working with children or young people </w:t>
            </w:r>
          </w:p>
        </w:tc>
      </w:tr>
      <w:tr w:rsidR="00CB0E8F" w:rsidRPr="00CB0E8F" w14:paraId="7EBF28DD" w14:textId="77777777" w:rsidTr="00A743D1">
        <w:trPr>
          <w:trHeight w:val="1003"/>
        </w:trPr>
        <w:tc>
          <w:tcPr>
            <w:tcW w:w="1843" w:type="dxa"/>
            <w:shd w:val="clear" w:color="auto" w:fill="767171"/>
            <w:vAlign w:val="center"/>
          </w:tcPr>
          <w:p w14:paraId="7518512D" w14:textId="77777777" w:rsidR="00CB0E8F" w:rsidRPr="00CB0E8F" w:rsidRDefault="00CB0E8F" w:rsidP="00CB0E8F">
            <w:pPr>
              <w:spacing w:after="0" w:line="240" w:lineRule="auto"/>
              <w:rPr>
                <w:rFonts w:eastAsia="Verdana" w:cstheme="minorHAnsi"/>
                <w:bCs/>
                <w:color w:val="FFFFFF"/>
                <w:sz w:val="20"/>
                <w:szCs w:val="20"/>
              </w:rPr>
            </w:pPr>
            <w:r w:rsidRPr="00CB0E8F">
              <w:rPr>
                <w:rFonts w:eastAsia="Verdana" w:cstheme="minorHAnsi"/>
                <w:bCs/>
                <w:color w:val="FFFFFF"/>
                <w:sz w:val="20"/>
                <w:szCs w:val="20"/>
              </w:rPr>
              <w:t>Experience</w:t>
            </w:r>
          </w:p>
        </w:tc>
        <w:tc>
          <w:tcPr>
            <w:tcW w:w="4536" w:type="dxa"/>
            <w:vAlign w:val="center"/>
          </w:tcPr>
          <w:p w14:paraId="40EF2C26" w14:textId="77777777" w:rsidR="00CB0E8F" w:rsidRPr="00CB0E8F" w:rsidRDefault="00CB0E8F" w:rsidP="00CB0E8F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CB0E8F">
              <w:rPr>
                <w:rFonts w:ascii="Verdana" w:eastAsia="Calibri" w:hAnsi="Verdana" w:cs="Calibri"/>
                <w:sz w:val="20"/>
                <w:szCs w:val="20"/>
              </w:rPr>
              <w:t>Experience of working with young people with diverse needs, including emotional, social, and mental health challenges</w:t>
            </w:r>
          </w:p>
          <w:p w14:paraId="327D90F0" w14:textId="77777777" w:rsidR="00CB0E8F" w:rsidRPr="00CB0E8F" w:rsidRDefault="00CB0E8F" w:rsidP="00CB0E8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62E0694" w14:textId="77777777" w:rsidR="00CB0E8F" w:rsidRPr="00CB0E8F" w:rsidRDefault="00CB0E8F" w:rsidP="00CB0E8F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CB0E8F">
              <w:rPr>
                <w:rFonts w:ascii="Verdana" w:eastAsia="Calibri" w:hAnsi="Verdana" w:cs="Calibri"/>
                <w:sz w:val="20"/>
                <w:szCs w:val="20"/>
              </w:rPr>
              <w:t>Experience of working in a Post 16 educational environment</w:t>
            </w:r>
          </w:p>
        </w:tc>
      </w:tr>
      <w:tr w:rsidR="00CB0E8F" w:rsidRPr="00CB0E8F" w14:paraId="766E3750" w14:textId="77777777" w:rsidTr="00A743D1">
        <w:trPr>
          <w:trHeight w:val="8172"/>
        </w:trPr>
        <w:tc>
          <w:tcPr>
            <w:tcW w:w="1843" w:type="dxa"/>
            <w:shd w:val="clear" w:color="auto" w:fill="767171"/>
            <w:vAlign w:val="center"/>
          </w:tcPr>
          <w:p w14:paraId="068FA2F8" w14:textId="77777777" w:rsidR="00CB0E8F" w:rsidRPr="00CB0E8F" w:rsidRDefault="00CB0E8F" w:rsidP="00CB0E8F">
            <w:pPr>
              <w:spacing w:after="0" w:line="240" w:lineRule="auto"/>
              <w:rPr>
                <w:rFonts w:eastAsia="Verdana" w:cstheme="minorHAnsi"/>
                <w:bCs/>
                <w:color w:val="FFFFFF"/>
                <w:sz w:val="20"/>
                <w:szCs w:val="20"/>
              </w:rPr>
            </w:pPr>
            <w:r w:rsidRPr="00CB0E8F">
              <w:rPr>
                <w:rFonts w:eastAsia="Verdana" w:cstheme="minorHAnsi"/>
                <w:bCs/>
                <w:color w:val="FFFFFF"/>
                <w:sz w:val="20"/>
                <w:szCs w:val="20"/>
              </w:rPr>
              <w:t>Personal Skills</w:t>
            </w:r>
          </w:p>
        </w:tc>
        <w:tc>
          <w:tcPr>
            <w:tcW w:w="4536" w:type="dxa"/>
            <w:vAlign w:val="center"/>
          </w:tcPr>
          <w:p w14:paraId="4F6BC129" w14:textId="77777777" w:rsidR="00CB0E8F" w:rsidRPr="00CB0E8F" w:rsidRDefault="00CB0E8F" w:rsidP="00CB0E8F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CB0E8F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Excellent interpersonal and communication skills with the ability to confidently build and maintain relationships with all stakeholders</w:t>
            </w:r>
          </w:p>
          <w:p w14:paraId="73DE1D28" w14:textId="77777777" w:rsidR="00CB0E8F" w:rsidRPr="00CB0E8F" w:rsidRDefault="00CB0E8F" w:rsidP="00CB0E8F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B116A83" w14:textId="77777777" w:rsidR="00CB0E8F" w:rsidRPr="00CB0E8F" w:rsidRDefault="00CB0E8F" w:rsidP="00CB0E8F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CB0E8F">
              <w:rPr>
                <w:rFonts w:ascii="Verdana" w:eastAsia="Calibri" w:hAnsi="Verdana" w:cs="Calibri"/>
                <w:sz w:val="20"/>
                <w:szCs w:val="20"/>
              </w:rPr>
              <w:t>Ability to establish trust and rapport with young people, fostering an inclusive and supportive environment</w:t>
            </w:r>
          </w:p>
          <w:p w14:paraId="562FFB7B" w14:textId="77777777" w:rsidR="00CB0E8F" w:rsidRPr="00CB0E8F" w:rsidRDefault="00CB0E8F" w:rsidP="00CB0E8F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9CF7A00" w14:textId="77777777" w:rsidR="00CB0E8F" w:rsidRPr="00CB0E8F" w:rsidRDefault="00CB0E8F" w:rsidP="00CB0E8F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CB0E8F">
              <w:rPr>
                <w:rFonts w:ascii="Verdana" w:eastAsia="Calibri" w:hAnsi="Verdana" w:cs="Calibri"/>
                <w:sz w:val="20"/>
                <w:szCs w:val="20"/>
              </w:rPr>
              <w:t>Strong communication skills, both written and verbal, with the ability to engage students, staff, and parents effectively</w:t>
            </w:r>
          </w:p>
          <w:p w14:paraId="7787FD15" w14:textId="77777777" w:rsidR="00CB0E8F" w:rsidRPr="00CB0E8F" w:rsidRDefault="00CB0E8F" w:rsidP="00CB0E8F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704F97A" w14:textId="77777777" w:rsidR="00CB0E8F" w:rsidRPr="00CB0E8F" w:rsidRDefault="00CB0E8F" w:rsidP="00CB0E8F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CB0E8F">
              <w:rPr>
                <w:rFonts w:ascii="Verdana" w:eastAsia="Calibri" w:hAnsi="Verdana" w:cs="Calibri"/>
                <w:sz w:val="20"/>
                <w:szCs w:val="20"/>
              </w:rPr>
              <w:t>Excellent organisational and time-management skills, with the ability to manage competing priorities</w:t>
            </w:r>
          </w:p>
          <w:p w14:paraId="54E3980F" w14:textId="77777777" w:rsidR="00CB0E8F" w:rsidRPr="00CB0E8F" w:rsidRDefault="00CB0E8F" w:rsidP="00CB0E8F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A4D5004" w14:textId="77777777" w:rsidR="00CB0E8F" w:rsidRPr="00CB0E8F" w:rsidRDefault="00CB0E8F" w:rsidP="00CB0E8F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CB0E8F">
              <w:rPr>
                <w:rFonts w:ascii="Verdana" w:eastAsia="Calibri" w:hAnsi="Verdana" w:cs="Calibri"/>
                <w:sz w:val="20"/>
                <w:szCs w:val="20"/>
              </w:rPr>
              <w:t>Proactive, with a solution-focused approach to problem-solving and the ability to work independently and as part of a team</w:t>
            </w:r>
          </w:p>
          <w:p w14:paraId="430377C1" w14:textId="77777777" w:rsidR="00CB0E8F" w:rsidRPr="00CB0E8F" w:rsidRDefault="00CB0E8F" w:rsidP="00CB0E8F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715F9D5" w14:textId="77777777" w:rsidR="00CB0E8F" w:rsidRPr="00CB0E8F" w:rsidRDefault="00CB0E8F" w:rsidP="00CB0E8F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CB0E8F">
              <w:rPr>
                <w:rFonts w:ascii="Verdana" w:eastAsia="Calibri" w:hAnsi="Verdana" w:cs="Calibri"/>
                <w:sz w:val="20"/>
                <w:szCs w:val="20"/>
              </w:rPr>
              <w:t>Ability to maintain confidentiality and handle sensitive issues with professionalism and discretion</w:t>
            </w:r>
          </w:p>
          <w:p w14:paraId="211E4E9A" w14:textId="77777777" w:rsidR="00CB0E8F" w:rsidRPr="00CB0E8F" w:rsidRDefault="00CB0E8F" w:rsidP="00CB0E8F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2BA24EA" w14:textId="77777777" w:rsidR="00CB0E8F" w:rsidRPr="00CB0E8F" w:rsidRDefault="00CB0E8F" w:rsidP="00CB0E8F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CB0E8F">
              <w:rPr>
                <w:rFonts w:ascii="Verdana" w:eastAsia="Calibri" w:hAnsi="Verdana" w:cs="Calibri"/>
                <w:sz w:val="20"/>
                <w:szCs w:val="20"/>
              </w:rPr>
              <w:t>A commitment to ongoing professional development and keeping up-to-date with best practices in the field of student wellbeing and mental health</w:t>
            </w:r>
          </w:p>
          <w:p w14:paraId="5A26FCF9" w14:textId="77777777" w:rsidR="00CB0E8F" w:rsidRPr="00CB0E8F" w:rsidRDefault="00CB0E8F" w:rsidP="00CB0E8F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4C3BFBD" w14:textId="77777777" w:rsidR="00CB0E8F" w:rsidRPr="00CB0E8F" w:rsidRDefault="00CB0E8F" w:rsidP="00CB0E8F">
            <w:pPr>
              <w:spacing w:before="60" w:after="9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CB0E8F">
              <w:rPr>
                <w:rFonts w:ascii="Verdana" w:eastAsia="Arial" w:hAnsi="Verdana" w:cs="Arial"/>
                <w:sz w:val="20"/>
                <w:szCs w:val="20"/>
              </w:rPr>
              <w:t xml:space="preserve">Proven experience of developing and producing high quality resources </w:t>
            </w:r>
          </w:p>
          <w:p w14:paraId="049F82FD" w14:textId="77777777" w:rsidR="00CB0E8F" w:rsidRPr="00CB0E8F" w:rsidRDefault="00CB0E8F" w:rsidP="00CB0E8F">
            <w:pPr>
              <w:spacing w:before="60" w:after="9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  <w:p w14:paraId="0CC77334" w14:textId="77777777" w:rsidR="00CB0E8F" w:rsidRPr="00421A8E" w:rsidRDefault="00CB0E8F" w:rsidP="00CB0E8F">
            <w:pPr>
              <w:spacing w:before="60" w:after="9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CB0E8F">
              <w:rPr>
                <w:rFonts w:ascii="Verdana" w:eastAsia="Arial" w:hAnsi="Verdana" w:cs="Arial"/>
                <w:sz w:val="20"/>
                <w:szCs w:val="20"/>
              </w:rPr>
              <w:t>Successful experience of giving presentations to large groups</w:t>
            </w:r>
          </w:p>
          <w:p w14:paraId="10C40434" w14:textId="77777777" w:rsidR="00421A8E" w:rsidRPr="00421A8E" w:rsidRDefault="00421A8E" w:rsidP="00CB0E8F">
            <w:pPr>
              <w:spacing w:before="60" w:after="9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  <w:p w14:paraId="4AE2034D" w14:textId="77777777" w:rsidR="00421A8E" w:rsidRPr="00421A8E" w:rsidRDefault="00421A8E" w:rsidP="00421A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21A8E">
              <w:rPr>
                <w:rFonts w:ascii="Verdana" w:eastAsia="Times New Roman" w:hAnsi="Verdana" w:cs="Times New Roman"/>
                <w:sz w:val="20"/>
                <w:szCs w:val="20"/>
              </w:rPr>
              <w:t>Ability to work in a way that promotes the safety and wellbeing of young people.</w:t>
            </w:r>
          </w:p>
          <w:p w14:paraId="7670E8C4" w14:textId="5A9B3EC5" w:rsidR="00421A8E" w:rsidRPr="00CB0E8F" w:rsidRDefault="00421A8E" w:rsidP="00CB0E8F">
            <w:pPr>
              <w:spacing w:before="60" w:after="9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49EA4A2" w14:textId="77777777" w:rsidR="00CB0E8F" w:rsidRPr="00CB0E8F" w:rsidRDefault="00CB0E8F" w:rsidP="00CB0E8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51EB764" w14:textId="77777777" w:rsidR="00CB0E8F" w:rsidRPr="00CB0E8F" w:rsidRDefault="00CB0E8F" w:rsidP="00CB0E8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B0E8F" w:rsidRPr="00CB0E8F" w14:paraId="7573EB42" w14:textId="77777777" w:rsidTr="00A743D1">
        <w:trPr>
          <w:trHeight w:val="493"/>
        </w:trPr>
        <w:tc>
          <w:tcPr>
            <w:tcW w:w="1843" w:type="dxa"/>
            <w:shd w:val="clear" w:color="auto" w:fill="767171"/>
            <w:vAlign w:val="center"/>
          </w:tcPr>
          <w:p w14:paraId="7D4CFCE8" w14:textId="77777777" w:rsidR="00CB0E8F" w:rsidRPr="00CB0E8F" w:rsidRDefault="00CB0E8F" w:rsidP="00CB0E8F">
            <w:pPr>
              <w:spacing w:after="0" w:line="240" w:lineRule="auto"/>
              <w:rPr>
                <w:rFonts w:eastAsia="Verdana" w:cstheme="minorHAnsi"/>
                <w:b/>
                <w:color w:val="FFFFFF"/>
                <w:sz w:val="20"/>
                <w:szCs w:val="20"/>
              </w:rPr>
            </w:pPr>
            <w:r w:rsidRPr="00CB0E8F">
              <w:rPr>
                <w:rFonts w:eastAsia="Verdana" w:cstheme="minorHAnsi"/>
                <w:b/>
                <w:color w:val="FFFFFF"/>
                <w:sz w:val="20"/>
                <w:szCs w:val="20"/>
              </w:rPr>
              <w:lastRenderedPageBreak/>
              <w:t>Technical Skills</w:t>
            </w:r>
          </w:p>
        </w:tc>
        <w:tc>
          <w:tcPr>
            <w:tcW w:w="4536" w:type="dxa"/>
            <w:vAlign w:val="center"/>
          </w:tcPr>
          <w:p w14:paraId="0D8F526F" w14:textId="77777777" w:rsidR="00CB0E8F" w:rsidRPr="00CB0E8F" w:rsidRDefault="00CB0E8F" w:rsidP="00CB0E8F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CB0E8F">
              <w:rPr>
                <w:rFonts w:ascii="Verdana" w:eastAsia="Calibri" w:hAnsi="Verdana" w:cs="Calibri"/>
                <w:sz w:val="20"/>
                <w:szCs w:val="20"/>
              </w:rPr>
              <w:t>Good basic IT skills</w:t>
            </w:r>
          </w:p>
        </w:tc>
        <w:tc>
          <w:tcPr>
            <w:tcW w:w="3969" w:type="dxa"/>
            <w:vAlign w:val="center"/>
          </w:tcPr>
          <w:p w14:paraId="4E5A336E" w14:textId="77777777" w:rsidR="00CB0E8F" w:rsidRPr="00CB0E8F" w:rsidRDefault="00CB0E8F" w:rsidP="00CB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CB0E8F">
              <w:rPr>
                <w:rFonts w:ascii="Verdana" w:eastAsia="Calibri" w:hAnsi="Verdana" w:cs="Calibri"/>
                <w:sz w:val="20"/>
                <w:szCs w:val="20"/>
              </w:rPr>
              <w:t>Knowledge of Google suite</w:t>
            </w:r>
          </w:p>
        </w:tc>
      </w:tr>
    </w:tbl>
    <w:p w14:paraId="7B153D2E" w14:textId="77777777" w:rsidR="00CB0E8F" w:rsidRPr="00CB0E8F" w:rsidRDefault="00CB0E8F" w:rsidP="00CB0E8F">
      <w:pPr>
        <w:spacing w:after="0" w:line="240" w:lineRule="auto"/>
        <w:rPr>
          <w:rFonts w:ascii="Calibri" w:eastAsia="Calibri" w:hAnsi="Calibri" w:cs="Calibri"/>
        </w:rPr>
      </w:pPr>
    </w:p>
    <w:p w14:paraId="0073F3E2" w14:textId="77777777" w:rsidR="00C2158D" w:rsidRDefault="00C2158D"/>
    <w:sectPr w:rsidR="00C2158D">
      <w:headerReference w:type="default" r:id="rId4"/>
      <w:headerReference w:type="first" r:id="rId5"/>
      <w:pgSz w:w="11906" w:h="16838"/>
      <w:pgMar w:top="720" w:right="720" w:bottom="720" w:left="72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17CD" w14:textId="77777777" w:rsidR="00B010F3" w:rsidRDefault="00421A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B51D" w14:textId="77777777" w:rsidR="00B010F3" w:rsidRDefault="00421A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CE3978A" wp14:editId="623955DC">
          <wp:simplePos x="0" y="0"/>
          <wp:positionH relativeFrom="column">
            <wp:posOffset>4897575</wp:posOffset>
          </wp:positionH>
          <wp:positionV relativeFrom="paragraph">
            <wp:posOffset>587</wp:posOffset>
          </wp:positionV>
          <wp:extent cx="1801504" cy="671539"/>
          <wp:effectExtent l="0" t="0" r="0" b="0"/>
          <wp:wrapNone/>
          <wp:docPr id="4" name="image1.jpg" descr="New 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New Imag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1504" cy="6715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8F"/>
    <w:rsid w:val="00421A8E"/>
    <w:rsid w:val="0044015F"/>
    <w:rsid w:val="00763062"/>
    <w:rsid w:val="00C2158D"/>
    <w:rsid w:val="00CB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712D"/>
  <w15:chartTrackingRefBased/>
  <w15:docId w15:val="{6F342AE7-D281-4ACA-95A7-D9453627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Flood</dc:creator>
  <cp:keywords/>
  <dc:description/>
  <cp:lastModifiedBy>Caroline Flood</cp:lastModifiedBy>
  <cp:revision>1</cp:revision>
  <cp:lastPrinted>2025-05-16T07:33:00Z</cp:lastPrinted>
  <dcterms:created xsi:type="dcterms:W3CDTF">2025-05-16T07:29:00Z</dcterms:created>
  <dcterms:modified xsi:type="dcterms:W3CDTF">2025-05-16T07:34:00Z</dcterms:modified>
</cp:coreProperties>
</file>