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7E6" w14:textId="4388F971" w:rsidR="00AD6496" w:rsidRPr="004242C2" w:rsidRDefault="00C23487" w:rsidP="00E33316">
      <w:pPr>
        <w:jc w:val="center"/>
        <w:rPr>
          <w:rFonts w:cstheme="minorHAnsi"/>
          <w:b/>
          <w:bCs/>
          <w:sz w:val="24"/>
          <w:szCs w:val="24"/>
        </w:rPr>
      </w:pPr>
      <w:r w:rsidRPr="004242C2">
        <w:rPr>
          <w:rFonts w:cstheme="minorHAnsi"/>
          <w:b/>
          <w:bCs/>
          <w:sz w:val="24"/>
          <w:szCs w:val="24"/>
        </w:rPr>
        <w:t>Crompton House Church of England Multi Academy Trust</w:t>
      </w:r>
    </w:p>
    <w:tbl>
      <w:tblPr>
        <w:tblStyle w:val="TableGrid"/>
        <w:tblW w:w="9493" w:type="dxa"/>
        <w:tblLook w:val="04A0" w:firstRow="1" w:lastRow="0" w:firstColumn="1" w:lastColumn="0" w:noHBand="0" w:noVBand="1"/>
      </w:tblPr>
      <w:tblGrid>
        <w:gridCol w:w="1696"/>
        <w:gridCol w:w="2552"/>
        <w:gridCol w:w="1276"/>
        <w:gridCol w:w="3969"/>
      </w:tblGrid>
      <w:tr w:rsidR="00E210DF" w:rsidRPr="004242C2" w14:paraId="173E02E8" w14:textId="77777777" w:rsidTr="000B3EF5">
        <w:tc>
          <w:tcPr>
            <w:tcW w:w="9493" w:type="dxa"/>
            <w:gridSpan w:val="4"/>
            <w:shd w:val="clear" w:color="auto" w:fill="D9D9D9" w:themeFill="background1" w:themeFillShade="D9"/>
          </w:tcPr>
          <w:p w14:paraId="7A04AAD4" w14:textId="247FAD32" w:rsidR="00E210DF" w:rsidRPr="004242C2" w:rsidRDefault="00E210DF" w:rsidP="00552CBB">
            <w:pPr>
              <w:jc w:val="center"/>
              <w:rPr>
                <w:rFonts w:cstheme="minorHAnsi"/>
                <w:b/>
                <w:bCs/>
                <w:sz w:val="24"/>
                <w:szCs w:val="24"/>
              </w:rPr>
            </w:pPr>
            <w:r w:rsidRPr="004242C2">
              <w:rPr>
                <w:rFonts w:cstheme="minorHAnsi"/>
                <w:b/>
                <w:bCs/>
                <w:sz w:val="24"/>
                <w:szCs w:val="24"/>
              </w:rPr>
              <w:t>JOB DESCRIPTION</w:t>
            </w:r>
          </w:p>
          <w:p w14:paraId="3E09C100" w14:textId="5FCDECDC" w:rsidR="00E210DF" w:rsidRPr="004242C2" w:rsidRDefault="00E210DF" w:rsidP="00E33316">
            <w:pPr>
              <w:jc w:val="both"/>
              <w:rPr>
                <w:rFonts w:cstheme="minorHAnsi"/>
                <w:b/>
                <w:bCs/>
                <w:sz w:val="24"/>
                <w:szCs w:val="24"/>
              </w:rPr>
            </w:pPr>
          </w:p>
        </w:tc>
      </w:tr>
      <w:tr w:rsidR="002F1714" w:rsidRPr="004242C2" w14:paraId="0C69AF15" w14:textId="77777777" w:rsidTr="000B3EF5">
        <w:tc>
          <w:tcPr>
            <w:tcW w:w="1696" w:type="dxa"/>
            <w:shd w:val="clear" w:color="auto" w:fill="D9D9D9" w:themeFill="background1" w:themeFillShade="D9"/>
          </w:tcPr>
          <w:p w14:paraId="1E4E9803" w14:textId="19456C3A" w:rsidR="002F1714" w:rsidRPr="004242C2" w:rsidRDefault="002F1714" w:rsidP="002F1714">
            <w:pPr>
              <w:jc w:val="both"/>
              <w:rPr>
                <w:rFonts w:cstheme="minorHAnsi"/>
                <w:b/>
                <w:bCs/>
                <w:sz w:val="24"/>
                <w:szCs w:val="24"/>
              </w:rPr>
            </w:pPr>
            <w:r w:rsidRPr="004242C2">
              <w:rPr>
                <w:rFonts w:cstheme="minorHAnsi"/>
                <w:b/>
                <w:bCs/>
                <w:sz w:val="24"/>
                <w:szCs w:val="24"/>
              </w:rPr>
              <w:t>Post Title:</w:t>
            </w:r>
          </w:p>
        </w:tc>
        <w:tc>
          <w:tcPr>
            <w:tcW w:w="7797" w:type="dxa"/>
            <w:gridSpan w:val="3"/>
          </w:tcPr>
          <w:p w14:paraId="6BB2E421" w14:textId="77777777" w:rsidR="002F1714" w:rsidRDefault="00CC29FA" w:rsidP="002F1714">
            <w:pPr>
              <w:jc w:val="both"/>
              <w:rPr>
                <w:rFonts w:cstheme="minorHAnsi"/>
                <w:sz w:val="24"/>
                <w:szCs w:val="24"/>
              </w:rPr>
            </w:pPr>
            <w:r>
              <w:t>Reprographics Technician</w:t>
            </w:r>
            <w:r w:rsidRPr="004242C2">
              <w:rPr>
                <w:rFonts w:cstheme="minorHAnsi"/>
                <w:sz w:val="24"/>
                <w:szCs w:val="24"/>
              </w:rPr>
              <w:t xml:space="preserve"> </w:t>
            </w:r>
          </w:p>
          <w:p w14:paraId="410232F5" w14:textId="7389350B" w:rsidR="00CC29FA" w:rsidRPr="004242C2" w:rsidRDefault="00CC29FA" w:rsidP="002F1714">
            <w:pPr>
              <w:jc w:val="both"/>
              <w:rPr>
                <w:rFonts w:cstheme="minorHAnsi"/>
                <w:sz w:val="24"/>
                <w:szCs w:val="24"/>
              </w:rPr>
            </w:pPr>
          </w:p>
        </w:tc>
      </w:tr>
      <w:tr w:rsidR="002F1714" w:rsidRPr="004242C2" w14:paraId="6453D32A" w14:textId="77777777" w:rsidTr="000B3EF5">
        <w:tc>
          <w:tcPr>
            <w:tcW w:w="1696" w:type="dxa"/>
            <w:shd w:val="clear" w:color="auto" w:fill="D9D9D9" w:themeFill="background1" w:themeFillShade="D9"/>
          </w:tcPr>
          <w:p w14:paraId="73B1B1F1" w14:textId="77777777" w:rsidR="002F1714" w:rsidRPr="004242C2" w:rsidRDefault="002F1714" w:rsidP="002F1714">
            <w:pPr>
              <w:jc w:val="both"/>
              <w:rPr>
                <w:rFonts w:cstheme="minorHAnsi"/>
                <w:b/>
                <w:bCs/>
                <w:sz w:val="24"/>
                <w:szCs w:val="24"/>
              </w:rPr>
            </w:pPr>
            <w:r w:rsidRPr="004242C2">
              <w:rPr>
                <w:rFonts w:cstheme="minorHAnsi"/>
                <w:b/>
                <w:bCs/>
                <w:sz w:val="24"/>
                <w:szCs w:val="24"/>
              </w:rPr>
              <w:t>Location</w:t>
            </w:r>
          </w:p>
          <w:p w14:paraId="5B4CB6DC" w14:textId="29A9D734" w:rsidR="002F1714" w:rsidRPr="004242C2" w:rsidRDefault="002F1714" w:rsidP="002F1714">
            <w:pPr>
              <w:jc w:val="both"/>
              <w:rPr>
                <w:rFonts w:cstheme="minorHAnsi"/>
                <w:b/>
                <w:bCs/>
                <w:sz w:val="24"/>
                <w:szCs w:val="24"/>
              </w:rPr>
            </w:pPr>
          </w:p>
        </w:tc>
        <w:tc>
          <w:tcPr>
            <w:tcW w:w="7797" w:type="dxa"/>
            <w:gridSpan w:val="3"/>
          </w:tcPr>
          <w:p w14:paraId="290FF5C2" w14:textId="206826F8" w:rsidR="002F1714" w:rsidRPr="004242C2" w:rsidRDefault="002F1714" w:rsidP="002F1714">
            <w:pPr>
              <w:jc w:val="both"/>
              <w:rPr>
                <w:rFonts w:cstheme="minorHAnsi"/>
                <w:sz w:val="24"/>
                <w:szCs w:val="24"/>
              </w:rPr>
            </w:pPr>
            <w:r w:rsidRPr="004242C2">
              <w:rPr>
                <w:rFonts w:cstheme="minorHAnsi"/>
                <w:sz w:val="24"/>
                <w:szCs w:val="24"/>
              </w:rPr>
              <w:t>Crompton House Church of England School</w:t>
            </w:r>
          </w:p>
        </w:tc>
      </w:tr>
      <w:tr w:rsidR="002F1714" w:rsidRPr="004242C2" w14:paraId="2C323A58" w14:textId="77777777" w:rsidTr="000B3EF5">
        <w:tc>
          <w:tcPr>
            <w:tcW w:w="1696" w:type="dxa"/>
            <w:shd w:val="clear" w:color="auto" w:fill="D9D9D9" w:themeFill="background1" w:themeFillShade="D9"/>
          </w:tcPr>
          <w:p w14:paraId="671B79D3" w14:textId="77777777" w:rsidR="002F1714" w:rsidRPr="004242C2" w:rsidRDefault="002F1714" w:rsidP="002F1714">
            <w:pPr>
              <w:jc w:val="both"/>
              <w:rPr>
                <w:rFonts w:cstheme="minorHAnsi"/>
                <w:b/>
                <w:bCs/>
                <w:sz w:val="24"/>
                <w:szCs w:val="24"/>
              </w:rPr>
            </w:pPr>
            <w:r w:rsidRPr="004242C2">
              <w:rPr>
                <w:rFonts w:cstheme="minorHAnsi"/>
                <w:b/>
                <w:bCs/>
                <w:sz w:val="24"/>
                <w:szCs w:val="24"/>
              </w:rPr>
              <w:t xml:space="preserve">Department </w:t>
            </w:r>
          </w:p>
          <w:p w14:paraId="4B36F555" w14:textId="7F1BC32C" w:rsidR="002F1714" w:rsidRPr="004242C2" w:rsidRDefault="002F1714" w:rsidP="002F1714">
            <w:pPr>
              <w:jc w:val="both"/>
              <w:rPr>
                <w:rFonts w:cstheme="minorHAnsi"/>
                <w:b/>
                <w:bCs/>
                <w:sz w:val="24"/>
                <w:szCs w:val="24"/>
              </w:rPr>
            </w:pPr>
          </w:p>
        </w:tc>
        <w:tc>
          <w:tcPr>
            <w:tcW w:w="7797" w:type="dxa"/>
            <w:gridSpan w:val="3"/>
          </w:tcPr>
          <w:p w14:paraId="166E9AB8" w14:textId="7B9365D5" w:rsidR="002F1714" w:rsidRPr="004242C2" w:rsidRDefault="00806CEC" w:rsidP="002F1714">
            <w:pPr>
              <w:jc w:val="both"/>
              <w:rPr>
                <w:rFonts w:cstheme="minorHAnsi"/>
                <w:sz w:val="24"/>
                <w:szCs w:val="24"/>
              </w:rPr>
            </w:pPr>
            <w:r>
              <w:t>Print and Design</w:t>
            </w:r>
          </w:p>
        </w:tc>
      </w:tr>
      <w:tr w:rsidR="002F1714" w:rsidRPr="004242C2" w14:paraId="5BD086EF" w14:textId="77777777" w:rsidTr="000B3EF5">
        <w:tc>
          <w:tcPr>
            <w:tcW w:w="1696" w:type="dxa"/>
            <w:shd w:val="clear" w:color="auto" w:fill="D9D9D9" w:themeFill="background1" w:themeFillShade="D9"/>
          </w:tcPr>
          <w:p w14:paraId="4E6B1520" w14:textId="268C96B2" w:rsidR="002F1714" w:rsidRPr="004242C2" w:rsidRDefault="002F1714" w:rsidP="002F1714">
            <w:pPr>
              <w:jc w:val="both"/>
              <w:rPr>
                <w:rFonts w:cstheme="minorHAnsi"/>
                <w:b/>
                <w:bCs/>
                <w:sz w:val="24"/>
                <w:szCs w:val="24"/>
              </w:rPr>
            </w:pPr>
            <w:r w:rsidRPr="004242C2">
              <w:rPr>
                <w:rFonts w:cstheme="minorHAnsi"/>
                <w:b/>
                <w:bCs/>
                <w:sz w:val="24"/>
                <w:szCs w:val="24"/>
              </w:rPr>
              <w:t>Grade:</w:t>
            </w:r>
          </w:p>
        </w:tc>
        <w:tc>
          <w:tcPr>
            <w:tcW w:w="2552" w:type="dxa"/>
          </w:tcPr>
          <w:p w14:paraId="60F32BFE" w14:textId="459B691C" w:rsidR="000B5CC8" w:rsidRPr="004242C2" w:rsidRDefault="000B5CC8" w:rsidP="000B5CC8">
            <w:pPr>
              <w:pStyle w:val="Heading1"/>
              <w:rPr>
                <w:rFonts w:asciiTheme="minorHAnsi" w:hAnsiTheme="minorHAnsi" w:cstheme="minorHAnsi"/>
                <w:b w:val="0"/>
                <w:sz w:val="24"/>
              </w:rPr>
            </w:pPr>
            <w:r w:rsidRPr="004242C2">
              <w:rPr>
                <w:rFonts w:asciiTheme="minorHAnsi" w:hAnsiTheme="minorHAnsi" w:cstheme="minorHAnsi"/>
                <w:b w:val="0"/>
                <w:sz w:val="24"/>
              </w:rPr>
              <w:t xml:space="preserve">Grade </w:t>
            </w:r>
            <w:r w:rsidR="00806CEC">
              <w:rPr>
                <w:rFonts w:asciiTheme="minorHAnsi" w:hAnsiTheme="minorHAnsi" w:cstheme="minorHAnsi"/>
                <w:b w:val="0"/>
                <w:sz w:val="24"/>
              </w:rPr>
              <w:t>2</w:t>
            </w:r>
            <w:r w:rsidRPr="004242C2">
              <w:rPr>
                <w:rFonts w:asciiTheme="minorHAnsi" w:hAnsiTheme="minorHAnsi" w:cstheme="minorHAnsi"/>
                <w:b w:val="0"/>
                <w:sz w:val="24"/>
              </w:rPr>
              <w:t xml:space="preserve"> (SCP </w:t>
            </w:r>
            <w:r w:rsidR="00806CEC">
              <w:rPr>
                <w:rFonts w:asciiTheme="minorHAnsi" w:hAnsiTheme="minorHAnsi" w:cstheme="minorHAnsi"/>
                <w:b w:val="0"/>
                <w:sz w:val="24"/>
              </w:rPr>
              <w:t>4</w:t>
            </w:r>
            <w:r w:rsidRPr="004242C2">
              <w:rPr>
                <w:rFonts w:asciiTheme="minorHAnsi" w:hAnsiTheme="minorHAnsi" w:cstheme="minorHAnsi"/>
                <w:b w:val="0"/>
                <w:sz w:val="24"/>
              </w:rPr>
              <w:t xml:space="preserve">– </w:t>
            </w:r>
            <w:r w:rsidR="00806CEC">
              <w:rPr>
                <w:rFonts w:asciiTheme="minorHAnsi" w:hAnsiTheme="minorHAnsi" w:cstheme="minorHAnsi"/>
                <w:b w:val="0"/>
                <w:sz w:val="24"/>
              </w:rPr>
              <w:t>6</w:t>
            </w:r>
            <w:r w:rsidRPr="004242C2">
              <w:rPr>
                <w:rFonts w:asciiTheme="minorHAnsi" w:hAnsiTheme="minorHAnsi" w:cstheme="minorHAnsi"/>
                <w:b w:val="0"/>
                <w:sz w:val="24"/>
              </w:rPr>
              <w:t>)</w:t>
            </w:r>
          </w:p>
          <w:p w14:paraId="026C27AE" w14:textId="0D26D4BC" w:rsidR="002F1714" w:rsidRPr="004242C2" w:rsidRDefault="002F1714" w:rsidP="002F1714">
            <w:pPr>
              <w:jc w:val="both"/>
              <w:rPr>
                <w:rFonts w:cstheme="minorHAnsi"/>
                <w:sz w:val="24"/>
                <w:szCs w:val="24"/>
              </w:rPr>
            </w:pPr>
          </w:p>
        </w:tc>
        <w:tc>
          <w:tcPr>
            <w:tcW w:w="1276" w:type="dxa"/>
            <w:shd w:val="clear" w:color="auto" w:fill="D9D9D9" w:themeFill="background1" w:themeFillShade="D9"/>
          </w:tcPr>
          <w:p w14:paraId="6C8D0AC5" w14:textId="63957D6A" w:rsidR="002F1714" w:rsidRPr="004242C2" w:rsidRDefault="002F1714" w:rsidP="002F1714">
            <w:pPr>
              <w:jc w:val="both"/>
              <w:rPr>
                <w:rFonts w:cstheme="minorHAnsi"/>
                <w:b/>
                <w:bCs/>
                <w:sz w:val="24"/>
                <w:szCs w:val="24"/>
              </w:rPr>
            </w:pPr>
            <w:r w:rsidRPr="004242C2">
              <w:rPr>
                <w:rFonts w:cstheme="minorHAnsi"/>
                <w:b/>
                <w:bCs/>
                <w:sz w:val="24"/>
                <w:szCs w:val="24"/>
              </w:rPr>
              <w:t>Hours:</w:t>
            </w:r>
          </w:p>
        </w:tc>
        <w:tc>
          <w:tcPr>
            <w:tcW w:w="3969" w:type="dxa"/>
          </w:tcPr>
          <w:p w14:paraId="35AF047F" w14:textId="77777777" w:rsidR="00A85CF4" w:rsidRPr="004242C2" w:rsidRDefault="00A85CF4" w:rsidP="00A85CF4">
            <w:pPr>
              <w:pStyle w:val="Heading1"/>
              <w:rPr>
                <w:rFonts w:asciiTheme="minorHAnsi" w:hAnsiTheme="minorHAnsi" w:cstheme="minorHAnsi"/>
                <w:b w:val="0"/>
                <w:sz w:val="24"/>
              </w:rPr>
            </w:pPr>
            <w:r w:rsidRPr="004242C2">
              <w:rPr>
                <w:rFonts w:asciiTheme="minorHAnsi" w:hAnsiTheme="minorHAnsi" w:cstheme="minorHAnsi"/>
                <w:b w:val="0"/>
                <w:sz w:val="24"/>
              </w:rPr>
              <w:t>36 hours 40 minutes per week,</w:t>
            </w:r>
          </w:p>
          <w:p w14:paraId="7D164E8E" w14:textId="164C5A06" w:rsidR="002F1714" w:rsidRPr="004242C2" w:rsidRDefault="00A85CF4" w:rsidP="00A85CF4">
            <w:pPr>
              <w:jc w:val="both"/>
              <w:rPr>
                <w:rFonts w:cstheme="minorHAnsi"/>
                <w:sz w:val="24"/>
                <w:szCs w:val="24"/>
              </w:rPr>
            </w:pPr>
            <w:r w:rsidRPr="004242C2">
              <w:rPr>
                <w:rFonts w:cstheme="minorHAnsi"/>
                <w:sz w:val="24"/>
                <w:szCs w:val="24"/>
              </w:rPr>
              <w:t>Term time + 10 days</w:t>
            </w:r>
          </w:p>
        </w:tc>
      </w:tr>
    </w:tbl>
    <w:p w14:paraId="32A47E12" w14:textId="77777777" w:rsidR="00EF5355" w:rsidRPr="004242C2" w:rsidRDefault="00EF5355" w:rsidP="00E33316">
      <w:pPr>
        <w:jc w:val="both"/>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952A0" w:rsidRPr="004242C2" w14:paraId="3A92E96C" w14:textId="77777777" w:rsidTr="000B3EF5">
        <w:tc>
          <w:tcPr>
            <w:tcW w:w="1980" w:type="dxa"/>
            <w:shd w:val="clear" w:color="auto" w:fill="D9D9D9" w:themeFill="background1" w:themeFillShade="D9"/>
          </w:tcPr>
          <w:p w14:paraId="54B0F57B" w14:textId="1CD9A797" w:rsidR="00B952A0" w:rsidRPr="004242C2" w:rsidRDefault="00126B60" w:rsidP="00E85906">
            <w:pPr>
              <w:rPr>
                <w:rFonts w:cstheme="minorHAnsi"/>
                <w:b/>
                <w:bCs/>
                <w:sz w:val="24"/>
                <w:szCs w:val="24"/>
              </w:rPr>
            </w:pPr>
            <w:r w:rsidRPr="004242C2">
              <w:rPr>
                <w:rFonts w:cstheme="minorHAnsi"/>
                <w:b/>
                <w:bCs/>
                <w:sz w:val="24"/>
                <w:szCs w:val="24"/>
              </w:rPr>
              <w:t>PURPOSE OF POST</w:t>
            </w:r>
          </w:p>
          <w:p w14:paraId="7C50BC8D" w14:textId="77777777" w:rsidR="00B952A0" w:rsidRPr="004242C2" w:rsidRDefault="00B952A0" w:rsidP="00E85906">
            <w:pPr>
              <w:rPr>
                <w:rFonts w:cstheme="minorHAnsi"/>
                <w:sz w:val="24"/>
                <w:szCs w:val="24"/>
              </w:rPr>
            </w:pPr>
          </w:p>
        </w:tc>
        <w:tc>
          <w:tcPr>
            <w:tcW w:w="7513" w:type="dxa"/>
            <w:shd w:val="clear" w:color="auto" w:fill="auto"/>
          </w:tcPr>
          <w:p w14:paraId="38AEF340" w14:textId="77777777" w:rsidR="009116B1" w:rsidRPr="009116B1" w:rsidRDefault="009116B1" w:rsidP="009116B1">
            <w:pPr>
              <w:pStyle w:val="EndnoteText"/>
              <w:jc w:val="both"/>
              <w:rPr>
                <w:rFonts w:asciiTheme="minorHAnsi" w:hAnsiTheme="minorHAnsi" w:cstheme="minorHAnsi"/>
              </w:rPr>
            </w:pPr>
            <w:r w:rsidRPr="009116B1">
              <w:rPr>
                <w:rFonts w:asciiTheme="minorHAnsi" w:hAnsiTheme="minorHAnsi" w:cstheme="minorHAnsi"/>
              </w:rPr>
              <w:t xml:space="preserve">To support teaching, and other school support staff, with routine tasks and duties to facilitate high quality teaching and learning for pupils and students.  The role includes providing a reprographics service for the school and providing general support for the print and design team, particularly during school holidays. </w:t>
            </w:r>
          </w:p>
          <w:p w14:paraId="2006A920" w14:textId="01561D86" w:rsidR="00B952A0" w:rsidRPr="004242C2" w:rsidRDefault="00B952A0" w:rsidP="00E33316">
            <w:pPr>
              <w:jc w:val="both"/>
              <w:rPr>
                <w:rFonts w:cstheme="minorHAnsi"/>
                <w:sz w:val="24"/>
                <w:szCs w:val="24"/>
              </w:rPr>
            </w:pPr>
          </w:p>
        </w:tc>
      </w:tr>
    </w:tbl>
    <w:p w14:paraId="68EEDCB1" w14:textId="2E9557D4" w:rsidR="008E40CD" w:rsidRPr="004242C2" w:rsidRDefault="008E40CD" w:rsidP="00E33316">
      <w:pPr>
        <w:jc w:val="both"/>
        <w:rPr>
          <w:rFonts w:cstheme="minorHAnsi"/>
          <w:sz w:val="24"/>
          <w:szCs w:val="24"/>
        </w:rPr>
      </w:pPr>
    </w:p>
    <w:tbl>
      <w:tblPr>
        <w:tblStyle w:val="TableGrid"/>
        <w:tblW w:w="9493" w:type="dxa"/>
        <w:tblLook w:val="04A0" w:firstRow="1" w:lastRow="0" w:firstColumn="1" w:lastColumn="0" w:noHBand="0" w:noVBand="1"/>
      </w:tblPr>
      <w:tblGrid>
        <w:gridCol w:w="2405"/>
        <w:gridCol w:w="7088"/>
      </w:tblGrid>
      <w:tr w:rsidR="008E40CD" w:rsidRPr="004242C2" w14:paraId="523BE85D" w14:textId="77777777" w:rsidTr="000B3EF5">
        <w:tc>
          <w:tcPr>
            <w:tcW w:w="9493" w:type="dxa"/>
            <w:gridSpan w:val="2"/>
            <w:shd w:val="clear" w:color="auto" w:fill="D9D9D9" w:themeFill="background1" w:themeFillShade="D9"/>
          </w:tcPr>
          <w:p w14:paraId="3A5D31A7" w14:textId="77777777" w:rsidR="008E40CD" w:rsidRPr="004242C2" w:rsidRDefault="008E40CD" w:rsidP="00E33316">
            <w:pPr>
              <w:jc w:val="both"/>
              <w:rPr>
                <w:rFonts w:cstheme="minorHAnsi"/>
                <w:b/>
                <w:bCs/>
                <w:sz w:val="24"/>
                <w:szCs w:val="24"/>
              </w:rPr>
            </w:pPr>
          </w:p>
          <w:p w14:paraId="2446A7BD" w14:textId="77777777" w:rsidR="008E40CD" w:rsidRPr="004242C2" w:rsidRDefault="008E40CD" w:rsidP="00E33316">
            <w:pPr>
              <w:jc w:val="both"/>
              <w:rPr>
                <w:rFonts w:cstheme="minorHAnsi"/>
                <w:b/>
                <w:bCs/>
                <w:sz w:val="24"/>
                <w:szCs w:val="24"/>
              </w:rPr>
            </w:pPr>
            <w:r w:rsidRPr="004242C2">
              <w:rPr>
                <w:rFonts w:cstheme="minorHAnsi"/>
                <w:b/>
                <w:bCs/>
                <w:sz w:val="24"/>
                <w:szCs w:val="24"/>
              </w:rPr>
              <w:t>KEY TASKS:</w:t>
            </w:r>
          </w:p>
          <w:p w14:paraId="459DCFDB" w14:textId="77777777" w:rsidR="008E40CD" w:rsidRPr="004242C2" w:rsidRDefault="008E40CD" w:rsidP="00E33316">
            <w:pPr>
              <w:jc w:val="both"/>
              <w:rPr>
                <w:rFonts w:cstheme="minorHAnsi"/>
                <w:sz w:val="24"/>
                <w:szCs w:val="24"/>
              </w:rPr>
            </w:pPr>
          </w:p>
        </w:tc>
      </w:tr>
      <w:tr w:rsidR="008E40CD" w:rsidRPr="004242C2" w14:paraId="03CFEE90" w14:textId="77777777" w:rsidTr="008E7E82">
        <w:tc>
          <w:tcPr>
            <w:tcW w:w="2405" w:type="dxa"/>
            <w:shd w:val="clear" w:color="auto" w:fill="D9D9D9" w:themeFill="background1" w:themeFillShade="D9"/>
          </w:tcPr>
          <w:p w14:paraId="5F4E0F86" w14:textId="507CE6FD" w:rsidR="008E40CD" w:rsidRPr="004242C2" w:rsidRDefault="009116B1" w:rsidP="00BE38B5">
            <w:pPr>
              <w:rPr>
                <w:rFonts w:cstheme="minorHAnsi"/>
                <w:b/>
                <w:bCs/>
                <w:sz w:val="24"/>
                <w:szCs w:val="24"/>
              </w:rPr>
            </w:pPr>
            <w:r>
              <w:rPr>
                <w:rFonts w:cstheme="minorHAnsi"/>
                <w:b/>
                <w:bCs/>
                <w:sz w:val="24"/>
                <w:szCs w:val="24"/>
              </w:rPr>
              <w:t xml:space="preserve">Supporting </w:t>
            </w:r>
            <w:r w:rsidR="008E7E82">
              <w:rPr>
                <w:rFonts w:cstheme="minorHAnsi"/>
                <w:b/>
                <w:bCs/>
                <w:sz w:val="24"/>
                <w:szCs w:val="24"/>
              </w:rPr>
              <w:t>Teaching &amp; Learning</w:t>
            </w:r>
          </w:p>
        </w:tc>
        <w:tc>
          <w:tcPr>
            <w:tcW w:w="7088" w:type="dxa"/>
          </w:tcPr>
          <w:p w14:paraId="362121FC" w14:textId="77777777" w:rsidR="003725FA" w:rsidRDefault="003725FA" w:rsidP="003725FA">
            <w:pPr>
              <w:pStyle w:val="BodyText"/>
              <w:numPr>
                <w:ilvl w:val="0"/>
                <w:numId w:val="38"/>
              </w:numPr>
              <w:jc w:val="both"/>
              <w:rPr>
                <w:rFonts w:asciiTheme="minorHAnsi" w:hAnsiTheme="minorHAnsi" w:cstheme="minorHAnsi"/>
                <w:szCs w:val="24"/>
              </w:rPr>
            </w:pPr>
            <w:r w:rsidRPr="003725FA">
              <w:rPr>
                <w:rFonts w:asciiTheme="minorHAnsi" w:hAnsiTheme="minorHAnsi" w:cstheme="minorHAnsi"/>
                <w:szCs w:val="24"/>
              </w:rPr>
              <w:t>Provide a printing service for departmental and whole school activities.</w:t>
            </w:r>
          </w:p>
          <w:p w14:paraId="64AA38F6" w14:textId="77777777" w:rsidR="003314B2" w:rsidRPr="003725FA" w:rsidRDefault="003314B2" w:rsidP="003314B2">
            <w:pPr>
              <w:pStyle w:val="BodyText"/>
              <w:ind w:left="720"/>
              <w:jc w:val="both"/>
              <w:rPr>
                <w:rFonts w:asciiTheme="minorHAnsi" w:hAnsiTheme="minorHAnsi" w:cstheme="minorHAnsi"/>
                <w:szCs w:val="24"/>
              </w:rPr>
            </w:pPr>
          </w:p>
          <w:p w14:paraId="10AEA1DC" w14:textId="62C87DE8" w:rsidR="003725FA" w:rsidRDefault="003725FA" w:rsidP="003725FA">
            <w:pPr>
              <w:pStyle w:val="BodyText"/>
              <w:numPr>
                <w:ilvl w:val="0"/>
                <w:numId w:val="38"/>
              </w:numPr>
              <w:jc w:val="both"/>
              <w:rPr>
                <w:rFonts w:asciiTheme="minorHAnsi" w:hAnsiTheme="minorHAnsi" w:cstheme="minorHAnsi"/>
                <w:szCs w:val="24"/>
              </w:rPr>
            </w:pPr>
            <w:r w:rsidRPr="003725FA">
              <w:rPr>
                <w:rFonts w:asciiTheme="minorHAnsi" w:hAnsiTheme="minorHAnsi" w:cstheme="minorHAnsi"/>
                <w:szCs w:val="24"/>
              </w:rPr>
              <w:t xml:space="preserve">Assist in the preparation of documents and other materials to be used as learning/teaching aids for pupils, for administration and for supporting other events in the school, </w:t>
            </w:r>
            <w:r w:rsidR="00F52EB0" w:rsidRPr="003725FA">
              <w:rPr>
                <w:rFonts w:asciiTheme="minorHAnsi" w:hAnsiTheme="minorHAnsi" w:cstheme="minorHAnsi"/>
                <w:szCs w:val="24"/>
              </w:rPr>
              <w:t>e.g.,</w:t>
            </w:r>
            <w:r w:rsidRPr="003725FA">
              <w:rPr>
                <w:rFonts w:asciiTheme="minorHAnsi" w:hAnsiTheme="minorHAnsi" w:cstheme="minorHAnsi"/>
                <w:szCs w:val="24"/>
              </w:rPr>
              <w:t xml:space="preserve"> school plays and productions</w:t>
            </w:r>
            <w:r w:rsidR="003314B2">
              <w:rPr>
                <w:rFonts w:asciiTheme="minorHAnsi" w:hAnsiTheme="minorHAnsi" w:cstheme="minorHAnsi"/>
                <w:szCs w:val="24"/>
              </w:rPr>
              <w:t>.</w:t>
            </w:r>
          </w:p>
          <w:p w14:paraId="3C4D2C67" w14:textId="77777777" w:rsidR="003314B2" w:rsidRPr="003725FA" w:rsidRDefault="003314B2" w:rsidP="003314B2">
            <w:pPr>
              <w:pStyle w:val="BodyText"/>
              <w:jc w:val="both"/>
              <w:rPr>
                <w:rFonts w:asciiTheme="minorHAnsi" w:hAnsiTheme="minorHAnsi" w:cstheme="minorHAnsi"/>
                <w:szCs w:val="24"/>
              </w:rPr>
            </w:pPr>
          </w:p>
          <w:p w14:paraId="3B91B809" w14:textId="14711269" w:rsidR="00207891"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Deliver printed materials to classrooms and other locations around the school.</w:t>
            </w:r>
          </w:p>
          <w:p w14:paraId="12FFA41D" w14:textId="77777777" w:rsidR="003314B2" w:rsidRPr="00207891" w:rsidRDefault="003314B2" w:rsidP="003314B2">
            <w:pPr>
              <w:pStyle w:val="BodyText"/>
              <w:jc w:val="both"/>
              <w:rPr>
                <w:rFonts w:asciiTheme="minorHAnsi" w:hAnsiTheme="minorHAnsi" w:cstheme="minorHAnsi"/>
                <w:szCs w:val="24"/>
              </w:rPr>
            </w:pPr>
          </w:p>
          <w:p w14:paraId="2AD3DC74" w14:textId="3F360875" w:rsidR="00207891"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Ensure that all photocopying and printing equipment in school is maintained in good working order and has a supply of paper each day.</w:t>
            </w:r>
          </w:p>
          <w:p w14:paraId="296D503F" w14:textId="77777777" w:rsidR="003314B2" w:rsidRPr="00207891" w:rsidRDefault="003314B2" w:rsidP="003314B2">
            <w:pPr>
              <w:pStyle w:val="BodyText"/>
              <w:jc w:val="both"/>
              <w:rPr>
                <w:rFonts w:asciiTheme="minorHAnsi" w:hAnsiTheme="minorHAnsi" w:cstheme="minorHAnsi"/>
                <w:szCs w:val="24"/>
              </w:rPr>
            </w:pPr>
          </w:p>
          <w:p w14:paraId="013B181D" w14:textId="069AB933" w:rsidR="003314B2" w:rsidRDefault="00207891" w:rsidP="003314B2">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Assisting users with special printing / copying requirements – paper sizes; document finishing; laminating; stapling; booklets etc</w:t>
            </w:r>
            <w:r w:rsidR="003314B2">
              <w:rPr>
                <w:rFonts w:asciiTheme="minorHAnsi" w:hAnsiTheme="minorHAnsi" w:cstheme="minorHAnsi"/>
                <w:szCs w:val="24"/>
              </w:rPr>
              <w:t>.</w:t>
            </w:r>
          </w:p>
          <w:p w14:paraId="66E4B8CB" w14:textId="77777777" w:rsidR="003314B2" w:rsidRPr="003314B2" w:rsidRDefault="003314B2" w:rsidP="003314B2">
            <w:pPr>
              <w:pStyle w:val="BodyText"/>
              <w:jc w:val="both"/>
              <w:rPr>
                <w:rFonts w:asciiTheme="minorHAnsi" w:hAnsiTheme="minorHAnsi" w:cstheme="minorHAnsi"/>
                <w:szCs w:val="24"/>
              </w:rPr>
            </w:pPr>
          </w:p>
          <w:p w14:paraId="7FB50E73" w14:textId="7892ECB0" w:rsidR="00207891"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Maintaining all stock including finalising and placing orders for new materials and paper where necessary</w:t>
            </w:r>
            <w:r w:rsidR="003314B2">
              <w:rPr>
                <w:rFonts w:asciiTheme="minorHAnsi" w:hAnsiTheme="minorHAnsi" w:cstheme="minorHAnsi"/>
                <w:szCs w:val="24"/>
              </w:rPr>
              <w:t>.</w:t>
            </w:r>
          </w:p>
          <w:p w14:paraId="0762AC66" w14:textId="77777777" w:rsidR="003314B2" w:rsidRPr="00207891" w:rsidRDefault="003314B2" w:rsidP="003314B2">
            <w:pPr>
              <w:pStyle w:val="BodyText"/>
              <w:jc w:val="both"/>
              <w:rPr>
                <w:rFonts w:asciiTheme="minorHAnsi" w:hAnsiTheme="minorHAnsi" w:cstheme="minorHAnsi"/>
                <w:szCs w:val="24"/>
              </w:rPr>
            </w:pPr>
          </w:p>
          <w:p w14:paraId="51A4FC01" w14:textId="7D1B0F15" w:rsidR="00207891"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lastRenderedPageBreak/>
              <w:t>Ensuring that the School’s Reprographics and storage areas are maintained in a safe, tidy and ordered appearance.</w:t>
            </w:r>
          </w:p>
          <w:p w14:paraId="510B2921" w14:textId="77777777" w:rsidR="003314B2" w:rsidRPr="00207891" w:rsidRDefault="003314B2" w:rsidP="003314B2">
            <w:pPr>
              <w:pStyle w:val="BodyText"/>
              <w:jc w:val="both"/>
              <w:rPr>
                <w:rFonts w:asciiTheme="minorHAnsi" w:hAnsiTheme="minorHAnsi" w:cstheme="minorHAnsi"/>
                <w:szCs w:val="24"/>
              </w:rPr>
            </w:pPr>
          </w:p>
          <w:p w14:paraId="484CA51B" w14:textId="588EA82E" w:rsidR="00207891"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Undertake routine maintenance, safety checks and cleaning of tools, equipment and materials associated with the role. Carry out basic repairs and report other identified faults and arrange for engineers to attend site when necessary.</w:t>
            </w:r>
          </w:p>
          <w:p w14:paraId="37BD5502" w14:textId="77777777" w:rsidR="003314B2" w:rsidRPr="00207891" w:rsidRDefault="003314B2" w:rsidP="003314B2">
            <w:pPr>
              <w:pStyle w:val="BodyText"/>
              <w:jc w:val="both"/>
              <w:rPr>
                <w:rFonts w:asciiTheme="minorHAnsi" w:hAnsiTheme="minorHAnsi" w:cstheme="minorHAnsi"/>
                <w:szCs w:val="24"/>
              </w:rPr>
            </w:pPr>
          </w:p>
          <w:p w14:paraId="699E34F2" w14:textId="53550F5B" w:rsidR="00207891" w:rsidRDefault="00207891" w:rsidP="0009444D">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 xml:space="preserve">Fixing routine issues, </w:t>
            </w:r>
            <w:r w:rsidR="00F52EB0" w:rsidRPr="00207891">
              <w:rPr>
                <w:rFonts w:asciiTheme="minorHAnsi" w:hAnsiTheme="minorHAnsi" w:cstheme="minorHAnsi"/>
                <w:szCs w:val="24"/>
              </w:rPr>
              <w:t>e.g.,</w:t>
            </w:r>
            <w:r w:rsidRPr="00207891">
              <w:rPr>
                <w:rFonts w:asciiTheme="minorHAnsi" w:hAnsiTheme="minorHAnsi" w:cstheme="minorHAnsi"/>
                <w:szCs w:val="24"/>
              </w:rPr>
              <w:t xml:space="preserve"> paper jams, user-generated errors (wrong paper size </w:t>
            </w:r>
            <w:r w:rsidR="00F52EB0" w:rsidRPr="00207891">
              <w:rPr>
                <w:rFonts w:asciiTheme="minorHAnsi" w:hAnsiTheme="minorHAnsi" w:cstheme="minorHAnsi"/>
                <w:szCs w:val="24"/>
              </w:rPr>
              <w:t>etc.</w:t>
            </w:r>
            <w:r w:rsidRPr="00207891">
              <w:rPr>
                <w:rFonts w:asciiTheme="minorHAnsi" w:hAnsiTheme="minorHAnsi" w:cstheme="minorHAnsi"/>
                <w:szCs w:val="24"/>
              </w:rPr>
              <w:t>)</w:t>
            </w:r>
          </w:p>
          <w:p w14:paraId="12543FED" w14:textId="77777777" w:rsidR="003314B2" w:rsidRPr="0009444D" w:rsidRDefault="003314B2" w:rsidP="003314B2">
            <w:pPr>
              <w:pStyle w:val="BodyText"/>
              <w:jc w:val="both"/>
              <w:rPr>
                <w:rFonts w:asciiTheme="minorHAnsi" w:hAnsiTheme="minorHAnsi" w:cstheme="minorHAnsi"/>
                <w:szCs w:val="24"/>
              </w:rPr>
            </w:pPr>
          </w:p>
          <w:p w14:paraId="0449FB43" w14:textId="7562165B" w:rsidR="00653753" w:rsidRPr="004242C2" w:rsidRDefault="00207891" w:rsidP="00207891">
            <w:pPr>
              <w:pStyle w:val="BodyText"/>
              <w:numPr>
                <w:ilvl w:val="0"/>
                <w:numId w:val="38"/>
              </w:numPr>
              <w:jc w:val="both"/>
              <w:rPr>
                <w:rFonts w:asciiTheme="minorHAnsi" w:hAnsiTheme="minorHAnsi" w:cstheme="minorHAnsi"/>
                <w:szCs w:val="24"/>
              </w:rPr>
            </w:pPr>
            <w:r w:rsidRPr="00207891">
              <w:rPr>
                <w:rFonts w:asciiTheme="minorHAnsi" w:hAnsiTheme="minorHAnsi" w:cstheme="minorHAnsi"/>
                <w:szCs w:val="24"/>
              </w:rPr>
              <w:t>Arranging for collection and disposal of all surplus and unused printed materials and paper</w:t>
            </w:r>
          </w:p>
          <w:p w14:paraId="50B67C6B" w14:textId="4C5EACAD" w:rsidR="00177806" w:rsidRPr="0009444D" w:rsidRDefault="00177806" w:rsidP="0009444D">
            <w:pPr>
              <w:rPr>
                <w:rFonts w:cstheme="minorHAnsi"/>
                <w:szCs w:val="24"/>
              </w:rPr>
            </w:pPr>
          </w:p>
        </w:tc>
      </w:tr>
      <w:tr w:rsidR="008E40CD" w:rsidRPr="004242C2" w14:paraId="1D2474C0" w14:textId="77777777" w:rsidTr="008E7E82">
        <w:tc>
          <w:tcPr>
            <w:tcW w:w="2405" w:type="dxa"/>
            <w:shd w:val="clear" w:color="auto" w:fill="D9D9D9" w:themeFill="background1" w:themeFillShade="D9"/>
          </w:tcPr>
          <w:p w14:paraId="5AFFCE0C" w14:textId="488F78D5" w:rsidR="00653753" w:rsidRPr="004242C2" w:rsidRDefault="00B0592C" w:rsidP="00E33316">
            <w:pPr>
              <w:jc w:val="both"/>
              <w:rPr>
                <w:rFonts w:cstheme="minorHAnsi"/>
                <w:b/>
                <w:bCs/>
                <w:sz w:val="24"/>
                <w:szCs w:val="24"/>
              </w:rPr>
            </w:pPr>
            <w:r>
              <w:rPr>
                <w:rFonts w:cstheme="minorHAnsi"/>
                <w:b/>
                <w:bCs/>
                <w:sz w:val="24"/>
                <w:szCs w:val="24"/>
              </w:rPr>
              <w:lastRenderedPageBreak/>
              <w:t>Health &amp; Safety</w:t>
            </w:r>
          </w:p>
        </w:tc>
        <w:tc>
          <w:tcPr>
            <w:tcW w:w="7088" w:type="dxa"/>
          </w:tcPr>
          <w:p w14:paraId="7345051B" w14:textId="59C1D924" w:rsidR="00BF7373" w:rsidRDefault="00BF7373" w:rsidP="00704996">
            <w:pPr>
              <w:pStyle w:val="ListParagraph"/>
              <w:numPr>
                <w:ilvl w:val="0"/>
                <w:numId w:val="38"/>
              </w:numPr>
              <w:jc w:val="both"/>
              <w:rPr>
                <w:rFonts w:cstheme="minorHAnsi"/>
                <w:sz w:val="24"/>
                <w:szCs w:val="24"/>
              </w:rPr>
            </w:pPr>
            <w:r w:rsidRPr="00BF7373">
              <w:rPr>
                <w:rFonts w:cstheme="minorHAnsi"/>
                <w:sz w:val="24"/>
                <w:szCs w:val="24"/>
              </w:rPr>
              <w:t xml:space="preserve">Promote and ensure the health and safety of pupils, students and colleagues at all times whilst using the reprographics facilities. Follow all relevant health and safety requirements/regulations, and risk assessments appropriate to the reprographics areas, </w:t>
            </w:r>
            <w:r w:rsidR="00F52EB0" w:rsidRPr="00BF7373">
              <w:rPr>
                <w:rFonts w:cstheme="minorHAnsi"/>
                <w:sz w:val="24"/>
                <w:szCs w:val="24"/>
              </w:rPr>
              <w:t>e.g.,</w:t>
            </w:r>
            <w:r w:rsidRPr="00BF7373">
              <w:rPr>
                <w:rFonts w:cstheme="minorHAnsi"/>
                <w:sz w:val="24"/>
                <w:szCs w:val="24"/>
              </w:rPr>
              <w:t xml:space="preserve"> use of printers.</w:t>
            </w:r>
          </w:p>
          <w:p w14:paraId="0386B4C9" w14:textId="77777777" w:rsidR="003314B2" w:rsidRPr="003314B2" w:rsidRDefault="003314B2" w:rsidP="003314B2">
            <w:pPr>
              <w:ind w:left="360"/>
              <w:jc w:val="both"/>
              <w:rPr>
                <w:rFonts w:cstheme="minorHAnsi"/>
                <w:sz w:val="24"/>
                <w:szCs w:val="24"/>
              </w:rPr>
            </w:pPr>
          </w:p>
          <w:p w14:paraId="5CAF6C17" w14:textId="261E3AB4" w:rsidR="00BF7373" w:rsidRPr="00BF7373" w:rsidRDefault="00BF7373" w:rsidP="00704996">
            <w:pPr>
              <w:pStyle w:val="ListParagraph"/>
              <w:numPr>
                <w:ilvl w:val="0"/>
                <w:numId w:val="38"/>
              </w:numPr>
              <w:spacing w:after="0" w:line="240" w:lineRule="auto"/>
              <w:jc w:val="both"/>
              <w:rPr>
                <w:rFonts w:cstheme="minorHAnsi"/>
                <w:sz w:val="24"/>
                <w:szCs w:val="24"/>
              </w:rPr>
            </w:pPr>
            <w:r w:rsidRPr="00BF7373">
              <w:rPr>
                <w:rFonts w:cstheme="minorHAnsi"/>
                <w:sz w:val="24"/>
                <w:szCs w:val="24"/>
              </w:rPr>
              <w:t>Contribution to the production of appropriate risk assessments.</w:t>
            </w:r>
          </w:p>
          <w:p w14:paraId="229083FE" w14:textId="5D6898C7" w:rsidR="001A03FB" w:rsidRPr="009116B1" w:rsidRDefault="001A03FB" w:rsidP="009116B1">
            <w:pPr>
              <w:jc w:val="both"/>
              <w:rPr>
                <w:rFonts w:cstheme="minorHAnsi"/>
                <w:sz w:val="24"/>
                <w:szCs w:val="24"/>
              </w:rPr>
            </w:pPr>
          </w:p>
        </w:tc>
      </w:tr>
      <w:tr w:rsidR="001567FC" w:rsidRPr="004242C2" w14:paraId="6310C52F" w14:textId="77777777" w:rsidTr="008E7E82">
        <w:tc>
          <w:tcPr>
            <w:tcW w:w="2405" w:type="dxa"/>
            <w:shd w:val="clear" w:color="auto" w:fill="D9D9D9" w:themeFill="background1" w:themeFillShade="D9"/>
          </w:tcPr>
          <w:p w14:paraId="261D4B88" w14:textId="70332D4B" w:rsidR="001567FC" w:rsidRPr="004242C2" w:rsidRDefault="00BF7373" w:rsidP="005E44F8">
            <w:pPr>
              <w:rPr>
                <w:rFonts w:cstheme="minorHAnsi"/>
                <w:b/>
                <w:bCs/>
                <w:sz w:val="24"/>
                <w:szCs w:val="24"/>
              </w:rPr>
            </w:pPr>
            <w:r>
              <w:rPr>
                <w:rFonts w:cstheme="minorHAnsi"/>
                <w:b/>
                <w:bCs/>
                <w:sz w:val="24"/>
                <w:szCs w:val="24"/>
              </w:rPr>
              <w:t xml:space="preserve">  </w:t>
            </w:r>
            <w:r w:rsidR="00B739F2">
              <w:rPr>
                <w:rFonts w:cstheme="minorHAnsi"/>
                <w:b/>
                <w:bCs/>
                <w:sz w:val="24"/>
                <w:szCs w:val="24"/>
              </w:rPr>
              <w:t>Administration</w:t>
            </w:r>
          </w:p>
        </w:tc>
        <w:tc>
          <w:tcPr>
            <w:tcW w:w="7088" w:type="dxa"/>
          </w:tcPr>
          <w:p w14:paraId="156C5FA1" w14:textId="07A24C8B" w:rsidR="00446FB1" w:rsidRDefault="003B0DE3" w:rsidP="00446FB1">
            <w:pPr>
              <w:pStyle w:val="3Bulletedcopyblue"/>
              <w:numPr>
                <w:ilvl w:val="0"/>
                <w:numId w:val="38"/>
              </w:numPr>
              <w:rPr>
                <w:rFonts w:asciiTheme="minorHAnsi" w:hAnsiTheme="minorHAnsi" w:cstheme="minorHAnsi"/>
                <w:sz w:val="24"/>
                <w:szCs w:val="24"/>
              </w:rPr>
            </w:pPr>
            <w:r w:rsidRPr="003B0DE3">
              <w:rPr>
                <w:rFonts w:asciiTheme="minorHAnsi" w:hAnsiTheme="minorHAnsi" w:cstheme="minorHAnsi"/>
                <w:sz w:val="24"/>
                <w:szCs w:val="24"/>
              </w:rPr>
              <w:t xml:space="preserve">Operate all relevant information and recording systems, including cataloguing, filing, inventories and legal records, </w:t>
            </w:r>
            <w:r w:rsidR="00F52EB0" w:rsidRPr="003B0DE3">
              <w:rPr>
                <w:rFonts w:asciiTheme="minorHAnsi" w:hAnsiTheme="minorHAnsi" w:cstheme="minorHAnsi"/>
                <w:sz w:val="24"/>
                <w:szCs w:val="24"/>
              </w:rPr>
              <w:t>e.g.,</w:t>
            </w:r>
            <w:r w:rsidRPr="003B0DE3">
              <w:rPr>
                <w:rFonts w:asciiTheme="minorHAnsi" w:hAnsiTheme="minorHAnsi" w:cstheme="minorHAnsi"/>
                <w:sz w:val="24"/>
                <w:szCs w:val="24"/>
              </w:rPr>
              <w:t xml:space="preserve"> relating to Health and Safety or equipment/ appliance testing.</w:t>
            </w:r>
          </w:p>
          <w:p w14:paraId="63FDF896" w14:textId="00B30CA3" w:rsidR="00446FB1" w:rsidRDefault="003B0DE3" w:rsidP="007806B1">
            <w:pPr>
              <w:pStyle w:val="3Bulletedcopyblue"/>
              <w:numPr>
                <w:ilvl w:val="0"/>
                <w:numId w:val="38"/>
              </w:numPr>
              <w:rPr>
                <w:rFonts w:asciiTheme="minorHAnsi" w:hAnsiTheme="minorHAnsi" w:cstheme="minorHAnsi"/>
                <w:sz w:val="24"/>
                <w:szCs w:val="24"/>
              </w:rPr>
            </w:pPr>
            <w:r w:rsidRPr="00446FB1">
              <w:rPr>
                <w:rFonts w:asciiTheme="minorHAnsi" w:hAnsiTheme="minorHAnsi" w:cstheme="minorHAnsi"/>
                <w:sz w:val="24"/>
                <w:szCs w:val="24"/>
              </w:rPr>
              <w:t xml:space="preserve">Assist to maintain an accurate inventory of all apparatus, resources and equipment connected to the reprographics and printing </w:t>
            </w:r>
            <w:r w:rsidR="00F52EB0" w:rsidRPr="00446FB1">
              <w:rPr>
                <w:rFonts w:asciiTheme="minorHAnsi" w:hAnsiTheme="minorHAnsi" w:cstheme="minorHAnsi"/>
                <w:sz w:val="24"/>
                <w:szCs w:val="24"/>
              </w:rPr>
              <w:t>area.</w:t>
            </w:r>
          </w:p>
          <w:p w14:paraId="045AE04F" w14:textId="77777777" w:rsidR="00446FB1" w:rsidRDefault="003B0DE3" w:rsidP="006C77AD">
            <w:pPr>
              <w:pStyle w:val="3Bulletedcopyblue"/>
              <w:numPr>
                <w:ilvl w:val="0"/>
                <w:numId w:val="38"/>
              </w:numPr>
              <w:rPr>
                <w:rFonts w:asciiTheme="minorHAnsi" w:hAnsiTheme="minorHAnsi" w:cstheme="minorHAnsi"/>
                <w:sz w:val="24"/>
                <w:szCs w:val="24"/>
              </w:rPr>
            </w:pPr>
            <w:r w:rsidRPr="00446FB1">
              <w:rPr>
                <w:rFonts w:asciiTheme="minorHAnsi" w:hAnsiTheme="minorHAnsi" w:cstheme="minorHAnsi"/>
                <w:sz w:val="24"/>
                <w:szCs w:val="24"/>
              </w:rPr>
              <w:t>Receive and check deliveries and associated invoices. Notify the appropriate person of any discrepancies</w:t>
            </w:r>
            <w:r w:rsidR="00446FB1" w:rsidRPr="00446FB1">
              <w:rPr>
                <w:rFonts w:asciiTheme="minorHAnsi" w:hAnsiTheme="minorHAnsi" w:cstheme="minorHAnsi"/>
                <w:sz w:val="24"/>
                <w:szCs w:val="24"/>
              </w:rPr>
              <w:t>.</w:t>
            </w:r>
          </w:p>
          <w:p w14:paraId="523EE44B" w14:textId="38DFB2D9" w:rsidR="00446FB1" w:rsidRDefault="003B0DE3" w:rsidP="00C1721D">
            <w:pPr>
              <w:pStyle w:val="3Bulletedcopyblue"/>
              <w:numPr>
                <w:ilvl w:val="0"/>
                <w:numId w:val="38"/>
              </w:numPr>
              <w:rPr>
                <w:rFonts w:asciiTheme="minorHAnsi" w:hAnsiTheme="minorHAnsi" w:cstheme="minorHAnsi"/>
                <w:sz w:val="24"/>
                <w:szCs w:val="24"/>
              </w:rPr>
            </w:pPr>
            <w:r w:rsidRPr="00446FB1">
              <w:rPr>
                <w:rFonts w:asciiTheme="minorHAnsi" w:hAnsiTheme="minorHAnsi" w:cstheme="minorHAnsi"/>
                <w:sz w:val="24"/>
                <w:szCs w:val="24"/>
              </w:rPr>
              <w:t xml:space="preserve">Undertake related administrative tasks, such as </w:t>
            </w:r>
            <w:r w:rsidR="00446FB1" w:rsidRPr="00446FB1">
              <w:rPr>
                <w:rFonts w:asciiTheme="minorHAnsi" w:hAnsiTheme="minorHAnsi" w:cstheme="minorHAnsi"/>
                <w:sz w:val="24"/>
                <w:szCs w:val="24"/>
              </w:rPr>
              <w:t>filing.</w:t>
            </w:r>
          </w:p>
          <w:p w14:paraId="4CE75E12" w14:textId="64948562" w:rsidR="001567FC" w:rsidRPr="004242C2" w:rsidRDefault="003B0DE3" w:rsidP="00446FB1">
            <w:pPr>
              <w:pStyle w:val="3Bulletedcopyblue"/>
              <w:numPr>
                <w:ilvl w:val="0"/>
                <w:numId w:val="38"/>
              </w:numPr>
              <w:rPr>
                <w:rFonts w:asciiTheme="minorHAnsi" w:hAnsiTheme="minorHAnsi" w:cstheme="minorHAnsi"/>
                <w:sz w:val="24"/>
                <w:szCs w:val="24"/>
              </w:rPr>
            </w:pPr>
            <w:r w:rsidRPr="00446FB1">
              <w:rPr>
                <w:rFonts w:asciiTheme="minorHAnsi" w:hAnsiTheme="minorHAnsi" w:cstheme="minorHAnsi"/>
                <w:sz w:val="24"/>
                <w:szCs w:val="24"/>
              </w:rPr>
              <w:t>Provide management information as required.</w:t>
            </w:r>
          </w:p>
        </w:tc>
      </w:tr>
    </w:tbl>
    <w:p w14:paraId="2A64C4C0" w14:textId="76DCD409" w:rsidR="009953EB" w:rsidRDefault="009953EB" w:rsidP="00E33316">
      <w:pPr>
        <w:jc w:val="both"/>
        <w:rPr>
          <w:rFonts w:cstheme="minorHAnsi"/>
          <w:sz w:val="24"/>
          <w:szCs w:val="24"/>
        </w:rPr>
      </w:pPr>
    </w:p>
    <w:tbl>
      <w:tblPr>
        <w:tblStyle w:val="TableGrid"/>
        <w:tblW w:w="9493" w:type="dxa"/>
        <w:tblLook w:val="04A0" w:firstRow="1" w:lastRow="0" w:firstColumn="1" w:lastColumn="0" w:noHBand="0" w:noVBand="1"/>
      </w:tblPr>
      <w:tblGrid>
        <w:gridCol w:w="2689"/>
        <w:gridCol w:w="6804"/>
      </w:tblGrid>
      <w:tr w:rsidR="009953EB" w:rsidRPr="004242C2" w14:paraId="0582E464" w14:textId="77777777" w:rsidTr="000B3EF5">
        <w:tc>
          <w:tcPr>
            <w:tcW w:w="9493" w:type="dxa"/>
            <w:gridSpan w:val="2"/>
            <w:shd w:val="clear" w:color="auto" w:fill="D9D9D9" w:themeFill="background1" w:themeFillShade="D9"/>
          </w:tcPr>
          <w:p w14:paraId="721ACDEE" w14:textId="77777777" w:rsidR="009953EB" w:rsidRPr="004242C2" w:rsidRDefault="009953EB" w:rsidP="00E33316">
            <w:pPr>
              <w:jc w:val="both"/>
              <w:rPr>
                <w:rFonts w:cstheme="minorHAnsi"/>
                <w:b/>
                <w:bCs/>
                <w:sz w:val="24"/>
                <w:szCs w:val="24"/>
              </w:rPr>
            </w:pPr>
            <w:r w:rsidRPr="004242C2">
              <w:rPr>
                <w:rFonts w:cstheme="minorHAnsi"/>
                <w:b/>
                <w:bCs/>
                <w:sz w:val="24"/>
                <w:szCs w:val="24"/>
              </w:rPr>
              <w:t>STANDARD DUTIES</w:t>
            </w:r>
          </w:p>
          <w:p w14:paraId="095B1009" w14:textId="77777777" w:rsidR="009953EB" w:rsidRPr="004242C2" w:rsidRDefault="009953EB" w:rsidP="00E33316">
            <w:pPr>
              <w:jc w:val="both"/>
              <w:rPr>
                <w:rFonts w:cstheme="minorHAnsi"/>
                <w:sz w:val="24"/>
                <w:szCs w:val="24"/>
              </w:rPr>
            </w:pPr>
          </w:p>
        </w:tc>
      </w:tr>
      <w:tr w:rsidR="009953EB" w:rsidRPr="004242C2" w14:paraId="4D7DBEF9" w14:textId="77777777" w:rsidTr="000B3EF5">
        <w:tc>
          <w:tcPr>
            <w:tcW w:w="9493" w:type="dxa"/>
            <w:gridSpan w:val="2"/>
          </w:tcPr>
          <w:p w14:paraId="09808FDF" w14:textId="77777777" w:rsidR="009953EB" w:rsidRPr="004242C2" w:rsidRDefault="009953EB" w:rsidP="00E33316">
            <w:pPr>
              <w:jc w:val="both"/>
              <w:rPr>
                <w:rFonts w:cstheme="minorHAnsi"/>
                <w:sz w:val="24"/>
                <w:szCs w:val="24"/>
              </w:rPr>
            </w:pPr>
          </w:p>
          <w:p w14:paraId="241C12B0" w14:textId="77777777" w:rsidR="009953EB" w:rsidRPr="00603A99" w:rsidRDefault="009953EB" w:rsidP="00603A99">
            <w:pPr>
              <w:pStyle w:val="ListParagraph"/>
              <w:numPr>
                <w:ilvl w:val="0"/>
                <w:numId w:val="37"/>
              </w:numPr>
              <w:jc w:val="both"/>
              <w:rPr>
                <w:rFonts w:cstheme="minorHAnsi"/>
                <w:sz w:val="24"/>
                <w:szCs w:val="24"/>
              </w:rPr>
            </w:pPr>
            <w:r w:rsidRPr="00603A99">
              <w:rPr>
                <w:rFonts w:cstheme="minorHAnsi"/>
                <w:sz w:val="24"/>
                <w:szCs w:val="24"/>
              </w:rP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Pr="004242C2" w:rsidRDefault="009953EB" w:rsidP="00E33316">
            <w:pPr>
              <w:jc w:val="both"/>
              <w:rPr>
                <w:rFonts w:cstheme="minorHAnsi"/>
                <w:sz w:val="24"/>
                <w:szCs w:val="24"/>
              </w:rPr>
            </w:pPr>
          </w:p>
          <w:p w14:paraId="4A712F45" w14:textId="4CAC37F7"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t>To uphold and promote the values and the faith ethos of the school.</w:t>
            </w:r>
          </w:p>
          <w:p w14:paraId="732F3E48" w14:textId="77777777" w:rsidR="009953EB" w:rsidRPr="004242C2" w:rsidRDefault="009953EB" w:rsidP="00E33316">
            <w:pPr>
              <w:jc w:val="both"/>
              <w:rPr>
                <w:rFonts w:cstheme="minorHAnsi"/>
                <w:sz w:val="24"/>
                <w:szCs w:val="24"/>
              </w:rPr>
            </w:pPr>
          </w:p>
          <w:p w14:paraId="767556A6" w14:textId="0A3768F2"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lastRenderedPageBreak/>
              <w:t>To implement and uphold the policies, procedures, and codes of practice of the School, including relating to customer care, finance, data protection, ICT, health &amp; safety, anti-</w:t>
            </w:r>
            <w:r w:rsidR="006C3A65" w:rsidRPr="004242C2">
              <w:rPr>
                <w:rFonts w:cstheme="minorHAnsi"/>
                <w:sz w:val="24"/>
                <w:szCs w:val="24"/>
              </w:rPr>
              <w:t>bullying,</w:t>
            </w:r>
            <w:r w:rsidRPr="004242C2">
              <w:rPr>
                <w:rFonts w:cstheme="minorHAnsi"/>
                <w:sz w:val="24"/>
                <w:szCs w:val="24"/>
              </w:rPr>
              <w:t xml:space="preserve"> and safeguarding/child protection, ensuring confidentiality as appropriate.</w:t>
            </w:r>
          </w:p>
          <w:p w14:paraId="0E8A204F" w14:textId="77777777" w:rsidR="009953EB" w:rsidRPr="004242C2" w:rsidRDefault="009953EB" w:rsidP="00E33316">
            <w:pPr>
              <w:jc w:val="both"/>
              <w:rPr>
                <w:rFonts w:cstheme="minorHAnsi"/>
                <w:sz w:val="24"/>
                <w:szCs w:val="24"/>
              </w:rPr>
            </w:pPr>
          </w:p>
          <w:p w14:paraId="64062FDE" w14:textId="7C93825D"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t xml:space="preserve">To take a pro-active approach to health and safety, working with others in the school to minimise and mitigate potential hazards and risks, and actively contribute to the security of the school, </w:t>
            </w:r>
            <w:r w:rsidR="006C3A65" w:rsidRPr="004242C2">
              <w:rPr>
                <w:rFonts w:cstheme="minorHAnsi"/>
                <w:sz w:val="24"/>
                <w:szCs w:val="24"/>
              </w:rPr>
              <w:t>e.g.,</w:t>
            </w:r>
            <w:r w:rsidRPr="004242C2">
              <w:rPr>
                <w:rFonts w:cstheme="minorHAnsi"/>
                <w:sz w:val="24"/>
                <w:szCs w:val="24"/>
              </w:rPr>
              <w:t xml:space="preserve"> challenging a stranger on the premises.</w:t>
            </w:r>
          </w:p>
          <w:p w14:paraId="5C674830" w14:textId="77777777" w:rsidR="009953EB" w:rsidRPr="004242C2" w:rsidRDefault="009953EB" w:rsidP="00E33316">
            <w:pPr>
              <w:jc w:val="both"/>
              <w:rPr>
                <w:rFonts w:cstheme="minorHAnsi"/>
                <w:sz w:val="24"/>
                <w:szCs w:val="24"/>
              </w:rPr>
            </w:pPr>
          </w:p>
          <w:p w14:paraId="014952E7" w14:textId="77777777"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t>To participate and engage with workplace learning and development opportunities to continually improve own performance and that of the team/school.</w:t>
            </w:r>
          </w:p>
          <w:p w14:paraId="74FE05E3" w14:textId="77777777" w:rsidR="009953EB" w:rsidRPr="004242C2" w:rsidRDefault="009953EB" w:rsidP="00E33316">
            <w:pPr>
              <w:jc w:val="both"/>
              <w:rPr>
                <w:rFonts w:cstheme="minorHAnsi"/>
                <w:sz w:val="24"/>
                <w:szCs w:val="24"/>
              </w:rPr>
            </w:pPr>
          </w:p>
          <w:p w14:paraId="5034C87B" w14:textId="77777777"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t>To attend and participate in relevant meetings as appropriate.</w:t>
            </w:r>
          </w:p>
          <w:p w14:paraId="13FBF52C" w14:textId="77777777" w:rsidR="009953EB" w:rsidRPr="004242C2" w:rsidRDefault="009953EB" w:rsidP="00E33316">
            <w:pPr>
              <w:jc w:val="both"/>
              <w:rPr>
                <w:rFonts w:cstheme="minorHAnsi"/>
                <w:sz w:val="24"/>
                <w:szCs w:val="24"/>
              </w:rPr>
            </w:pPr>
          </w:p>
          <w:p w14:paraId="4E3EF94E" w14:textId="364E8BE8" w:rsidR="009953EB" w:rsidRPr="004242C2" w:rsidRDefault="009953EB" w:rsidP="00603A99">
            <w:pPr>
              <w:pStyle w:val="ListParagraph"/>
              <w:numPr>
                <w:ilvl w:val="0"/>
                <w:numId w:val="37"/>
              </w:numPr>
              <w:jc w:val="both"/>
              <w:rPr>
                <w:rFonts w:cstheme="minorHAnsi"/>
                <w:sz w:val="24"/>
                <w:szCs w:val="24"/>
              </w:rPr>
            </w:pPr>
            <w:r w:rsidRPr="004242C2">
              <w:rPr>
                <w:rFonts w:cstheme="minorHAnsi"/>
                <w:sz w:val="24"/>
                <w:szCs w:val="24"/>
              </w:rPr>
              <w:t xml:space="preserve">To undertake any other additional duties commensurate with the grade of the post. </w:t>
            </w:r>
          </w:p>
          <w:p w14:paraId="60EF0ACA" w14:textId="77777777" w:rsidR="009953EB" w:rsidRPr="004242C2" w:rsidRDefault="009953EB" w:rsidP="00E33316">
            <w:pPr>
              <w:jc w:val="both"/>
              <w:rPr>
                <w:rFonts w:cstheme="minorHAnsi"/>
                <w:sz w:val="24"/>
                <w:szCs w:val="24"/>
              </w:rPr>
            </w:pPr>
          </w:p>
        </w:tc>
      </w:tr>
      <w:tr w:rsidR="002E2AE4" w:rsidRPr="004242C2" w14:paraId="78C8805F" w14:textId="77777777" w:rsidTr="000B3EF5">
        <w:tc>
          <w:tcPr>
            <w:tcW w:w="2689" w:type="dxa"/>
            <w:shd w:val="clear" w:color="auto" w:fill="D9D9D9" w:themeFill="background1" w:themeFillShade="D9"/>
          </w:tcPr>
          <w:p w14:paraId="20FB8195" w14:textId="77777777" w:rsidR="002E2AE4" w:rsidRPr="004242C2" w:rsidRDefault="002E2AE4" w:rsidP="00E33316">
            <w:pPr>
              <w:jc w:val="both"/>
              <w:rPr>
                <w:rFonts w:cstheme="minorHAnsi"/>
                <w:b/>
                <w:bCs/>
                <w:sz w:val="24"/>
                <w:szCs w:val="24"/>
              </w:rPr>
            </w:pPr>
            <w:bookmarkStart w:id="0" w:name="_Hlk125112114"/>
            <w:r w:rsidRPr="004242C2">
              <w:rPr>
                <w:rFonts w:cstheme="minorHAnsi"/>
                <w:b/>
                <w:bCs/>
                <w:sz w:val="24"/>
                <w:szCs w:val="24"/>
              </w:rPr>
              <w:lastRenderedPageBreak/>
              <w:t>CONTACTS</w:t>
            </w:r>
          </w:p>
        </w:tc>
        <w:tc>
          <w:tcPr>
            <w:tcW w:w="6804" w:type="dxa"/>
            <w:shd w:val="clear" w:color="auto" w:fill="auto"/>
          </w:tcPr>
          <w:p w14:paraId="31771C2D" w14:textId="5949E4BB" w:rsidR="00A14682" w:rsidRDefault="00096519" w:rsidP="00E33316">
            <w:pPr>
              <w:jc w:val="both"/>
              <w:rPr>
                <w:rFonts w:cstheme="minorHAnsi"/>
                <w:bCs/>
                <w:sz w:val="24"/>
                <w:szCs w:val="24"/>
              </w:rPr>
            </w:pPr>
            <w:r w:rsidRPr="00096519">
              <w:rPr>
                <w:rFonts w:cstheme="minorHAnsi"/>
                <w:bCs/>
                <w:sz w:val="24"/>
                <w:szCs w:val="24"/>
              </w:rPr>
              <w:t>Pupils, colleagues within the school, staff of the local authority, other education and healthcare professionals, parents, carers and guardians and visitors to the school</w:t>
            </w:r>
            <w:r w:rsidR="00E963EA">
              <w:rPr>
                <w:rFonts w:cstheme="minorHAnsi"/>
                <w:bCs/>
                <w:sz w:val="24"/>
                <w:szCs w:val="24"/>
              </w:rPr>
              <w:t>.</w:t>
            </w:r>
          </w:p>
          <w:p w14:paraId="41767738" w14:textId="57577188" w:rsidR="00096519" w:rsidRPr="004242C2" w:rsidRDefault="00096519" w:rsidP="00E33316">
            <w:pPr>
              <w:jc w:val="both"/>
              <w:rPr>
                <w:rFonts w:cstheme="minorHAnsi"/>
                <w:b/>
                <w:bCs/>
                <w:sz w:val="24"/>
                <w:szCs w:val="24"/>
              </w:rPr>
            </w:pPr>
          </w:p>
        </w:tc>
      </w:tr>
      <w:bookmarkEnd w:id="0"/>
      <w:tr w:rsidR="002E2AE4" w:rsidRPr="004242C2" w14:paraId="7493E9BC" w14:textId="77777777" w:rsidTr="000B3EF5">
        <w:tc>
          <w:tcPr>
            <w:tcW w:w="2689" w:type="dxa"/>
            <w:shd w:val="clear" w:color="auto" w:fill="D9D9D9" w:themeFill="background1" w:themeFillShade="D9"/>
          </w:tcPr>
          <w:p w14:paraId="45FCC909" w14:textId="4ACE004C" w:rsidR="002E2AE4" w:rsidRPr="004242C2" w:rsidRDefault="002E2AE4" w:rsidP="00096519">
            <w:pPr>
              <w:rPr>
                <w:rFonts w:cstheme="minorHAnsi"/>
                <w:b/>
                <w:bCs/>
                <w:sz w:val="24"/>
                <w:szCs w:val="24"/>
              </w:rPr>
            </w:pPr>
            <w:r w:rsidRPr="004242C2">
              <w:rPr>
                <w:rFonts w:cstheme="minorHAnsi"/>
                <w:b/>
                <w:bCs/>
                <w:sz w:val="24"/>
                <w:szCs w:val="24"/>
              </w:rPr>
              <w:t>RELATIONSHIP TO OTHER POSTS THE DEPARTMENT</w:t>
            </w:r>
          </w:p>
        </w:tc>
        <w:tc>
          <w:tcPr>
            <w:tcW w:w="6804" w:type="dxa"/>
            <w:shd w:val="clear" w:color="auto" w:fill="auto"/>
          </w:tcPr>
          <w:p w14:paraId="0DB9411A" w14:textId="0C50BE1A" w:rsidR="002E2AE4" w:rsidRPr="004242C2" w:rsidRDefault="002E2AE4" w:rsidP="00B71517">
            <w:pPr>
              <w:rPr>
                <w:rFonts w:cstheme="minorHAnsi"/>
                <w:sz w:val="24"/>
                <w:szCs w:val="24"/>
              </w:rPr>
            </w:pPr>
            <w:r w:rsidRPr="004242C2">
              <w:rPr>
                <w:rFonts w:cstheme="minorHAnsi"/>
                <w:b/>
                <w:bCs/>
                <w:sz w:val="24"/>
                <w:szCs w:val="24"/>
              </w:rPr>
              <w:t>Responsible  to:</w:t>
            </w:r>
            <w:r w:rsidRPr="004242C2">
              <w:rPr>
                <w:rFonts w:cstheme="minorHAnsi"/>
                <w:sz w:val="24"/>
                <w:szCs w:val="24"/>
              </w:rPr>
              <w:t xml:space="preserve"> </w:t>
            </w:r>
            <w:r w:rsidR="004E1761" w:rsidRPr="004242C2">
              <w:rPr>
                <w:rFonts w:cstheme="minorHAnsi"/>
                <w:sz w:val="24"/>
                <w:szCs w:val="24"/>
              </w:rPr>
              <w:t xml:space="preserve">    </w:t>
            </w:r>
            <w:r w:rsidR="00C92131" w:rsidRPr="00C92131">
              <w:t>Graphic Design and Reprographics Officer</w:t>
            </w:r>
            <w:r w:rsidR="00C92131" w:rsidRPr="00C92131">
              <w:rPr>
                <w:rFonts w:cstheme="minorHAnsi"/>
                <w:sz w:val="24"/>
                <w:szCs w:val="24"/>
              </w:rPr>
              <w:t xml:space="preserve"> </w:t>
            </w:r>
          </w:p>
          <w:p w14:paraId="57FC65EF" w14:textId="08DF6D80" w:rsidR="002E2AE4" w:rsidRPr="004242C2" w:rsidRDefault="002E2AE4" w:rsidP="00E33316">
            <w:pPr>
              <w:jc w:val="both"/>
              <w:rPr>
                <w:rFonts w:cstheme="minorHAnsi"/>
                <w:sz w:val="24"/>
                <w:szCs w:val="24"/>
              </w:rPr>
            </w:pPr>
          </w:p>
          <w:p w14:paraId="7E787BA6" w14:textId="1F1ED0BE" w:rsidR="002E2AE4" w:rsidRPr="004242C2" w:rsidRDefault="002E2AE4" w:rsidP="00E33316">
            <w:pPr>
              <w:jc w:val="both"/>
              <w:rPr>
                <w:rFonts w:cstheme="minorHAnsi"/>
                <w:sz w:val="24"/>
                <w:szCs w:val="24"/>
              </w:rPr>
            </w:pPr>
            <w:r w:rsidRPr="004242C2">
              <w:rPr>
                <w:rFonts w:cstheme="minorHAnsi"/>
                <w:b/>
                <w:bCs/>
                <w:sz w:val="24"/>
                <w:szCs w:val="24"/>
              </w:rPr>
              <w:t>Responsible  for:</w:t>
            </w:r>
            <w:r w:rsidR="002C0538" w:rsidRPr="004242C2">
              <w:rPr>
                <w:rFonts w:cstheme="minorHAnsi"/>
                <w:sz w:val="24"/>
                <w:szCs w:val="24"/>
              </w:rPr>
              <w:t xml:space="preserve"> </w:t>
            </w:r>
            <w:r w:rsidR="007F03AD" w:rsidRPr="004242C2">
              <w:rPr>
                <w:rFonts w:cstheme="minorHAnsi"/>
                <w:sz w:val="24"/>
                <w:szCs w:val="24"/>
              </w:rPr>
              <w:t xml:space="preserve">   </w:t>
            </w:r>
            <w:r w:rsidR="000B1963" w:rsidRPr="002C16E4">
              <w:rPr>
                <w:rFonts w:ascii="Calibri" w:hAnsi="Calibri" w:cs="Calibri"/>
                <w:szCs w:val="24"/>
              </w:rPr>
              <w:t>Not applicable</w:t>
            </w:r>
          </w:p>
          <w:p w14:paraId="17034C54" w14:textId="77777777" w:rsidR="002E2AE4" w:rsidRPr="004242C2" w:rsidRDefault="002E2AE4" w:rsidP="00E33316">
            <w:pPr>
              <w:jc w:val="both"/>
              <w:rPr>
                <w:rFonts w:cstheme="minorHAnsi"/>
                <w:b/>
                <w:bCs/>
                <w:sz w:val="24"/>
                <w:szCs w:val="24"/>
              </w:rPr>
            </w:pPr>
          </w:p>
        </w:tc>
      </w:tr>
      <w:tr w:rsidR="002E2AE4" w:rsidRPr="004242C2" w14:paraId="2F9F7E24" w14:textId="77777777" w:rsidTr="000B3EF5">
        <w:tc>
          <w:tcPr>
            <w:tcW w:w="2689" w:type="dxa"/>
            <w:shd w:val="clear" w:color="auto" w:fill="D9D9D9" w:themeFill="background1" w:themeFillShade="D9"/>
          </w:tcPr>
          <w:p w14:paraId="02990295" w14:textId="7F425CD3" w:rsidR="002E2AE4" w:rsidRPr="004242C2" w:rsidRDefault="007D2F67" w:rsidP="00E33316">
            <w:pPr>
              <w:jc w:val="both"/>
              <w:rPr>
                <w:rFonts w:cstheme="minorHAnsi"/>
                <w:b/>
                <w:bCs/>
                <w:sz w:val="24"/>
                <w:szCs w:val="24"/>
              </w:rPr>
            </w:pPr>
            <w:r w:rsidRPr="004242C2">
              <w:rPr>
                <w:rFonts w:cstheme="minorHAnsi"/>
                <w:b/>
                <w:bCs/>
                <w:sz w:val="24"/>
                <w:szCs w:val="24"/>
              </w:rPr>
              <w:t>ADDITIONAL NOTES</w:t>
            </w:r>
          </w:p>
          <w:p w14:paraId="3463FE27" w14:textId="72355208" w:rsidR="007C06B6" w:rsidRPr="004242C2" w:rsidRDefault="007C06B6" w:rsidP="00E33316">
            <w:pPr>
              <w:jc w:val="both"/>
              <w:rPr>
                <w:rFonts w:cstheme="minorHAnsi"/>
                <w:b/>
                <w:bCs/>
                <w:sz w:val="24"/>
                <w:szCs w:val="24"/>
              </w:rPr>
            </w:pPr>
          </w:p>
        </w:tc>
        <w:tc>
          <w:tcPr>
            <w:tcW w:w="6804" w:type="dxa"/>
            <w:shd w:val="clear" w:color="auto" w:fill="auto"/>
          </w:tcPr>
          <w:p w14:paraId="39C2E4E3" w14:textId="77777777" w:rsidR="002E2AE4" w:rsidRPr="004242C2" w:rsidRDefault="000702FD" w:rsidP="00E33316">
            <w:pPr>
              <w:jc w:val="both"/>
              <w:rPr>
                <w:rFonts w:cstheme="minorHAnsi"/>
                <w:sz w:val="24"/>
                <w:szCs w:val="24"/>
              </w:rPr>
            </w:pPr>
            <w:r w:rsidRPr="004242C2">
              <w:rPr>
                <w:rFonts w:cstheme="minorHAnsi"/>
                <w:sz w:val="24"/>
                <w:szCs w:val="24"/>
              </w:rPr>
              <w:t xml:space="preserve">An enhanced </w:t>
            </w:r>
            <w:r w:rsidR="007C06B6" w:rsidRPr="004242C2">
              <w:rPr>
                <w:rFonts w:cstheme="minorHAnsi"/>
                <w:sz w:val="24"/>
                <w:szCs w:val="24"/>
              </w:rPr>
              <w:t xml:space="preserve">Disclosure and Barring Service (DBS) check </w:t>
            </w:r>
            <w:r w:rsidRPr="004242C2">
              <w:rPr>
                <w:rFonts w:cstheme="minorHAnsi"/>
                <w:sz w:val="24"/>
                <w:szCs w:val="24"/>
              </w:rPr>
              <w:t xml:space="preserve">will be requested </w:t>
            </w:r>
            <w:r w:rsidR="001F3571" w:rsidRPr="004242C2">
              <w:rPr>
                <w:rFonts w:cstheme="minorHAnsi"/>
                <w:sz w:val="24"/>
                <w:szCs w:val="24"/>
              </w:rPr>
              <w:t>on successful application to a position in the Trust or Academy</w:t>
            </w:r>
            <w:r w:rsidR="00955D9F" w:rsidRPr="004242C2">
              <w:rPr>
                <w:rFonts w:cstheme="minorHAnsi"/>
                <w:sz w:val="24"/>
                <w:szCs w:val="24"/>
              </w:rPr>
              <w:t>.</w:t>
            </w:r>
            <w:r w:rsidR="007C06B6" w:rsidRPr="004242C2">
              <w:rPr>
                <w:rFonts w:cstheme="minorHAnsi"/>
                <w:sz w:val="24"/>
                <w:szCs w:val="24"/>
              </w:rPr>
              <w:t xml:space="preserve"> </w:t>
            </w:r>
          </w:p>
          <w:p w14:paraId="7B1A00D9" w14:textId="44097463" w:rsidR="008B0BD4" w:rsidRPr="004242C2" w:rsidRDefault="008B0BD4" w:rsidP="00E33316">
            <w:pPr>
              <w:jc w:val="both"/>
              <w:rPr>
                <w:rFonts w:cstheme="minorHAnsi"/>
                <w:sz w:val="24"/>
                <w:szCs w:val="24"/>
              </w:rPr>
            </w:pPr>
          </w:p>
        </w:tc>
      </w:tr>
      <w:tr w:rsidR="002959E3" w:rsidRPr="004242C2" w14:paraId="4630FDDB" w14:textId="77777777" w:rsidTr="000B3EF5">
        <w:tc>
          <w:tcPr>
            <w:tcW w:w="2689" w:type="dxa"/>
            <w:shd w:val="clear" w:color="auto" w:fill="D9D9D9" w:themeFill="background1" w:themeFillShade="D9"/>
          </w:tcPr>
          <w:p w14:paraId="6A01953C" w14:textId="4678DAC5" w:rsidR="002959E3" w:rsidRPr="004242C2" w:rsidRDefault="002959E3" w:rsidP="00E33316">
            <w:pPr>
              <w:jc w:val="both"/>
              <w:rPr>
                <w:rFonts w:cstheme="minorHAnsi"/>
                <w:b/>
                <w:bCs/>
                <w:sz w:val="24"/>
                <w:szCs w:val="24"/>
              </w:rPr>
            </w:pPr>
            <w:r w:rsidRPr="004242C2">
              <w:rPr>
                <w:rFonts w:cstheme="minorHAnsi"/>
                <w:b/>
                <w:bCs/>
                <w:sz w:val="24"/>
                <w:szCs w:val="24"/>
              </w:rPr>
              <w:t>REVIEW ARRANGEMENTS</w:t>
            </w:r>
          </w:p>
        </w:tc>
        <w:tc>
          <w:tcPr>
            <w:tcW w:w="6804" w:type="dxa"/>
            <w:shd w:val="clear" w:color="auto" w:fill="auto"/>
          </w:tcPr>
          <w:p w14:paraId="362CE921" w14:textId="77777777" w:rsidR="002959E3" w:rsidRPr="004242C2" w:rsidRDefault="00707886" w:rsidP="00E33316">
            <w:pPr>
              <w:jc w:val="both"/>
              <w:rPr>
                <w:rFonts w:cstheme="minorHAnsi"/>
                <w:sz w:val="24"/>
                <w:szCs w:val="24"/>
              </w:rPr>
            </w:pPr>
            <w:r w:rsidRPr="004242C2">
              <w:rPr>
                <w:rFonts w:cstheme="minorHAnsi"/>
                <w:sz w:val="24"/>
                <w:szCs w:val="24"/>
              </w:rPr>
              <w:t xml:space="preserve">The details contained in this job description reflect the content </w:t>
            </w:r>
            <w:r w:rsidR="00C542C4" w:rsidRPr="004242C2">
              <w:rPr>
                <w:rFonts w:cstheme="minorHAnsi"/>
                <w:sz w:val="24"/>
                <w:szCs w:val="24"/>
              </w:rPr>
              <w:t>of the job at the date it was prepared. It should be remembered</w:t>
            </w:r>
            <w:r w:rsidR="00960F52" w:rsidRPr="004242C2">
              <w:rPr>
                <w:rFonts w:cstheme="minorHAnsi"/>
                <w:sz w:val="24"/>
                <w:szCs w:val="24"/>
              </w:rPr>
              <w:t xml:space="preserve">, </w:t>
            </w:r>
            <w:r w:rsidR="0067480A" w:rsidRPr="004242C2">
              <w:rPr>
                <w:rFonts w:cstheme="minorHAnsi"/>
                <w:sz w:val="24"/>
                <w:szCs w:val="24"/>
              </w:rPr>
              <w:t>however, that</w:t>
            </w:r>
            <w:r w:rsidR="00FB7AE2" w:rsidRPr="004242C2">
              <w:rPr>
                <w:rFonts w:cstheme="minorHAnsi"/>
                <w:sz w:val="24"/>
                <w:szCs w:val="24"/>
              </w:rPr>
              <w:t xml:space="preserve"> it is inevitable that over time</w:t>
            </w:r>
            <w:r w:rsidR="006A787A" w:rsidRPr="004242C2">
              <w:rPr>
                <w:rFonts w:cstheme="minorHAnsi"/>
                <w:sz w:val="24"/>
                <w:szCs w:val="24"/>
              </w:rPr>
              <w:t xml:space="preserve">, </w:t>
            </w:r>
            <w:r w:rsidR="00FB7AE2" w:rsidRPr="004242C2">
              <w:rPr>
                <w:rFonts w:cstheme="minorHAnsi"/>
                <w:sz w:val="24"/>
                <w:szCs w:val="24"/>
              </w:rPr>
              <w:t xml:space="preserve">the nature of individual jobs </w:t>
            </w:r>
            <w:r w:rsidR="00176CD1" w:rsidRPr="004242C2">
              <w:rPr>
                <w:rFonts w:cstheme="minorHAnsi"/>
                <w:sz w:val="24"/>
                <w:szCs w:val="24"/>
              </w:rPr>
              <w:t xml:space="preserve">will change, existing duties may no longer be </w:t>
            </w:r>
            <w:r w:rsidR="0067480A" w:rsidRPr="004242C2">
              <w:rPr>
                <w:rFonts w:cstheme="minorHAnsi"/>
                <w:sz w:val="24"/>
                <w:szCs w:val="24"/>
              </w:rPr>
              <w:t>required,</w:t>
            </w:r>
            <w:r w:rsidR="00176CD1" w:rsidRPr="004242C2">
              <w:rPr>
                <w:rFonts w:cstheme="minorHAnsi"/>
                <w:sz w:val="24"/>
                <w:szCs w:val="24"/>
              </w:rPr>
              <w:t xml:space="preserve"> and other duties may be gained without changing the general nature of the duties or the level of responsibility </w:t>
            </w:r>
            <w:r w:rsidR="0067480A" w:rsidRPr="004242C2">
              <w:rPr>
                <w:rFonts w:cstheme="minorHAnsi"/>
                <w:sz w:val="24"/>
                <w:szCs w:val="24"/>
              </w:rPr>
              <w:t xml:space="preserve">entailed. Consequently, the Trust will expect </w:t>
            </w:r>
            <w:r w:rsidR="008B0BD4" w:rsidRPr="004242C2">
              <w:rPr>
                <w:rFonts w:cstheme="minorHAnsi"/>
                <w:sz w:val="24"/>
                <w:szCs w:val="24"/>
              </w:rPr>
              <w:t>to revise this job description from time to time and will consult with the postholder at the appropriate time.</w:t>
            </w:r>
          </w:p>
          <w:p w14:paraId="59C719AE" w14:textId="05B61AC0" w:rsidR="006A787A" w:rsidRPr="004242C2" w:rsidRDefault="006A787A" w:rsidP="00E33316">
            <w:pPr>
              <w:jc w:val="both"/>
              <w:rPr>
                <w:rFonts w:cstheme="minorHAnsi"/>
                <w:sz w:val="24"/>
                <w:szCs w:val="24"/>
              </w:rPr>
            </w:pPr>
          </w:p>
        </w:tc>
      </w:tr>
    </w:tbl>
    <w:p w14:paraId="56BF70A1" w14:textId="7E5A01C5" w:rsidR="005E6A92" w:rsidRPr="004242C2" w:rsidRDefault="005E6A92" w:rsidP="00E33316">
      <w:pPr>
        <w:jc w:val="both"/>
        <w:rPr>
          <w:rFonts w:cstheme="minorHAnsi"/>
          <w:sz w:val="24"/>
          <w:szCs w:val="24"/>
        </w:rPr>
      </w:pPr>
      <w:r w:rsidRPr="004242C2">
        <w:rPr>
          <w:rFonts w:cstheme="minorHAnsi"/>
          <w:sz w:val="24"/>
          <w:szCs w:val="24"/>
        </w:rPr>
        <w:t>This job description is a guide to the duties and should be read in conjunction with the accompanying person specification.</w:t>
      </w:r>
    </w:p>
    <w:p w14:paraId="52A8A12F" w14:textId="77777777" w:rsidR="00F246D0" w:rsidRPr="004242C2" w:rsidRDefault="00F246D0" w:rsidP="00E33316">
      <w:pPr>
        <w:jc w:val="both"/>
        <w:rPr>
          <w:rFonts w:cstheme="minorHAnsi"/>
          <w:sz w:val="24"/>
          <w:szCs w:val="24"/>
        </w:rPr>
      </w:pPr>
    </w:p>
    <w:p w14:paraId="6A2BD82D" w14:textId="77777777" w:rsidR="00F246D0" w:rsidRDefault="00F246D0" w:rsidP="00E33316">
      <w:pPr>
        <w:jc w:val="both"/>
        <w:rPr>
          <w:rFonts w:cstheme="minorHAnsi"/>
          <w:sz w:val="24"/>
          <w:szCs w:val="24"/>
        </w:rPr>
      </w:pPr>
    </w:p>
    <w:p w14:paraId="59E5FAC2" w14:textId="77777777" w:rsidR="00C92131" w:rsidRDefault="00C92131" w:rsidP="00E33316">
      <w:pPr>
        <w:jc w:val="both"/>
        <w:rPr>
          <w:rFonts w:cstheme="minorHAnsi"/>
          <w:sz w:val="24"/>
          <w:szCs w:val="24"/>
        </w:rPr>
      </w:pPr>
    </w:p>
    <w:p w14:paraId="1684E65A" w14:textId="77777777" w:rsidR="00C92131" w:rsidRDefault="00C92131" w:rsidP="00E33316">
      <w:pPr>
        <w:jc w:val="both"/>
        <w:rPr>
          <w:rFonts w:cstheme="minorHAnsi"/>
          <w:sz w:val="24"/>
          <w:szCs w:val="24"/>
        </w:rPr>
      </w:pPr>
    </w:p>
    <w:p w14:paraId="3EC8F98B" w14:textId="77777777" w:rsidR="00C92131" w:rsidRPr="004242C2" w:rsidRDefault="00C92131" w:rsidP="00E33316">
      <w:pPr>
        <w:jc w:val="both"/>
        <w:rPr>
          <w:rFonts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820"/>
      </w:tblGrid>
      <w:tr w:rsidR="009C60A4" w:rsidRPr="004242C2" w14:paraId="2779F002" w14:textId="77777777" w:rsidTr="000B3EF5">
        <w:tc>
          <w:tcPr>
            <w:tcW w:w="1413" w:type="dxa"/>
            <w:shd w:val="clear" w:color="auto" w:fill="D9D9D9" w:themeFill="background1" w:themeFillShade="D9"/>
          </w:tcPr>
          <w:p w14:paraId="3BE49DA5" w14:textId="77777777" w:rsidR="009C60A4" w:rsidRPr="004242C2" w:rsidRDefault="009C60A4" w:rsidP="00E33316">
            <w:pPr>
              <w:jc w:val="both"/>
              <w:rPr>
                <w:rFonts w:cstheme="minorHAnsi"/>
                <w:b/>
                <w:bCs/>
                <w:sz w:val="24"/>
                <w:szCs w:val="24"/>
              </w:rPr>
            </w:pPr>
          </w:p>
        </w:tc>
        <w:tc>
          <w:tcPr>
            <w:tcW w:w="1701" w:type="dxa"/>
            <w:shd w:val="clear" w:color="auto" w:fill="D9D9D9" w:themeFill="background1" w:themeFillShade="D9"/>
          </w:tcPr>
          <w:p w14:paraId="4C809297" w14:textId="77777777" w:rsidR="009C60A4" w:rsidRPr="004242C2" w:rsidRDefault="009C60A4" w:rsidP="00E33316">
            <w:pPr>
              <w:jc w:val="both"/>
              <w:rPr>
                <w:rFonts w:cstheme="minorHAnsi"/>
                <w:b/>
                <w:bCs/>
                <w:sz w:val="24"/>
                <w:szCs w:val="24"/>
              </w:rPr>
            </w:pPr>
            <w:r w:rsidRPr="004242C2">
              <w:rPr>
                <w:rFonts w:cstheme="minorHAnsi"/>
                <w:b/>
                <w:bCs/>
                <w:sz w:val="24"/>
                <w:szCs w:val="24"/>
              </w:rPr>
              <w:t>DATE</w:t>
            </w:r>
          </w:p>
        </w:tc>
        <w:tc>
          <w:tcPr>
            <w:tcW w:w="1559" w:type="dxa"/>
            <w:shd w:val="clear" w:color="auto" w:fill="D9D9D9" w:themeFill="background1" w:themeFillShade="D9"/>
          </w:tcPr>
          <w:p w14:paraId="7B8487EA" w14:textId="77777777" w:rsidR="009C60A4" w:rsidRPr="004242C2" w:rsidRDefault="009C60A4" w:rsidP="00E33316">
            <w:pPr>
              <w:jc w:val="both"/>
              <w:rPr>
                <w:rFonts w:cstheme="minorHAnsi"/>
                <w:b/>
                <w:bCs/>
                <w:sz w:val="24"/>
                <w:szCs w:val="24"/>
              </w:rPr>
            </w:pPr>
            <w:r w:rsidRPr="004242C2">
              <w:rPr>
                <w:rFonts w:cstheme="minorHAnsi"/>
                <w:b/>
                <w:bCs/>
                <w:sz w:val="24"/>
                <w:szCs w:val="24"/>
              </w:rPr>
              <w:t>NAME</w:t>
            </w:r>
          </w:p>
        </w:tc>
        <w:tc>
          <w:tcPr>
            <w:tcW w:w="4820" w:type="dxa"/>
            <w:shd w:val="clear" w:color="auto" w:fill="D9D9D9" w:themeFill="background1" w:themeFillShade="D9"/>
          </w:tcPr>
          <w:p w14:paraId="265F0CC7" w14:textId="77777777" w:rsidR="009C60A4" w:rsidRPr="004242C2" w:rsidRDefault="009C60A4" w:rsidP="00E33316">
            <w:pPr>
              <w:jc w:val="both"/>
              <w:rPr>
                <w:rFonts w:cstheme="minorHAnsi"/>
                <w:b/>
                <w:bCs/>
                <w:sz w:val="24"/>
                <w:szCs w:val="24"/>
              </w:rPr>
            </w:pPr>
            <w:r w:rsidRPr="004242C2">
              <w:rPr>
                <w:rFonts w:cstheme="minorHAnsi"/>
                <w:b/>
                <w:bCs/>
                <w:sz w:val="24"/>
                <w:szCs w:val="24"/>
              </w:rPr>
              <w:t>POST TITLE</w:t>
            </w:r>
          </w:p>
        </w:tc>
      </w:tr>
      <w:tr w:rsidR="00536574" w:rsidRPr="004242C2" w14:paraId="1FD00C5A" w14:textId="77777777" w:rsidTr="000B3EF5">
        <w:trPr>
          <w:trHeight w:val="579"/>
        </w:trPr>
        <w:tc>
          <w:tcPr>
            <w:tcW w:w="1413" w:type="dxa"/>
            <w:shd w:val="clear" w:color="auto" w:fill="D9D9D9" w:themeFill="background1" w:themeFillShade="D9"/>
          </w:tcPr>
          <w:p w14:paraId="0BF93BAB" w14:textId="77777777" w:rsidR="00536574" w:rsidRPr="004242C2" w:rsidRDefault="00536574" w:rsidP="00536574">
            <w:pPr>
              <w:jc w:val="both"/>
              <w:rPr>
                <w:rFonts w:cstheme="minorHAnsi"/>
                <w:b/>
                <w:bCs/>
                <w:sz w:val="24"/>
                <w:szCs w:val="24"/>
              </w:rPr>
            </w:pPr>
            <w:r w:rsidRPr="004242C2">
              <w:rPr>
                <w:rFonts w:cstheme="minorHAnsi"/>
                <w:b/>
                <w:bCs/>
                <w:sz w:val="24"/>
                <w:szCs w:val="24"/>
              </w:rPr>
              <w:t>Prepared</w:t>
            </w:r>
          </w:p>
        </w:tc>
        <w:tc>
          <w:tcPr>
            <w:tcW w:w="1701" w:type="dxa"/>
            <w:shd w:val="clear" w:color="auto" w:fill="auto"/>
          </w:tcPr>
          <w:p w14:paraId="7372D8C6" w14:textId="1C94669C" w:rsidR="00536574" w:rsidRPr="004242C2" w:rsidRDefault="00DB2E4E" w:rsidP="00536574">
            <w:pPr>
              <w:jc w:val="both"/>
              <w:rPr>
                <w:rFonts w:cstheme="minorHAnsi"/>
                <w:sz w:val="24"/>
                <w:szCs w:val="24"/>
              </w:rPr>
            </w:pPr>
            <w:r>
              <w:rPr>
                <w:rFonts w:cstheme="minorHAnsi"/>
                <w:sz w:val="24"/>
                <w:szCs w:val="24"/>
              </w:rPr>
              <w:t>May 2023</w:t>
            </w:r>
          </w:p>
        </w:tc>
        <w:tc>
          <w:tcPr>
            <w:tcW w:w="1559" w:type="dxa"/>
            <w:shd w:val="clear" w:color="auto" w:fill="auto"/>
          </w:tcPr>
          <w:p w14:paraId="17F312FA" w14:textId="49690E61" w:rsidR="00536574" w:rsidRPr="004242C2" w:rsidRDefault="00DB2E4E" w:rsidP="00536574">
            <w:pPr>
              <w:jc w:val="both"/>
              <w:rPr>
                <w:rFonts w:cstheme="minorHAnsi"/>
                <w:sz w:val="24"/>
                <w:szCs w:val="24"/>
              </w:rPr>
            </w:pPr>
            <w:r>
              <w:rPr>
                <w:rFonts w:cstheme="minorHAnsi"/>
                <w:sz w:val="24"/>
                <w:szCs w:val="24"/>
              </w:rPr>
              <w:t>HB</w:t>
            </w:r>
          </w:p>
        </w:tc>
        <w:tc>
          <w:tcPr>
            <w:tcW w:w="4820" w:type="dxa"/>
            <w:shd w:val="clear" w:color="auto" w:fill="auto"/>
          </w:tcPr>
          <w:p w14:paraId="632BBBC9" w14:textId="02D8CDC7" w:rsidR="00536574" w:rsidRPr="004242C2" w:rsidRDefault="00536574" w:rsidP="00536574">
            <w:pPr>
              <w:jc w:val="both"/>
              <w:rPr>
                <w:rFonts w:cstheme="minorHAnsi"/>
                <w:b/>
                <w:bCs/>
                <w:sz w:val="24"/>
                <w:szCs w:val="24"/>
              </w:rPr>
            </w:pPr>
          </w:p>
        </w:tc>
      </w:tr>
      <w:tr w:rsidR="00E329C0" w:rsidRPr="004242C2" w14:paraId="434D8A23" w14:textId="77777777" w:rsidTr="000B3EF5">
        <w:tc>
          <w:tcPr>
            <w:tcW w:w="1413" w:type="dxa"/>
            <w:shd w:val="clear" w:color="auto" w:fill="D9D9D9" w:themeFill="background1" w:themeFillShade="D9"/>
          </w:tcPr>
          <w:p w14:paraId="1D48F7F4" w14:textId="0796B77F" w:rsidR="00E329C0" w:rsidRPr="004242C2" w:rsidRDefault="00E329C0" w:rsidP="00E329C0">
            <w:pPr>
              <w:jc w:val="both"/>
              <w:rPr>
                <w:rFonts w:cstheme="minorHAnsi"/>
                <w:b/>
                <w:bCs/>
                <w:sz w:val="24"/>
                <w:szCs w:val="24"/>
              </w:rPr>
            </w:pPr>
            <w:r w:rsidRPr="004242C2">
              <w:rPr>
                <w:rFonts w:cstheme="minorHAnsi"/>
                <w:b/>
                <w:bCs/>
                <w:sz w:val="24"/>
                <w:szCs w:val="24"/>
              </w:rPr>
              <w:t>Reviewed</w:t>
            </w:r>
          </w:p>
        </w:tc>
        <w:tc>
          <w:tcPr>
            <w:tcW w:w="1701" w:type="dxa"/>
            <w:shd w:val="clear" w:color="auto" w:fill="auto"/>
          </w:tcPr>
          <w:p w14:paraId="135D0C02" w14:textId="61874347" w:rsidR="00E329C0" w:rsidRPr="004242C2" w:rsidRDefault="00DB2E4E" w:rsidP="00E329C0">
            <w:pPr>
              <w:jc w:val="both"/>
              <w:rPr>
                <w:rFonts w:cstheme="minorHAnsi"/>
                <w:sz w:val="24"/>
                <w:szCs w:val="24"/>
              </w:rPr>
            </w:pPr>
            <w:r>
              <w:rPr>
                <w:rFonts w:cstheme="minorHAnsi"/>
                <w:sz w:val="24"/>
                <w:szCs w:val="24"/>
              </w:rPr>
              <w:t>May 2013</w:t>
            </w:r>
          </w:p>
        </w:tc>
        <w:tc>
          <w:tcPr>
            <w:tcW w:w="1559" w:type="dxa"/>
            <w:shd w:val="clear" w:color="auto" w:fill="auto"/>
          </w:tcPr>
          <w:p w14:paraId="73A25D53" w14:textId="60F17A67" w:rsidR="00E329C0" w:rsidRPr="004242C2" w:rsidRDefault="00DB2E4E" w:rsidP="00E329C0">
            <w:pPr>
              <w:jc w:val="both"/>
              <w:rPr>
                <w:rFonts w:cstheme="minorHAnsi"/>
                <w:sz w:val="24"/>
                <w:szCs w:val="24"/>
              </w:rPr>
            </w:pPr>
            <w:r>
              <w:rPr>
                <w:rFonts w:cstheme="minorHAnsi"/>
                <w:sz w:val="24"/>
                <w:szCs w:val="24"/>
              </w:rPr>
              <w:t>SC</w:t>
            </w:r>
          </w:p>
        </w:tc>
        <w:tc>
          <w:tcPr>
            <w:tcW w:w="4820" w:type="dxa"/>
            <w:shd w:val="clear" w:color="auto" w:fill="auto"/>
          </w:tcPr>
          <w:p w14:paraId="36E326A0" w14:textId="1D7E3BD5" w:rsidR="00E329C0" w:rsidRPr="004242C2" w:rsidRDefault="00E329C0" w:rsidP="00E329C0">
            <w:pPr>
              <w:jc w:val="both"/>
              <w:rPr>
                <w:rFonts w:cstheme="minorHAnsi"/>
                <w:sz w:val="24"/>
                <w:szCs w:val="24"/>
              </w:rPr>
            </w:pPr>
          </w:p>
        </w:tc>
      </w:tr>
      <w:tr w:rsidR="00014C6A" w:rsidRPr="004242C2" w14:paraId="3BFB6DB9" w14:textId="77777777" w:rsidTr="000B3EF5">
        <w:tc>
          <w:tcPr>
            <w:tcW w:w="1413" w:type="dxa"/>
            <w:shd w:val="clear" w:color="auto" w:fill="D9D9D9" w:themeFill="background1" w:themeFillShade="D9"/>
          </w:tcPr>
          <w:p w14:paraId="4CCD9A70" w14:textId="27C1C658" w:rsidR="00014C6A" w:rsidRPr="004242C2" w:rsidRDefault="00014C6A" w:rsidP="00014C6A">
            <w:pPr>
              <w:jc w:val="both"/>
              <w:rPr>
                <w:rFonts w:cstheme="minorHAnsi"/>
                <w:b/>
                <w:bCs/>
                <w:sz w:val="24"/>
                <w:szCs w:val="24"/>
              </w:rPr>
            </w:pPr>
            <w:r w:rsidRPr="004242C2">
              <w:rPr>
                <w:rFonts w:cstheme="minorHAnsi"/>
                <w:b/>
                <w:bCs/>
                <w:sz w:val="24"/>
                <w:szCs w:val="24"/>
              </w:rPr>
              <w:t>Reviewed</w:t>
            </w:r>
          </w:p>
        </w:tc>
        <w:tc>
          <w:tcPr>
            <w:tcW w:w="1701" w:type="dxa"/>
            <w:shd w:val="clear" w:color="auto" w:fill="auto"/>
          </w:tcPr>
          <w:p w14:paraId="06AAA1A5" w14:textId="4A5F588C" w:rsidR="00014C6A" w:rsidRPr="004242C2" w:rsidRDefault="00DB2E4E" w:rsidP="00014C6A">
            <w:pPr>
              <w:jc w:val="both"/>
              <w:rPr>
                <w:rFonts w:cstheme="minorHAnsi"/>
                <w:sz w:val="24"/>
                <w:szCs w:val="24"/>
              </w:rPr>
            </w:pPr>
            <w:r>
              <w:t>May 2013</w:t>
            </w:r>
          </w:p>
        </w:tc>
        <w:tc>
          <w:tcPr>
            <w:tcW w:w="1559" w:type="dxa"/>
            <w:shd w:val="clear" w:color="auto" w:fill="auto"/>
          </w:tcPr>
          <w:p w14:paraId="5B07DA15" w14:textId="65FD964B" w:rsidR="00014C6A" w:rsidRPr="004242C2" w:rsidRDefault="00DB2E4E" w:rsidP="00014C6A">
            <w:pPr>
              <w:jc w:val="both"/>
              <w:rPr>
                <w:rFonts w:cstheme="minorHAnsi"/>
                <w:sz w:val="24"/>
                <w:szCs w:val="24"/>
              </w:rPr>
            </w:pPr>
            <w:r>
              <w:t>AC</w:t>
            </w:r>
          </w:p>
        </w:tc>
        <w:tc>
          <w:tcPr>
            <w:tcW w:w="4820" w:type="dxa"/>
            <w:shd w:val="clear" w:color="auto" w:fill="auto"/>
          </w:tcPr>
          <w:p w14:paraId="574638BC" w14:textId="4624FC35" w:rsidR="00014C6A" w:rsidRPr="004242C2" w:rsidRDefault="00014C6A" w:rsidP="00014C6A">
            <w:pPr>
              <w:jc w:val="both"/>
              <w:rPr>
                <w:rFonts w:cstheme="minorHAnsi"/>
                <w:sz w:val="24"/>
                <w:szCs w:val="24"/>
              </w:rPr>
            </w:pPr>
          </w:p>
        </w:tc>
      </w:tr>
      <w:tr w:rsidR="00DB2E4E" w:rsidRPr="004242C2" w14:paraId="153D9661" w14:textId="77777777" w:rsidTr="000B3EF5">
        <w:tc>
          <w:tcPr>
            <w:tcW w:w="1413" w:type="dxa"/>
            <w:shd w:val="clear" w:color="auto" w:fill="D9D9D9" w:themeFill="background1" w:themeFillShade="D9"/>
          </w:tcPr>
          <w:p w14:paraId="2E3210BB" w14:textId="0C0EB2F1" w:rsidR="00DB2E4E" w:rsidRPr="004242C2" w:rsidRDefault="00DB2E4E" w:rsidP="00014C6A">
            <w:pPr>
              <w:jc w:val="both"/>
              <w:rPr>
                <w:rFonts w:cstheme="minorHAnsi"/>
                <w:b/>
                <w:bCs/>
                <w:sz w:val="24"/>
                <w:szCs w:val="24"/>
              </w:rPr>
            </w:pPr>
            <w:r w:rsidRPr="004242C2">
              <w:rPr>
                <w:rFonts w:cstheme="minorHAnsi"/>
                <w:b/>
                <w:bCs/>
                <w:sz w:val="24"/>
                <w:szCs w:val="24"/>
              </w:rPr>
              <w:t>Reviewed</w:t>
            </w:r>
          </w:p>
        </w:tc>
        <w:tc>
          <w:tcPr>
            <w:tcW w:w="1701" w:type="dxa"/>
            <w:shd w:val="clear" w:color="auto" w:fill="auto"/>
          </w:tcPr>
          <w:p w14:paraId="51B8A26F" w14:textId="30EB58C4" w:rsidR="00DB2E4E" w:rsidRPr="00502EF3" w:rsidRDefault="00966096" w:rsidP="00014C6A">
            <w:pPr>
              <w:jc w:val="both"/>
            </w:pPr>
            <w:r>
              <w:t>July 2024</w:t>
            </w:r>
          </w:p>
        </w:tc>
        <w:tc>
          <w:tcPr>
            <w:tcW w:w="1559" w:type="dxa"/>
            <w:shd w:val="clear" w:color="auto" w:fill="auto"/>
          </w:tcPr>
          <w:p w14:paraId="333C679F" w14:textId="4DBF2003" w:rsidR="00DB2E4E" w:rsidRPr="00502EF3" w:rsidRDefault="00966096" w:rsidP="00014C6A">
            <w:pPr>
              <w:jc w:val="both"/>
            </w:pPr>
            <w:r>
              <w:t>LC</w:t>
            </w:r>
          </w:p>
        </w:tc>
        <w:tc>
          <w:tcPr>
            <w:tcW w:w="4820" w:type="dxa"/>
            <w:shd w:val="clear" w:color="auto" w:fill="auto"/>
          </w:tcPr>
          <w:p w14:paraId="2F601CCC" w14:textId="4749E67B" w:rsidR="00DB2E4E" w:rsidRPr="004242C2" w:rsidRDefault="00966096" w:rsidP="00014C6A">
            <w:pPr>
              <w:jc w:val="both"/>
              <w:rPr>
                <w:rFonts w:cstheme="minorHAnsi"/>
                <w:sz w:val="24"/>
                <w:szCs w:val="24"/>
              </w:rPr>
            </w:pPr>
            <w:r w:rsidRPr="00966096">
              <w:rPr>
                <w:rFonts w:cstheme="minorHAnsi"/>
                <w:sz w:val="24"/>
                <w:szCs w:val="24"/>
              </w:rPr>
              <w:t>Graphic Design and Reprographics Officer</w:t>
            </w:r>
          </w:p>
        </w:tc>
      </w:tr>
    </w:tbl>
    <w:p w14:paraId="77BC9A21" w14:textId="52A3A0C8" w:rsidR="006C3A65" w:rsidRPr="004242C2" w:rsidRDefault="006C3A65" w:rsidP="00E33316">
      <w:pPr>
        <w:jc w:val="both"/>
        <w:rPr>
          <w:rFonts w:cstheme="minorHAnsi"/>
          <w:sz w:val="24"/>
          <w:szCs w:val="24"/>
        </w:rPr>
      </w:pPr>
    </w:p>
    <w:p w14:paraId="3E2441F7" w14:textId="6CF569AA" w:rsidR="006C3A65" w:rsidRPr="004242C2" w:rsidRDefault="006C3A65" w:rsidP="00E33316">
      <w:pPr>
        <w:jc w:val="both"/>
        <w:rPr>
          <w:rFonts w:cstheme="minorHAnsi"/>
          <w:sz w:val="24"/>
          <w:szCs w:val="24"/>
        </w:rPr>
      </w:pPr>
    </w:p>
    <w:p w14:paraId="1DE38A22" w14:textId="3D36F911" w:rsidR="00412624" w:rsidRPr="004242C2" w:rsidRDefault="00412624" w:rsidP="00E33316">
      <w:pPr>
        <w:jc w:val="both"/>
        <w:rPr>
          <w:rFonts w:cstheme="minorHAnsi"/>
          <w:sz w:val="24"/>
          <w:szCs w:val="24"/>
        </w:rPr>
      </w:pPr>
    </w:p>
    <w:p w14:paraId="00FDDC4B" w14:textId="77777777" w:rsidR="00412624" w:rsidRPr="004242C2" w:rsidRDefault="00412624" w:rsidP="00E33316">
      <w:pPr>
        <w:jc w:val="both"/>
        <w:rPr>
          <w:rFonts w:cstheme="minorHAnsi"/>
          <w:sz w:val="24"/>
          <w:szCs w:val="24"/>
        </w:rPr>
      </w:pPr>
    </w:p>
    <w:p w14:paraId="6DD8C35C" w14:textId="2FCB8B6C" w:rsidR="006C3A65" w:rsidRPr="004242C2" w:rsidRDefault="006C3A65" w:rsidP="00E33316">
      <w:pPr>
        <w:jc w:val="both"/>
        <w:rPr>
          <w:rFonts w:cstheme="minorHAnsi"/>
          <w:sz w:val="24"/>
          <w:szCs w:val="24"/>
        </w:rPr>
      </w:pPr>
    </w:p>
    <w:p w14:paraId="2EB07066" w14:textId="20ED5C00" w:rsidR="006C3A65" w:rsidRPr="004242C2" w:rsidRDefault="006C3A65" w:rsidP="00E33316">
      <w:pPr>
        <w:jc w:val="both"/>
        <w:rPr>
          <w:rFonts w:cstheme="minorHAnsi"/>
          <w:sz w:val="24"/>
          <w:szCs w:val="24"/>
        </w:rPr>
      </w:pPr>
    </w:p>
    <w:p w14:paraId="15A74C4D" w14:textId="61891894" w:rsidR="009C60A4" w:rsidRPr="004242C2" w:rsidRDefault="009C60A4" w:rsidP="00E33316">
      <w:pPr>
        <w:jc w:val="both"/>
        <w:rPr>
          <w:rFonts w:cstheme="minorHAnsi"/>
          <w:sz w:val="24"/>
          <w:szCs w:val="24"/>
        </w:rPr>
      </w:pPr>
    </w:p>
    <w:p w14:paraId="6380C1B3" w14:textId="5D93EB5C" w:rsidR="00E33316" w:rsidRPr="004242C2" w:rsidRDefault="00E33316" w:rsidP="00E33316">
      <w:pPr>
        <w:jc w:val="both"/>
        <w:rPr>
          <w:rFonts w:cstheme="minorHAnsi"/>
          <w:sz w:val="24"/>
          <w:szCs w:val="24"/>
        </w:rPr>
      </w:pPr>
    </w:p>
    <w:p w14:paraId="0EB90184" w14:textId="6A7BD74D" w:rsidR="00E33316" w:rsidRPr="004242C2" w:rsidRDefault="00E33316" w:rsidP="00E33316">
      <w:pPr>
        <w:jc w:val="both"/>
        <w:rPr>
          <w:rFonts w:cstheme="minorHAnsi"/>
          <w:sz w:val="24"/>
          <w:szCs w:val="24"/>
        </w:rPr>
      </w:pPr>
    </w:p>
    <w:p w14:paraId="2BFFA793" w14:textId="77777777" w:rsidR="00E33316" w:rsidRPr="004242C2" w:rsidRDefault="00E33316" w:rsidP="00E33316">
      <w:pPr>
        <w:jc w:val="both"/>
        <w:rPr>
          <w:rFonts w:cstheme="minorHAnsi"/>
          <w:sz w:val="24"/>
          <w:szCs w:val="24"/>
        </w:rPr>
      </w:pPr>
    </w:p>
    <w:p w14:paraId="433A44E8" w14:textId="2D72533F" w:rsidR="009C60A4" w:rsidRPr="004242C2" w:rsidRDefault="009C60A4" w:rsidP="00E33316">
      <w:pPr>
        <w:jc w:val="both"/>
        <w:rPr>
          <w:rFonts w:cstheme="minorHAnsi"/>
          <w:sz w:val="24"/>
          <w:szCs w:val="24"/>
        </w:rPr>
      </w:pPr>
    </w:p>
    <w:p w14:paraId="15F05EFF" w14:textId="41791E93" w:rsidR="009C60A4" w:rsidRPr="004242C2" w:rsidRDefault="009C60A4" w:rsidP="00E33316">
      <w:pPr>
        <w:jc w:val="both"/>
        <w:rPr>
          <w:rFonts w:cstheme="minorHAnsi"/>
          <w:sz w:val="24"/>
          <w:szCs w:val="24"/>
        </w:rPr>
      </w:pPr>
    </w:p>
    <w:p w14:paraId="5E96C13F" w14:textId="45BDCB6A" w:rsidR="009C60A4" w:rsidRPr="004242C2" w:rsidRDefault="009C60A4" w:rsidP="00E33316">
      <w:pPr>
        <w:jc w:val="both"/>
        <w:rPr>
          <w:rFonts w:cstheme="minorHAnsi"/>
          <w:sz w:val="24"/>
          <w:szCs w:val="24"/>
        </w:rPr>
      </w:pPr>
    </w:p>
    <w:p w14:paraId="41E73BA6" w14:textId="77777777" w:rsidR="004123BA" w:rsidRDefault="004123BA" w:rsidP="00E33316">
      <w:pPr>
        <w:jc w:val="both"/>
        <w:rPr>
          <w:rFonts w:cstheme="minorHAnsi"/>
          <w:sz w:val="24"/>
          <w:szCs w:val="24"/>
        </w:rPr>
      </w:pPr>
    </w:p>
    <w:p w14:paraId="3F52B152" w14:textId="77777777" w:rsidR="00E963EA" w:rsidRDefault="00E963EA" w:rsidP="00E33316">
      <w:pPr>
        <w:jc w:val="both"/>
        <w:rPr>
          <w:rFonts w:cstheme="minorHAnsi"/>
          <w:sz w:val="24"/>
          <w:szCs w:val="24"/>
        </w:rPr>
      </w:pPr>
    </w:p>
    <w:p w14:paraId="03C78E82" w14:textId="77777777" w:rsidR="00E963EA" w:rsidRDefault="00E963EA" w:rsidP="00E33316">
      <w:pPr>
        <w:jc w:val="both"/>
        <w:rPr>
          <w:rFonts w:cstheme="minorHAnsi"/>
          <w:sz w:val="24"/>
          <w:szCs w:val="24"/>
        </w:rPr>
      </w:pPr>
    </w:p>
    <w:p w14:paraId="783CD590" w14:textId="77777777" w:rsidR="00E963EA" w:rsidRDefault="00E963EA" w:rsidP="00E33316">
      <w:pPr>
        <w:jc w:val="both"/>
        <w:rPr>
          <w:rFonts w:cstheme="minorHAnsi"/>
          <w:sz w:val="24"/>
          <w:szCs w:val="24"/>
        </w:rPr>
      </w:pPr>
    </w:p>
    <w:p w14:paraId="52D52FE9" w14:textId="77777777" w:rsidR="00E963EA" w:rsidRDefault="00E963EA" w:rsidP="00E33316">
      <w:pPr>
        <w:jc w:val="both"/>
        <w:rPr>
          <w:rFonts w:cstheme="minorHAnsi"/>
          <w:sz w:val="24"/>
          <w:szCs w:val="24"/>
        </w:rPr>
      </w:pPr>
    </w:p>
    <w:p w14:paraId="0B486AF4" w14:textId="77777777" w:rsidR="00966096" w:rsidRDefault="00966096" w:rsidP="00E33316">
      <w:pPr>
        <w:jc w:val="both"/>
        <w:rPr>
          <w:rFonts w:cstheme="minorHAnsi"/>
          <w:sz w:val="24"/>
          <w:szCs w:val="24"/>
        </w:rPr>
      </w:pPr>
    </w:p>
    <w:p w14:paraId="32F00CCC" w14:textId="77777777" w:rsidR="00966096" w:rsidRDefault="00966096" w:rsidP="00E33316">
      <w:pPr>
        <w:jc w:val="both"/>
        <w:rPr>
          <w:rFonts w:cstheme="minorHAnsi"/>
          <w:sz w:val="24"/>
          <w:szCs w:val="24"/>
        </w:rPr>
      </w:pPr>
    </w:p>
    <w:p w14:paraId="160F13E2" w14:textId="77777777" w:rsidR="00966096" w:rsidRDefault="00966096" w:rsidP="00E33316">
      <w:pPr>
        <w:jc w:val="both"/>
        <w:rPr>
          <w:rFonts w:cstheme="minorHAnsi"/>
          <w:sz w:val="24"/>
          <w:szCs w:val="24"/>
        </w:rPr>
      </w:pPr>
    </w:p>
    <w:p w14:paraId="0F6D2FD2" w14:textId="77777777" w:rsidR="00E963EA" w:rsidRDefault="00E963EA" w:rsidP="00E33316">
      <w:pPr>
        <w:jc w:val="both"/>
        <w:rPr>
          <w:rFonts w:cstheme="minorHAnsi"/>
          <w:sz w:val="24"/>
          <w:szCs w:val="24"/>
        </w:rPr>
      </w:pPr>
    </w:p>
    <w:p w14:paraId="5B97D72D" w14:textId="77777777" w:rsidR="000B72D1" w:rsidRDefault="000B72D1" w:rsidP="00E33316">
      <w:pPr>
        <w:jc w:val="both"/>
        <w:rPr>
          <w:rFonts w:cstheme="minorHAnsi"/>
          <w:sz w:val="24"/>
          <w:szCs w:val="24"/>
        </w:rPr>
      </w:pPr>
    </w:p>
    <w:p w14:paraId="50472AEB" w14:textId="77777777" w:rsidR="00E963EA" w:rsidRDefault="00E963EA" w:rsidP="00E33316">
      <w:pPr>
        <w:jc w:val="both"/>
        <w:rPr>
          <w:rFonts w:cstheme="minorHAnsi"/>
          <w:sz w:val="24"/>
          <w:szCs w:val="24"/>
        </w:rPr>
      </w:pPr>
    </w:p>
    <w:tbl>
      <w:tblPr>
        <w:tblStyle w:val="TableGrid"/>
        <w:tblW w:w="10348" w:type="dxa"/>
        <w:tblInd w:w="-572" w:type="dxa"/>
        <w:tblLook w:val="04A0" w:firstRow="1" w:lastRow="0" w:firstColumn="1" w:lastColumn="0" w:noHBand="0" w:noVBand="1"/>
      </w:tblPr>
      <w:tblGrid>
        <w:gridCol w:w="6783"/>
        <w:gridCol w:w="1134"/>
        <w:gridCol w:w="1156"/>
        <w:gridCol w:w="1275"/>
      </w:tblGrid>
      <w:tr w:rsidR="00596BBE" w:rsidRPr="004242C2" w14:paraId="2625D062" w14:textId="77777777" w:rsidTr="008B659F">
        <w:tc>
          <w:tcPr>
            <w:tcW w:w="10348" w:type="dxa"/>
            <w:gridSpan w:val="4"/>
            <w:shd w:val="clear" w:color="auto" w:fill="BFBFBF" w:themeFill="background1" w:themeFillShade="BF"/>
          </w:tcPr>
          <w:p w14:paraId="6FC7885D" w14:textId="77777777" w:rsidR="005E6A92" w:rsidRPr="004242C2" w:rsidRDefault="005E6A92" w:rsidP="00E33316">
            <w:pPr>
              <w:jc w:val="both"/>
              <w:rPr>
                <w:rFonts w:cstheme="minorHAnsi"/>
                <w:b/>
                <w:bCs/>
                <w:sz w:val="24"/>
                <w:szCs w:val="24"/>
              </w:rPr>
            </w:pPr>
          </w:p>
          <w:p w14:paraId="40A336D0" w14:textId="77777777" w:rsidR="00596BBE" w:rsidRDefault="00596BBE" w:rsidP="00086177">
            <w:pPr>
              <w:jc w:val="center"/>
              <w:rPr>
                <w:rFonts w:cstheme="minorHAnsi"/>
                <w:b/>
                <w:bCs/>
                <w:sz w:val="24"/>
                <w:szCs w:val="24"/>
              </w:rPr>
            </w:pPr>
            <w:r w:rsidRPr="004242C2">
              <w:rPr>
                <w:rFonts w:cstheme="minorHAnsi"/>
                <w:b/>
                <w:bCs/>
                <w:sz w:val="24"/>
                <w:szCs w:val="24"/>
              </w:rPr>
              <w:t>Person Specification</w:t>
            </w:r>
          </w:p>
          <w:p w14:paraId="7BC18C2B" w14:textId="77777777" w:rsidR="00CC06C8" w:rsidRPr="004242C2" w:rsidRDefault="00CC06C8" w:rsidP="00086177">
            <w:pPr>
              <w:jc w:val="center"/>
              <w:rPr>
                <w:rFonts w:cstheme="minorHAnsi"/>
                <w:b/>
                <w:bCs/>
                <w:sz w:val="24"/>
                <w:szCs w:val="24"/>
              </w:rPr>
            </w:pPr>
          </w:p>
          <w:p w14:paraId="361D8937" w14:textId="56A986BF" w:rsidR="00C32BFF" w:rsidRPr="004242C2" w:rsidRDefault="00C32BFF" w:rsidP="00E33316">
            <w:pPr>
              <w:jc w:val="both"/>
              <w:rPr>
                <w:rFonts w:cstheme="minorHAnsi"/>
                <w:b/>
                <w:bCs/>
                <w:sz w:val="24"/>
                <w:szCs w:val="24"/>
              </w:rPr>
            </w:pPr>
          </w:p>
        </w:tc>
      </w:tr>
      <w:tr w:rsidR="00596BBE" w:rsidRPr="004242C2" w14:paraId="6A959F1C" w14:textId="77777777" w:rsidTr="007238CE">
        <w:tc>
          <w:tcPr>
            <w:tcW w:w="6783" w:type="dxa"/>
          </w:tcPr>
          <w:p w14:paraId="13B80B6F" w14:textId="77777777" w:rsidR="00596BBE" w:rsidRPr="004242C2" w:rsidRDefault="00596BBE" w:rsidP="00E33316">
            <w:pPr>
              <w:jc w:val="both"/>
              <w:rPr>
                <w:rFonts w:cstheme="minorHAnsi"/>
                <w:b/>
                <w:bCs/>
                <w:sz w:val="24"/>
                <w:szCs w:val="24"/>
              </w:rPr>
            </w:pPr>
            <w:r w:rsidRPr="004242C2">
              <w:rPr>
                <w:rFonts w:cstheme="minorHAnsi"/>
                <w:b/>
                <w:bCs/>
                <w:sz w:val="24"/>
                <w:szCs w:val="24"/>
              </w:rPr>
              <w:t>Selection criteria</w:t>
            </w:r>
          </w:p>
        </w:tc>
        <w:tc>
          <w:tcPr>
            <w:tcW w:w="1134" w:type="dxa"/>
          </w:tcPr>
          <w:p w14:paraId="169B4DE9" w14:textId="77777777" w:rsidR="00596BBE" w:rsidRPr="004242C2" w:rsidRDefault="00596BBE" w:rsidP="00E33316">
            <w:pPr>
              <w:jc w:val="both"/>
              <w:rPr>
                <w:rFonts w:cstheme="minorHAnsi"/>
                <w:b/>
                <w:bCs/>
                <w:sz w:val="24"/>
                <w:szCs w:val="24"/>
              </w:rPr>
            </w:pPr>
            <w:r w:rsidRPr="004242C2">
              <w:rPr>
                <w:rFonts w:cstheme="minorHAnsi"/>
                <w:b/>
                <w:bCs/>
                <w:sz w:val="24"/>
                <w:szCs w:val="24"/>
              </w:rPr>
              <w:t>Essential</w:t>
            </w:r>
          </w:p>
        </w:tc>
        <w:tc>
          <w:tcPr>
            <w:tcW w:w="1156" w:type="dxa"/>
          </w:tcPr>
          <w:p w14:paraId="5F089A0A" w14:textId="77777777" w:rsidR="00596BBE" w:rsidRPr="004242C2" w:rsidRDefault="00596BBE" w:rsidP="00E33316">
            <w:pPr>
              <w:jc w:val="both"/>
              <w:rPr>
                <w:rFonts w:cstheme="minorHAnsi"/>
                <w:b/>
                <w:bCs/>
                <w:sz w:val="24"/>
                <w:szCs w:val="24"/>
              </w:rPr>
            </w:pPr>
            <w:r w:rsidRPr="004242C2">
              <w:rPr>
                <w:rFonts w:cstheme="minorHAnsi"/>
                <w:b/>
                <w:bCs/>
                <w:sz w:val="24"/>
                <w:szCs w:val="24"/>
              </w:rPr>
              <w:t>Desirable</w:t>
            </w:r>
          </w:p>
        </w:tc>
        <w:tc>
          <w:tcPr>
            <w:tcW w:w="1275" w:type="dxa"/>
          </w:tcPr>
          <w:p w14:paraId="680A6CE3" w14:textId="77777777" w:rsidR="00596BBE" w:rsidRPr="004242C2" w:rsidRDefault="00596BBE" w:rsidP="00E33316">
            <w:pPr>
              <w:jc w:val="both"/>
              <w:rPr>
                <w:rFonts w:cstheme="minorHAnsi"/>
                <w:b/>
                <w:bCs/>
                <w:sz w:val="24"/>
                <w:szCs w:val="24"/>
              </w:rPr>
            </w:pPr>
            <w:r w:rsidRPr="004242C2">
              <w:rPr>
                <w:rFonts w:cstheme="minorHAnsi"/>
                <w:b/>
                <w:bCs/>
                <w:sz w:val="24"/>
                <w:szCs w:val="24"/>
              </w:rPr>
              <w:t xml:space="preserve">How </w:t>
            </w:r>
          </w:p>
          <w:p w14:paraId="730038F2" w14:textId="77777777" w:rsidR="00596BBE" w:rsidRPr="004242C2" w:rsidRDefault="00596BBE" w:rsidP="00E33316">
            <w:pPr>
              <w:jc w:val="both"/>
              <w:rPr>
                <w:rFonts w:cstheme="minorHAnsi"/>
                <w:b/>
                <w:bCs/>
                <w:sz w:val="24"/>
                <w:szCs w:val="24"/>
              </w:rPr>
            </w:pPr>
            <w:r w:rsidRPr="004242C2">
              <w:rPr>
                <w:rFonts w:cstheme="minorHAnsi"/>
                <w:b/>
                <w:bCs/>
                <w:sz w:val="24"/>
                <w:szCs w:val="24"/>
              </w:rPr>
              <w:t>Assessed</w:t>
            </w:r>
          </w:p>
        </w:tc>
      </w:tr>
      <w:tr w:rsidR="00596BBE" w:rsidRPr="004242C2" w14:paraId="53FDAA30" w14:textId="77777777" w:rsidTr="008B659F">
        <w:tc>
          <w:tcPr>
            <w:tcW w:w="10348" w:type="dxa"/>
            <w:gridSpan w:val="4"/>
            <w:shd w:val="clear" w:color="auto" w:fill="BFBFBF" w:themeFill="background1" w:themeFillShade="BF"/>
          </w:tcPr>
          <w:p w14:paraId="0905F77A" w14:textId="77777777" w:rsidR="00596BBE" w:rsidRPr="004242C2" w:rsidRDefault="00596BBE" w:rsidP="00E33316">
            <w:pPr>
              <w:jc w:val="both"/>
              <w:rPr>
                <w:rFonts w:cstheme="minorHAnsi"/>
                <w:b/>
                <w:bCs/>
                <w:sz w:val="24"/>
                <w:szCs w:val="24"/>
              </w:rPr>
            </w:pPr>
            <w:r w:rsidRPr="004242C2">
              <w:rPr>
                <w:rFonts w:cstheme="minorHAnsi"/>
                <w:b/>
                <w:bCs/>
                <w:sz w:val="24"/>
                <w:szCs w:val="24"/>
              </w:rPr>
              <w:t>Education &amp; Qualifications</w:t>
            </w:r>
          </w:p>
          <w:p w14:paraId="44F3B1ED" w14:textId="77777777" w:rsidR="00596BBE" w:rsidRPr="004242C2" w:rsidRDefault="00596BBE" w:rsidP="00E33316">
            <w:pPr>
              <w:jc w:val="both"/>
              <w:rPr>
                <w:rFonts w:cstheme="minorHAnsi"/>
                <w:sz w:val="24"/>
                <w:szCs w:val="24"/>
              </w:rPr>
            </w:pPr>
          </w:p>
        </w:tc>
      </w:tr>
      <w:tr w:rsidR="00596BBE" w:rsidRPr="004242C2" w14:paraId="33E297DF" w14:textId="77777777" w:rsidTr="007238CE">
        <w:tc>
          <w:tcPr>
            <w:tcW w:w="6783" w:type="dxa"/>
          </w:tcPr>
          <w:p w14:paraId="1C6013E5" w14:textId="77777777" w:rsidR="00596BBE" w:rsidRDefault="0067626F" w:rsidP="001300FE">
            <w:r w:rsidRPr="00B0534A">
              <w:t>Willingness to undertake NVQ level 2 in related subject or equivalent</w:t>
            </w:r>
          </w:p>
          <w:p w14:paraId="4576CC27" w14:textId="056B8A2D" w:rsidR="00CC06C8" w:rsidRPr="004242C2" w:rsidRDefault="00CC06C8" w:rsidP="001300FE">
            <w:pPr>
              <w:rPr>
                <w:rFonts w:cstheme="minorHAnsi"/>
                <w:sz w:val="24"/>
                <w:szCs w:val="24"/>
              </w:rPr>
            </w:pPr>
          </w:p>
        </w:tc>
        <w:tc>
          <w:tcPr>
            <w:tcW w:w="1134" w:type="dxa"/>
          </w:tcPr>
          <w:p w14:paraId="7982D067" w14:textId="77777777" w:rsidR="00596BBE" w:rsidRPr="004242C2" w:rsidRDefault="00596BBE" w:rsidP="00875BC0">
            <w:pPr>
              <w:jc w:val="center"/>
              <w:rPr>
                <w:rFonts w:cstheme="minorHAnsi"/>
                <w:sz w:val="24"/>
                <w:szCs w:val="24"/>
              </w:rPr>
            </w:pPr>
            <w:r w:rsidRPr="004242C2">
              <w:rPr>
                <w:rFonts w:cstheme="minorHAnsi"/>
                <w:color w:val="000000"/>
                <w:sz w:val="24"/>
                <w:szCs w:val="24"/>
              </w:rPr>
              <w:sym w:font="Wingdings" w:char="F0FC"/>
            </w:r>
          </w:p>
        </w:tc>
        <w:tc>
          <w:tcPr>
            <w:tcW w:w="1156" w:type="dxa"/>
          </w:tcPr>
          <w:p w14:paraId="2A81F043" w14:textId="77777777" w:rsidR="00596BBE" w:rsidRPr="004242C2" w:rsidRDefault="00596BBE" w:rsidP="00E33316">
            <w:pPr>
              <w:jc w:val="both"/>
              <w:rPr>
                <w:rFonts w:cstheme="minorHAnsi"/>
                <w:sz w:val="24"/>
                <w:szCs w:val="24"/>
              </w:rPr>
            </w:pPr>
          </w:p>
        </w:tc>
        <w:tc>
          <w:tcPr>
            <w:tcW w:w="1275" w:type="dxa"/>
          </w:tcPr>
          <w:p w14:paraId="55EB0318" w14:textId="1543BFB1" w:rsidR="00596BBE" w:rsidRPr="004242C2" w:rsidRDefault="00CB39E5" w:rsidP="00E33316">
            <w:pPr>
              <w:jc w:val="both"/>
              <w:rPr>
                <w:rFonts w:cstheme="minorHAnsi"/>
                <w:sz w:val="24"/>
                <w:szCs w:val="24"/>
              </w:rPr>
            </w:pPr>
            <w:r w:rsidRPr="004242C2">
              <w:rPr>
                <w:rFonts w:cstheme="minorHAnsi"/>
                <w:sz w:val="24"/>
                <w:szCs w:val="24"/>
              </w:rPr>
              <w:t>A/</w:t>
            </w:r>
            <w:r w:rsidR="00E9405E">
              <w:rPr>
                <w:rFonts w:cstheme="minorHAnsi"/>
                <w:sz w:val="24"/>
                <w:szCs w:val="24"/>
              </w:rPr>
              <w:t>I</w:t>
            </w:r>
          </w:p>
        </w:tc>
      </w:tr>
      <w:tr w:rsidR="00E9405E" w:rsidRPr="004242C2" w14:paraId="462324CC" w14:textId="77777777" w:rsidTr="007238CE">
        <w:tc>
          <w:tcPr>
            <w:tcW w:w="6783" w:type="dxa"/>
          </w:tcPr>
          <w:p w14:paraId="6CB4CCCC" w14:textId="77777777" w:rsidR="00E9405E" w:rsidRDefault="00E9405E" w:rsidP="00E9405E">
            <w:r w:rsidRPr="0090587C">
              <w:t>NVQ level 2 in a related subject or equivalent</w:t>
            </w:r>
          </w:p>
          <w:p w14:paraId="7A8AC069" w14:textId="77777777" w:rsidR="00CC06C8" w:rsidRDefault="00CC06C8" w:rsidP="00E9405E"/>
          <w:p w14:paraId="690B1FC8" w14:textId="48E3E274" w:rsidR="00CC06C8" w:rsidRPr="00B0534A" w:rsidRDefault="00CC06C8" w:rsidP="00E9405E"/>
        </w:tc>
        <w:tc>
          <w:tcPr>
            <w:tcW w:w="1134" w:type="dxa"/>
          </w:tcPr>
          <w:p w14:paraId="6ACF236E" w14:textId="77777777" w:rsidR="00E9405E" w:rsidRPr="004242C2" w:rsidRDefault="00E9405E" w:rsidP="00E9405E">
            <w:pPr>
              <w:jc w:val="center"/>
              <w:rPr>
                <w:rFonts w:cstheme="minorHAnsi"/>
                <w:color w:val="000000"/>
                <w:sz w:val="24"/>
                <w:szCs w:val="24"/>
              </w:rPr>
            </w:pPr>
          </w:p>
        </w:tc>
        <w:tc>
          <w:tcPr>
            <w:tcW w:w="1156" w:type="dxa"/>
          </w:tcPr>
          <w:p w14:paraId="278F22C1" w14:textId="2E97B880" w:rsidR="00E9405E" w:rsidRPr="004242C2" w:rsidRDefault="00E9405E" w:rsidP="00E9405E">
            <w:pPr>
              <w:jc w:val="both"/>
              <w:rPr>
                <w:rFonts w:cstheme="minorHAnsi"/>
                <w:sz w:val="24"/>
                <w:szCs w:val="24"/>
              </w:rPr>
            </w:pPr>
            <w:r w:rsidRPr="004242C2">
              <w:rPr>
                <w:rFonts w:cstheme="minorHAnsi"/>
                <w:color w:val="000000"/>
                <w:sz w:val="24"/>
                <w:szCs w:val="24"/>
              </w:rPr>
              <w:sym w:font="Wingdings" w:char="F0FC"/>
            </w:r>
          </w:p>
        </w:tc>
        <w:tc>
          <w:tcPr>
            <w:tcW w:w="1275" w:type="dxa"/>
          </w:tcPr>
          <w:p w14:paraId="39352041" w14:textId="3F76A28E" w:rsidR="00E9405E" w:rsidRPr="004242C2" w:rsidRDefault="00E9405E" w:rsidP="00E9405E">
            <w:pPr>
              <w:jc w:val="both"/>
              <w:rPr>
                <w:rFonts w:cstheme="minorHAnsi"/>
                <w:sz w:val="24"/>
                <w:szCs w:val="24"/>
              </w:rPr>
            </w:pPr>
            <w:r w:rsidRPr="006634C6">
              <w:rPr>
                <w:rFonts w:cstheme="minorHAnsi"/>
                <w:sz w:val="24"/>
                <w:szCs w:val="24"/>
              </w:rPr>
              <w:t>A/D</w:t>
            </w:r>
          </w:p>
        </w:tc>
      </w:tr>
      <w:tr w:rsidR="00E9405E" w:rsidRPr="004242C2" w14:paraId="3FFD4E4F" w14:textId="77777777" w:rsidTr="007238CE">
        <w:tc>
          <w:tcPr>
            <w:tcW w:w="6783" w:type="dxa"/>
          </w:tcPr>
          <w:p w14:paraId="014EEF89" w14:textId="5401050E" w:rsidR="00E9405E" w:rsidRPr="00452A55" w:rsidRDefault="00E9405E" w:rsidP="00E9405E">
            <w:pPr>
              <w:tabs>
                <w:tab w:val="left" w:pos="342"/>
              </w:tabs>
              <w:rPr>
                <w:rFonts w:cstheme="minorHAnsi"/>
                <w:sz w:val="24"/>
                <w:szCs w:val="24"/>
              </w:rPr>
            </w:pPr>
            <w:r w:rsidRPr="00B0534A">
              <w:t>Literacy and Numeracy skills equivalent to Level 1 of the National Qualification &amp; Credit Framework</w:t>
            </w:r>
          </w:p>
        </w:tc>
        <w:tc>
          <w:tcPr>
            <w:tcW w:w="1134" w:type="dxa"/>
          </w:tcPr>
          <w:p w14:paraId="4C48051B" w14:textId="59F8F64B" w:rsidR="00E9405E" w:rsidRPr="004242C2" w:rsidRDefault="00E9405E" w:rsidP="00E9405E">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01F8A857" w14:textId="77777777" w:rsidR="00E9405E" w:rsidRPr="004242C2" w:rsidRDefault="00E9405E" w:rsidP="00E9405E">
            <w:pPr>
              <w:jc w:val="both"/>
              <w:rPr>
                <w:rFonts w:cstheme="minorHAnsi"/>
                <w:sz w:val="24"/>
                <w:szCs w:val="24"/>
              </w:rPr>
            </w:pPr>
          </w:p>
        </w:tc>
        <w:tc>
          <w:tcPr>
            <w:tcW w:w="1275" w:type="dxa"/>
          </w:tcPr>
          <w:p w14:paraId="3B5ED424" w14:textId="45470278" w:rsidR="00E9405E" w:rsidRPr="004242C2" w:rsidRDefault="00E9405E" w:rsidP="00E9405E">
            <w:pPr>
              <w:jc w:val="both"/>
              <w:rPr>
                <w:rFonts w:cstheme="minorHAnsi"/>
                <w:sz w:val="24"/>
                <w:szCs w:val="24"/>
              </w:rPr>
            </w:pPr>
            <w:r w:rsidRPr="006634C6">
              <w:rPr>
                <w:rFonts w:cstheme="minorHAnsi"/>
                <w:sz w:val="24"/>
                <w:szCs w:val="24"/>
              </w:rPr>
              <w:t>A/D</w:t>
            </w:r>
          </w:p>
        </w:tc>
      </w:tr>
      <w:tr w:rsidR="00E9405E" w:rsidRPr="004242C2" w14:paraId="06962783" w14:textId="77777777" w:rsidTr="007238CE">
        <w:tc>
          <w:tcPr>
            <w:tcW w:w="6783" w:type="dxa"/>
          </w:tcPr>
          <w:p w14:paraId="457E234F" w14:textId="77777777" w:rsidR="00E9405E" w:rsidRDefault="00E9405E" w:rsidP="00E9405E">
            <w:pPr>
              <w:tabs>
                <w:tab w:val="left" w:pos="342"/>
              </w:tabs>
            </w:pPr>
            <w:r>
              <w:t>First Aid Certificate</w:t>
            </w:r>
          </w:p>
          <w:p w14:paraId="6CED8EB9" w14:textId="65255526" w:rsidR="00CC06C8" w:rsidRPr="00B0534A" w:rsidRDefault="00CC06C8" w:rsidP="00E9405E">
            <w:pPr>
              <w:tabs>
                <w:tab w:val="left" w:pos="342"/>
              </w:tabs>
            </w:pPr>
          </w:p>
        </w:tc>
        <w:tc>
          <w:tcPr>
            <w:tcW w:w="1134" w:type="dxa"/>
          </w:tcPr>
          <w:p w14:paraId="70892E83" w14:textId="77777777" w:rsidR="00E9405E" w:rsidRPr="004242C2" w:rsidRDefault="00E9405E" w:rsidP="00E9405E">
            <w:pPr>
              <w:jc w:val="center"/>
              <w:rPr>
                <w:rFonts w:cstheme="minorHAnsi"/>
                <w:color w:val="000000"/>
                <w:sz w:val="24"/>
                <w:szCs w:val="24"/>
              </w:rPr>
            </w:pPr>
          </w:p>
        </w:tc>
        <w:tc>
          <w:tcPr>
            <w:tcW w:w="1156" w:type="dxa"/>
          </w:tcPr>
          <w:p w14:paraId="59CA5997" w14:textId="3F5B77F7" w:rsidR="00E9405E" w:rsidRPr="004242C2" w:rsidRDefault="00E9405E" w:rsidP="00E9405E">
            <w:pPr>
              <w:jc w:val="both"/>
              <w:rPr>
                <w:rFonts w:cstheme="minorHAnsi"/>
                <w:sz w:val="24"/>
                <w:szCs w:val="24"/>
              </w:rPr>
            </w:pPr>
            <w:r w:rsidRPr="004242C2">
              <w:rPr>
                <w:rFonts w:cstheme="minorHAnsi"/>
                <w:color w:val="000000"/>
                <w:sz w:val="24"/>
                <w:szCs w:val="24"/>
              </w:rPr>
              <w:sym w:font="Wingdings" w:char="F0FC"/>
            </w:r>
          </w:p>
        </w:tc>
        <w:tc>
          <w:tcPr>
            <w:tcW w:w="1275" w:type="dxa"/>
          </w:tcPr>
          <w:p w14:paraId="42DBD564" w14:textId="50368A1D" w:rsidR="00E9405E" w:rsidRPr="004242C2" w:rsidRDefault="00E9405E" w:rsidP="00E9405E">
            <w:pPr>
              <w:jc w:val="both"/>
              <w:rPr>
                <w:rFonts w:cstheme="minorHAnsi"/>
                <w:sz w:val="24"/>
                <w:szCs w:val="24"/>
              </w:rPr>
            </w:pPr>
            <w:r w:rsidRPr="006634C6">
              <w:rPr>
                <w:rFonts w:cstheme="minorHAnsi"/>
                <w:sz w:val="24"/>
                <w:szCs w:val="24"/>
              </w:rPr>
              <w:t>A/D</w:t>
            </w:r>
          </w:p>
        </w:tc>
      </w:tr>
      <w:tr w:rsidR="00E9405E" w:rsidRPr="004242C2" w14:paraId="7036820C" w14:textId="77777777" w:rsidTr="007238CE">
        <w:tc>
          <w:tcPr>
            <w:tcW w:w="6783" w:type="dxa"/>
          </w:tcPr>
          <w:p w14:paraId="5361B184" w14:textId="77777777" w:rsidR="00E9405E" w:rsidRPr="00B0534A" w:rsidRDefault="00E9405E" w:rsidP="00E9405E">
            <w:r w:rsidRPr="00B0534A">
              <w:t>Willingness to gain a First Aid Certificate</w:t>
            </w:r>
          </w:p>
          <w:p w14:paraId="2E4B7CA0" w14:textId="77777777" w:rsidR="00E9405E" w:rsidRPr="00452A55" w:rsidRDefault="00E9405E" w:rsidP="00E9405E">
            <w:pPr>
              <w:ind w:firstLine="720"/>
              <w:jc w:val="both"/>
              <w:rPr>
                <w:rFonts w:cstheme="minorHAnsi"/>
                <w:sz w:val="24"/>
                <w:szCs w:val="24"/>
              </w:rPr>
            </w:pPr>
          </w:p>
        </w:tc>
        <w:tc>
          <w:tcPr>
            <w:tcW w:w="1134" w:type="dxa"/>
          </w:tcPr>
          <w:p w14:paraId="20F8D4F4" w14:textId="33160611" w:rsidR="00E9405E" w:rsidRPr="004242C2" w:rsidRDefault="00E9405E" w:rsidP="00E9405E">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050E626C" w14:textId="77777777" w:rsidR="00E9405E" w:rsidRPr="004242C2" w:rsidRDefault="00E9405E" w:rsidP="00E9405E">
            <w:pPr>
              <w:jc w:val="both"/>
              <w:rPr>
                <w:rFonts w:cstheme="minorHAnsi"/>
                <w:sz w:val="24"/>
                <w:szCs w:val="24"/>
              </w:rPr>
            </w:pPr>
          </w:p>
        </w:tc>
        <w:tc>
          <w:tcPr>
            <w:tcW w:w="1275" w:type="dxa"/>
          </w:tcPr>
          <w:p w14:paraId="13E26B2E" w14:textId="2230DCFE" w:rsidR="00E9405E" w:rsidRPr="004242C2" w:rsidRDefault="00E9405E" w:rsidP="00E9405E">
            <w:pPr>
              <w:jc w:val="both"/>
              <w:rPr>
                <w:rFonts w:cstheme="minorHAnsi"/>
                <w:sz w:val="24"/>
                <w:szCs w:val="24"/>
              </w:rPr>
            </w:pPr>
            <w:r w:rsidRPr="006634C6">
              <w:rPr>
                <w:rFonts w:cstheme="minorHAnsi"/>
                <w:sz w:val="24"/>
                <w:szCs w:val="24"/>
              </w:rPr>
              <w:t>A/</w:t>
            </w:r>
            <w:r>
              <w:rPr>
                <w:rFonts w:cstheme="minorHAnsi"/>
                <w:sz w:val="24"/>
                <w:szCs w:val="24"/>
              </w:rPr>
              <w:t>I</w:t>
            </w:r>
          </w:p>
        </w:tc>
      </w:tr>
      <w:tr w:rsidR="00596BBE" w:rsidRPr="004242C2" w14:paraId="7A0E7CF9" w14:textId="77777777" w:rsidTr="00CA036B">
        <w:trPr>
          <w:trHeight w:val="259"/>
        </w:trPr>
        <w:tc>
          <w:tcPr>
            <w:tcW w:w="10348" w:type="dxa"/>
            <w:gridSpan w:val="4"/>
            <w:shd w:val="clear" w:color="auto" w:fill="BFBFBF" w:themeFill="background1" w:themeFillShade="BF"/>
          </w:tcPr>
          <w:p w14:paraId="7141C428" w14:textId="77777777" w:rsidR="00596BBE" w:rsidRPr="004242C2" w:rsidRDefault="00596BBE" w:rsidP="00E33316">
            <w:pPr>
              <w:jc w:val="both"/>
              <w:rPr>
                <w:rFonts w:cstheme="minorHAnsi"/>
                <w:b/>
                <w:bCs/>
                <w:sz w:val="24"/>
                <w:szCs w:val="24"/>
              </w:rPr>
            </w:pPr>
            <w:r w:rsidRPr="004242C2">
              <w:rPr>
                <w:rFonts w:cstheme="minorHAnsi"/>
                <w:b/>
                <w:bCs/>
                <w:sz w:val="24"/>
                <w:szCs w:val="24"/>
              </w:rPr>
              <w:t>Experience</w:t>
            </w:r>
          </w:p>
          <w:p w14:paraId="030F391B" w14:textId="77777777" w:rsidR="00596BBE" w:rsidRPr="004242C2" w:rsidRDefault="00596BBE" w:rsidP="00E33316">
            <w:pPr>
              <w:jc w:val="both"/>
              <w:rPr>
                <w:rFonts w:cstheme="minorHAnsi"/>
                <w:sz w:val="24"/>
                <w:szCs w:val="24"/>
              </w:rPr>
            </w:pPr>
          </w:p>
        </w:tc>
      </w:tr>
      <w:tr w:rsidR="000501B5" w:rsidRPr="004242C2" w14:paraId="2A8EE2F2" w14:textId="77777777" w:rsidTr="007238CE">
        <w:tc>
          <w:tcPr>
            <w:tcW w:w="6783" w:type="dxa"/>
          </w:tcPr>
          <w:p w14:paraId="18DD5732" w14:textId="04292117" w:rsidR="000501B5" w:rsidRPr="004242C2" w:rsidRDefault="00674E95" w:rsidP="004F112A">
            <w:pPr>
              <w:rPr>
                <w:rFonts w:cstheme="minorHAnsi"/>
                <w:sz w:val="24"/>
                <w:szCs w:val="24"/>
              </w:rPr>
            </w:pPr>
            <w:r w:rsidRPr="00E658B6">
              <w:t>Experience of using ICT to support completion of work tasks</w:t>
            </w:r>
          </w:p>
        </w:tc>
        <w:tc>
          <w:tcPr>
            <w:tcW w:w="1134" w:type="dxa"/>
          </w:tcPr>
          <w:p w14:paraId="7E66D195" w14:textId="5AE081E5" w:rsidR="000501B5" w:rsidRPr="004242C2" w:rsidRDefault="000501B5" w:rsidP="000501B5">
            <w:pPr>
              <w:jc w:val="center"/>
              <w:rPr>
                <w:rFonts w:cstheme="minorHAnsi"/>
                <w:sz w:val="24"/>
                <w:szCs w:val="24"/>
              </w:rPr>
            </w:pPr>
            <w:r w:rsidRPr="004242C2">
              <w:rPr>
                <w:rFonts w:cstheme="minorHAnsi"/>
                <w:color w:val="000000"/>
                <w:sz w:val="24"/>
                <w:szCs w:val="24"/>
              </w:rPr>
              <w:sym w:font="Wingdings" w:char="F0FC"/>
            </w:r>
          </w:p>
        </w:tc>
        <w:tc>
          <w:tcPr>
            <w:tcW w:w="1156" w:type="dxa"/>
          </w:tcPr>
          <w:p w14:paraId="498338B7" w14:textId="7013FF5E" w:rsidR="000501B5" w:rsidRPr="004242C2" w:rsidRDefault="000501B5" w:rsidP="000501B5">
            <w:pPr>
              <w:jc w:val="both"/>
              <w:rPr>
                <w:rFonts w:cstheme="minorHAnsi"/>
                <w:sz w:val="24"/>
                <w:szCs w:val="24"/>
              </w:rPr>
            </w:pPr>
          </w:p>
        </w:tc>
        <w:tc>
          <w:tcPr>
            <w:tcW w:w="1275" w:type="dxa"/>
          </w:tcPr>
          <w:p w14:paraId="4A239A6C" w14:textId="77777777" w:rsidR="000501B5" w:rsidRPr="004242C2" w:rsidRDefault="000501B5" w:rsidP="000501B5">
            <w:pPr>
              <w:jc w:val="both"/>
              <w:rPr>
                <w:rFonts w:cstheme="minorHAnsi"/>
                <w:sz w:val="24"/>
                <w:szCs w:val="24"/>
              </w:rPr>
            </w:pPr>
          </w:p>
          <w:p w14:paraId="52E8082F" w14:textId="2B8C65F5" w:rsidR="000501B5" w:rsidRPr="004242C2" w:rsidRDefault="000501B5" w:rsidP="000501B5">
            <w:pPr>
              <w:jc w:val="both"/>
              <w:rPr>
                <w:rFonts w:cstheme="minorHAnsi"/>
                <w:sz w:val="24"/>
                <w:szCs w:val="24"/>
              </w:rPr>
            </w:pPr>
            <w:r w:rsidRPr="004242C2">
              <w:rPr>
                <w:rFonts w:cstheme="minorHAnsi"/>
                <w:sz w:val="24"/>
                <w:szCs w:val="24"/>
              </w:rPr>
              <w:t>A/I</w:t>
            </w:r>
          </w:p>
        </w:tc>
      </w:tr>
      <w:tr w:rsidR="000501B5" w:rsidRPr="004242C2" w14:paraId="78885821" w14:textId="77777777" w:rsidTr="007238CE">
        <w:tc>
          <w:tcPr>
            <w:tcW w:w="6783" w:type="dxa"/>
          </w:tcPr>
          <w:p w14:paraId="7FA794D9" w14:textId="77777777" w:rsidR="000501B5" w:rsidRDefault="005774AA" w:rsidP="00EE35EE">
            <w:pPr>
              <w:rPr>
                <w:rFonts w:cstheme="minorHAnsi"/>
                <w:sz w:val="24"/>
                <w:szCs w:val="24"/>
              </w:rPr>
            </w:pPr>
            <w:r w:rsidRPr="005774AA">
              <w:rPr>
                <w:rFonts w:cstheme="minorHAnsi"/>
                <w:sz w:val="24"/>
                <w:szCs w:val="24"/>
              </w:rPr>
              <w:t>Experience of working in an educational setting</w:t>
            </w:r>
          </w:p>
          <w:p w14:paraId="46A518A8" w14:textId="1A973614" w:rsidR="00CC06C8" w:rsidRPr="004242C2" w:rsidRDefault="00CC06C8" w:rsidP="00EE35EE">
            <w:pPr>
              <w:rPr>
                <w:rFonts w:cstheme="minorHAnsi"/>
                <w:sz w:val="24"/>
                <w:szCs w:val="24"/>
              </w:rPr>
            </w:pPr>
          </w:p>
        </w:tc>
        <w:tc>
          <w:tcPr>
            <w:tcW w:w="1134" w:type="dxa"/>
          </w:tcPr>
          <w:p w14:paraId="46AFCE75" w14:textId="0A4E7803" w:rsidR="000501B5" w:rsidRPr="004242C2" w:rsidRDefault="000501B5" w:rsidP="000501B5">
            <w:pPr>
              <w:jc w:val="center"/>
              <w:rPr>
                <w:rFonts w:cstheme="minorHAnsi"/>
                <w:sz w:val="24"/>
                <w:szCs w:val="24"/>
              </w:rPr>
            </w:pPr>
          </w:p>
        </w:tc>
        <w:tc>
          <w:tcPr>
            <w:tcW w:w="1156" w:type="dxa"/>
          </w:tcPr>
          <w:p w14:paraId="619027C8" w14:textId="7F5EB738" w:rsidR="000501B5" w:rsidRPr="004242C2" w:rsidRDefault="00EE35EE" w:rsidP="000501B5">
            <w:pPr>
              <w:jc w:val="both"/>
              <w:rPr>
                <w:rFonts w:cstheme="minorHAnsi"/>
                <w:sz w:val="24"/>
                <w:szCs w:val="24"/>
              </w:rPr>
            </w:pPr>
            <w:r w:rsidRPr="004242C2">
              <w:rPr>
                <w:rFonts w:cstheme="minorHAnsi"/>
                <w:color w:val="000000"/>
                <w:sz w:val="24"/>
                <w:szCs w:val="24"/>
              </w:rPr>
              <w:sym w:font="Wingdings" w:char="F0FC"/>
            </w:r>
          </w:p>
        </w:tc>
        <w:tc>
          <w:tcPr>
            <w:tcW w:w="1275" w:type="dxa"/>
          </w:tcPr>
          <w:p w14:paraId="72531638" w14:textId="77777777" w:rsidR="000501B5" w:rsidRPr="004242C2" w:rsidRDefault="000501B5" w:rsidP="000501B5">
            <w:pPr>
              <w:jc w:val="both"/>
              <w:rPr>
                <w:rFonts w:cstheme="minorHAnsi"/>
                <w:sz w:val="24"/>
                <w:szCs w:val="24"/>
              </w:rPr>
            </w:pPr>
            <w:r w:rsidRPr="004242C2">
              <w:rPr>
                <w:rFonts w:cstheme="minorHAnsi"/>
                <w:sz w:val="24"/>
                <w:szCs w:val="24"/>
              </w:rPr>
              <w:t>A/I</w:t>
            </w:r>
          </w:p>
        </w:tc>
      </w:tr>
      <w:tr w:rsidR="000501B5" w:rsidRPr="004242C2" w14:paraId="22D3BF8D" w14:textId="77777777" w:rsidTr="007238CE">
        <w:tc>
          <w:tcPr>
            <w:tcW w:w="6783" w:type="dxa"/>
          </w:tcPr>
          <w:p w14:paraId="180AB407" w14:textId="77777777" w:rsidR="000501B5" w:rsidRDefault="00E90099" w:rsidP="000501B5">
            <w:pPr>
              <w:tabs>
                <w:tab w:val="left" w:pos="429"/>
              </w:tabs>
              <w:rPr>
                <w:rFonts w:eastAsia="Times New Roman" w:cstheme="minorHAnsi"/>
                <w:sz w:val="24"/>
                <w:szCs w:val="24"/>
              </w:rPr>
            </w:pPr>
            <w:r w:rsidRPr="00E90099">
              <w:rPr>
                <w:rFonts w:eastAsia="Times New Roman" w:cstheme="minorHAnsi"/>
                <w:sz w:val="24"/>
                <w:szCs w:val="24"/>
              </w:rPr>
              <w:t>The ability to work unsupervised and to prioritise work</w:t>
            </w:r>
          </w:p>
          <w:p w14:paraId="298A0FE9" w14:textId="195C2C28" w:rsidR="00CC06C8" w:rsidRPr="004242C2" w:rsidRDefault="00CC06C8" w:rsidP="000501B5">
            <w:pPr>
              <w:tabs>
                <w:tab w:val="left" w:pos="429"/>
              </w:tabs>
              <w:rPr>
                <w:rFonts w:eastAsia="Times New Roman" w:cstheme="minorHAnsi"/>
                <w:sz w:val="24"/>
                <w:szCs w:val="24"/>
              </w:rPr>
            </w:pPr>
          </w:p>
        </w:tc>
        <w:tc>
          <w:tcPr>
            <w:tcW w:w="1134" w:type="dxa"/>
          </w:tcPr>
          <w:p w14:paraId="30912534" w14:textId="153723E5" w:rsidR="000501B5" w:rsidRPr="004242C2" w:rsidRDefault="000501B5" w:rsidP="000501B5">
            <w:pPr>
              <w:jc w:val="center"/>
              <w:rPr>
                <w:rFonts w:cstheme="minorHAnsi"/>
                <w:sz w:val="24"/>
                <w:szCs w:val="24"/>
              </w:rPr>
            </w:pPr>
            <w:r w:rsidRPr="004242C2">
              <w:rPr>
                <w:rFonts w:cstheme="minorHAnsi"/>
                <w:color w:val="000000"/>
                <w:sz w:val="24"/>
                <w:szCs w:val="24"/>
              </w:rPr>
              <w:sym w:font="Wingdings" w:char="F0FC"/>
            </w:r>
          </w:p>
        </w:tc>
        <w:tc>
          <w:tcPr>
            <w:tcW w:w="1156" w:type="dxa"/>
          </w:tcPr>
          <w:p w14:paraId="4B4D0146" w14:textId="4A38B202" w:rsidR="000501B5" w:rsidRPr="004242C2" w:rsidRDefault="000501B5" w:rsidP="000501B5">
            <w:pPr>
              <w:jc w:val="both"/>
              <w:rPr>
                <w:rFonts w:cstheme="minorHAnsi"/>
                <w:color w:val="000000"/>
                <w:sz w:val="24"/>
                <w:szCs w:val="24"/>
              </w:rPr>
            </w:pPr>
          </w:p>
        </w:tc>
        <w:tc>
          <w:tcPr>
            <w:tcW w:w="1275" w:type="dxa"/>
          </w:tcPr>
          <w:p w14:paraId="6436BBE9" w14:textId="5902A341" w:rsidR="000501B5" w:rsidRPr="004242C2" w:rsidRDefault="000501B5" w:rsidP="000501B5">
            <w:pPr>
              <w:jc w:val="both"/>
              <w:rPr>
                <w:rFonts w:cstheme="minorHAnsi"/>
                <w:sz w:val="24"/>
                <w:szCs w:val="24"/>
              </w:rPr>
            </w:pPr>
            <w:r w:rsidRPr="004242C2">
              <w:rPr>
                <w:rFonts w:cstheme="minorHAnsi"/>
                <w:sz w:val="24"/>
                <w:szCs w:val="24"/>
              </w:rPr>
              <w:t>A/I</w:t>
            </w:r>
          </w:p>
        </w:tc>
      </w:tr>
      <w:tr w:rsidR="007238CE" w:rsidRPr="004242C2" w14:paraId="4F274964" w14:textId="77777777" w:rsidTr="007238CE">
        <w:tc>
          <w:tcPr>
            <w:tcW w:w="6783" w:type="dxa"/>
          </w:tcPr>
          <w:p w14:paraId="0C9B4835" w14:textId="77777777" w:rsidR="007238CE" w:rsidRDefault="004F112A" w:rsidP="007238CE">
            <w:r w:rsidRPr="00E658B6">
              <w:t>Experience of keeping basic re</w:t>
            </w:r>
            <w:r>
              <w:t>c</w:t>
            </w:r>
            <w:r w:rsidRPr="00E658B6">
              <w:t>ords</w:t>
            </w:r>
          </w:p>
          <w:p w14:paraId="7D3E1B5E" w14:textId="7FF3E9E9" w:rsidR="00CC06C8" w:rsidRPr="004242C2" w:rsidRDefault="00CC06C8" w:rsidP="007238CE">
            <w:pPr>
              <w:rPr>
                <w:rFonts w:eastAsia="Times New Roman" w:cstheme="minorHAnsi"/>
                <w:sz w:val="24"/>
                <w:szCs w:val="24"/>
              </w:rPr>
            </w:pPr>
          </w:p>
        </w:tc>
        <w:tc>
          <w:tcPr>
            <w:tcW w:w="1134" w:type="dxa"/>
          </w:tcPr>
          <w:p w14:paraId="52ACEEA4" w14:textId="2FE7FA77" w:rsidR="007238CE" w:rsidRPr="004242C2" w:rsidRDefault="007238CE" w:rsidP="007238CE">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4F4BEF68" w14:textId="77777777" w:rsidR="007238CE" w:rsidRPr="004242C2" w:rsidRDefault="007238CE" w:rsidP="007238CE">
            <w:pPr>
              <w:jc w:val="both"/>
              <w:rPr>
                <w:rFonts w:cstheme="minorHAnsi"/>
                <w:color w:val="000000"/>
                <w:sz w:val="24"/>
                <w:szCs w:val="24"/>
              </w:rPr>
            </w:pPr>
          </w:p>
        </w:tc>
        <w:tc>
          <w:tcPr>
            <w:tcW w:w="1275" w:type="dxa"/>
          </w:tcPr>
          <w:p w14:paraId="2F2C3CDA" w14:textId="547CF646" w:rsidR="007238CE" w:rsidRPr="004242C2" w:rsidRDefault="007238CE" w:rsidP="007238CE">
            <w:pPr>
              <w:jc w:val="both"/>
              <w:rPr>
                <w:rFonts w:cstheme="minorHAnsi"/>
                <w:sz w:val="24"/>
                <w:szCs w:val="24"/>
              </w:rPr>
            </w:pPr>
            <w:r w:rsidRPr="00F051F7">
              <w:t>A/I</w:t>
            </w:r>
          </w:p>
        </w:tc>
      </w:tr>
      <w:tr w:rsidR="00596BBE" w:rsidRPr="004242C2" w14:paraId="2F513740" w14:textId="77777777" w:rsidTr="008B659F">
        <w:tc>
          <w:tcPr>
            <w:tcW w:w="10348" w:type="dxa"/>
            <w:gridSpan w:val="4"/>
            <w:shd w:val="clear" w:color="auto" w:fill="BFBFBF" w:themeFill="background1" w:themeFillShade="BF"/>
          </w:tcPr>
          <w:p w14:paraId="2C760EAB" w14:textId="77777777" w:rsidR="00596BBE" w:rsidRPr="004242C2" w:rsidRDefault="00596BBE" w:rsidP="00E33316">
            <w:pPr>
              <w:jc w:val="both"/>
              <w:rPr>
                <w:rFonts w:cstheme="minorHAnsi"/>
                <w:b/>
                <w:bCs/>
                <w:sz w:val="24"/>
                <w:szCs w:val="24"/>
              </w:rPr>
            </w:pPr>
            <w:r w:rsidRPr="004242C2">
              <w:rPr>
                <w:rFonts w:cstheme="minorHAnsi"/>
                <w:b/>
                <w:bCs/>
                <w:sz w:val="24"/>
                <w:szCs w:val="24"/>
              </w:rPr>
              <w:t>Skills &amp; Abilities</w:t>
            </w:r>
          </w:p>
          <w:p w14:paraId="481D83AC" w14:textId="77777777" w:rsidR="00596BBE" w:rsidRPr="004242C2" w:rsidRDefault="00596BBE" w:rsidP="00E33316">
            <w:pPr>
              <w:jc w:val="both"/>
              <w:rPr>
                <w:rFonts w:cstheme="minorHAnsi"/>
                <w:sz w:val="24"/>
                <w:szCs w:val="24"/>
              </w:rPr>
            </w:pPr>
          </w:p>
        </w:tc>
      </w:tr>
      <w:tr w:rsidR="00984329" w:rsidRPr="004242C2" w14:paraId="53430DCF" w14:textId="77777777" w:rsidTr="007238CE">
        <w:tc>
          <w:tcPr>
            <w:tcW w:w="6783" w:type="dxa"/>
          </w:tcPr>
          <w:p w14:paraId="751CA74A" w14:textId="033A0E79" w:rsidR="00EF1404" w:rsidRPr="004242C2" w:rsidRDefault="00787288" w:rsidP="00984329">
            <w:pPr>
              <w:tabs>
                <w:tab w:val="left" w:pos="429"/>
              </w:tabs>
              <w:rPr>
                <w:rFonts w:cstheme="minorHAnsi"/>
                <w:sz w:val="24"/>
                <w:szCs w:val="24"/>
              </w:rPr>
            </w:pPr>
            <w:r w:rsidRPr="00787288">
              <w:rPr>
                <w:rFonts w:cstheme="minorHAnsi"/>
                <w:sz w:val="24"/>
                <w:szCs w:val="24"/>
              </w:rPr>
              <w:t>Interpersonal skills to build effective working relationships with pupils and staff across the school</w:t>
            </w:r>
          </w:p>
        </w:tc>
        <w:tc>
          <w:tcPr>
            <w:tcW w:w="1134" w:type="dxa"/>
          </w:tcPr>
          <w:p w14:paraId="674AB1D3" w14:textId="6439AE7E" w:rsidR="00984329" w:rsidRPr="004242C2" w:rsidRDefault="00984329" w:rsidP="00984329">
            <w:pPr>
              <w:jc w:val="center"/>
              <w:rPr>
                <w:rFonts w:cstheme="minorHAnsi"/>
                <w:sz w:val="24"/>
                <w:szCs w:val="24"/>
              </w:rPr>
            </w:pPr>
            <w:r w:rsidRPr="004242C2">
              <w:rPr>
                <w:rFonts w:cstheme="minorHAnsi"/>
                <w:color w:val="000000"/>
                <w:sz w:val="24"/>
                <w:szCs w:val="24"/>
              </w:rPr>
              <w:sym w:font="Wingdings" w:char="F0FC"/>
            </w:r>
          </w:p>
        </w:tc>
        <w:tc>
          <w:tcPr>
            <w:tcW w:w="1156" w:type="dxa"/>
          </w:tcPr>
          <w:p w14:paraId="3794D3E1" w14:textId="0BD52061" w:rsidR="00984329" w:rsidRPr="004242C2" w:rsidRDefault="00984329" w:rsidP="00984329">
            <w:pPr>
              <w:jc w:val="both"/>
              <w:rPr>
                <w:rFonts w:cstheme="minorHAnsi"/>
                <w:sz w:val="24"/>
                <w:szCs w:val="24"/>
              </w:rPr>
            </w:pPr>
          </w:p>
        </w:tc>
        <w:tc>
          <w:tcPr>
            <w:tcW w:w="1275" w:type="dxa"/>
          </w:tcPr>
          <w:p w14:paraId="63912B9D" w14:textId="3009A4DF" w:rsidR="00984329" w:rsidRPr="004242C2" w:rsidRDefault="00984329" w:rsidP="00984329">
            <w:pPr>
              <w:jc w:val="both"/>
              <w:rPr>
                <w:rFonts w:cstheme="minorHAnsi"/>
                <w:sz w:val="24"/>
                <w:szCs w:val="24"/>
              </w:rPr>
            </w:pPr>
            <w:r w:rsidRPr="004242C2">
              <w:rPr>
                <w:rFonts w:cstheme="minorHAnsi"/>
                <w:sz w:val="24"/>
                <w:szCs w:val="24"/>
              </w:rPr>
              <w:t>A/I/R</w:t>
            </w:r>
          </w:p>
        </w:tc>
      </w:tr>
      <w:tr w:rsidR="00984329" w:rsidRPr="004242C2" w14:paraId="19B7A1DA" w14:textId="77777777" w:rsidTr="007238CE">
        <w:tc>
          <w:tcPr>
            <w:tcW w:w="6783" w:type="dxa"/>
          </w:tcPr>
          <w:p w14:paraId="13A0C36A" w14:textId="0512E592" w:rsidR="00EF1404" w:rsidRPr="004242C2" w:rsidRDefault="00C80E11" w:rsidP="00984329">
            <w:pPr>
              <w:tabs>
                <w:tab w:val="left" w:pos="429"/>
              </w:tabs>
              <w:rPr>
                <w:rFonts w:cstheme="minorHAnsi"/>
                <w:sz w:val="24"/>
                <w:szCs w:val="24"/>
              </w:rPr>
            </w:pPr>
            <w:r w:rsidRPr="00C80E11">
              <w:rPr>
                <w:rFonts w:cstheme="minorHAnsi"/>
                <w:sz w:val="24"/>
                <w:szCs w:val="24"/>
              </w:rPr>
              <w:t>Communication skills to give information to others both spoken and in writing</w:t>
            </w:r>
          </w:p>
        </w:tc>
        <w:tc>
          <w:tcPr>
            <w:tcW w:w="1134" w:type="dxa"/>
          </w:tcPr>
          <w:p w14:paraId="197580B1" w14:textId="77777777" w:rsidR="00984329" w:rsidRPr="004242C2" w:rsidRDefault="00984329" w:rsidP="00984329">
            <w:pPr>
              <w:jc w:val="center"/>
              <w:rPr>
                <w:rFonts w:cstheme="minorHAnsi"/>
                <w:sz w:val="24"/>
                <w:szCs w:val="24"/>
              </w:rPr>
            </w:pPr>
            <w:r w:rsidRPr="004242C2">
              <w:rPr>
                <w:rFonts w:cstheme="minorHAnsi"/>
                <w:color w:val="000000"/>
                <w:sz w:val="24"/>
                <w:szCs w:val="24"/>
              </w:rPr>
              <w:sym w:font="Wingdings" w:char="F0FC"/>
            </w:r>
          </w:p>
        </w:tc>
        <w:tc>
          <w:tcPr>
            <w:tcW w:w="1156" w:type="dxa"/>
          </w:tcPr>
          <w:p w14:paraId="4BD6CF35" w14:textId="77777777" w:rsidR="00984329" w:rsidRPr="004242C2" w:rsidRDefault="00984329" w:rsidP="00984329">
            <w:pPr>
              <w:jc w:val="both"/>
              <w:rPr>
                <w:rFonts w:cstheme="minorHAnsi"/>
                <w:sz w:val="24"/>
                <w:szCs w:val="24"/>
              </w:rPr>
            </w:pPr>
          </w:p>
        </w:tc>
        <w:tc>
          <w:tcPr>
            <w:tcW w:w="1275" w:type="dxa"/>
          </w:tcPr>
          <w:p w14:paraId="0AD7F3FB" w14:textId="77777777" w:rsidR="00984329" w:rsidRPr="004242C2" w:rsidRDefault="00984329" w:rsidP="00984329">
            <w:pPr>
              <w:jc w:val="both"/>
              <w:rPr>
                <w:rFonts w:cstheme="minorHAnsi"/>
                <w:sz w:val="24"/>
                <w:szCs w:val="24"/>
              </w:rPr>
            </w:pPr>
            <w:r w:rsidRPr="004242C2">
              <w:rPr>
                <w:rFonts w:cstheme="minorHAnsi"/>
                <w:sz w:val="24"/>
                <w:szCs w:val="24"/>
              </w:rPr>
              <w:t>A/I</w:t>
            </w:r>
          </w:p>
        </w:tc>
      </w:tr>
      <w:tr w:rsidR="00984329" w:rsidRPr="004242C2" w14:paraId="73E503CF" w14:textId="77777777" w:rsidTr="007238CE">
        <w:tc>
          <w:tcPr>
            <w:tcW w:w="6783" w:type="dxa"/>
          </w:tcPr>
          <w:p w14:paraId="34C8EE7B" w14:textId="4D304EFD" w:rsidR="00984329" w:rsidRPr="004242C2" w:rsidRDefault="008A615A" w:rsidP="00111560">
            <w:pPr>
              <w:spacing w:after="160" w:line="259" w:lineRule="auto"/>
              <w:rPr>
                <w:rFonts w:cstheme="minorHAnsi"/>
                <w:sz w:val="24"/>
                <w:szCs w:val="24"/>
              </w:rPr>
            </w:pPr>
            <w:r w:rsidRPr="008A615A">
              <w:rPr>
                <w:rFonts w:cstheme="minorHAnsi"/>
                <w:sz w:val="24"/>
                <w:szCs w:val="24"/>
              </w:rPr>
              <w:t>High levels of attention to detail and accuracy</w:t>
            </w:r>
          </w:p>
        </w:tc>
        <w:tc>
          <w:tcPr>
            <w:tcW w:w="1134" w:type="dxa"/>
          </w:tcPr>
          <w:p w14:paraId="1B71A6B3" w14:textId="77777777" w:rsidR="00984329" w:rsidRPr="004242C2" w:rsidRDefault="00984329" w:rsidP="00984329">
            <w:pPr>
              <w:jc w:val="center"/>
              <w:rPr>
                <w:rFonts w:cstheme="minorHAnsi"/>
                <w:sz w:val="24"/>
                <w:szCs w:val="24"/>
              </w:rPr>
            </w:pPr>
            <w:r w:rsidRPr="004242C2">
              <w:rPr>
                <w:rFonts w:cstheme="minorHAnsi"/>
                <w:color w:val="000000"/>
                <w:sz w:val="24"/>
                <w:szCs w:val="24"/>
              </w:rPr>
              <w:sym w:font="Wingdings" w:char="F0FC"/>
            </w:r>
          </w:p>
        </w:tc>
        <w:tc>
          <w:tcPr>
            <w:tcW w:w="1156" w:type="dxa"/>
          </w:tcPr>
          <w:p w14:paraId="7214D579" w14:textId="77777777" w:rsidR="00984329" w:rsidRPr="004242C2" w:rsidRDefault="00984329" w:rsidP="00984329">
            <w:pPr>
              <w:jc w:val="both"/>
              <w:rPr>
                <w:rFonts w:cstheme="minorHAnsi"/>
                <w:sz w:val="24"/>
                <w:szCs w:val="24"/>
              </w:rPr>
            </w:pPr>
          </w:p>
        </w:tc>
        <w:tc>
          <w:tcPr>
            <w:tcW w:w="1275" w:type="dxa"/>
          </w:tcPr>
          <w:p w14:paraId="244E88DB" w14:textId="77777777" w:rsidR="00984329" w:rsidRPr="004242C2" w:rsidRDefault="00984329" w:rsidP="00984329">
            <w:pPr>
              <w:jc w:val="both"/>
              <w:rPr>
                <w:rFonts w:cstheme="minorHAnsi"/>
                <w:sz w:val="24"/>
                <w:szCs w:val="24"/>
              </w:rPr>
            </w:pPr>
            <w:r w:rsidRPr="004242C2">
              <w:rPr>
                <w:rFonts w:cstheme="minorHAnsi"/>
                <w:sz w:val="24"/>
                <w:szCs w:val="24"/>
              </w:rPr>
              <w:t>A/I</w:t>
            </w:r>
          </w:p>
        </w:tc>
      </w:tr>
      <w:tr w:rsidR="00A12ED8" w:rsidRPr="004242C2" w14:paraId="6ED6E10F" w14:textId="77777777" w:rsidTr="007238CE">
        <w:tc>
          <w:tcPr>
            <w:tcW w:w="6783" w:type="dxa"/>
          </w:tcPr>
          <w:p w14:paraId="7838E229" w14:textId="4601E3D4" w:rsidR="00A12ED8" w:rsidRPr="004242C2" w:rsidRDefault="00985C4F" w:rsidP="00611E4B">
            <w:pPr>
              <w:rPr>
                <w:rFonts w:eastAsia="Times New Roman" w:cstheme="minorHAnsi"/>
                <w:sz w:val="24"/>
                <w:szCs w:val="24"/>
              </w:rPr>
            </w:pPr>
            <w:r w:rsidRPr="00985C4F">
              <w:rPr>
                <w:rFonts w:eastAsia="Times New Roman" w:cstheme="minorHAnsi"/>
                <w:sz w:val="24"/>
                <w:szCs w:val="24"/>
              </w:rPr>
              <w:t>Initiative to work without direct supervision and respond to unexpected problems.</w:t>
            </w:r>
          </w:p>
        </w:tc>
        <w:tc>
          <w:tcPr>
            <w:tcW w:w="1134" w:type="dxa"/>
          </w:tcPr>
          <w:p w14:paraId="39492E17" w14:textId="5AA6A8A8" w:rsidR="00A12ED8" w:rsidRPr="004242C2" w:rsidRDefault="00A12ED8" w:rsidP="00A12ED8">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4779F11C" w14:textId="77777777" w:rsidR="00A12ED8" w:rsidRPr="004242C2" w:rsidRDefault="00A12ED8" w:rsidP="00A12ED8">
            <w:pPr>
              <w:jc w:val="both"/>
              <w:rPr>
                <w:rFonts w:cstheme="minorHAnsi"/>
                <w:sz w:val="24"/>
                <w:szCs w:val="24"/>
              </w:rPr>
            </w:pPr>
          </w:p>
        </w:tc>
        <w:tc>
          <w:tcPr>
            <w:tcW w:w="1275" w:type="dxa"/>
          </w:tcPr>
          <w:p w14:paraId="2C23A753" w14:textId="049A57A9" w:rsidR="00A12ED8" w:rsidRPr="004242C2" w:rsidRDefault="00A12ED8" w:rsidP="00A12ED8">
            <w:pPr>
              <w:jc w:val="both"/>
              <w:rPr>
                <w:rFonts w:cstheme="minorHAnsi"/>
                <w:sz w:val="24"/>
                <w:szCs w:val="24"/>
              </w:rPr>
            </w:pPr>
            <w:r w:rsidRPr="004242C2">
              <w:rPr>
                <w:rFonts w:cstheme="minorHAnsi"/>
                <w:sz w:val="24"/>
                <w:szCs w:val="24"/>
              </w:rPr>
              <w:t>A/I</w:t>
            </w:r>
          </w:p>
        </w:tc>
      </w:tr>
      <w:tr w:rsidR="00A12ED8" w:rsidRPr="004242C2" w14:paraId="7F980E0E" w14:textId="77777777" w:rsidTr="007238CE">
        <w:tc>
          <w:tcPr>
            <w:tcW w:w="6783" w:type="dxa"/>
          </w:tcPr>
          <w:p w14:paraId="1EA9C70B" w14:textId="58710FBC" w:rsidR="00EF1404" w:rsidRPr="004242C2" w:rsidRDefault="00501C35" w:rsidP="008A304D">
            <w:pPr>
              <w:rPr>
                <w:rFonts w:eastAsia="Times New Roman" w:cstheme="minorHAnsi"/>
                <w:sz w:val="24"/>
                <w:szCs w:val="24"/>
              </w:rPr>
            </w:pPr>
            <w:r w:rsidRPr="00501C35">
              <w:rPr>
                <w:rFonts w:eastAsia="Times New Roman" w:cstheme="minorHAnsi"/>
                <w:sz w:val="24"/>
                <w:szCs w:val="24"/>
              </w:rPr>
              <w:t>Organisational skills to prioritise own workload and complete tasks to required deadlines</w:t>
            </w:r>
          </w:p>
        </w:tc>
        <w:tc>
          <w:tcPr>
            <w:tcW w:w="1134" w:type="dxa"/>
          </w:tcPr>
          <w:p w14:paraId="7245ABF6" w14:textId="46A124F9" w:rsidR="00A12ED8" w:rsidRPr="004242C2" w:rsidRDefault="00A12ED8" w:rsidP="00A12ED8">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75E2FAB1" w14:textId="77777777" w:rsidR="00A12ED8" w:rsidRPr="004242C2" w:rsidRDefault="00A12ED8" w:rsidP="00A12ED8">
            <w:pPr>
              <w:jc w:val="both"/>
              <w:rPr>
                <w:rFonts w:cstheme="minorHAnsi"/>
                <w:sz w:val="24"/>
                <w:szCs w:val="24"/>
              </w:rPr>
            </w:pPr>
          </w:p>
        </w:tc>
        <w:tc>
          <w:tcPr>
            <w:tcW w:w="1275" w:type="dxa"/>
          </w:tcPr>
          <w:p w14:paraId="1FB86219" w14:textId="3021A35F" w:rsidR="00A12ED8" w:rsidRPr="004242C2" w:rsidRDefault="00A12ED8" w:rsidP="00A12ED8">
            <w:pPr>
              <w:jc w:val="both"/>
              <w:rPr>
                <w:rFonts w:cstheme="minorHAnsi"/>
                <w:sz w:val="24"/>
                <w:szCs w:val="24"/>
              </w:rPr>
            </w:pPr>
            <w:r w:rsidRPr="004242C2">
              <w:rPr>
                <w:rFonts w:cstheme="minorHAnsi"/>
                <w:sz w:val="24"/>
                <w:szCs w:val="24"/>
              </w:rPr>
              <w:t>A/I</w:t>
            </w:r>
          </w:p>
        </w:tc>
      </w:tr>
      <w:tr w:rsidR="00EF1404" w:rsidRPr="004242C2" w14:paraId="051577B6" w14:textId="77777777" w:rsidTr="007238CE">
        <w:tc>
          <w:tcPr>
            <w:tcW w:w="6783" w:type="dxa"/>
          </w:tcPr>
          <w:p w14:paraId="2544B7E5" w14:textId="77777777" w:rsidR="00EF1404" w:rsidRDefault="00BE3739" w:rsidP="00E9405E">
            <w:pPr>
              <w:rPr>
                <w:rFonts w:eastAsia="Times New Roman" w:cstheme="minorHAnsi"/>
                <w:sz w:val="24"/>
                <w:szCs w:val="24"/>
              </w:rPr>
            </w:pPr>
            <w:r w:rsidRPr="00BE3739">
              <w:rPr>
                <w:rFonts w:eastAsia="Times New Roman" w:cstheme="minorHAnsi"/>
                <w:sz w:val="24"/>
                <w:szCs w:val="24"/>
              </w:rPr>
              <w:t>Excellent organisational and administration skills</w:t>
            </w:r>
          </w:p>
          <w:p w14:paraId="4966E4F4" w14:textId="4B11B444" w:rsidR="00CC06C8" w:rsidRPr="00774A9B" w:rsidRDefault="00CC06C8" w:rsidP="00E9405E">
            <w:pPr>
              <w:rPr>
                <w:rFonts w:eastAsia="Times New Roman" w:cstheme="minorHAnsi"/>
                <w:sz w:val="24"/>
                <w:szCs w:val="24"/>
              </w:rPr>
            </w:pPr>
          </w:p>
        </w:tc>
        <w:tc>
          <w:tcPr>
            <w:tcW w:w="1134" w:type="dxa"/>
          </w:tcPr>
          <w:p w14:paraId="0B6A3112" w14:textId="1BD84332" w:rsidR="00EF1404" w:rsidRPr="004242C2" w:rsidRDefault="00EF1404" w:rsidP="00EF1404">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03E93D82" w14:textId="77777777" w:rsidR="00EF1404" w:rsidRPr="004242C2" w:rsidRDefault="00EF1404" w:rsidP="00EF1404">
            <w:pPr>
              <w:jc w:val="both"/>
              <w:rPr>
                <w:rFonts w:cstheme="minorHAnsi"/>
                <w:sz w:val="24"/>
                <w:szCs w:val="24"/>
              </w:rPr>
            </w:pPr>
          </w:p>
        </w:tc>
        <w:tc>
          <w:tcPr>
            <w:tcW w:w="1275" w:type="dxa"/>
          </w:tcPr>
          <w:p w14:paraId="25E96005" w14:textId="5296906E" w:rsidR="00EF1404" w:rsidRPr="004242C2" w:rsidRDefault="00EF1404" w:rsidP="00EF1404">
            <w:pPr>
              <w:jc w:val="both"/>
              <w:rPr>
                <w:rFonts w:cstheme="minorHAnsi"/>
                <w:sz w:val="24"/>
                <w:szCs w:val="24"/>
              </w:rPr>
            </w:pPr>
            <w:r w:rsidRPr="004242C2">
              <w:rPr>
                <w:rFonts w:cstheme="minorHAnsi"/>
                <w:sz w:val="24"/>
                <w:szCs w:val="24"/>
              </w:rPr>
              <w:t>A/I</w:t>
            </w:r>
          </w:p>
        </w:tc>
      </w:tr>
      <w:tr w:rsidR="00BE3739" w:rsidRPr="004242C2" w14:paraId="335EE195" w14:textId="77777777" w:rsidTr="007238CE">
        <w:tc>
          <w:tcPr>
            <w:tcW w:w="6783" w:type="dxa"/>
          </w:tcPr>
          <w:p w14:paraId="1C326CC8" w14:textId="6A0EB28E" w:rsidR="00CC06C8" w:rsidRDefault="00CB2F56" w:rsidP="00E9405E">
            <w:pPr>
              <w:rPr>
                <w:rFonts w:eastAsia="Times New Roman" w:cstheme="minorHAnsi"/>
                <w:sz w:val="24"/>
                <w:szCs w:val="24"/>
              </w:rPr>
            </w:pPr>
            <w:r w:rsidRPr="00CB2F56">
              <w:rPr>
                <w:rFonts w:eastAsia="Times New Roman" w:cstheme="minorHAnsi"/>
                <w:sz w:val="24"/>
                <w:szCs w:val="24"/>
              </w:rPr>
              <w:t>Maturity and a calm friendly manner even when under pressure and the ability to employ tact and diplomacy in challenging or sensitive situations.</w:t>
            </w:r>
          </w:p>
          <w:p w14:paraId="40DD4CFB" w14:textId="77777777" w:rsidR="00CC06C8" w:rsidRDefault="00CC06C8" w:rsidP="00E9405E">
            <w:pPr>
              <w:rPr>
                <w:rFonts w:eastAsia="Times New Roman" w:cstheme="minorHAnsi"/>
                <w:sz w:val="24"/>
                <w:szCs w:val="24"/>
              </w:rPr>
            </w:pPr>
          </w:p>
          <w:p w14:paraId="671D5371" w14:textId="1950C915" w:rsidR="00CC06C8" w:rsidRPr="00BE3739" w:rsidRDefault="00CC06C8" w:rsidP="00E9405E">
            <w:pPr>
              <w:rPr>
                <w:rFonts w:eastAsia="Times New Roman" w:cstheme="minorHAnsi"/>
                <w:sz w:val="24"/>
                <w:szCs w:val="24"/>
              </w:rPr>
            </w:pPr>
          </w:p>
        </w:tc>
        <w:tc>
          <w:tcPr>
            <w:tcW w:w="1134" w:type="dxa"/>
          </w:tcPr>
          <w:p w14:paraId="6B16F848" w14:textId="489EA3AB" w:rsidR="00BE3739" w:rsidRPr="004242C2" w:rsidRDefault="00CB2F56" w:rsidP="00EF1404">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6B3FC103" w14:textId="77777777" w:rsidR="00BE3739" w:rsidRPr="004242C2" w:rsidRDefault="00BE3739" w:rsidP="00EF1404">
            <w:pPr>
              <w:jc w:val="both"/>
              <w:rPr>
                <w:rFonts w:cstheme="minorHAnsi"/>
                <w:sz w:val="24"/>
                <w:szCs w:val="24"/>
              </w:rPr>
            </w:pPr>
          </w:p>
        </w:tc>
        <w:tc>
          <w:tcPr>
            <w:tcW w:w="1275" w:type="dxa"/>
          </w:tcPr>
          <w:p w14:paraId="07DC8ECC" w14:textId="11737484" w:rsidR="00BE3739" w:rsidRPr="004242C2" w:rsidRDefault="00CB2F56" w:rsidP="00EF1404">
            <w:pPr>
              <w:jc w:val="both"/>
              <w:rPr>
                <w:rFonts w:cstheme="minorHAnsi"/>
                <w:sz w:val="24"/>
                <w:szCs w:val="24"/>
              </w:rPr>
            </w:pPr>
            <w:r w:rsidRPr="004242C2">
              <w:rPr>
                <w:rFonts w:cstheme="minorHAnsi"/>
                <w:sz w:val="24"/>
                <w:szCs w:val="24"/>
              </w:rPr>
              <w:t>A/I</w:t>
            </w:r>
          </w:p>
        </w:tc>
      </w:tr>
      <w:tr w:rsidR="00596BBE" w:rsidRPr="004242C2" w14:paraId="0131D478" w14:textId="77777777" w:rsidTr="00124A61">
        <w:trPr>
          <w:trHeight w:val="274"/>
        </w:trPr>
        <w:tc>
          <w:tcPr>
            <w:tcW w:w="10348" w:type="dxa"/>
            <w:gridSpan w:val="4"/>
            <w:shd w:val="clear" w:color="auto" w:fill="BFBFBF" w:themeFill="background1" w:themeFillShade="BF"/>
          </w:tcPr>
          <w:p w14:paraId="2BCEBCD9" w14:textId="77777777" w:rsidR="00596BBE" w:rsidRPr="004242C2" w:rsidRDefault="00596BBE" w:rsidP="00E33316">
            <w:pPr>
              <w:jc w:val="both"/>
              <w:rPr>
                <w:rFonts w:cstheme="minorHAnsi"/>
                <w:b/>
                <w:bCs/>
                <w:sz w:val="24"/>
                <w:szCs w:val="24"/>
              </w:rPr>
            </w:pPr>
            <w:r w:rsidRPr="004242C2">
              <w:rPr>
                <w:rFonts w:cstheme="minorHAnsi"/>
                <w:b/>
                <w:bCs/>
                <w:sz w:val="24"/>
                <w:szCs w:val="24"/>
              </w:rPr>
              <w:lastRenderedPageBreak/>
              <w:t>Knowledge</w:t>
            </w:r>
          </w:p>
          <w:p w14:paraId="352FADF8" w14:textId="77777777" w:rsidR="00596BBE" w:rsidRPr="004242C2" w:rsidRDefault="00596BBE" w:rsidP="00E33316">
            <w:pPr>
              <w:jc w:val="both"/>
              <w:rPr>
                <w:rFonts w:cstheme="minorHAnsi"/>
                <w:sz w:val="24"/>
                <w:szCs w:val="24"/>
              </w:rPr>
            </w:pPr>
          </w:p>
        </w:tc>
      </w:tr>
      <w:tr w:rsidR="009644AF" w:rsidRPr="004242C2" w14:paraId="468C5921" w14:textId="77777777" w:rsidTr="007238CE">
        <w:tc>
          <w:tcPr>
            <w:tcW w:w="6783" w:type="dxa"/>
          </w:tcPr>
          <w:p w14:paraId="3A59EAE9" w14:textId="0580ED2E" w:rsidR="0074612D" w:rsidRPr="004242C2" w:rsidRDefault="006B0D0D" w:rsidP="00392B9F">
            <w:pPr>
              <w:rPr>
                <w:rFonts w:eastAsia="Times New Roman" w:cstheme="minorHAnsi"/>
                <w:sz w:val="24"/>
                <w:szCs w:val="24"/>
              </w:rPr>
            </w:pPr>
            <w:r w:rsidRPr="006B0D0D">
              <w:rPr>
                <w:rFonts w:eastAsia="Times New Roman" w:cstheme="minorHAnsi"/>
                <w:sz w:val="24"/>
                <w:szCs w:val="24"/>
              </w:rPr>
              <w:t>Knowledge of potential health and safety risks and issues associated with this job description, and how to mitigate these hazards</w:t>
            </w:r>
          </w:p>
        </w:tc>
        <w:tc>
          <w:tcPr>
            <w:tcW w:w="1134" w:type="dxa"/>
          </w:tcPr>
          <w:p w14:paraId="2695B3AE" w14:textId="6D23DA1D" w:rsidR="009644AF" w:rsidRPr="004242C2" w:rsidRDefault="009644AF" w:rsidP="009644AF">
            <w:pPr>
              <w:jc w:val="center"/>
              <w:rPr>
                <w:rFonts w:cstheme="minorHAnsi"/>
                <w:sz w:val="24"/>
                <w:szCs w:val="24"/>
              </w:rPr>
            </w:pPr>
            <w:r w:rsidRPr="004242C2">
              <w:rPr>
                <w:rFonts w:cstheme="minorHAnsi"/>
                <w:color w:val="000000"/>
                <w:sz w:val="24"/>
                <w:szCs w:val="24"/>
              </w:rPr>
              <w:sym w:font="Wingdings" w:char="F0FC"/>
            </w:r>
          </w:p>
        </w:tc>
        <w:tc>
          <w:tcPr>
            <w:tcW w:w="1156" w:type="dxa"/>
          </w:tcPr>
          <w:p w14:paraId="581AD52E" w14:textId="77777777" w:rsidR="009644AF" w:rsidRPr="004242C2" w:rsidRDefault="009644AF" w:rsidP="009644AF">
            <w:pPr>
              <w:jc w:val="both"/>
              <w:rPr>
                <w:rFonts w:cstheme="minorHAnsi"/>
                <w:color w:val="000000"/>
                <w:sz w:val="24"/>
                <w:szCs w:val="24"/>
              </w:rPr>
            </w:pPr>
          </w:p>
        </w:tc>
        <w:tc>
          <w:tcPr>
            <w:tcW w:w="1275" w:type="dxa"/>
          </w:tcPr>
          <w:p w14:paraId="18711DAE" w14:textId="45787243" w:rsidR="009644AF" w:rsidRPr="004242C2" w:rsidRDefault="009644AF" w:rsidP="009644AF">
            <w:pPr>
              <w:jc w:val="both"/>
              <w:rPr>
                <w:rFonts w:cstheme="minorHAnsi"/>
                <w:sz w:val="24"/>
                <w:szCs w:val="24"/>
              </w:rPr>
            </w:pPr>
            <w:r w:rsidRPr="004242C2">
              <w:rPr>
                <w:rFonts w:cstheme="minorHAnsi"/>
                <w:sz w:val="24"/>
                <w:szCs w:val="24"/>
              </w:rPr>
              <w:t>A/I</w:t>
            </w:r>
          </w:p>
        </w:tc>
      </w:tr>
      <w:tr w:rsidR="009644AF" w:rsidRPr="004242C2" w14:paraId="119D042D" w14:textId="77777777" w:rsidTr="007238CE">
        <w:tc>
          <w:tcPr>
            <w:tcW w:w="6783" w:type="dxa"/>
          </w:tcPr>
          <w:p w14:paraId="741446B0" w14:textId="77777777" w:rsidR="0074612D" w:rsidRDefault="00A531E3" w:rsidP="009756C3">
            <w:pPr>
              <w:rPr>
                <w:rFonts w:eastAsia="Times New Roman" w:cstheme="minorHAnsi"/>
                <w:sz w:val="24"/>
                <w:szCs w:val="24"/>
              </w:rPr>
            </w:pPr>
            <w:r w:rsidRPr="00A531E3">
              <w:rPr>
                <w:rFonts w:eastAsia="Times New Roman" w:cstheme="minorHAnsi"/>
                <w:sz w:val="24"/>
                <w:szCs w:val="24"/>
              </w:rPr>
              <w:t>An understanding of the National Curriculum within the subject area(s) that the role is based within</w:t>
            </w:r>
          </w:p>
          <w:p w14:paraId="1FD467CF" w14:textId="0356CD02" w:rsidR="00CC06C8" w:rsidRPr="004242C2" w:rsidRDefault="00CC06C8" w:rsidP="009756C3">
            <w:pPr>
              <w:rPr>
                <w:rFonts w:eastAsia="Times New Roman" w:cstheme="minorHAnsi"/>
                <w:sz w:val="24"/>
                <w:szCs w:val="24"/>
              </w:rPr>
            </w:pPr>
          </w:p>
        </w:tc>
        <w:tc>
          <w:tcPr>
            <w:tcW w:w="1134" w:type="dxa"/>
          </w:tcPr>
          <w:p w14:paraId="329F28EC" w14:textId="06E593B1" w:rsidR="009644AF" w:rsidRPr="004242C2" w:rsidRDefault="009644AF" w:rsidP="009644AF">
            <w:pPr>
              <w:jc w:val="center"/>
              <w:rPr>
                <w:rFonts w:cstheme="minorHAnsi"/>
                <w:color w:val="000000"/>
                <w:sz w:val="24"/>
                <w:szCs w:val="24"/>
              </w:rPr>
            </w:pPr>
          </w:p>
        </w:tc>
        <w:tc>
          <w:tcPr>
            <w:tcW w:w="1156" w:type="dxa"/>
          </w:tcPr>
          <w:p w14:paraId="1EF1AC78" w14:textId="022738FA" w:rsidR="009644AF" w:rsidRPr="004242C2" w:rsidRDefault="00A531E3" w:rsidP="009644AF">
            <w:pPr>
              <w:jc w:val="both"/>
              <w:rPr>
                <w:rFonts w:cstheme="minorHAnsi"/>
                <w:color w:val="000000"/>
                <w:sz w:val="24"/>
                <w:szCs w:val="24"/>
              </w:rPr>
            </w:pPr>
            <w:r w:rsidRPr="004242C2">
              <w:rPr>
                <w:rFonts w:cstheme="minorHAnsi"/>
                <w:color w:val="000000"/>
                <w:sz w:val="24"/>
                <w:szCs w:val="24"/>
              </w:rPr>
              <w:sym w:font="Wingdings" w:char="F0FC"/>
            </w:r>
          </w:p>
        </w:tc>
        <w:tc>
          <w:tcPr>
            <w:tcW w:w="1275" w:type="dxa"/>
          </w:tcPr>
          <w:p w14:paraId="38723D0E" w14:textId="38C45945" w:rsidR="009644AF" w:rsidRPr="004242C2" w:rsidRDefault="009644AF" w:rsidP="009644AF">
            <w:pPr>
              <w:jc w:val="both"/>
              <w:rPr>
                <w:rFonts w:cstheme="minorHAnsi"/>
                <w:sz w:val="24"/>
                <w:szCs w:val="24"/>
              </w:rPr>
            </w:pPr>
            <w:r w:rsidRPr="004242C2">
              <w:rPr>
                <w:rFonts w:cstheme="minorHAnsi"/>
                <w:sz w:val="24"/>
                <w:szCs w:val="24"/>
              </w:rPr>
              <w:t>A/I</w:t>
            </w:r>
          </w:p>
        </w:tc>
      </w:tr>
      <w:tr w:rsidR="009644AF" w:rsidRPr="004242C2" w14:paraId="0ED78363" w14:textId="77777777" w:rsidTr="007238CE">
        <w:tc>
          <w:tcPr>
            <w:tcW w:w="6783" w:type="dxa"/>
          </w:tcPr>
          <w:p w14:paraId="0CDE2E1E" w14:textId="77777777" w:rsidR="0074612D" w:rsidRDefault="00046512" w:rsidP="00CD2D6D">
            <w:r>
              <w:t>Understanding of the importance of confidentiality</w:t>
            </w:r>
          </w:p>
          <w:p w14:paraId="0BD69B70" w14:textId="3D1FA4CB" w:rsidR="00CC06C8" w:rsidRPr="004242C2" w:rsidRDefault="00CC06C8" w:rsidP="00CD2D6D">
            <w:pPr>
              <w:rPr>
                <w:rFonts w:eastAsia="Times New Roman" w:cstheme="minorHAnsi"/>
                <w:sz w:val="24"/>
                <w:szCs w:val="24"/>
              </w:rPr>
            </w:pPr>
          </w:p>
        </w:tc>
        <w:tc>
          <w:tcPr>
            <w:tcW w:w="1134" w:type="dxa"/>
          </w:tcPr>
          <w:p w14:paraId="4315BF53" w14:textId="13738725" w:rsidR="009644AF" w:rsidRPr="004242C2" w:rsidRDefault="009644AF" w:rsidP="009644AF">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3459B05D" w14:textId="77777777" w:rsidR="009644AF" w:rsidRPr="004242C2" w:rsidRDefault="009644AF" w:rsidP="009644AF">
            <w:pPr>
              <w:jc w:val="both"/>
              <w:rPr>
                <w:rFonts w:cstheme="minorHAnsi"/>
                <w:color w:val="000000"/>
                <w:sz w:val="24"/>
                <w:szCs w:val="24"/>
              </w:rPr>
            </w:pPr>
          </w:p>
        </w:tc>
        <w:tc>
          <w:tcPr>
            <w:tcW w:w="1275" w:type="dxa"/>
          </w:tcPr>
          <w:p w14:paraId="6FCFB81F" w14:textId="50B51CCF" w:rsidR="009644AF" w:rsidRPr="004242C2" w:rsidRDefault="009644AF" w:rsidP="009644AF">
            <w:pPr>
              <w:jc w:val="both"/>
              <w:rPr>
                <w:rFonts w:cstheme="minorHAnsi"/>
                <w:sz w:val="24"/>
                <w:szCs w:val="24"/>
              </w:rPr>
            </w:pPr>
            <w:r w:rsidRPr="004242C2">
              <w:rPr>
                <w:rFonts w:cstheme="minorHAnsi"/>
                <w:sz w:val="24"/>
                <w:szCs w:val="24"/>
              </w:rPr>
              <w:t>A/I</w:t>
            </w:r>
          </w:p>
        </w:tc>
      </w:tr>
      <w:tr w:rsidR="00596BBE" w:rsidRPr="004242C2" w14:paraId="7900A702" w14:textId="77777777" w:rsidTr="008B659F">
        <w:tc>
          <w:tcPr>
            <w:tcW w:w="10348" w:type="dxa"/>
            <w:gridSpan w:val="4"/>
            <w:shd w:val="clear" w:color="auto" w:fill="BFBFBF" w:themeFill="background1" w:themeFillShade="BF"/>
          </w:tcPr>
          <w:p w14:paraId="2495F8FC" w14:textId="77777777" w:rsidR="00596BBE" w:rsidRPr="004242C2" w:rsidRDefault="00596BBE" w:rsidP="00E33316">
            <w:pPr>
              <w:jc w:val="both"/>
              <w:rPr>
                <w:rFonts w:cstheme="minorHAnsi"/>
                <w:b/>
                <w:bCs/>
                <w:sz w:val="24"/>
                <w:szCs w:val="24"/>
              </w:rPr>
            </w:pPr>
            <w:r w:rsidRPr="004242C2">
              <w:rPr>
                <w:rFonts w:cstheme="minorHAnsi"/>
                <w:b/>
                <w:bCs/>
                <w:sz w:val="24"/>
                <w:szCs w:val="24"/>
              </w:rPr>
              <w:t>Work Circumstances</w:t>
            </w:r>
          </w:p>
          <w:p w14:paraId="287DB11E" w14:textId="77777777" w:rsidR="00596BBE" w:rsidRPr="004242C2" w:rsidRDefault="00596BBE" w:rsidP="00E33316">
            <w:pPr>
              <w:jc w:val="both"/>
              <w:rPr>
                <w:rFonts w:cstheme="minorHAnsi"/>
                <w:b/>
                <w:bCs/>
                <w:sz w:val="24"/>
                <w:szCs w:val="24"/>
              </w:rPr>
            </w:pPr>
          </w:p>
        </w:tc>
      </w:tr>
      <w:tr w:rsidR="00F31F57" w:rsidRPr="004242C2" w14:paraId="4A4C357A" w14:textId="77777777" w:rsidTr="007238CE">
        <w:tc>
          <w:tcPr>
            <w:tcW w:w="6783" w:type="dxa"/>
          </w:tcPr>
          <w:p w14:paraId="7D633F7B" w14:textId="0D627B7A" w:rsidR="00F31F57" w:rsidRPr="004242C2" w:rsidRDefault="003A554F" w:rsidP="00CC06C8">
            <w:pPr>
              <w:tabs>
                <w:tab w:val="left" w:pos="429"/>
              </w:tabs>
              <w:rPr>
                <w:rFonts w:cstheme="minorHAnsi"/>
                <w:szCs w:val="24"/>
              </w:rPr>
            </w:pPr>
            <w:bookmarkStart w:id="1" w:name="_Hlk125108856"/>
            <w:r w:rsidRPr="004242C2">
              <w:rPr>
                <w:rFonts w:cstheme="minorHAnsi"/>
                <w:sz w:val="24"/>
                <w:szCs w:val="24"/>
              </w:rPr>
              <w:t>To work flexibly as the workload demands</w:t>
            </w:r>
          </w:p>
        </w:tc>
        <w:tc>
          <w:tcPr>
            <w:tcW w:w="1134" w:type="dxa"/>
          </w:tcPr>
          <w:p w14:paraId="6387539B" w14:textId="3A43E3FA" w:rsidR="00F31F57" w:rsidRPr="004242C2" w:rsidRDefault="003546CD" w:rsidP="009560C4">
            <w:pPr>
              <w:jc w:val="center"/>
              <w:rPr>
                <w:rFonts w:cstheme="minorHAnsi"/>
                <w:sz w:val="24"/>
                <w:szCs w:val="24"/>
              </w:rPr>
            </w:pPr>
            <w:r w:rsidRPr="004242C2">
              <w:rPr>
                <w:rFonts w:cstheme="minorHAnsi"/>
                <w:color w:val="000000"/>
                <w:sz w:val="24"/>
                <w:szCs w:val="24"/>
              </w:rPr>
              <w:sym w:font="Wingdings" w:char="F0FC"/>
            </w:r>
          </w:p>
        </w:tc>
        <w:tc>
          <w:tcPr>
            <w:tcW w:w="1156" w:type="dxa"/>
          </w:tcPr>
          <w:p w14:paraId="599F6050" w14:textId="77777777" w:rsidR="00F31F57" w:rsidRPr="004242C2" w:rsidRDefault="00F31F57" w:rsidP="00E33316">
            <w:pPr>
              <w:jc w:val="both"/>
              <w:rPr>
                <w:rFonts w:cstheme="minorHAnsi"/>
                <w:sz w:val="24"/>
                <w:szCs w:val="24"/>
              </w:rPr>
            </w:pPr>
          </w:p>
        </w:tc>
        <w:tc>
          <w:tcPr>
            <w:tcW w:w="1275" w:type="dxa"/>
          </w:tcPr>
          <w:p w14:paraId="523EB255" w14:textId="52F144AE" w:rsidR="00F31F57" w:rsidRPr="004242C2" w:rsidRDefault="00F31F57" w:rsidP="00E33316">
            <w:pPr>
              <w:jc w:val="both"/>
              <w:rPr>
                <w:rFonts w:cstheme="minorHAnsi"/>
                <w:sz w:val="24"/>
                <w:szCs w:val="24"/>
              </w:rPr>
            </w:pPr>
            <w:r w:rsidRPr="004242C2">
              <w:rPr>
                <w:rFonts w:cstheme="minorHAnsi"/>
                <w:sz w:val="24"/>
                <w:szCs w:val="24"/>
              </w:rPr>
              <w:t>I</w:t>
            </w:r>
          </w:p>
        </w:tc>
      </w:tr>
      <w:tr w:rsidR="009560C4" w:rsidRPr="004242C2" w14:paraId="78421A5B" w14:textId="77777777" w:rsidTr="007238CE">
        <w:tc>
          <w:tcPr>
            <w:tcW w:w="6783" w:type="dxa"/>
          </w:tcPr>
          <w:p w14:paraId="62138F2B" w14:textId="564389AD" w:rsidR="00555A4F" w:rsidRPr="004242C2" w:rsidRDefault="00CC06C8" w:rsidP="00CC06C8">
            <w:pPr>
              <w:rPr>
                <w:rFonts w:cstheme="minorHAnsi"/>
                <w:sz w:val="24"/>
                <w:szCs w:val="24"/>
              </w:rPr>
            </w:pPr>
            <w:r>
              <w:t>When required, to wear safety clothing and PPE as appropriate to the risk assessment</w:t>
            </w:r>
          </w:p>
        </w:tc>
        <w:tc>
          <w:tcPr>
            <w:tcW w:w="1134" w:type="dxa"/>
          </w:tcPr>
          <w:p w14:paraId="23685E62" w14:textId="1561BBDF" w:rsidR="009560C4" w:rsidRPr="004242C2" w:rsidRDefault="009560C4" w:rsidP="009560C4">
            <w:pPr>
              <w:jc w:val="center"/>
              <w:rPr>
                <w:rFonts w:cstheme="minorHAnsi"/>
                <w:color w:val="000000"/>
                <w:sz w:val="24"/>
                <w:szCs w:val="24"/>
              </w:rPr>
            </w:pPr>
            <w:r w:rsidRPr="004242C2">
              <w:rPr>
                <w:rFonts w:cstheme="minorHAnsi"/>
                <w:color w:val="000000"/>
                <w:sz w:val="24"/>
                <w:szCs w:val="24"/>
              </w:rPr>
              <w:sym w:font="Wingdings" w:char="F0FC"/>
            </w:r>
          </w:p>
        </w:tc>
        <w:tc>
          <w:tcPr>
            <w:tcW w:w="1156" w:type="dxa"/>
          </w:tcPr>
          <w:p w14:paraId="75F98F71" w14:textId="77777777" w:rsidR="009560C4" w:rsidRPr="004242C2" w:rsidRDefault="009560C4" w:rsidP="00E33316">
            <w:pPr>
              <w:jc w:val="both"/>
              <w:rPr>
                <w:rFonts w:cstheme="minorHAnsi"/>
                <w:sz w:val="24"/>
                <w:szCs w:val="24"/>
              </w:rPr>
            </w:pPr>
          </w:p>
        </w:tc>
        <w:tc>
          <w:tcPr>
            <w:tcW w:w="1275" w:type="dxa"/>
          </w:tcPr>
          <w:p w14:paraId="0200EAF3" w14:textId="61711EF2" w:rsidR="009560C4" w:rsidRPr="004242C2" w:rsidRDefault="009560C4" w:rsidP="00E33316">
            <w:pPr>
              <w:jc w:val="both"/>
              <w:rPr>
                <w:rFonts w:cstheme="minorHAnsi"/>
                <w:sz w:val="24"/>
                <w:szCs w:val="24"/>
              </w:rPr>
            </w:pPr>
            <w:r w:rsidRPr="004242C2">
              <w:rPr>
                <w:rFonts w:cstheme="minorHAnsi"/>
                <w:sz w:val="24"/>
                <w:szCs w:val="24"/>
              </w:rPr>
              <w:t>I</w:t>
            </w:r>
          </w:p>
        </w:tc>
      </w:tr>
    </w:tbl>
    <w:bookmarkEnd w:id="1"/>
    <w:p w14:paraId="02CB8964" w14:textId="47D93689" w:rsidR="00596BBE" w:rsidRPr="004242C2" w:rsidRDefault="00596BBE" w:rsidP="00E33316">
      <w:pPr>
        <w:pStyle w:val="Footer"/>
        <w:jc w:val="both"/>
        <w:rPr>
          <w:rFonts w:cstheme="minorHAnsi"/>
          <w:sz w:val="24"/>
          <w:szCs w:val="24"/>
        </w:rPr>
      </w:pPr>
      <w:r w:rsidRPr="004242C2">
        <w:rPr>
          <w:rFonts w:cstheme="minorHAnsi"/>
          <w:sz w:val="24"/>
          <w:szCs w:val="24"/>
        </w:rPr>
        <w:t xml:space="preserve">Key:     I = Interview      R = References </w:t>
      </w:r>
      <w:r w:rsidRPr="004242C2">
        <w:rPr>
          <w:rFonts w:cstheme="minorHAnsi"/>
          <w:sz w:val="24"/>
          <w:szCs w:val="24"/>
        </w:rPr>
        <w:tab/>
        <w:t xml:space="preserve">    A = Application     D = Documentation    T = Test</w:t>
      </w:r>
    </w:p>
    <w:sectPr w:rsidR="00596BBE" w:rsidRPr="004242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88A9" w14:textId="77777777" w:rsidR="00A7234F" w:rsidRDefault="00A7234F" w:rsidP="00BC5B42">
      <w:pPr>
        <w:spacing w:after="0" w:line="240" w:lineRule="auto"/>
      </w:pPr>
      <w:r>
        <w:separator/>
      </w:r>
    </w:p>
  </w:endnote>
  <w:endnote w:type="continuationSeparator" w:id="0">
    <w:p w14:paraId="5CC36FF3" w14:textId="77777777" w:rsidR="00A7234F" w:rsidRDefault="00A7234F"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6C9F7226" w14:textId="77777777" w:rsidR="00FD5DB0" w:rsidRDefault="00FD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A43D" w14:textId="77777777" w:rsidR="00A7234F" w:rsidRDefault="00A7234F" w:rsidP="00BC5B42">
      <w:pPr>
        <w:spacing w:after="0" w:line="240" w:lineRule="auto"/>
      </w:pPr>
      <w:r>
        <w:separator/>
      </w:r>
    </w:p>
  </w:footnote>
  <w:footnote w:type="continuationSeparator" w:id="0">
    <w:p w14:paraId="4E320F84" w14:textId="77777777" w:rsidR="00A7234F" w:rsidRDefault="00A7234F"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C984" w14:textId="34A690BA" w:rsidR="00BC5B42" w:rsidRDefault="00C20A31" w:rsidP="00C20A31">
    <w:pPr>
      <w:pStyle w:val="Header"/>
      <w:jc w:val="right"/>
    </w:pPr>
    <w:r w:rsidRPr="00B1779A">
      <w:rPr>
        <w:noProof/>
        <w:sz w:val="20"/>
      </w:rPr>
      <w:drawing>
        <wp:inline distT="0" distB="0" distL="0" distR="0" wp14:anchorId="0B4D7FCD" wp14:editId="176C668B">
          <wp:extent cx="438150" cy="428625"/>
          <wp:effectExtent l="0" t="0" r="0" b="9525"/>
          <wp:docPr id="1" name="Picture 1" descr="Gold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TK_LOGO_POINTER_RGB_bullet_blue"/>
      </v:shape>
    </w:pict>
  </w:numPicBullet>
  <w:abstractNum w:abstractNumId="0" w15:restartNumberingAfterBreak="0">
    <w:nsid w:val="04821C11"/>
    <w:multiLevelType w:val="hybridMultilevel"/>
    <w:tmpl w:val="6AD0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01B6"/>
    <w:multiLevelType w:val="hybridMultilevel"/>
    <w:tmpl w:val="52AE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366"/>
    <w:multiLevelType w:val="hybridMultilevel"/>
    <w:tmpl w:val="EEB652E2"/>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AE41044"/>
    <w:multiLevelType w:val="hybridMultilevel"/>
    <w:tmpl w:val="A7A2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E5DBE"/>
    <w:multiLevelType w:val="hybridMultilevel"/>
    <w:tmpl w:val="0E52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C50A1"/>
    <w:multiLevelType w:val="hybridMultilevel"/>
    <w:tmpl w:val="0FF0B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E6030"/>
    <w:multiLevelType w:val="hybridMultilevel"/>
    <w:tmpl w:val="CA94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B0D3B"/>
    <w:multiLevelType w:val="hybridMultilevel"/>
    <w:tmpl w:val="8FE85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3060AE"/>
    <w:multiLevelType w:val="hybridMultilevel"/>
    <w:tmpl w:val="8B22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3711B"/>
    <w:multiLevelType w:val="hybridMultilevel"/>
    <w:tmpl w:val="7F3E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51AB9"/>
    <w:multiLevelType w:val="hybridMultilevel"/>
    <w:tmpl w:val="B0EE4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A52806"/>
    <w:multiLevelType w:val="hybridMultilevel"/>
    <w:tmpl w:val="6144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84D66"/>
    <w:multiLevelType w:val="hybridMultilevel"/>
    <w:tmpl w:val="1326E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315FCA"/>
    <w:multiLevelType w:val="hybridMultilevel"/>
    <w:tmpl w:val="144AD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674C1"/>
    <w:multiLevelType w:val="hybridMultilevel"/>
    <w:tmpl w:val="C4DE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148C7"/>
    <w:multiLevelType w:val="hybridMultilevel"/>
    <w:tmpl w:val="5C7C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6D4BBE"/>
    <w:multiLevelType w:val="hybridMultilevel"/>
    <w:tmpl w:val="3DB6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63F"/>
    <w:multiLevelType w:val="hybridMultilevel"/>
    <w:tmpl w:val="66040E0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493822D3"/>
    <w:multiLevelType w:val="hybridMultilevel"/>
    <w:tmpl w:val="899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5573F91"/>
    <w:multiLevelType w:val="hybridMultilevel"/>
    <w:tmpl w:val="07CEB130"/>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55AE3996"/>
    <w:multiLevelType w:val="hybridMultilevel"/>
    <w:tmpl w:val="E544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D690C"/>
    <w:multiLevelType w:val="hybridMultilevel"/>
    <w:tmpl w:val="38E4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D2DF4"/>
    <w:multiLevelType w:val="hybridMultilevel"/>
    <w:tmpl w:val="6526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91B85"/>
    <w:multiLevelType w:val="hybridMultilevel"/>
    <w:tmpl w:val="DDDC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1E8E"/>
    <w:multiLevelType w:val="hybridMultilevel"/>
    <w:tmpl w:val="452ACAD8"/>
    <w:lvl w:ilvl="0" w:tplc="0809000B">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6FB01538"/>
    <w:multiLevelType w:val="hybridMultilevel"/>
    <w:tmpl w:val="39C8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53A18"/>
    <w:multiLevelType w:val="hybridMultilevel"/>
    <w:tmpl w:val="990CF3EE"/>
    <w:lvl w:ilvl="0" w:tplc="08090003">
      <w:start w:val="1"/>
      <w:numFmt w:val="bullet"/>
      <w:lvlText w:val="o"/>
      <w:lvlJc w:val="left"/>
      <w:pPr>
        <w:ind w:left="1770" w:hanging="360"/>
      </w:pPr>
      <w:rPr>
        <w:rFonts w:ascii="Courier New" w:hAnsi="Courier New" w:cs="Courier New"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6" w15:restartNumberingAfterBreak="0">
    <w:nsid w:val="790B7A76"/>
    <w:multiLevelType w:val="hybridMultilevel"/>
    <w:tmpl w:val="8868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1BCB"/>
    <w:multiLevelType w:val="hybridMultilevel"/>
    <w:tmpl w:val="2038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21"/>
  </w:num>
  <w:num w:numId="2" w16cid:durableId="1660963005">
    <w:abstractNumId w:val="18"/>
  </w:num>
  <w:num w:numId="3" w16cid:durableId="790828416">
    <w:abstractNumId w:val="9"/>
  </w:num>
  <w:num w:numId="4" w16cid:durableId="797573696">
    <w:abstractNumId w:val="2"/>
  </w:num>
  <w:num w:numId="5" w16cid:durableId="1764915065">
    <w:abstractNumId w:val="19"/>
  </w:num>
  <w:num w:numId="6" w16cid:durableId="1935506416">
    <w:abstractNumId w:val="1"/>
  </w:num>
  <w:num w:numId="7" w16cid:durableId="821239812">
    <w:abstractNumId w:val="31"/>
  </w:num>
  <w:num w:numId="8" w16cid:durableId="1715887624">
    <w:abstractNumId w:val="10"/>
  </w:num>
  <w:num w:numId="9" w16cid:durableId="1800683403">
    <w:abstractNumId w:val="34"/>
  </w:num>
  <w:num w:numId="10" w16cid:durableId="880246048">
    <w:abstractNumId w:val="37"/>
  </w:num>
  <w:num w:numId="11" w16cid:durableId="1858889051">
    <w:abstractNumId w:val="14"/>
  </w:num>
  <w:num w:numId="12" w16cid:durableId="1387953327">
    <w:abstractNumId w:val="6"/>
  </w:num>
  <w:num w:numId="13" w16cid:durableId="8534741">
    <w:abstractNumId w:val="23"/>
  </w:num>
  <w:num w:numId="14" w16cid:durableId="325667345">
    <w:abstractNumId w:val="16"/>
  </w:num>
  <w:num w:numId="15" w16cid:durableId="1479301543">
    <w:abstractNumId w:val="13"/>
  </w:num>
  <w:num w:numId="16" w16cid:durableId="1946771345">
    <w:abstractNumId w:val="5"/>
  </w:num>
  <w:num w:numId="17" w16cid:durableId="1060135597">
    <w:abstractNumId w:val="29"/>
  </w:num>
  <w:num w:numId="18" w16cid:durableId="87584431">
    <w:abstractNumId w:val="3"/>
  </w:num>
  <w:num w:numId="19" w16cid:durableId="399796359">
    <w:abstractNumId w:val="28"/>
  </w:num>
  <w:num w:numId="20" w16cid:durableId="1962373578">
    <w:abstractNumId w:val="17"/>
  </w:num>
  <w:num w:numId="21" w16cid:durableId="1878544052">
    <w:abstractNumId w:val="0"/>
  </w:num>
  <w:num w:numId="22" w16cid:durableId="14424789">
    <w:abstractNumId w:val="12"/>
  </w:num>
  <w:num w:numId="23" w16cid:durableId="121265957">
    <w:abstractNumId w:val="32"/>
  </w:num>
  <w:num w:numId="24" w16cid:durableId="1350719974">
    <w:abstractNumId w:val="11"/>
  </w:num>
  <w:num w:numId="25" w16cid:durableId="1774738508">
    <w:abstractNumId w:val="8"/>
  </w:num>
  <w:num w:numId="26" w16cid:durableId="611666950">
    <w:abstractNumId w:val="25"/>
  </w:num>
  <w:num w:numId="27" w16cid:durableId="2142333774">
    <w:abstractNumId w:val="30"/>
  </w:num>
  <w:num w:numId="28" w16cid:durableId="1909489662">
    <w:abstractNumId w:val="36"/>
  </w:num>
  <w:num w:numId="29" w16cid:durableId="1246182241">
    <w:abstractNumId w:val="20"/>
  </w:num>
  <w:num w:numId="30" w16cid:durableId="958804633">
    <w:abstractNumId w:val="24"/>
  </w:num>
  <w:num w:numId="31" w16cid:durableId="838926887">
    <w:abstractNumId w:val="22"/>
  </w:num>
  <w:num w:numId="32" w16cid:durableId="1167134626">
    <w:abstractNumId w:val="26"/>
  </w:num>
  <w:num w:numId="33" w16cid:durableId="1196888162">
    <w:abstractNumId w:val="26"/>
  </w:num>
  <w:num w:numId="34" w16cid:durableId="1708528203">
    <w:abstractNumId w:val="4"/>
  </w:num>
  <w:num w:numId="35" w16cid:durableId="1723090503">
    <w:abstractNumId w:val="27"/>
  </w:num>
  <w:num w:numId="36" w16cid:durableId="721442260">
    <w:abstractNumId w:val="33"/>
  </w:num>
  <w:num w:numId="37" w16cid:durableId="312292925">
    <w:abstractNumId w:val="7"/>
  </w:num>
  <w:num w:numId="38" w16cid:durableId="1850288558">
    <w:abstractNumId w:val="15"/>
  </w:num>
  <w:num w:numId="39" w16cid:durableId="8565747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457F"/>
    <w:rsid w:val="00004E3F"/>
    <w:rsid w:val="00010719"/>
    <w:rsid w:val="00010DA0"/>
    <w:rsid w:val="000121AA"/>
    <w:rsid w:val="00014C6A"/>
    <w:rsid w:val="0001674A"/>
    <w:rsid w:val="00036152"/>
    <w:rsid w:val="000463DB"/>
    <w:rsid w:val="00046512"/>
    <w:rsid w:val="00046CFC"/>
    <w:rsid w:val="000501B5"/>
    <w:rsid w:val="00050A69"/>
    <w:rsid w:val="00057610"/>
    <w:rsid w:val="00067210"/>
    <w:rsid w:val="000702FD"/>
    <w:rsid w:val="00070D25"/>
    <w:rsid w:val="00082263"/>
    <w:rsid w:val="00086177"/>
    <w:rsid w:val="00090D63"/>
    <w:rsid w:val="0009444D"/>
    <w:rsid w:val="00096519"/>
    <w:rsid w:val="000B070E"/>
    <w:rsid w:val="000B1963"/>
    <w:rsid w:val="000B3EF5"/>
    <w:rsid w:val="000B5CC8"/>
    <w:rsid w:val="000B72D1"/>
    <w:rsid w:val="000C1B8C"/>
    <w:rsid w:val="000C3467"/>
    <w:rsid w:val="000C4D15"/>
    <w:rsid w:val="000C6F2B"/>
    <w:rsid w:val="000E166A"/>
    <w:rsid w:val="000E47A5"/>
    <w:rsid w:val="000E7CEB"/>
    <w:rsid w:val="000F7BE0"/>
    <w:rsid w:val="001110A7"/>
    <w:rsid w:val="00111560"/>
    <w:rsid w:val="0012333C"/>
    <w:rsid w:val="00124A61"/>
    <w:rsid w:val="00126B60"/>
    <w:rsid w:val="001300FE"/>
    <w:rsid w:val="00131202"/>
    <w:rsid w:val="00136FB8"/>
    <w:rsid w:val="00147899"/>
    <w:rsid w:val="001567FC"/>
    <w:rsid w:val="0016180F"/>
    <w:rsid w:val="001630ED"/>
    <w:rsid w:val="00175812"/>
    <w:rsid w:val="00176CD1"/>
    <w:rsid w:val="00177806"/>
    <w:rsid w:val="001808D8"/>
    <w:rsid w:val="001A03FB"/>
    <w:rsid w:val="001A1575"/>
    <w:rsid w:val="001A46F2"/>
    <w:rsid w:val="001A5A52"/>
    <w:rsid w:val="001B1ECC"/>
    <w:rsid w:val="001B5F17"/>
    <w:rsid w:val="001C0100"/>
    <w:rsid w:val="001C7DE3"/>
    <w:rsid w:val="001F3571"/>
    <w:rsid w:val="002055B5"/>
    <w:rsid w:val="00207891"/>
    <w:rsid w:val="00211101"/>
    <w:rsid w:val="00211573"/>
    <w:rsid w:val="002337E3"/>
    <w:rsid w:val="00244575"/>
    <w:rsid w:val="002469D2"/>
    <w:rsid w:val="00246F2A"/>
    <w:rsid w:val="0025691D"/>
    <w:rsid w:val="0026307A"/>
    <w:rsid w:val="0026584A"/>
    <w:rsid w:val="0027665B"/>
    <w:rsid w:val="002772B8"/>
    <w:rsid w:val="002815D3"/>
    <w:rsid w:val="0028665F"/>
    <w:rsid w:val="00294969"/>
    <w:rsid w:val="002959E3"/>
    <w:rsid w:val="002A34D5"/>
    <w:rsid w:val="002A7724"/>
    <w:rsid w:val="002C0538"/>
    <w:rsid w:val="002E2AE4"/>
    <w:rsid w:val="002E563F"/>
    <w:rsid w:val="002E7925"/>
    <w:rsid w:val="002F1714"/>
    <w:rsid w:val="002F5D28"/>
    <w:rsid w:val="00305C80"/>
    <w:rsid w:val="00314F15"/>
    <w:rsid w:val="0031778E"/>
    <w:rsid w:val="00321027"/>
    <w:rsid w:val="003314B2"/>
    <w:rsid w:val="00353AF0"/>
    <w:rsid w:val="003546CD"/>
    <w:rsid w:val="00355477"/>
    <w:rsid w:val="003638A2"/>
    <w:rsid w:val="003657A7"/>
    <w:rsid w:val="003725FA"/>
    <w:rsid w:val="00376F78"/>
    <w:rsid w:val="00377DAD"/>
    <w:rsid w:val="00382D35"/>
    <w:rsid w:val="00384EA1"/>
    <w:rsid w:val="00392B9F"/>
    <w:rsid w:val="003939A1"/>
    <w:rsid w:val="00396FDD"/>
    <w:rsid w:val="003A554F"/>
    <w:rsid w:val="003B0DE3"/>
    <w:rsid w:val="003B359F"/>
    <w:rsid w:val="003C7206"/>
    <w:rsid w:val="003D42D9"/>
    <w:rsid w:val="003D741E"/>
    <w:rsid w:val="003E14D5"/>
    <w:rsid w:val="003E79C4"/>
    <w:rsid w:val="004123BA"/>
    <w:rsid w:val="00412624"/>
    <w:rsid w:val="00413791"/>
    <w:rsid w:val="004213FD"/>
    <w:rsid w:val="004242C2"/>
    <w:rsid w:val="004306BA"/>
    <w:rsid w:val="004411B2"/>
    <w:rsid w:val="00443C5C"/>
    <w:rsid w:val="00446FB1"/>
    <w:rsid w:val="004503DF"/>
    <w:rsid w:val="00452A55"/>
    <w:rsid w:val="004577E8"/>
    <w:rsid w:val="00460287"/>
    <w:rsid w:val="004709FA"/>
    <w:rsid w:val="00484A88"/>
    <w:rsid w:val="004916EA"/>
    <w:rsid w:val="004943C9"/>
    <w:rsid w:val="00496E58"/>
    <w:rsid w:val="004A1182"/>
    <w:rsid w:val="004B090A"/>
    <w:rsid w:val="004B3659"/>
    <w:rsid w:val="004B556F"/>
    <w:rsid w:val="004B7DEF"/>
    <w:rsid w:val="004C2179"/>
    <w:rsid w:val="004E1761"/>
    <w:rsid w:val="004E2E59"/>
    <w:rsid w:val="004E405E"/>
    <w:rsid w:val="004E59F3"/>
    <w:rsid w:val="004F112A"/>
    <w:rsid w:val="004F3985"/>
    <w:rsid w:val="004F42BE"/>
    <w:rsid w:val="00500F34"/>
    <w:rsid w:val="00501C35"/>
    <w:rsid w:val="00514FEE"/>
    <w:rsid w:val="0051610D"/>
    <w:rsid w:val="00523C27"/>
    <w:rsid w:val="005265EC"/>
    <w:rsid w:val="00536297"/>
    <w:rsid w:val="00536574"/>
    <w:rsid w:val="00552CBB"/>
    <w:rsid w:val="00555A4F"/>
    <w:rsid w:val="00557546"/>
    <w:rsid w:val="005774AA"/>
    <w:rsid w:val="00577662"/>
    <w:rsid w:val="00577DFC"/>
    <w:rsid w:val="005817F3"/>
    <w:rsid w:val="0059320E"/>
    <w:rsid w:val="0059451B"/>
    <w:rsid w:val="00596BBE"/>
    <w:rsid w:val="00597031"/>
    <w:rsid w:val="005A2D21"/>
    <w:rsid w:val="005B2CD3"/>
    <w:rsid w:val="005D2E00"/>
    <w:rsid w:val="005D3F03"/>
    <w:rsid w:val="005D5811"/>
    <w:rsid w:val="005E26D5"/>
    <w:rsid w:val="005E40DA"/>
    <w:rsid w:val="005E44F8"/>
    <w:rsid w:val="005E6A92"/>
    <w:rsid w:val="005F1550"/>
    <w:rsid w:val="005F1BF0"/>
    <w:rsid w:val="005F45D6"/>
    <w:rsid w:val="005F4E3B"/>
    <w:rsid w:val="0060395A"/>
    <w:rsid w:val="00603A99"/>
    <w:rsid w:val="00611E4B"/>
    <w:rsid w:val="00620F23"/>
    <w:rsid w:val="00621FFD"/>
    <w:rsid w:val="00622FAA"/>
    <w:rsid w:val="00631B39"/>
    <w:rsid w:val="006343BB"/>
    <w:rsid w:val="00635815"/>
    <w:rsid w:val="00643655"/>
    <w:rsid w:val="006511AF"/>
    <w:rsid w:val="006517CF"/>
    <w:rsid w:val="00653753"/>
    <w:rsid w:val="006629A5"/>
    <w:rsid w:val="00670E12"/>
    <w:rsid w:val="006724CF"/>
    <w:rsid w:val="0067480A"/>
    <w:rsid w:val="00674E95"/>
    <w:rsid w:val="006751F8"/>
    <w:rsid w:val="0067626F"/>
    <w:rsid w:val="006801A9"/>
    <w:rsid w:val="00681DDD"/>
    <w:rsid w:val="006849C2"/>
    <w:rsid w:val="0069425F"/>
    <w:rsid w:val="006A325C"/>
    <w:rsid w:val="006A3688"/>
    <w:rsid w:val="006A45EC"/>
    <w:rsid w:val="006A787A"/>
    <w:rsid w:val="006B0D0D"/>
    <w:rsid w:val="006B3800"/>
    <w:rsid w:val="006B605C"/>
    <w:rsid w:val="006B6D7A"/>
    <w:rsid w:val="006C2FAD"/>
    <w:rsid w:val="006C3433"/>
    <w:rsid w:val="006C3A65"/>
    <w:rsid w:val="006D2A4F"/>
    <w:rsid w:val="006E2E91"/>
    <w:rsid w:val="00706047"/>
    <w:rsid w:val="00707088"/>
    <w:rsid w:val="00707886"/>
    <w:rsid w:val="00712C67"/>
    <w:rsid w:val="00713A8C"/>
    <w:rsid w:val="007144E7"/>
    <w:rsid w:val="00714BF0"/>
    <w:rsid w:val="00722894"/>
    <w:rsid w:val="007238CE"/>
    <w:rsid w:val="007311AC"/>
    <w:rsid w:val="00735CAA"/>
    <w:rsid w:val="007422AE"/>
    <w:rsid w:val="0074612D"/>
    <w:rsid w:val="00763AB0"/>
    <w:rsid w:val="007722EC"/>
    <w:rsid w:val="00774A9B"/>
    <w:rsid w:val="00782580"/>
    <w:rsid w:val="00787288"/>
    <w:rsid w:val="007962CE"/>
    <w:rsid w:val="007A0FA6"/>
    <w:rsid w:val="007B2DE3"/>
    <w:rsid w:val="007C06B6"/>
    <w:rsid w:val="007C231F"/>
    <w:rsid w:val="007D1B94"/>
    <w:rsid w:val="007D2F67"/>
    <w:rsid w:val="007D41A3"/>
    <w:rsid w:val="007D68D0"/>
    <w:rsid w:val="007E25FE"/>
    <w:rsid w:val="007E762D"/>
    <w:rsid w:val="007F03AD"/>
    <w:rsid w:val="007F46AF"/>
    <w:rsid w:val="007F725D"/>
    <w:rsid w:val="00804B4D"/>
    <w:rsid w:val="00806CEC"/>
    <w:rsid w:val="00811662"/>
    <w:rsid w:val="00814175"/>
    <w:rsid w:val="00815227"/>
    <w:rsid w:val="008169DC"/>
    <w:rsid w:val="00822308"/>
    <w:rsid w:val="008224CF"/>
    <w:rsid w:val="008317CB"/>
    <w:rsid w:val="00855085"/>
    <w:rsid w:val="00857FB0"/>
    <w:rsid w:val="0087376D"/>
    <w:rsid w:val="00874FC1"/>
    <w:rsid w:val="00875450"/>
    <w:rsid w:val="00875BC0"/>
    <w:rsid w:val="008826EA"/>
    <w:rsid w:val="00890AD9"/>
    <w:rsid w:val="00894EE7"/>
    <w:rsid w:val="008A0458"/>
    <w:rsid w:val="008A304D"/>
    <w:rsid w:val="008A615A"/>
    <w:rsid w:val="008B0BD4"/>
    <w:rsid w:val="008B244E"/>
    <w:rsid w:val="008D0637"/>
    <w:rsid w:val="008D2ED8"/>
    <w:rsid w:val="008D3116"/>
    <w:rsid w:val="008E40CD"/>
    <w:rsid w:val="008E4CB3"/>
    <w:rsid w:val="008E52CA"/>
    <w:rsid w:val="008E7086"/>
    <w:rsid w:val="008E76BC"/>
    <w:rsid w:val="008E7E82"/>
    <w:rsid w:val="00902EB3"/>
    <w:rsid w:val="0090587C"/>
    <w:rsid w:val="009116B1"/>
    <w:rsid w:val="009173E0"/>
    <w:rsid w:val="00924418"/>
    <w:rsid w:val="009337E0"/>
    <w:rsid w:val="009450D1"/>
    <w:rsid w:val="00954DE4"/>
    <w:rsid w:val="00955D9F"/>
    <w:rsid w:val="009560C4"/>
    <w:rsid w:val="00960F52"/>
    <w:rsid w:val="009644AF"/>
    <w:rsid w:val="009647D3"/>
    <w:rsid w:val="00966096"/>
    <w:rsid w:val="00967E82"/>
    <w:rsid w:val="00974602"/>
    <w:rsid w:val="009756C3"/>
    <w:rsid w:val="00983B5C"/>
    <w:rsid w:val="00984329"/>
    <w:rsid w:val="00985C4F"/>
    <w:rsid w:val="009953EB"/>
    <w:rsid w:val="009A38E9"/>
    <w:rsid w:val="009B4264"/>
    <w:rsid w:val="009B78D6"/>
    <w:rsid w:val="009C069A"/>
    <w:rsid w:val="009C48A3"/>
    <w:rsid w:val="009C5917"/>
    <w:rsid w:val="009C60A4"/>
    <w:rsid w:val="009D328F"/>
    <w:rsid w:val="009F7923"/>
    <w:rsid w:val="00A00712"/>
    <w:rsid w:val="00A07825"/>
    <w:rsid w:val="00A12ED8"/>
    <w:rsid w:val="00A14682"/>
    <w:rsid w:val="00A163D0"/>
    <w:rsid w:val="00A17620"/>
    <w:rsid w:val="00A22A73"/>
    <w:rsid w:val="00A32C29"/>
    <w:rsid w:val="00A340B4"/>
    <w:rsid w:val="00A35955"/>
    <w:rsid w:val="00A36D3C"/>
    <w:rsid w:val="00A40AF2"/>
    <w:rsid w:val="00A43167"/>
    <w:rsid w:val="00A531E3"/>
    <w:rsid w:val="00A622F6"/>
    <w:rsid w:val="00A6447A"/>
    <w:rsid w:val="00A64AB8"/>
    <w:rsid w:val="00A661A2"/>
    <w:rsid w:val="00A70607"/>
    <w:rsid w:val="00A7234F"/>
    <w:rsid w:val="00A739D7"/>
    <w:rsid w:val="00A83282"/>
    <w:rsid w:val="00A85CF4"/>
    <w:rsid w:val="00AB05A8"/>
    <w:rsid w:val="00AB29AC"/>
    <w:rsid w:val="00AC1D0E"/>
    <w:rsid w:val="00AC65B8"/>
    <w:rsid w:val="00AD3B6A"/>
    <w:rsid w:val="00AD6496"/>
    <w:rsid w:val="00AF3DF5"/>
    <w:rsid w:val="00B027D6"/>
    <w:rsid w:val="00B0592C"/>
    <w:rsid w:val="00B069A0"/>
    <w:rsid w:val="00B10C18"/>
    <w:rsid w:val="00B137ED"/>
    <w:rsid w:val="00B34AFE"/>
    <w:rsid w:val="00B34D80"/>
    <w:rsid w:val="00B4406A"/>
    <w:rsid w:val="00B47337"/>
    <w:rsid w:val="00B54BE6"/>
    <w:rsid w:val="00B71517"/>
    <w:rsid w:val="00B739F2"/>
    <w:rsid w:val="00B768CB"/>
    <w:rsid w:val="00B77592"/>
    <w:rsid w:val="00B85A16"/>
    <w:rsid w:val="00B901F1"/>
    <w:rsid w:val="00B9312D"/>
    <w:rsid w:val="00B952A0"/>
    <w:rsid w:val="00BA1279"/>
    <w:rsid w:val="00BA56CD"/>
    <w:rsid w:val="00BC3117"/>
    <w:rsid w:val="00BC36E4"/>
    <w:rsid w:val="00BC5B42"/>
    <w:rsid w:val="00BC68BE"/>
    <w:rsid w:val="00BD1405"/>
    <w:rsid w:val="00BE3739"/>
    <w:rsid w:val="00BE38B5"/>
    <w:rsid w:val="00BE42D1"/>
    <w:rsid w:val="00BF7373"/>
    <w:rsid w:val="00C04EE1"/>
    <w:rsid w:val="00C079BF"/>
    <w:rsid w:val="00C12045"/>
    <w:rsid w:val="00C20A31"/>
    <w:rsid w:val="00C22458"/>
    <w:rsid w:val="00C2337C"/>
    <w:rsid w:val="00C23487"/>
    <w:rsid w:val="00C32BFF"/>
    <w:rsid w:val="00C468C9"/>
    <w:rsid w:val="00C4734A"/>
    <w:rsid w:val="00C542C4"/>
    <w:rsid w:val="00C70F87"/>
    <w:rsid w:val="00C766DC"/>
    <w:rsid w:val="00C80E11"/>
    <w:rsid w:val="00C839F8"/>
    <w:rsid w:val="00C86F0C"/>
    <w:rsid w:val="00C92131"/>
    <w:rsid w:val="00C95584"/>
    <w:rsid w:val="00CA036B"/>
    <w:rsid w:val="00CA3411"/>
    <w:rsid w:val="00CB2F56"/>
    <w:rsid w:val="00CB39E5"/>
    <w:rsid w:val="00CC06C8"/>
    <w:rsid w:val="00CC29FA"/>
    <w:rsid w:val="00CC4283"/>
    <w:rsid w:val="00CD2D6D"/>
    <w:rsid w:val="00CD4E61"/>
    <w:rsid w:val="00CF28E7"/>
    <w:rsid w:val="00D008A7"/>
    <w:rsid w:val="00D04373"/>
    <w:rsid w:val="00D130F8"/>
    <w:rsid w:val="00D17BC0"/>
    <w:rsid w:val="00D34DFB"/>
    <w:rsid w:val="00D409C3"/>
    <w:rsid w:val="00D50358"/>
    <w:rsid w:val="00D53960"/>
    <w:rsid w:val="00D55120"/>
    <w:rsid w:val="00D55B01"/>
    <w:rsid w:val="00D5700C"/>
    <w:rsid w:val="00D66E11"/>
    <w:rsid w:val="00D6711E"/>
    <w:rsid w:val="00D70CF7"/>
    <w:rsid w:val="00D71940"/>
    <w:rsid w:val="00D75043"/>
    <w:rsid w:val="00D80A97"/>
    <w:rsid w:val="00D8669D"/>
    <w:rsid w:val="00D86C27"/>
    <w:rsid w:val="00D91BF8"/>
    <w:rsid w:val="00D9335E"/>
    <w:rsid w:val="00D940FE"/>
    <w:rsid w:val="00DB0A12"/>
    <w:rsid w:val="00DB2E4E"/>
    <w:rsid w:val="00DB3B06"/>
    <w:rsid w:val="00DB3B74"/>
    <w:rsid w:val="00DB6D8D"/>
    <w:rsid w:val="00DB7229"/>
    <w:rsid w:val="00DD154A"/>
    <w:rsid w:val="00DD4F63"/>
    <w:rsid w:val="00DE7888"/>
    <w:rsid w:val="00DE7DC2"/>
    <w:rsid w:val="00DF2038"/>
    <w:rsid w:val="00DF4D51"/>
    <w:rsid w:val="00E04DDD"/>
    <w:rsid w:val="00E0599C"/>
    <w:rsid w:val="00E065B1"/>
    <w:rsid w:val="00E167CA"/>
    <w:rsid w:val="00E210DF"/>
    <w:rsid w:val="00E30C11"/>
    <w:rsid w:val="00E329C0"/>
    <w:rsid w:val="00E33316"/>
    <w:rsid w:val="00E34843"/>
    <w:rsid w:val="00E56210"/>
    <w:rsid w:val="00E57FA3"/>
    <w:rsid w:val="00E633F9"/>
    <w:rsid w:val="00E64C27"/>
    <w:rsid w:val="00E735CC"/>
    <w:rsid w:val="00E85906"/>
    <w:rsid w:val="00E90099"/>
    <w:rsid w:val="00E90CFE"/>
    <w:rsid w:val="00E9405E"/>
    <w:rsid w:val="00E963EA"/>
    <w:rsid w:val="00EA2DBA"/>
    <w:rsid w:val="00EA3609"/>
    <w:rsid w:val="00EB17AF"/>
    <w:rsid w:val="00EC1E4F"/>
    <w:rsid w:val="00ED20FF"/>
    <w:rsid w:val="00ED7A68"/>
    <w:rsid w:val="00EE35EE"/>
    <w:rsid w:val="00EE62C9"/>
    <w:rsid w:val="00EE67A0"/>
    <w:rsid w:val="00EF1404"/>
    <w:rsid w:val="00EF1DE8"/>
    <w:rsid w:val="00EF5355"/>
    <w:rsid w:val="00EF7C77"/>
    <w:rsid w:val="00F06357"/>
    <w:rsid w:val="00F0663B"/>
    <w:rsid w:val="00F144C5"/>
    <w:rsid w:val="00F246D0"/>
    <w:rsid w:val="00F31F57"/>
    <w:rsid w:val="00F439E3"/>
    <w:rsid w:val="00F52EB0"/>
    <w:rsid w:val="00F541C6"/>
    <w:rsid w:val="00F56302"/>
    <w:rsid w:val="00F57F32"/>
    <w:rsid w:val="00F63355"/>
    <w:rsid w:val="00F66A74"/>
    <w:rsid w:val="00F727F8"/>
    <w:rsid w:val="00F84BAE"/>
    <w:rsid w:val="00F97B37"/>
    <w:rsid w:val="00FA2FB0"/>
    <w:rsid w:val="00FA682F"/>
    <w:rsid w:val="00FB6661"/>
    <w:rsid w:val="00FB73EE"/>
    <w:rsid w:val="00FB7AE2"/>
    <w:rsid w:val="00FC2884"/>
    <w:rsid w:val="00FD2AB8"/>
    <w:rsid w:val="00FD43D5"/>
    <w:rsid w:val="00FD5DB0"/>
    <w:rsid w:val="00FE5647"/>
    <w:rsid w:val="00FF3806"/>
    <w:rsid w:val="00FF4D04"/>
    <w:rsid w:val="00FF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42D9"/>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paragraph" w:styleId="BodyTextIndent">
    <w:name w:val="Body Text Indent"/>
    <w:basedOn w:val="Normal"/>
    <w:link w:val="BodyTextIndentChar"/>
    <w:rsid w:val="005E26D5"/>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5E26D5"/>
    <w:rPr>
      <w:rFonts w:ascii="Arial" w:eastAsia="Times New Roman" w:hAnsi="Arial" w:cs="Times New Roman"/>
      <w:sz w:val="24"/>
      <w:szCs w:val="24"/>
    </w:rPr>
  </w:style>
  <w:style w:type="character" w:customStyle="1" w:styleId="Heading1Char">
    <w:name w:val="Heading 1 Char"/>
    <w:basedOn w:val="DefaultParagraphFont"/>
    <w:link w:val="Heading1"/>
    <w:rsid w:val="003D42D9"/>
    <w:rPr>
      <w:rFonts w:ascii="Arial" w:eastAsia="Times New Roman" w:hAnsi="Arial" w:cs="Arial"/>
      <w:b/>
      <w:bCs/>
      <w:szCs w:val="24"/>
    </w:rPr>
  </w:style>
  <w:style w:type="paragraph" w:styleId="EndnoteText">
    <w:name w:val="endnote text"/>
    <w:basedOn w:val="Normal"/>
    <w:link w:val="EndnoteTextChar"/>
    <w:semiHidden/>
    <w:rsid w:val="00A163D0"/>
    <w:pPr>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character" w:customStyle="1" w:styleId="EndnoteTextChar">
    <w:name w:val="Endnote Text Char"/>
    <w:basedOn w:val="DefaultParagraphFont"/>
    <w:link w:val="EndnoteText"/>
    <w:semiHidden/>
    <w:rsid w:val="00A163D0"/>
    <w:rPr>
      <w:rFonts w:ascii="Palatino" w:eastAsia="Times New Roman" w:hAnsi="Palatino" w:cs="Times New Roman"/>
      <w:sz w:val="24"/>
      <w:szCs w:val="20"/>
    </w:rPr>
  </w:style>
  <w:style w:type="paragraph" w:customStyle="1" w:styleId="3Bulletedcopyblue">
    <w:name w:val="3 Bulleted copy blue"/>
    <w:basedOn w:val="Normal"/>
    <w:qFormat/>
    <w:rsid w:val="00514FEE"/>
    <w:pPr>
      <w:numPr>
        <w:numId w:val="32"/>
      </w:numPr>
      <w:spacing w:after="120" w:line="240" w:lineRule="auto"/>
      <w:ind w:right="284"/>
    </w:pPr>
    <w:rPr>
      <w:rFonts w:ascii="Arial" w:eastAsia="MS Mincho" w:hAnsi="Arial" w:cs="Arial"/>
      <w:sz w:val="20"/>
      <w:szCs w:val="20"/>
      <w:lang w:val="en-US"/>
    </w:rPr>
  </w:style>
  <w:style w:type="paragraph" w:customStyle="1" w:styleId="1bodycopy">
    <w:name w:val="1 body copy"/>
    <w:basedOn w:val="Normal"/>
    <w:link w:val="1bodycopyChar"/>
    <w:qFormat/>
    <w:rsid w:val="009F7923"/>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9F792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95984">
      <w:bodyDiv w:val="1"/>
      <w:marLeft w:val="0"/>
      <w:marRight w:val="0"/>
      <w:marTop w:val="0"/>
      <w:marBottom w:val="0"/>
      <w:divBdr>
        <w:top w:val="none" w:sz="0" w:space="0" w:color="auto"/>
        <w:left w:val="none" w:sz="0" w:space="0" w:color="auto"/>
        <w:bottom w:val="none" w:sz="0" w:space="0" w:color="auto"/>
        <w:right w:val="none" w:sz="0" w:space="0" w:color="auto"/>
      </w:divBdr>
    </w:div>
    <w:div w:id="16048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EB7C-91E8-419C-A98D-A930FE25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Crompton House C of E School</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J.Bailey</cp:lastModifiedBy>
  <cp:revision>43</cp:revision>
  <cp:lastPrinted>2023-05-15T09:42:00Z</cp:lastPrinted>
  <dcterms:created xsi:type="dcterms:W3CDTF">2024-07-18T14:23:00Z</dcterms:created>
  <dcterms:modified xsi:type="dcterms:W3CDTF">2024-07-18T14:46:00Z</dcterms:modified>
</cp:coreProperties>
</file>