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E5D25" w:rsidP="007E5D25" w:rsidRDefault="007E5D25" w14:paraId="6DC13FC7" w14:textId="77777777">
      <w:pPr>
        <w:rPr>
          <w:rFonts w:ascii="Arial" w:hAnsi="Arial" w:cs="Arial"/>
          <w:b/>
        </w:rPr>
      </w:pPr>
      <w:r>
        <w:rPr>
          <w:rFonts w:ascii="Arial" w:hAnsi="Arial" w:eastAsia="Calibri" w:cs="Arial"/>
          <w:b/>
          <w:noProof/>
        </w:rPr>
        <w:drawing>
          <wp:anchor distT="0" distB="0" distL="114300" distR="114300" simplePos="0" relativeHeight="251659264" behindDoc="1" locked="0" layoutInCell="1" allowOverlap="1" wp14:anchorId="42A48D9D" wp14:editId="3DD9A749">
            <wp:simplePos x="0" y="0"/>
            <wp:positionH relativeFrom="margin">
              <wp:posOffset>4498975</wp:posOffset>
            </wp:positionH>
            <wp:positionV relativeFrom="paragraph">
              <wp:posOffset>-238125</wp:posOffset>
            </wp:positionV>
            <wp:extent cx="1223010" cy="1051560"/>
            <wp:effectExtent l="0" t="0" r="0" b="0"/>
            <wp:wrapNone/>
            <wp:docPr id="1" name="Picture 1" descr="\\file-001\staffdocuments$\JPR\New Build\Marketing\New Logo\FINAL CHANTRY PANTONE LOGO - grey 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001\staffdocuments$\JPR\New Build\Marketing\New Logo\FINAL CHANTRY PANTONE LOGO - grey writing.jpg"/>
                    <pic:cNvPicPr>
                      <a:picLocks noChangeAspect="1" noChangeArrowheads="1"/>
                    </pic:cNvPicPr>
                  </pic:nvPicPr>
                  <pic:blipFill>
                    <a:blip r:embed="rId7" cstate="print"/>
                    <a:srcRect/>
                    <a:stretch>
                      <a:fillRect/>
                    </a:stretch>
                  </pic:blipFill>
                  <pic:spPr bwMode="auto">
                    <a:xfrm>
                      <a:off x="0" y="0"/>
                      <a:ext cx="1223010" cy="1051560"/>
                    </a:xfrm>
                    <a:prstGeom prst="rect">
                      <a:avLst/>
                    </a:prstGeom>
                    <a:noFill/>
                    <a:ln w="9525">
                      <a:noFill/>
                      <a:miter lim="800000"/>
                      <a:headEnd/>
                      <a:tailEnd/>
                    </a:ln>
                  </pic:spPr>
                </pic:pic>
              </a:graphicData>
            </a:graphic>
          </wp:anchor>
        </w:drawing>
      </w:r>
    </w:p>
    <w:p w:rsidR="007E5D25" w:rsidP="007E5D25" w:rsidRDefault="007E5D25" w14:paraId="29B89487" w14:textId="77777777">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Pr="006B4E2A" w:rsidR="007E5D25" w:rsidP="007E5D25" w:rsidRDefault="007E5D25" w14:paraId="2926D3CA" w14:textId="77777777">
      <w:pPr>
        <w:jc w:val="center"/>
        <w:rPr>
          <w:rFonts w:ascii="Arial" w:hAnsi="Arial" w:cs="Arial"/>
          <w:b/>
          <w:sz w:val="22"/>
          <w:szCs w:val="22"/>
        </w:rPr>
      </w:pPr>
      <w:r w:rsidRPr="006B4E2A">
        <w:rPr>
          <w:rFonts w:ascii="Arial" w:hAnsi="Arial" w:cs="Arial"/>
          <w:b/>
          <w:sz w:val="22"/>
          <w:szCs w:val="22"/>
        </w:rPr>
        <w:t>CHANTRY ACADEMY</w:t>
      </w:r>
    </w:p>
    <w:p w:rsidRPr="006B4E2A" w:rsidR="007E5D25" w:rsidP="007E5D25" w:rsidRDefault="007E5D25" w14:paraId="5197B091" w14:textId="77777777">
      <w:pPr>
        <w:jc w:val="center"/>
        <w:rPr>
          <w:rFonts w:ascii="Arial" w:hAnsi="Arial" w:cs="Arial"/>
          <w:b/>
          <w:sz w:val="22"/>
          <w:szCs w:val="22"/>
        </w:rPr>
      </w:pPr>
    </w:p>
    <w:p w:rsidRPr="006B4E2A" w:rsidR="007E5D25" w:rsidP="007E5D25" w:rsidRDefault="007E5D25" w14:paraId="435D8FC1" w14:textId="77A824E8">
      <w:pPr>
        <w:jc w:val="center"/>
        <w:rPr>
          <w:rFonts w:ascii="Arial" w:hAnsi="Arial" w:cs="Arial"/>
          <w:b/>
          <w:sz w:val="22"/>
          <w:szCs w:val="22"/>
        </w:rPr>
      </w:pPr>
      <w:r w:rsidRPr="006B4E2A">
        <w:rPr>
          <w:rFonts w:ascii="Arial" w:hAnsi="Arial" w:cs="Arial"/>
          <w:b/>
          <w:sz w:val="22"/>
          <w:szCs w:val="22"/>
        </w:rPr>
        <w:t>JOB DESCRIPTION</w:t>
      </w:r>
    </w:p>
    <w:p w:rsidR="002051AA" w:rsidP="007E5D25" w:rsidRDefault="002051AA" w14:paraId="7760BA39" w14:textId="77777777">
      <w:pPr>
        <w:rPr>
          <w:rFonts w:ascii="Arial" w:hAnsi="Arial" w:cs="Arial"/>
          <w:b/>
          <w:sz w:val="22"/>
          <w:szCs w:val="22"/>
        </w:rPr>
      </w:pPr>
    </w:p>
    <w:p w:rsidRPr="0013332C" w:rsidR="007E5D25" w:rsidP="007E5D25" w:rsidRDefault="007E5D25" w14:paraId="54D5181D" w14:textId="77777777">
      <w:pPr>
        <w:rPr>
          <w:rFonts w:ascii="Arial" w:hAnsi="Arial" w:cs="Arial"/>
          <w:b/>
          <w:sz w:val="22"/>
          <w:szCs w:val="22"/>
        </w:rPr>
      </w:pPr>
    </w:p>
    <w:p w:rsidRPr="0013332C" w:rsidR="006B61A7" w:rsidP="749CE490" w:rsidRDefault="002051AA" w14:paraId="7CA5E16F" w14:textId="1C2EF668">
      <w:pPr>
        <w:rPr>
          <w:rFonts w:ascii="Arial" w:hAnsi="Arial" w:cs="Arial"/>
          <w:b w:val="1"/>
          <w:bCs w:val="1"/>
          <w:sz w:val="22"/>
          <w:szCs w:val="22"/>
        </w:rPr>
      </w:pPr>
      <w:r w:rsidRPr="749CE490" w:rsidR="002051AA">
        <w:rPr>
          <w:rFonts w:ascii="Arial" w:hAnsi="Arial" w:cs="Arial"/>
          <w:b w:val="1"/>
          <w:bCs w:val="1"/>
          <w:sz w:val="22"/>
          <w:szCs w:val="22"/>
        </w:rPr>
        <w:t>TITLE:</w:t>
      </w:r>
      <w:r>
        <w:tab/>
      </w:r>
      <w:r>
        <w:tab/>
      </w:r>
      <w:r>
        <w:tab/>
      </w:r>
      <w:r>
        <w:tab/>
      </w:r>
      <w:r w:rsidRPr="749CE490" w:rsidR="003C3F12">
        <w:rPr>
          <w:rFonts w:ascii="Arial" w:hAnsi="Arial" w:cs="Arial"/>
          <w:b w:val="1"/>
          <w:bCs w:val="1"/>
          <w:sz w:val="22"/>
          <w:szCs w:val="22"/>
        </w:rPr>
        <w:t xml:space="preserve">Learning </w:t>
      </w:r>
      <w:r w:rsidRPr="749CE490" w:rsidR="0096711F">
        <w:rPr>
          <w:rFonts w:ascii="Arial" w:hAnsi="Arial" w:cs="Arial"/>
          <w:b w:val="1"/>
          <w:bCs w:val="1"/>
          <w:sz w:val="22"/>
          <w:szCs w:val="22"/>
        </w:rPr>
        <w:t>Support Assistant (</w:t>
      </w:r>
      <w:r w:rsidRPr="749CE490" w:rsidR="7E76571D">
        <w:rPr>
          <w:rFonts w:ascii="Arial" w:hAnsi="Arial" w:cs="Arial"/>
          <w:b w:val="1"/>
          <w:bCs w:val="1"/>
          <w:sz w:val="22"/>
          <w:szCs w:val="22"/>
        </w:rPr>
        <w:t xml:space="preserve">Advanced) </w:t>
      </w:r>
    </w:p>
    <w:p w:rsidRPr="0013332C" w:rsidR="006B61A7" w:rsidP="749CE490" w:rsidRDefault="002051AA" w14:paraId="0E0AF0AC" w14:textId="537D0C54">
      <w:pPr>
        <w:ind w:left="2160" w:firstLine="720"/>
        <w:rPr>
          <w:rFonts w:ascii="Arial" w:hAnsi="Arial" w:cs="Arial"/>
          <w:b w:val="1"/>
          <w:bCs w:val="1"/>
          <w:sz w:val="22"/>
          <w:szCs w:val="22"/>
        </w:rPr>
      </w:pPr>
      <w:r w:rsidRPr="749CE490" w:rsidR="7E76571D">
        <w:rPr>
          <w:rFonts w:ascii="Arial" w:hAnsi="Arial" w:cs="Arial"/>
          <w:b w:val="1"/>
          <w:bCs w:val="1"/>
          <w:sz w:val="22"/>
          <w:szCs w:val="22"/>
        </w:rPr>
        <w:t>Inclusive</w:t>
      </w:r>
      <w:r w:rsidRPr="749CE490" w:rsidR="7E76571D">
        <w:rPr>
          <w:rFonts w:ascii="Arial" w:hAnsi="Arial" w:cs="Arial"/>
          <w:b w:val="1"/>
          <w:bCs w:val="1"/>
          <w:sz w:val="22"/>
          <w:szCs w:val="22"/>
        </w:rPr>
        <w:t xml:space="preserve"> Provision</w:t>
      </w:r>
    </w:p>
    <w:p w:rsidRPr="0013332C" w:rsidR="00157558" w:rsidP="002051AA" w:rsidRDefault="00157558" w14:paraId="54BFABAF" w14:textId="77777777">
      <w:pPr>
        <w:rPr>
          <w:rFonts w:ascii="Arial" w:hAnsi="Arial" w:cs="Arial"/>
          <w:b/>
          <w:sz w:val="22"/>
          <w:szCs w:val="22"/>
        </w:rPr>
      </w:pPr>
    </w:p>
    <w:p w:rsidR="00157558" w:rsidP="002051AA" w:rsidRDefault="00157558" w14:paraId="582A3110" w14:textId="77777777">
      <w:pPr>
        <w:rPr>
          <w:rFonts w:ascii="Arial" w:hAnsi="Arial" w:cs="Arial"/>
          <w:b/>
          <w:sz w:val="22"/>
          <w:szCs w:val="22"/>
        </w:rPr>
      </w:pPr>
      <w:r w:rsidRPr="0013332C">
        <w:rPr>
          <w:rFonts w:ascii="Arial" w:hAnsi="Arial" w:cs="Arial"/>
          <w:b/>
          <w:sz w:val="22"/>
          <w:szCs w:val="22"/>
        </w:rPr>
        <w:t>GRADE:</w:t>
      </w:r>
      <w:r w:rsidRPr="0013332C">
        <w:rPr>
          <w:rFonts w:ascii="Arial" w:hAnsi="Arial" w:cs="Arial"/>
          <w:b/>
          <w:sz w:val="22"/>
          <w:szCs w:val="22"/>
        </w:rPr>
        <w:tab/>
      </w:r>
      <w:r w:rsidRPr="0013332C">
        <w:rPr>
          <w:rFonts w:ascii="Arial" w:hAnsi="Arial" w:cs="Arial"/>
          <w:b/>
          <w:sz w:val="22"/>
          <w:szCs w:val="22"/>
        </w:rPr>
        <w:tab/>
      </w:r>
      <w:r w:rsidRPr="0013332C">
        <w:rPr>
          <w:rFonts w:ascii="Arial" w:hAnsi="Arial" w:cs="Arial"/>
          <w:b/>
          <w:sz w:val="22"/>
          <w:szCs w:val="22"/>
        </w:rPr>
        <w:tab/>
      </w:r>
      <w:r w:rsidRPr="0013332C">
        <w:rPr>
          <w:rFonts w:ascii="Arial" w:hAnsi="Arial" w:cs="Arial"/>
          <w:b/>
          <w:sz w:val="22"/>
          <w:szCs w:val="22"/>
        </w:rPr>
        <w:t xml:space="preserve">Grade </w:t>
      </w:r>
      <w:r w:rsidR="003A3F79">
        <w:rPr>
          <w:rFonts w:ascii="Arial" w:hAnsi="Arial" w:cs="Arial"/>
          <w:b/>
          <w:sz w:val="22"/>
          <w:szCs w:val="22"/>
        </w:rPr>
        <w:t>D</w:t>
      </w:r>
      <w:r w:rsidR="00EA33BF">
        <w:rPr>
          <w:rFonts w:ascii="Arial" w:hAnsi="Arial" w:cs="Arial"/>
          <w:b/>
          <w:sz w:val="22"/>
          <w:szCs w:val="22"/>
        </w:rPr>
        <w:t xml:space="preserve">, </w:t>
      </w:r>
      <w:r w:rsidR="00064440">
        <w:rPr>
          <w:rFonts w:ascii="Arial" w:hAnsi="Arial" w:cs="Arial"/>
          <w:b/>
          <w:sz w:val="22"/>
          <w:szCs w:val="22"/>
        </w:rPr>
        <w:t xml:space="preserve">Points </w:t>
      </w:r>
      <w:r w:rsidR="00733652">
        <w:rPr>
          <w:rFonts w:ascii="Arial" w:hAnsi="Arial" w:cs="Arial"/>
          <w:b/>
          <w:sz w:val="22"/>
          <w:szCs w:val="22"/>
        </w:rPr>
        <w:t>8 - 11</w:t>
      </w:r>
      <w:r w:rsidR="00EA33BF">
        <w:rPr>
          <w:rFonts w:ascii="Arial" w:hAnsi="Arial" w:cs="Arial"/>
          <w:b/>
          <w:sz w:val="22"/>
          <w:szCs w:val="22"/>
        </w:rPr>
        <w:t xml:space="preserve"> </w:t>
      </w:r>
    </w:p>
    <w:p w:rsidR="00315476" w:rsidP="002051AA" w:rsidRDefault="00315476" w14:paraId="65A92081" w14:textId="77777777">
      <w:pPr>
        <w:rPr>
          <w:rFonts w:ascii="Arial" w:hAnsi="Arial" w:cs="Arial"/>
          <w:b/>
          <w:sz w:val="22"/>
          <w:szCs w:val="22"/>
        </w:rPr>
      </w:pPr>
    </w:p>
    <w:p w:rsidR="00315476" w:rsidP="002051AA" w:rsidRDefault="00002250" w14:paraId="2450F212" w14:textId="4290B7BE">
      <w:pPr>
        <w:rPr>
          <w:rFonts w:ascii="Arial" w:hAnsi="Arial" w:cs="Arial"/>
          <w:b/>
          <w:sz w:val="22"/>
          <w:szCs w:val="22"/>
        </w:rPr>
      </w:pPr>
      <w:r>
        <w:rPr>
          <w:rFonts w:ascii="Arial" w:hAnsi="Arial" w:cs="Arial"/>
          <w:b/>
          <w:sz w:val="22"/>
          <w:szCs w:val="22"/>
        </w:rPr>
        <w:t>HOURS/WEEKS:</w:t>
      </w:r>
      <w:r>
        <w:rPr>
          <w:rFonts w:ascii="Arial" w:hAnsi="Arial" w:cs="Arial"/>
          <w:b/>
          <w:sz w:val="22"/>
          <w:szCs w:val="22"/>
        </w:rPr>
        <w:tab/>
      </w:r>
      <w:r>
        <w:rPr>
          <w:rFonts w:ascii="Arial" w:hAnsi="Arial" w:cs="Arial"/>
          <w:b/>
          <w:sz w:val="22"/>
          <w:szCs w:val="22"/>
        </w:rPr>
        <w:tab/>
      </w:r>
      <w:r w:rsidR="00EA7784">
        <w:rPr>
          <w:rFonts w:ascii="Arial" w:hAnsi="Arial" w:cs="Arial"/>
          <w:b/>
          <w:sz w:val="22"/>
          <w:szCs w:val="22"/>
        </w:rPr>
        <w:t>35</w:t>
      </w:r>
      <w:r>
        <w:rPr>
          <w:rFonts w:ascii="Arial" w:hAnsi="Arial" w:cs="Arial"/>
          <w:b/>
          <w:sz w:val="22"/>
          <w:szCs w:val="22"/>
        </w:rPr>
        <w:t xml:space="preserve"> hours per week, 3</w:t>
      </w:r>
      <w:r w:rsidR="00064440">
        <w:rPr>
          <w:rFonts w:ascii="Arial" w:hAnsi="Arial" w:cs="Arial"/>
          <w:b/>
          <w:sz w:val="22"/>
          <w:szCs w:val="22"/>
        </w:rPr>
        <w:t xml:space="preserve">9 weeks per year </w:t>
      </w:r>
    </w:p>
    <w:p w:rsidR="00315476" w:rsidP="002051AA" w:rsidRDefault="00315476" w14:paraId="50636405" w14:textId="77777777">
      <w:pPr>
        <w:rPr>
          <w:rFonts w:ascii="Arial" w:hAnsi="Arial" w:cs="Arial"/>
          <w:b/>
          <w:sz w:val="22"/>
          <w:szCs w:val="22"/>
        </w:rPr>
      </w:pPr>
    </w:p>
    <w:p w:rsidR="00EA7784" w:rsidP="002816FC" w:rsidRDefault="00EA7784" w14:paraId="0B448462" w14:textId="77777777">
      <w:pPr>
        <w:ind w:left="2880"/>
        <w:rPr>
          <w:rFonts w:ascii="Arial" w:hAnsi="Arial" w:cs="Arial"/>
          <w:sz w:val="22"/>
          <w:szCs w:val="22"/>
        </w:rPr>
      </w:pPr>
      <w:r>
        <w:rPr>
          <w:rFonts w:ascii="Arial" w:hAnsi="Arial" w:cs="Arial"/>
          <w:sz w:val="22"/>
          <w:szCs w:val="22"/>
        </w:rPr>
        <w:t xml:space="preserve">Monday to Friday </w:t>
      </w:r>
      <w:r w:rsidRPr="002816FC" w:rsidR="002816FC">
        <w:rPr>
          <w:rFonts w:ascii="Arial" w:hAnsi="Arial" w:cs="Arial"/>
          <w:sz w:val="22"/>
          <w:szCs w:val="22"/>
        </w:rPr>
        <w:t>-</w:t>
      </w:r>
      <w:r w:rsidR="002816FC">
        <w:rPr>
          <w:rFonts w:ascii="Arial" w:hAnsi="Arial" w:cs="Arial"/>
          <w:sz w:val="22"/>
          <w:szCs w:val="22"/>
        </w:rPr>
        <w:t xml:space="preserve"> </w:t>
      </w:r>
      <w:r w:rsidRPr="002816FC" w:rsidR="00315476">
        <w:rPr>
          <w:rFonts w:ascii="Arial" w:hAnsi="Arial" w:cs="Arial"/>
          <w:sz w:val="22"/>
          <w:szCs w:val="22"/>
        </w:rPr>
        <w:t xml:space="preserve">8.15am to 4.15pm </w:t>
      </w:r>
    </w:p>
    <w:p w:rsidR="00315476" w:rsidP="002816FC" w:rsidRDefault="00EA7784" w14:paraId="1000F899" w14:textId="7DCE6FFA">
      <w:pPr>
        <w:ind w:left="2880"/>
        <w:rPr>
          <w:rFonts w:ascii="Arial" w:hAnsi="Arial" w:cs="Arial"/>
          <w:sz w:val="22"/>
          <w:szCs w:val="22"/>
        </w:rPr>
      </w:pPr>
      <w:r>
        <w:rPr>
          <w:rFonts w:ascii="Arial" w:hAnsi="Arial" w:cs="Arial"/>
          <w:sz w:val="22"/>
          <w:szCs w:val="22"/>
        </w:rPr>
        <w:t xml:space="preserve">These timings </w:t>
      </w:r>
      <w:r w:rsidR="001123BA">
        <w:rPr>
          <w:rFonts w:ascii="Arial" w:hAnsi="Arial" w:cs="Arial"/>
          <w:sz w:val="22"/>
          <w:szCs w:val="22"/>
        </w:rPr>
        <w:t>include unpaid breaks totalling one hour daily</w:t>
      </w:r>
      <w:r w:rsidRPr="00002250" w:rsidR="00315476">
        <w:rPr>
          <w:rFonts w:ascii="Arial" w:hAnsi="Arial" w:cs="Arial"/>
          <w:sz w:val="22"/>
          <w:szCs w:val="22"/>
        </w:rPr>
        <w:t>)</w:t>
      </w:r>
    </w:p>
    <w:p w:rsidR="00002250" w:rsidP="002051AA" w:rsidRDefault="00002250" w14:paraId="104DC4D3" w14:textId="77777777">
      <w:pPr>
        <w:rPr>
          <w:rFonts w:ascii="Arial" w:hAnsi="Arial" w:cs="Arial"/>
          <w:sz w:val="22"/>
          <w:szCs w:val="22"/>
        </w:rPr>
      </w:pPr>
    </w:p>
    <w:p w:rsidR="001123BA" w:rsidP="749CE490" w:rsidRDefault="001123BA" w14:paraId="102654E7" w14:textId="79C77934">
      <w:pPr>
        <w:ind w:left="2880" w:hanging="2880"/>
        <w:rPr>
          <w:rFonts w:ascii="Arial" w:hAnsi="Arial" w:cs="Arial"/>
          <w:b w:val="1"/>
          <w:bCs w:val="1"/>
          <w:sz w:val="22"/>
          <w:szCs w:val="22"/>
        </w:rPr>
      </w:pPr>
      <w:r w:rsidRPr="749CE490" w:rsidR="001123BA">
        <w:rPr>
          <w:rFonts w:ascii="Arial" w:hAnsi="Arial" w:cs="Arial"/>
          <w:b w:val="1"/>
          <w:bCs w:val="1"/>
          <w:sz w:val="22"/>
          <w:szCs w:val="22"/>
        </w:rPr>
        <w:t>RESPONSIBLE TO:</w:t>
      </w:r>
      <w:r>
        <w:tab/>
      </w:r>
      <w:r w:rsidRPr="749CE490" w:rsidR="673A43D8">
        <w:rPr>
          <w:rFonts w:ascii="Arial" w:hAnsi="Arial" w:cs="Arial"/>
          <w:b w:val="1"/>
          <w:bCs w:val="1"/>
          <w:sz w:val="22"/>
          <w:szCs w:val="22"/>
        </w:rPr>
        <w:t>Executive Headteacher</w:t>
      </w:r>
      <w:r w:rsidRPr="749CE490" w:rsidR="001123BA">
        <w:rPr>
          <w:rFonts w:ascii="Arial" w:hAnsi="Arial" w:cs="Arial"/>
          <w:b w:val="1"/>
          <w:bCs w:val="1"/>
          <w:sz w:val="22"/>
          <w:szCs w:val="22"/>
        </w:rPr>
        <w:t xml:space="preserve"> via Vice Principal via </w:t>
      </w:r>
      <w:r w:rsidRPr="749CE490" w:rsidR="4281771D">
        <w:rPr>
          <w:rFonts w:ascii="Arial" w:hAnsi="Arial" w:cs="Arial"/>
          <w:b w:val="1"/>
          <w:bCs w:val="1"/>
          <w:sz w:val="22"/>
          <w:szCs w:val="22"/>
        </w:rPr>
        <w:t xml:space="preserve">SENDCO/Pastoral Leader </w:t>
      </w:r>
    </w:p>
    <w:p w:rsidR="749CE490" w:rsidP="749CE490" w:rsidRDefault="749CE490" w14:paraId="41B1B544" w14:textId="72CC8BBD">
      <w:pPr>
        <w:ind w:left="2880" w:hanging="2880"/>
        <w:rPr>
          <w:rFonts w:ascii="Arial" w:hAnsi="Arial" w:cs="Arial"/>
          <w:b w:val="1"/>
          <w:bCs w:val="1"/>
          <w:sz w:val="22"/>
          <w:szCs w:val="22"/>
        </w:rPr>
      </w:pPr>
    </w:p>
    <w:p w:rsidRPr="00002250" w:rsidR="00002250" w:rsidP="002051AA" w:rsidRDefault="00002250" w14:paraId="128491D2" w14:textId="75426B96">
      <w:pPr>
        <w:rPr>
          <w:rFonts w:ascii="Arial" w:hAnsi="Arial" w:cs="Arial"/>
          <w:b/>
          <w:sz w:val="22"/>
          <w:szCs w:val="22"/>
        </w:rPr>
      </w:pPr>
      <w:r w:rsidRPr="00002250">
        <w:rPr>
          <w:rFonts w:ascii="Arial" w:hAnsi="Arial" w:cs="Arial"/>
          <w:b/>
          <w:sz w:val="22"/>
          <w:szCs w:val="22"/>
        </w:rPr>
        <w:t>CONTRACT STATUS:</w:t>
      </w:r>
      <w:r w:rsidRPr="00002250">
        <w:rPr>
          <w:rFonts w:ascii="Arial" w:hAnsi="Arial" w:cs="Arial"/>
          <w:b/>
          <w:sz w:val="22"/>
          <w:szCs w:val="22"/>
        </w:rPr>
        <w:tab/>
      </w:r>
      <w:r w:rsidR="002816FC">
        <w:rPr>
          <w:rFonts w:ascii="Arial" w:hAnsi="Arial" w:cs="Arial"/>
          <w:b/>
          <w:sz w:val="22"/>
          <w:szCs w:val="22"/>
        </w:rPr>
        <w:t>Permanent</w:t>
      </w:r>
    </w:p>
    <w:p w:rsidRPr="00002250" w:rsidR="00157558" w:rsidP="002051AA" w:rsidRDefault="00157558" w14:paraId="02DADD7D" w14:textId="77777777">
      <w:pPr>
        <w:rPr>
          <w:rFonts w:ascii="Arial" w:hAnsi="Arial" w:cs="Arial"/>
          <w:b/>
          <w:sz w:val="22"/>
          <w:szCs w:val="22"/>
        </w:rPr>
      </w:pPr>
    </w:p>
    <w:p w:rsidRPr="0013332C" w:rsidR="001123BA" w:rsidP="749CE490" w:rsidRDefault="001123BA" w14:paraId="3B9A9777" w14:textId="48D6036F">
      <w:pPr>
        <w:rPr>
          <w:rFonts w:ascii="Arial" w:hAnsi="Arial" w:cs="Arial"/>
          <w:b w:val="1"/>
          <w:bCs w:val="1"/>
          <w:sz w:val="22"/>
          <w:szCs w:val="22"/>
        </w:rPr>
      </w:pPr>
      <w:r w:rsidRPr="749CE490" w:rsidR="001123BA">
        <w:rPr>
          <w:rFonts w:ascii="Arial" w:hAnsi="Arial" w:cs="Arial"/>
          <w:b w:val="1"/>
          <w:bCs w:val="1"/>
          <w:sz w:val="22"/>
          <w:szCs w:val="22"/>
        </w:rPr>
        <w:t>EFFECTIVE FROM:</w:t>
      </w:r>
      <w:r>
        <w:tab/>
      </w:r>
      <w:r>
        <w:tab/>
      </w:r>
      <w:r w:rsidRPr="749CE490" w:rsidR="21FB6454">
        <w:rPr>
          <w:rFonts w:ascii="Arial" w:hAnsi="Arial" w:cs="Arial"/>
          <w:b w:val="1"/>
          <w:bCs w:val="1"/>
          <w:sz w:val="22"/>
          <w:szCs w:val="22"/>
        </w:rPr>
        <w:t>September</w:t>
      </w:r>
      <w:r w:rsidRPr="749CE490" w:rsidR="001123BA">
        <w:rPr>
          <w:rFonts w:ascii="Arial" w:hAnsi="Arial" w:cs="Arial"/>
          <w:b w:val="1"/>
          <w:bCs w:val="1"/>
          <w:sz w:val="22"/>
          <w:szCs w:val="22"/>
        </w:rPr>
        <w:t xml:space="preserve"> 202</w:t>
      </w:r>
      <w:r w:rsidRPr="749CE490" w:rsidR="1365C44A">
        <w:rPr>
          <w:rFonts w:ascii="Arial" w:hAnsi="Arial" w:cs="Arial"/>
          <w:b w:val="1"/>
          <w:bCs w:val="1"/>
          <w:sz w:val="22"/>
          <w:szCs w:val="22"/>
        </w:rPr>
        <w:t>4</w:t>
      </w:r>
    </w:p>
    <w:p w:rsidRPr="0013332C" w:rsidR="00157558" w:rsidP="002051AA" w:rsidRDefault="00157558" w14:paraId="07206B36" w14:textId="77777777">
      <w:pPr>
        <w:rPr>
          <w:rFonts w:ascii="Arial" w:hAnsi="Arial" w:cs="Arial"/>
          <w:b/>
          <w:sz w:val="22"/>
          <w:szCs w:val="22"/>
        </w:rPr>
      </w:pPr>
    </w:p>
    <w:p w:rsidR="0013332C" w:rsidP="0013332C" w:rsidRDefault="0013332C" w14:paraId="01BD9B43" w14:textId="77777777">
      <w:pPr>
        <w:rPr>
          <w:rFonts w:ascii="Arial" w:hAnsi="Arial" w:cs="Arial"/>
          <w:sz w:val="22"/>
          <w:szCs w:val="22"/>
        </w:rPr>
      </w:pPr>
      <w:r w:rsidRPr="0013332C">
        <w:rPr>
          <w:rFonts w:ascii="Arial" w:hAnsi="Arial" w:cs="Arial"/>
          <w:b/>
          <w:sz w:val="22"/>
          <w:szCs w:val="22"/>
        </w:rPr>
        <w:t>Chantry Academy Vision</w:t>
      </w:r>
      <w:r w:rsidRPr="0013332C">
        <w:rPr>
          <w:rFonts w:ascii="Arial" w:hAnsi="Arial" w:cs="Arial"/>
          <w:sz w:val="22"/>
          <w:szCs w:val="22"/>
        </w:rPr>
        <w:t xml:space="preserve"> – to provide learning that ensures everyone has the skills to be </w:t>
      </w:r>
      <w:r w:rsidRPr="0013332C">
        <w:rPr>
          <w:rFonts w:ascii="Arial" w:hAnsi="Arial" w:cs="Arial"/>
          <w:b/>
          <w:sz w:val="22"/>
          <w:szCs w:val="22"/>
        </w:rPr>
        <w:t>Versatile</w:t>
      </w:r>
      <w:r w:rsidRPr="0013332C">
        <w:rPr>
          <w:rFonts w:ascii="Arial" w:hAnsi="Arial" w:cs="Arial"/>
          <w:sz w:val="22"/>
          <w:szCs w:val="22"/>
        </w:rPr>
        <w:t xml:space="preserve">, the opportunities to exceed their </w:t>
      </w:r>
      <w:r w:rsidRPr="0013332C">
        <w:rPr>
          <w:rFonts w:ascii="Arial" w:hAnsi="Arial" w:cs="Arial"/>
          <w:b/>
          <w:sz w:val="22"/>
          <w:szCs w:val="22"/>
        </w:rPr>
        <w:t>Aspirations</w:t>
      </w:r>
      <w:r w:rsidRPr="0013332C">
        <w:rPr>
          <w:rFonts w:ascii="Arial" w:hAnsi="Arial" w:cs="Arial"/>
          <w:sz w:val="22"/>
          <w:szCs w:val="22"/>
        </w:rPr>
        <w:t xml:space="preserve">, the knowledge to be </w:t>
      </w:r>
      <w:r w:rsidRPr="0013332C">
        <w:rPr>
          <w:rFonts w:ascii="Arial" w:hAnsi="Arial" w:cs="Arial"/>
          <w:b/>
          <w:sz w:val="22"/>
          <w:szCs w:val="22"/>
        </w:rPr>
        <w:t>Learned</w:t>
      </w:r>
      <w:r w:rsidRPr="0013332C">
        <w:rPr>
          <w:rFonts w:ascii="Arial" w:hAnsi="Arial" w:cs="Arial"/>
          <w:sz w:val="22"/>
          <w:szCs w:val="22"/>
        </w:rPr>
        <w:t xml:space="preserve">, the empathy to be </w:t>
      </w:r>
      <w:r w:rsidRPr="0013332C">
        <w:rPr>
          <w:rFonts w:ascii="Arial" w:hAnsi="Arial" w:cs="Arial"/>
          <w:b/>
          <w:sz w:val="22"/>
          <w:szCs w:val="22"/>
        </w:rPr>
        <w:t>Understanding</w:t>
      </w:r>
      <w:r w:rsidRPr="0013332C">
        <w:rPr>
          <w:rFonts w:ascii="Arial" w:hAnsi="Arial" w:cs="Arial"/>
          <w:sz w:val="22"/>
          <w:szCs w:val="22"/>
        </w:rPr>
        <w:t xml:space="preserve">, the enthusiasm to be </w:t>
      </w:r>
      <w:r w:rsidRPr="0013332C">
        <w:rPr>
          <w:rFonts w:ascii="Arial" w:hAnsi="Arial" w:cs="Arial"/>
          <w:b/>
          <w:sz w:val="22"/>
          <w:szCs w:val="22"/>
        </w:rPr>
        <w:t>Engaged</w:t>
      </w:r>
      <w:r w:rsidRPr="0013332C">
        <w:rPr>
          <w:rFonts w:ascii="Arial" w:hAnsi="Arial" w:cs="Arial"/>
          <w:sz w:val="22"/>
          <w:szCs w:val="22"/>
        </w:rPr>
        <w:t xml:space="preserve"> and the encouragement to be </w:t>
      </w:r>
      <w:r w:rsidRPr="0013332C">
        <w:rPr>
          <w:rFonts w:ascii="Arial" w:hAnsi="Arial" w:cs="Arial"/>
          <w:b/>
          <w:sz w:val="22"/>
          <w:szCs w:val="22"/>
        </w:rPr>
        <w:t>Determined</w:t>
      </w:r>
      <w:r w:rsidRPr="0013332C">
        <w:rPr>
          <w:rFonts w:ascii="Arial" w:hAnsi="Arial" w:cs="Arial"/>
          <w:sz w:val="22"/>
          <w:szCs w:val="22"/>
        </w:rPr>
        <w:t xml:space="preserve">.  Our community is always </w:t>
      </w:r>
      <w:r w:rsidRPr="0013332C">
        <w:rPr>
          <w:rFonts w:ascii="Arial" w:hAnsi="Arial" w:cs="Arial"/>
          <w:b/>
          <w:sz w:val="22"/>
          <w:szCs w:val="22"/>
        </w:rPr>
        <w:t>VALUED</w:t>
      </w:r>
      <w:r w:rsidRPr="0013332C">
        <w:rPr>
          <w:rFonts w:ascii="Arial" w:hAnsi="Arial" w:cs="Arial"/>
          <w:sz w:val="22"/>
          <w:szCs w:val="22"/>
        </w:rPr>
        <w:t xml:space="preserve">.  </w:t>
      </w:r>
    </w:p>
    <w:p w:rsidR="007E5D25" w:rsidP="0013332C" w:rsidRDefault="007E5D25" w14:paraId="61FA05FF" w14:textId="77777777">
      <w:pPr>
        <w:rPr>
          <w:rFonts w:ascii="Arial" w:hAnsi="Arial" w:cs="Arial"/>
          <w:sz w:val="22"/>
          <w:szCs w:val="22"/>
        </w:rPr>
      </w:pPr>
    </w:p>
    <w:p w:rsidRPr="001123BA" w:rsidR="007E5D25" w:rsidP="001123BA" w:rsidRDefault="007E5D25" w14:paraId="50865CEC" w14:textId="7376C57A">
      <w:pPr>
        <w:rPr>
          <w:rFonts w:ascii="Arial" w:hAnsi="Arial" w:cs="Arial"/>
          <w:b/>
          <w:sz w:val="22"/>
          <w:szCs w:val="22"/>
        </w:rPr>
      </w:pPr>
      <w:r w:rsidRPr="007E5D25">
        <w:rPr>
          <w:rFonts w:ascii="Arial" w:hAnsi="Arial" w:cs="Arial"/>
          <w:b/>
          <w:sz w:val="22"/>
          <w:szCs w:val="22"/>
        </w:rPr>
        <w:t>Generic Staff Requirements:</w:t>
      </w:r>
    </w:p>
    <w:p w:rsidR="007E5D25" w:rsidP="007E5D25" w:rsidRDefault="007E5D25" w14:paraId="4DA7B987" w14:textId="77777777">
      <w:pPr>
        <w:numPr>
          <w:ilvl w:val="0"/>
          <w:numId w:val="10"/>
        </w:numPr>
        <w:rPr>
          <w:rFonts w:ascii="Arial" w:hAnsi="Arial" w:cs="Arial"/>
          <w:sz w:val="22"/>
          <w:szCs w:val="22"/>
        </w:rPr>
      </w:pPr>
      <w:r w:rsidRPr="007E5D25">
        <w:rPr>
          <w:rFonts w:ascii="Arial" w:hAnsi="Arial" w:cs="Arial"/>
          <w:sz w:val="22"/>
          <w:szCs w:val="22"/>
        </w:rPr>
        <w:t>Raise student attainment so that all students successfully progress through the school to further and higher education and quality employment</w:t>
      </w:r>
      <w:r w:rsidR="00CD6283">
        <w:rPr>
          <w:rFonts w:ascii="Arial" w:hAnsi="Arial" w:cs="Arial"/>
          <w:sz w:val="22"/>
          <w:szCs w:val="22"/>
        </w:rPr>
        <w:t>.</w:t>
      </w:r>
    </w:p>
    <w:p w:rsidRPr="007E5D25" w:rsidR="00F95868" w:rsidP="007E5D25" w:rsidRDefault="00F95868" w14:paraId="36854A2F" w14:textId="77777777">
      <w:pPr>
        <w:numPr>
          <w:ilvl w:val="0"/>
          <w:numId w:val="10"/>
        </w:numPr>
        <w:rPr>
          <w:rFonts w:ascii="Arial" w:hAnsi="Arial" w:cs="Arial"/>
          <w:sz w:val="22"/>
          <w:szCs w:val="22"/>
        </w:rPr>
      </w:pPr>
      <w:r>
        <w:rPr>
          <w:rFonts w:ascii="Arial" w:hAnsi="Arial" w:cs="Arial"/>
          <w:sz w:val="22"/>
          <w:szCs w:val="22"/>
        </w:rPr>
        <w:t>Support all staff to achieve high standards of teaching and learning</w:t>
      </w:r>
      <w:r w:rsidR="00CD6283">
        <w:rPr>
          <w:rFonts w:ascii="Arial" w:hAnsi="Arial" w:cs="Arial"/>
          <w:sz w:val="22"/>
          <w:szCs w:val="22"/>
        </w:rPr>
        <w:t>.</w:t>
      </w:r>
    </w:p>
    <w:p w:rsidRPr="007E5D25" w:rsidR="007E5D25" w:rsidP="007E5D25" w:rsidRDefault="007E5D25" w14:paraId="327BB442" w14:textId="77777777">
      <w:pPr>
        <w:numPr>
          <w:ilvl w:val="0"/>
          <w:numId w:val="10"/>
        </w:numPr>
        <w:rPr>
          <w:rFonts w:ascii="Arial" w:hAnsi="Arial" w:cs="Arial"/>
          <w:sz w:val="22"/>
          <w:szCs w:val="22"/>
        </w:rPr>
      </w:pPr>
      <w:r w:rsidRPr="007E5D25">
        <w:rPr>
          <w:rFonts w:ascii="Arial" w:hAnsi="Arial" w:cs="Arial"/>
          <w:sz w:val="22"/>
          <w:szCs w:val="22"/>
        </w:rPr>
        <w:t>Place the Academy and its facilities and resources at the heart of the community it serves.</w:t>
      </w:r>
    </w:p>
    <w:p w:rsidRPr="007E5D25" w:rsidR="007E5D25" w:rsidP="007E5D25" w:rsidRDefault="007E5D25" w14:paraId="4EBF10E2" w14:textId="77777777">
      <w:pPr>
        <w:numPr>
          <w:ilvl w:val="0"/>
          <w:numId w:val="10"/>
        </w:numPr>
        <w:rPr>
          <w:rFonts w:ascii="Arial" w:hAnsi="Arial" w:cs="Arial"/>
          <w:sz w:val="22"/>
          <w:szCs w:val="22"/>
        </w:rPr>
      </w:pPr>
      <w:r w:rsidRPr="007E5D25">
        <w:rPr>
          <w:rFonts w:ascii="Arial" w:hAnsi="Arial" w:cs="Arial"/>
          <w:sz w:val="22"/>
          <w:szCs w:val="22"/>
        </w:rPr>
        <w:t>Model the highest professional standards to students in all aspects of the role</w:t>
      </w:r>
      <w:r w:rsidR="00CD6283">
        <w:rPr>
          <w:rFonts w:ascii="Arial" w:hAnsi="Arial" w:cs="Arial"/>
          <w:sz w:val="22"/>
          <w:szCs w:val="22"/>
        </w:rPr>
        <w:t>, maintaining a visible presence around the Academy and leading by example.</w:t>
      </w:r>
    </w:p>
    <w:p w:rsidRPr="007E5D25" w:rsidR="007E5D25" w:rsidP="007E5D25" w:rsidRDefault="007E5D25" w14:paraId="12F77DD4" w14:textId="77777777">
      <w:pPr>
        <w:numPr>
          <w:ilvl w:val="0"/>
          <w:numId w:val="10"/>
        </w:numPr>
        <w:rPr>
          <w:rFonts w:ascii="Arial" w:hAnsi="Arial" w:cs="Arial"/>
          <w:sz w:val="22"/>
          <w:szCs w:val="22"/>
        </w:rPr>
      </w:pPr>
      <w:r w:rsidRPr="007E5D25">
        <w:rPr>
          <w:rFonts w:ascii="Arial" w:hAnsi="Arial" w:cs="Arial"/>
          <w:sz w:val="22"/>
          <w:szCs w:val="22"/>
        </w:rPr>
        <w:t>Ensure that the personal and social development of students results in responsible and active citizens graduating from the Academy</w:t>
      </w:r>
      <w:r w:rsidR="00CD6283">
        <w:rPr>
          <w:rFonts w:ascii="Arial" w:hAnsi="Arial" w:cs="Arial"/>
          <w:sz w:val="22"/>
          <w:szCs w:val="22"/>
        </w:rPr>
        <w:t>.</w:t>
      </w:r>
    </w:p>
    <w:p w:rsidRPr="007E5D25" w:rsidR="007E5D25" w:rsidP="007E5D25" w:rsidRDefault="007E5D25" w14:paraId="3BA2EBAF" w14:textId="77777777">
      <w:pPr>
        <w:numPr>
          <w:ilvl w:val="0"/>
          <w:numId w:val="10"/>
        </w:numPr>
        <w:rPr>
          <w:rFonts w:ascii="Arial" w:hAnsi="Arial" w:cs="Arial"/>
          <w:sz w:val="22"/>
          <w:szCs w:val="22"/>
        </w:rPr>
      </w:pPr>
      <w:r w:rsidRPr="007E5D25">
        <w:rPr>
          <w:rFonts w:ascii="Arial" w:hAnsi="Arial" w:cs="Arial"/>
          <w:sz w:val="22"/>
          <w:szCs w:val="22"/>
        </w:rPr>
        <w:t>In collaboration with others, review the impact of actions taken and respond accordingly</w:t>
      </w:r>
      <w:r w:rsidR="00CD6283">
        <w:rPr>
          <w:rFonts w:ascii="Arial" w:hAnsi="Arial" w:cs="Arial"/>
          <w:sz w:val="22"/>
          <w:szCs w:val="22"/>
        </w:rPr>
        <w:t>.</w:t>
      </w:r>
    </w:p>
    <w:p w:rsidRPr="007E5D25" w:rsidR="007E5D25" w:rsidP="007E5D25" w:rsidRDefault="007E5D25" w14:paraId="74385EDB" w14:textId="77777777">
      <w:pPr>
        <w:numPr>
          <w:ilvl w:val="0"/>
          <w:numId w:val="10"/>
        </w:numPr>
        <w:rPr>
          <w:rFonts w:ascii="Arial" w:hAnsi="Arial" w:cs="Arial"/>
          <w:sz w:val="22"/>
          <w:szCs w:val="22"/>
        </w:rPr>
      </w:pPr>
      <w:r w:rsidRPr="007E5D25">
        <w:rPr>
          <w:rFonts w:ascii="Arial" w:hAnsi="Arial" w:cs="Arial"/>
          <w:sz w:val="22"/>
          <w:szCs w:val="22"/>
        </w:rPr>
        <w:t xml:space="preserve">Play a </w:t>
      </w:r>
      <w:r w:rsidR="00F95868">
        <w:rPr>
          <w:rFonts w:ascii="Arial" w:hAnsi="Arial" w:cs="Arial"/>
          <w:sz w:val="22"/>
          <w:szCs w:val="22"/>
        </w:rPr>
        <w:t xml:space="preserve">key </w:t>
      </w:r>
      <w:r w:rsidRPr="007E5D25">
        <w:rPr>
          <w:rFonts w:ascii="Arial" w:hAnsi="Arial" w:cs="Arial"/>
          <w:sz w:val="22"/>
          <w:szCs w:val="22"/>
        </w:rPr>
        <w:t>role in the effective implementation of the school’s safeguarding and equal opportunities policies</w:t>
      </w:r>
      <w:r w:rsidR="00CD6283">
        <w:rPr>
          <w:rFonts w:ascii="Arial" w:hAnsi="Arial" w:cs="Arial"/>
          <w:sz w:val="22"/>
          <w:szCs w:val="22"/>
        </w:rPr>
        <w:t>.</w:t>
      </w:r>
    </w:p>
    <w:p w:rsidRPr="0013332C" w:rsidR="00157558" w:rsidP="00157558" w:rsidRDefault="00157558" w14:paraId="319BDFEF" w14:textId="77777777">
      <w:pPr>
        <w:rPr>
          <w:rFonts w:ascii="Arial" w:hAnsi="Arial" w:cs="Arial"/>
          <w:sz w:val="22"/>
          <w:szCs w:val="22"/>
        </w:rPr>
      </w:pPr>
    </w:p>
    <w:p w:rsidR="001123BA" w:rsidP="00157558" w:rsidRDefault="001123BA" w14:paraId="69E5FDC5" w14:textId="3299DEB5">
      <w:pPr>
        <w:rPr>
          <w:rFonts w:ascii="Arial" w:hAnsi="Arial" w:cs="Arial"/>
          <w:b/>
          <w:sz w:val="22"/>
          <w:szCs w:val="22"/>
        </w:rPr>
      </w:pPr>
      <w:r>
        <w:rPr>
          <w:rFonts w:ascii="Arial" w:hAnsi="Arial" w:cs="Arial"/>
          <w:b/>
          <w:sz w:val="22"/>
          <w:szCs w:val="22"/>
        </w:rPr>
        <w:t>Main roles and responsibilities:</w:t>
      </w:r>
    </w:p>
    <w:p w:rsidRPr="00234CE3" w:rsidR="00234CE3" w:rsidP="749CE490" w:rsidRDefault="00B277A1" w14:paraId="5024C40C" w14:textId="4C7124E0">
      <w:pPr>
        <w:pStyle w:val="ListParagraph"/>
        <w:numPr>
          <w:ilvl w:val="0"/>
          <w:numId w:val="14"/>
        </w:numPr>
        <w:rPr>
          <w:rFonts w:ascii="Arial" w:hAnsi="Arial" w:cs="Arial"/>
          <w:i w:val="1"/>
          <w:iCs w:val="1"/>
          <w:sz w:val="22"/>
          <w:szCs w:val="22"/>
        </w:rPr>
      </w:pPr>
      <w:r w:rsidRPr="749CE490" w:rsidR="00B277A1">
        <w:rPr>
          <w:rFonts w:ascii="Arial" w:hAnsi="Arial" w:cs="Arial"/>
          <w:sz w:val="22"/>
          <w:szCs w:val="22"/>
        </w:rPr>
        <w:t xml:space="preserve">Under the direction of the </w:t>
      </w:r>
      <w:r w:rsidRPr="749CE490" w:rsidR="442084E4">
        <w:rPr>
          <w:rFonts w:ascii="Arial" w:hAnsi="Arial" w:cs="Arial"/>
          <w:sz w:val="22"/>
          <w:szCs w:val="22"/>
        </w:rPr>
        <w:t>SENDCO/Pastoral Leader</w:t>
      </w:r>
      <w:r w:rsidRPr="749CE490" w:rsidR="00B277A1">
        <w:rPr>
          <w:rFonts w:ascii="Arial" w:hAnsi="Arial" w:cs="Arial"/>
          <w:sz w:val="22"/>
          <w:szCs w:val="22"/>
        </w:rPr>
        <w:t xml:space="preserve">, </w:t>
      </w:r>
      <w:r w:rsidRPr="749CE490" w:rsidR="00F95868">
        <w:rPr>
          <w:rFonts w:ascii="Arial" w:hAnsi="Arial" w:cs="Arial"/>
          <w:sz w:val="22"/>
          <w:szCs w:val="22"/>
        </w:rPr>
        <w:t xml:space="preserve">Learning </w:t>
      </w:r>
      <w:r w:rsidRPr="749CE490" w:rsidR="0029076A">
        <w:rPr>
          <w:rFonts w:ascii="Arial" w:hAnsi="Arial" w:cs="Arial"/>
          <w:sz w:val="22"/>
          <w:szCs w:val="22"/>
        </w:rPr>
        <w:t>Support Assistants at</w:t>
      </w:r>
      <w:r w:rsidRPr="749CE490" w:rsidR="003A7E22">
        <w:rPr>
          <w:rFonts w:ascii="Arial" w:hAnsi="Arial" w:cs="Arial"/>
          <w:sz w:val="22"/>
          <w:szCs w:val="22"/>
        </w:rPr>
        <w:t xml:space="preserve"> th</w:t>
      </w:r>
      <w:r w:rsidRPr="749CE490" w:rsidR="00B277A1">
        <w:rPr>
          <w:rFonts w:ascii="Arial" w:hAnsi="Arial" w:cs="Arial"/>
          <w:sz w:val="22"/>
          <w:szCs w:val="22"/>
        </w:rPr>
        <w:t>e advanced Grade D</w:t>
      </w:r>
      <w:r w:rsidRPr="749CE490" w:rsidR="003A7E22">
        <w:rPr>
          <w:rFonts w:ascii="Arial" w:hAnsi="Arial" w:cs="Arial"/>
          <w:sz w:val="22"/>
          <w:szCs w:val="22"/>
        </w:rPr>
        <w:t xml:space="preserve"> level </w:t>
      </w:r>
      <w:r w:rsidRPr="749CE490" w:rsidR="00234CE3">
        <w:rPr>
          <w:rFonts w:ascii="Arial" w:hAnsi="Arial" w:cs="Arial"/>
          <w:sz w:val="22"/>
          <w:szCs w:val="22"/>
        </w:rPr>
        <w:t>are</w:t>
      </w:r>
      <w:r w:rsidRPr="749CE490" w:rsidR="003A7E22">
        <w:rPr>
          <w:rFonts w:ascii="Arial" w:hAnsi="Arial" w:cs="Arial"/>
          <w:sz w:val="22"/>
          <w:szCs w:val="22"/>
        </w:rPr>
        <w:t xml:space="preserve"> expected to</w:t>
      </w:r>
      <w:r w:rsidRPr="749CE490" w:rsidR="00B277A1">
        <w:rPr>
          <w:rFonts w:ascii="Arial" w:hAnsi="Arial" w:cs="Arial"/>
          <w:sz w:val="22"/>
          <w:szCs w:val="22"/>
        </w:rPr>
        <w:t xml:space="preserve"> make a greater contribution to the learning, social or behavioural needs of the students with special educational needs</w:t>
      </w:r>
      <w:r w:rsidRPr="749CE490" w:rsidR="06CF5494">
        <w:rPr>
          <w:rFonts w:ascii="Arial" w:hAnsi="Arial" w:cs="Arial"/>
          <w:sz w:val="22"/>
          <w:szCs w:val="22"/>
        </w:rPr>
        <w:t xml:space="preserve"> and who have struggled in the mainstream curriculum.</w:t>
      </w:r>
      <w:r w:rsidRPr="749CE490" w:rsidR="00234CE3">
        <w:rPr>
          <w:rFonts w:ascii="Arial" w:hAnsi="Arial" w:cs="Arial"/>
          <w:sz w:val="22"/>
          <w:szCs w:val="22"/>
        </w:rPr>
        <w:t xml:space="preserve"> </w:t>
      </w:r>
    </w:p>
    <w:p w:rsidRPr="00234CE3" w:rsidR="00234CE3" w:rsidP="749CE490" w:rsidRDefault="00234CE3" w14:paraId="010D0361" w14:textId="531E2FE9" w14:noSpellErr="1">
      <w:pPr>
        <w:pStyle w:val="ListParagraph"/>
        <w:numPr>
          <w:ilvl w:val="0"/>
          <w:numId w:val="14"/>
        </w:numPr>
        <w:rPr>
          <w:rFonts w:ascii="Arial" w:hAnsi="Arial" w:cs="Arial"/>
          <w:sz w:val="22"/>
          <w:szCs w:val="22"/>
        </w:rPr>
      </w:pPr>
      <w:r w:rsidRPr="749CE490" w:rsidR="00234CE3">
        <w:rPr>
          <w:rFonts w:ascii="Arial" w:hAnsi="Arial" w:cs="Arial"/>
          <w:sz w:val="22"/>
          <w:szCs w:val="22"/>
        </w:rPr>
        <w:t>Learning Support Assistants a</w:t>
      </w:r>
      <w:r w:rsidRPr="749CE490" w:rsidR="00234CE3">
        <w:rPr>
          <w:rFonts w:ascii="Arial" w:hAnsi="Arial" w:cs="Arial"/>
          <w:sz w:val="22"/>
          <w:szCs w:val="22"/>
        </w:rPr>
        <w:t xml:space="preserve">t Grade D </w:t>
      </w:r>
      <w:r w:rsidRPr="749CE490" w:rsidR="00234CE3">
        <w:rPr>
          <w:rFonts w:ascii="Arial" w:hAnsi="Arial" w:cs="Arial"/>
          <w:sz w:val="22"/>
          <w:szCs w:val="22"/>
        </w:rPr>
        <w:t xml:space="preserve">level </w:t>
      </w:r>
      <w:r w:rsidRPr="749CE490" w:rsidR="00234CE3">
        <w:rPr>
          <w:rFonts w:ascii="Arial" w:hAnsi="Arial" w:cs="Arial"/>
          <w:sz w:val="22"/>
          <w:szCs w:val="22"/>
        </w:rPr>
        <w:t>are required to</w:t>
      </w:r>
      <w:r w:rsidRPr="749CE490" w:rsidR="00234CE3">
        <w:rPr>
          <w:rFonts w:ascii="Arial" w:hAnsi="Arial" w:cs="Arial"/>
          <w:sz w:val="22"/>
          <w:szCs w:val="22"/>
        </w:rPr>
        <w:t xml:space="preserve"> take </w:t>
      </w:r>
      <w:r w:rsidRPr="749CE490" w:rsidR="00234CE3">
        <w:rPr>
          <w:rFonts w:ascii="Arial" w:hAnsi="Arial" w:cs="Arial"/>
          <w:sz w:val="22"/>
          <w:szCs w:val="22"/>
        </w:rPr>
        <w:t>an active part in supporting and developing new colleagues.</w:t>
      </w:r>
    </w:p>
    <w:p w:rsidR="2EFF6376" w:rsidP="749CE490" w:rsidRDefault="2EFF6376" w14:paraId="312FF9D7" w14:textId="0429EC75">
      <w:pPr>
        <w:pStyle w:val="ListParagraph"/>
        <w:numPr>
          <w:ilvl w:val="0"/>
          <w:numId w:val="14"/>
        </w:numPr>
        <w:rPr>
          <w:rFonts w:ascii="Arial" w:hAnsi="Arial" w:cs="Arial"/>
          <w:sz w:val="22"/>
          <w:szCs w:val="22"/>
        </w:rPr>
      </w:pPr>
      <w:r w:rsidRPr="749CE490" w:rsidR="2EFF6376">
        <w:rPr>
          <w:rFonts w:ascii="Arial" w:hAnsi="Arial" w:cs="Arial"/>
          <w:sz w:val="22"/>
          <w:szCs w:val="22"/>
        </w:rPr>
        <w:t xml:space="preserve">This </w:t>
      </w:r>
      <w:r w:rsidRPr="749CE490" w:rsidR="2EFF6376">
        <w:rPr>
          <w:rFonts w:ascii="Arial" w:hAnsi="Arial" w:cs="Arial"/>
          <w:sz w:val="22"/>
          <w:szCs w:val="22"/>
        </w:rPr>
        <w:t>particular post</w:t>
      </w:r>
      <w:r w:rsidRPr="749CE490" w:rsidR="2EFF6376">
        <w:rPr>
          <w:rFonts w:ascii="Arial" w:hAnsi="Arial" w:cs="Arial"/>
          <w:sz w:val="22"/>
          <w:szCs w:val="22"/>
        </w:rPr>
        <w:t xml:space="preserve"> will be focused on working with a small group of students who need a period of intensive suppor</w:t>
      </w:r>
      <w:r w:rsidRPr="749CE490" w:rsidR="68FD4D37">
        <w:rPr>
          <w:rFonts w:ascii="Arial" w:hAnsi="Arial" w:cs="Arial"/>
          <w:sz w:val="22"/>
          <w:szCs w:val="22"/>
        </w:rPr>
        <w:t>t out of the mainstream environment to support the</w:t>
      </w:r>
      <w:r w:rsidRPr="749CE490" w:rsidR="11777E08">
        <w:rPr>
          <w:rFonts w:ascii="Arial" w:hAnsi="Arial" w:cs="Arial"/>
          <w:sz w:val="22"/>
          <w:szCs w:val="22"/>
        </w:rPr>
        <w:t xml:space="preserve">m </w:t>
      </w:r>
      <w:r w:rsidRPr="749CE490" w:rsidR="68FD4D37">
        <w:rPr>
          <w:rFonts w:ascii="Arial" w:hAnsi="Arial" w:cs="Arial"/>
          <w:sz w:val="22"/>
          <w:szCs w:val="22"/>
        </w:rPr>
        <w:t>to</w:t>
      </w:r>
      <w:r w:rsidRPr="749CE490" w:rsidR="3EE456AB">
        <w:rPr>
          <w:rFonts w:ascii="Arial" w:hAnsi="Arial" w:cs="Arial"/>
          <w:sz w:val="22"/>
          <w:szCs w:val="22"/>
        </w:rPr>
        <w:t xml:space="preserve"> be better able to</w:t>
      </w:r>
      <w:r w:rsidRPr="749CE490" w:rsidR="68FD4D37">
        <w:rPr>
          <w:rFonts w:ascii="Arial" w:hAnsi="Arial" w:cs="Arial"/>
          <w:sz w:val="22"/>
          <w:szCs w:val="22"/>
        </w:rPr>
        <w:t xml:space="preserve"> regulate their behaviour and improve their learning</w:t>
      </w:r>
      <w:r w:rsidRPr="749CE490" w:rsidR="67E2467F">
        <w:rPr>
          <w:rFonts w:ascii="Arial" w:hAnsi="Arial" w:cs="Arial"/>
          <w:sz w:val="22"/>
          <w:szCs w:val="22"/>
        </w:rPr>
        <w:t>.</w:t>
      </w:r>
    </w:p>
    <w:p w:rsidR="00B277A1" w:rsidP="0029076A" w:rsidRDefault="00B277A1" w14:paraId="325C0BB6" w14:textId="103A0CAD">
      <w:pPr>
        <w:rPr>
          <w:rFonts w:ascii="Arial" w:hAnsi="Arial" w:cs="Arial"/>
          <w:sz w:val="22"/>
          <w:szCs w:val="22"/>
        </w:rPr>
      </w:pPr>
    </w:p>
    <w:p w:rsidRPr="0013332C" w:rsidR="00B277A1" w:rsidP="00B277A1" w:rsidRDefault="00B277A1" w14:paraId="7C28F87B" w14:textId="77777777">
      <w:pPr>
        <w:rPr>
          <w:rFonts w:ascii="Arial" w:hAnsi="Arial" w:cs="Arial"/>
          <w:b/>
          <w:sz w:val="22"/>
          <w:szCs w:val="22"/>
        </w:rPr>
      </w:pPr>
      <w:r>
        <w:rPr>
          <w:rFonts w:ascii="Arial" w:hAnsi="Arial" w:cs="Arial"/>
          <w:b/>
          <w:sz w:val="22"/>
          <w:szCs w:val="22"/>
        </w:rPr>
        <w:t>Within Classroom</w:t>
      </w:r>
    </w:p>
    <w:p w:rsidR="00B277A1" w:rsidP="00B277A1" w:rsidRDefault="00B277A1" w14:paraId="20784A2F" w14:textId="4820F228">
      <w:pPr>
        <w:rPr>
          <w:rFonts w:ascii="Arial" w:hAnsi="Arial" w:cs="Arial"/>
          <w:sz w:val="22"/>
          <w:szCs w:val="22"/>
        </w:rPr>
      </w:pPr>
      <w:r w:rsidRPr="0013332C">
        <w:rPr>
          <w:rFonts w:ascii="Arial" w:hAnsi="Arial" w:cs="Arial"/>
          <w:sz w:val="22"/>
          <w:szCs w:val="22"/>
        </w:rPr>
        <w:t xml:space="preserve">The teacher plans and directs learning. </w:t>
      </w:r>
      <w:r>
        <w:rPr>
          <w:rFonts w:ascii="Arial" w:hAnsi="Arial" w:cs="Arial"/>
          <w:sz w:val="22"/>
          <w:szCs w:val="22"/>
        </w:rPr>
        <w:t xml:space="preserve">Learning </w:t>
      </w:r>
      <w:r w:rsidRPr="0013332C">
        <w:rPr>
          <w:rFonts w:ascii="Arial" w:hAnsi="Arial" w:cs="Arial"/>
          <w:sz w:val="22"/>
          <w:szCs w:val="22"/>
        </w:rPr>
        <w:t xml:space="preserve">Support Assistants provide support to the students. This could be all students in the class, a small </w:t>
      </w:r>
      <w:proofErr w:type="gramStart"/>
      <w:r w:rsidRPr="0013332C">
        <w:rPr>
          <w:rFonts w:ascii="Arial" w:hAnsi="Arial" w:cs="Arial"/>
          <w:sz w:val="22"/>
          <w:szCs w:val="22"/>
        </w:rPr>
        <w:t>group</w:t>
      </w:r>
      <w:proofErr w:type="gramEnd"/>
      <w:r w:rsidRPr="0013332C">
        <w:rPr>
          <w:rFonts w:ascii="Arial" w:hAnsi="Arial" w:cs="Arial"/>
          <w:sz w:val="22"/>
          <w:szCs w:val="22"/>
        </w:rPr>
        <w:t xml:space="preserve"> or an individual studen</w:t>
      </w:r>
      <w:r>
        <w:rPr>
          <w:rFonts w:ascii="Arial" w:hAnsi="Arial" w:cs="Arial"/>
          <w:sz w:val="22"/>
          <w:szCs w:val="22"/>
        </w:rPr>
        <w:t xml:space="preserve">t.  </w:t>
      </w:r>
      <w:r>
        <w:rPr>
          <w:rFonts w:ascii="Arial" w:hAnsi="Arial" w:cs="Arial"/>
          <w:sz w:val="22"/>
          <w:szCs w:val="22"/>
        </w:rPr>
        <w:t xml:space="preserve">Learning </w:t>
      </w:r>
      <w:r w:rsidRPr="0013332C">
        <w:rPr>
          <w:rFonts w:ascii="Arial" w:hAnsi="Arial" w:cs="Arial"/>
          <w:sz w:val="22"/>
          <w:szCs w:val="22"/>
        </w:rPr>
        <w:t xml:space="preserve">Support Assistants at </w:t>
      </w:r>
      <w:r>
        <w:rPr>
          <w:rFonts w:ascii="Arial" w:hAnsi="Arial" w:cs="Arial"/>
          <w:sz w:val="22"/>
          <w:szCs w:val="22"/>
        </w:rPr>
        <w:t>Grade D</w:t>
      </w:r>
      <w:r w:rsidRPr="0013332C">
        <w:rPr>
          <w:rFonts w:ascii="Arial" w:hAnsi="Arial" w:cs="Arial"/>
          <w:sz w:val="22"/>
          <w:szCs w:val="22"/>
        </w:rPr>
        <w:t xml:space="preserve"> level </w:t>
      </w:r>
      <w:r>
        <w:rPr>
          <w:rFonts w:ascii="Arial" w:hAnsi="Arial" w:cs="Arial"/>
          <w:sz w:val="22"/>
          <w:szCs w:val="22"/>
        </w:rPr>
        <w:t>are</w:t>
      </w:r>
      <w:r w:rsidRPr="0013332C">
        <w:rPr>
          <w:rFonts w:ascii="Arial" w:hAnsi="Arial" w:cs="Arial"/>
          <w:sz w:val="22"/>
          <w:szCs w:val="22"/>
        </w:rPr>
        <w:t xml:space="preserve"> expected to advise the teacher, where </w:t>
      </w:r>
      <w:r w:rsidRPr="0013332C">
        <w:rPr>
          <w:rFonts w:ascii="Arial" w:hAnsi="Arial" w:cs="Arial"/>
          <w:sz w:val="22"/>
          <w:szCs w:val="22"/>
        </w:rPr>
        <w:t>necessary, of specific problems with students, and work with the teacher to arrive at solutions.</w:t>
      </w:r>
    </w:p>
    <w:p w:rsidRPr="0013332C" w:rsidR="00234CE3" w:rsidP="00B277A1" w:rsidRDefault="00234CE3" w14:paraId="32F6D3AE" w14:textId="77777777">
      <w:pPr>
        <w:rPr>
          <w:rFonts w:ascii="Arial" w:hAnsi="Arial" w:cs="Arial"/>
          <w:sz w:val="22"/>
          <w:szCs w:val="22"/>
        </w:rPr>
      </w:pPr>
    </w:p>
    <w:p w:rsidRPr="00234CE3" w:rsidR="00234CE3" w:rsidP="00234CE3" w:rsidRDefault="00234CE3" w14:paraId="53C5A318" w14:textId="77777777">
      <w:pPr>
        <w:rPr>
          <w:rFonts w:ascii="Arial" w:hAnsi="Arial" w:cs="Arial"/>
          <w:b/>
          <w:sz w:val="22"/>
          <w:szCs w:val="22"/>
        </w:rPr>
      </w:pPr>
      <w:r w:rsidRPr="00234CE3">
        <w:rPr>
          <w:rFonts w:ascii="Arial" w:hAnsi="Arial" w:cs="Arial"/>
          <w:b/>
          <w:sz w:val="22"/>
          <w:szCs w:val="22"/>
        </w:rPr>
        <w:t>Monitoring of Progress Paperwork</w:t>
      </w:r>
    </w:p>
    <w:p w:rsidRPr="00234CE3" w:rsidR="00234CE3" w:rsidP="00234CE3" w:rsidRDefault="00234CE3" w14:paraId="600EC44E" w14:textId="77777777">
      <w:pPr>
        <w:numPr>
          <w:ilvl w:val="0"/>
          <w:numId w:val="15"/>
        </w:numPr>
        <w:rPr>
          <w:rFonts w:ascii="Arial" w:hAnsi="Arial" w:cs="Arial"/>
          <w:sz w:val="22"/>
          <w:szCs w:val="22"/>
        </w:rPr>
      </w:pPr>
      <w:r w:rsidRPr="00234CE3">
        <w:rPr>
          <w:rFonts w:ascii="Arial" w:hAnsi="Arial" w:cs="Arial"/>
          <w:sz w:val="22"/>
          <w:szCs w:val="22"/>
        </w:rPr>
        <w:t>Keeping notes on all students that are supported within the classroom.</w:t>
      </w:r>
    </w:p>
    <w:p w:rsidRPr="00234CE3" w:rsidR="00234CE3" w:rsidP="00234CE3" w:rsidRDefault="00234CE3" w14:paraId="318DD674" w14:textId="77777777">
      <w:pPr>
        <w:numPr>
          <w:ilvl w:val="0"/>
          <w:numId w:val="15"/>
        </w:numPr>
        <w:rPr>
          <w:rFonts w:ascii="Arial" w:hAnsi="Arial" w:cs="Arial"/>
          <w:sz w:val="22"/>
          <w:szCs w:val="22"/>
        </w:rPr>
      </w:pPr>
      <w:r w:rsidRPr="00234CE3">
        <w:rPr>
          <w:rFonts w:ascii="Arial" w:hAnsi="Arial" w:cs="Arial"/>
          <w:sz w:val="22"/>
          <w:szCs w:val="22"/>
        </w:rPr>
        <w:t>Notes should show a competent level of literacy and follow the guidelines given.</w:t>
      </w:r>
    </w:p>
    <w:p w:rsidRPr="00234CE3" w:rsidR="00234CE3" w:rsidP="00234CE3" w:rsidRDefault="00234CE3" w14:paraId="2968EC1F" w14:textId="77777777">
      <w:pPr>
        <w:rPr>
          <w:rFonts w:ascii="Arial" w:hAnsi="Arial" w:cs="Arial"/>
          <w:sz w:val="22"/>
          <w:szCs w:val="22"/>
        </w:rPr>
      </w:pPr>
    </w:p>
    <w:p w:rsidRPr="00234CE3" w:rsidR="00234CE3" w:rsidP="00234CE3" w:rsidRDefault="00234CE3" w14:paraId="39371BC8" w14:textId="77777777">
      <w:pPr>
        <w:rPr>
          <w:rFonts w:ascii="Arial" w:hAnsi="Arial" w:cs="Arial"/>
          <w:b/>
          <w:sz w:val="22"/>
          <w:szCs w:val="22"/>
        </w:rPr>
      </w:pPr>
      <w:r w:rsidRPr="00234CE3">
        <w:rPr>
          <w:rFonts w:ascii="Arial" w:hAnsi="Arial" w:cs="Arial"/>
          <w:b/>
          <w:sz w:val="22"/>
          <w:szCs w:val="22"/>
        </w:rPr>
        <w:t>Personal Care</w:t>
      </w:r>
    </w:p>
    <w:p w:rsidRPr="00234CE3" w:rsidR="00234CE3" w:rsidP="00234CE3" w:rsidRDefault="00234CE3" w14:paraId="12319C2E" w14:textId="77777777">
      <w:pPr>
        <w:pStyle w:val="ListParagraph"/>
        <w:numPr>
          <w:ilvl w:val="0"/>
          <w:numId w:val="16"/>
        </w:numPr>
        <w:rPr>
          <w:rFonts w:ascii="Arial" w:hAnsi="Arial" w:cs="Arial"/>
          <w:sz w:val="22"/>
          <w:szCs w:val="22"/>
        </w:rPr>
      </w:pPr>
      <w:r w:rsidRPr="00234CE3">
        <w:rPr>
          <w:rFonts w:ascii="Arial" w:hAnsi="Arial" w:cs="Arial"/>
          <w:sz w:val="22"/>
          <w:szCs w:val="22"/>
        </w:rPr>
        <w:t>Supporting students in getting changed for PE when necessary.</w:t>
      </w:r>
    </w:p>
    <w:p w:rsidRPr="00234CE3" w:rsidR="00234CE3" w:rsidP="00234CE3" w:rsidRDefault="00234CE3" w14:paraId="14413FFE" w14:textId="77777777">
      <w:pPr>
        <w:pStyle w:val="ListParagraph"/>
        <w:numPr>
          <w:ilvl w:val="0"/>
          <w:numId w:val="16"/>
        </w:numPr>
        <w:rPr>
          <w:rFonts w:ascii="Arial" w:hAnsi="Arial" w:cs="Arial"/>
          <w:sz w:val="22"/>
          <w:szCs w:val="22"/>
        </w:rPr>
      </w:pPr>
      <w:r w:rsidRPr="00234CE3">
        <w:rPr>
          <w:rFonts w:ascii="Arial" w:hAnsi="Arial" w:cs="Arial"/>
          <w:sz w:val="22"/>
          <w:szCs w:val="22"/>
        </w:rPr>
        <w:t>Supporting students with personal care needs – this may involve some medical intervention for which training will be given and toileting.</w:t>
      </w:r>
    </w:p>
    <w:p w:rsidRPr="00234CE3" w:rsidR="00B277A1" w:rsidP="0029076A" w:rsidRDefault="00B277A1" w14:paraId="1E050E3C" w14:textId="77777777">
      <w:pPr>
        <w:rPr>
          <w:rFonts w:ascii="Arial" w:hAnsi="Arial" w:cs="Arial"/>
          <w:sz w:val="22"/>
          <w:szCs w:val="22"/>
        </w:rPr>
      </w:pPr>
    </w:p>
    <w:p w:rsidRPr="00234CE3" w:rsidR="003C3F12" w:rsidP="003C3F12" w:rsidRDefault="004F6B2E" w14:paraId="21AF4BF3" w14:textId="4C727E31">
      <w:pPr>
        <w:rPr>
          <w:rFonts w:ascii="Arial" w:hAnsi="Arial" w:cs="Arial"/>
          <w:b/>
          <w:bCs/>
          <w:iCs/>
          <w:sz w:val="22"/>
          <w:szCs w:val="22"/>
        </w:rPr>
      </w:pPr>
      <w:r w:rsidRPr="00234CE3">
        <w:rPr>
          <w:rFonts w:ascii="Arial" w:hAnsi="Arial" w:cs="Arial"/>
          <w:b/>
          <w:bCs/>
          <w:iCs/>
          <w:sz w:val="22"/>
          <w:szCs w:val="22"/>
        </w:rPr>
        <w:t xml:space="preserve">Learning </w:t>
      </w:r>
      <w:r w:rsidRPr="00234CE3" w:rsidR="007E1FAD">
        <w:rPr>
          <w:rFonts w:ascii="Arial" w:hAnsi="Arial" w:cs="Arial"/>
          <w:b/>
          <w:bCs/>
          <w:iCs/>
          <w:sz w:val="22"/>
          <w:szCs w:val="22"/>
        </w:rPr>
        <w:t xml:space="preserve">Support Assistants </w:t>
      </w:r>
      <w:r w:rsidRPr="00234CE3" w:rsidR="00234CE3">
        <w:rPr>
          <w:rFonts w:ascii="Arial" w:hAnsi="Arial" w:cs="Arial"/>
          <w:b/>
          <w:bCs/>
          <w:iCs/>
          <w:sz w:val="22"/>
          <w:szCs w:val="22"/>
        </w:rPr>
        <w:t>at</w:t>
      </w:r>
      <w:r w:rsidRPr="00234CE3" w:rsidR="007E1FAD">
        <w:rPr>
          <w:rFonts w:ascii="Arial" w:hAnsi="Arial" w:cs="Arial"/>
          <w:b/>
          <w:bCs/>
          <w:iCs/>
          <w:sz w:val="22"/>
          <w:szCs w:val="22"/>
        </w:rPr>
        <w:t xml:space="preserve"> Grade </w:t>
      </w:r>
      <w:r w:rsidRPr="00234CE3" w:rsidR="006B61A7">
        <w:rPr>
          <w:rFonts w:ascii="Arial" w:hAnsi="Arial" w:cs="Arial"/>
          <w:b/>
          <w:bCs/>
          <w:iCs/>
          <w:sz w:val="22"/>
          <w:szCs w:val="22"/>
        </w:rPr>
        <w:t>D</w:t>
      </w:r>
      <w:r w:rsidRPr="00234CE3" w:rsidR="007E1FAD">
        <w:rPr>
          <w:rFonts w:ascii="Arial" w:hAnsi="Arial" w:cs="Arial"/>
          <w:b/>
          <w:bCs/>
          <w:iCs/>
          <w:sz w:val="22"/>
          <w:szCs w:val="22"/>
        </w:rPr>
        <w:t xml:space="preserve"> </w:t>
      </w:r>
      <w:r w:rsidRPr="00234CE3" w:rsidR="00234CE3">
        <w:rPr>
          <w:rFonts w:ascii="Arial" w:hAnsi="Arial" w:cs="Arial"/>
          <w:b/>
          <w:bCs/>
          <w:iCs/>
          <w:sz w:val="22"/>
          <w:szCs w:val="22"/>
        </w:rPr>
        <w:t xml:space="preserve">level are </w:t>
      </w:r>
      <w:r w:rsidRPr="00234CE3" w:rsidR="007E1FAD">
        <w:rPr>
          <w:rFonts w:ascii="Arial" w:hAnsi="Arial" w:cs="Arial"/>
          <w:b/>
          <w:bCs/>
          <w:iCs/>
          <w:sz w:val="22"/>
          <w:szCs w:val="22"/>
        </w:rPr>
        <w:t xml:space="preserve">expected to be actively involved in at least two of the </w:t>
      </w:r>
      <w:r w:rsidRPr="00234CE3">
        <w:rPr>
          <w:rFonts w:ascii="Arial" w:hAnsi="Arial" w:cs="Arial"/>
          <w:b/>
          <w:bCs/>
          <w:iCs/>
          <w:sz w:val="22"/>
          <w:szCs w:val="22"/>
        </w:rPr>
        <w:t xml:space="preserve">following </w:t>
      </w:r>
      <w:r w:rsidRPr="00234CE3" w:rsidR="007E1FAD">
        <w:rPr>
          <w:rFonts w:ascii="Arial" w:hAnsi="Arial" w:cs="Arial"/>
          <w:b/>
          <w:bCs/>
          <w:iCs/>
          <w:sz w:val="22"/>
          <w:szCs w:val="22"/>
        </w:rPr>
        <w:t>roles</w:t>
      </w:r>
      <w:r w:rsidR="00234CE3">
        <w:rPr>
          <w:rFonts w:ascii="Arial" w:hAnsi="Arial" w:cs="Arial"/>
          <w:b/>
          <w:bCs/>
          <w:iCs/>
          <w:sz w:val="22"/>
          <w:szCs w:val="22"/>
        </w:rPr>
        <w:t>:</w:t>
      </w:r>
    </w:p>
    <w:p w:rsidRPr="0013332C" w:rsidR="003C3F12" w:rsidP="003C3F12" w:rsidRDefault="003C3F12" w14:paraId="5D015DBA" w14:textId="77777777">
      <w:pPr>
        <w:rPr>
          <w:rFonts w:ascii="Arial" w:hAnsi="Arial" w:cs="Arial"/>
          <w:sz w:val="22"/>
          <w:szCs w:val="22"/>
        </w:rPr>
      </w:pPr>
    </w:p>
    <w:p w:rsidRPr="0013332C" w:rsidR="003C3F12" w:rsidP="003C3F12" w:rsidRDefault="003C3F12" w14:paraId="1875881B" w14:textId="77777777">
      <w:pPr>
        <w:rPr>
          <w:rFonts w:ascii="Arial" w:hAnsi="Arial" w:cs="Arial"/>
          <w:b/>
          <w:sz w:val="22"/>
          <w:szCs w:val="22"/>
        </w:rPr>
      </w:pPr>
      <w:r w:rsidRPr="0013332C">
        <w:rPr>
          <w:rFonts w:ascii="Arial" w:hAnsi="Arial" w:cs="Arial"/>
          <w:b/>
          <w:sz w:val="22"/>
          <w:szCs w:val="22"/>
        </w:rPr>
        <w:t xml:space="preserve">Monitoring/Mentoring of </w:t>
      </w:r>
      <w:r w:rsidR="005D1E87">
        <w:rPr>
          <w:rFonts w:ascii="Arial" w:hAnsi="Arial" w:cs="Arial"/>
          <w:b/>
          <w:sz w:val="22"/>
          <w:szCs w:val="22"/>
        </w:rPr>
        <w:t xml:space="preserve">Social Emotional and Mental Health (SEMH) </w:t>
      </w:r>
      <w:r w:rsidRPr="0013332C">
        <w:rPr>
          <w:rFonts w:ascii="Arial" w:hAnsi="Arial" w:cs="Arial"/>
          <w:b/>
          <w:sz w:val="22"/>
          <w:szCs w:val="22"/>
        </w:rPr>
        <w:t>Students</w:t>
      </w:r>
      <w:r w:rsidR="005D1E87">
        <w:rPr>
          <w:rFonts w:ascii="Arial" w:hAnsi="Arial" w:cs="Arial"/>
          <w:b/>
          <w:sz w:val="22"/>
          <w:szCs w:val="22"/>
        </w:rPr>
        <w:t xml:space="preserve"> and learning difficulties</w:t>
      </w:r>
    </w:p>
    <w:p w:rsidRPr="0013332C" w:rsidR="003C3F12" w:rsidP="003C3F12" w:rsidRDefault="003C3F12" w14:paraId="6FF33DFC" w14:textId="77777777">
      <w:pPr>
        <w:rPr>
          <w:rFonts w:ascii="Arial" w:hAnsi="Arial" w:cs="Arial"/>
          <w:sz w:val="22"/>
          <w:szCs w:val="22"/>
        </w:rPr>
      </w:pPr>
    </w:p>
    <w:p w:rsidRPr="0013332C" w:rsidR="003C3F12" w:rsidP="003C3F12" w:rsidRDefault="003C3F12" w14:paraId="619DE601" w14:textId="77777777">
      <w:pPr>
        <w:numPr>
          <w:ilvl w:val="0"/>
          <w:numId w:val="2"/>
        </w:numPr>
        <w:rPr>
          <w:rFonts w:ascii="Arial" w:hAnsi="Arial" w:cs="Arial"/>
          <w:sz w:val="22"/>
          <w:szCs w:val="22"/>
        </w:rPr>
      </w:pPr>
      <w:r w:rsidRPr="0013332C">
        <w:rPr>
          <w:rFonts w:ascii="Arial" w:hAnsi="Arial" w:cs="Arial"/>
          <w:sz w:val="22"/>
          <w:szCs w:val="22"/>
        </w:rPr>
        <w:t xml:space="preserve">Weekly or fortnightly meeting with </w:t>
      </w:r>
      <w:r w:rsidR="005D1E87">
        <w:rPr>
          <w:rFonts w:ascii="Arial" w:hAnsi="Arial" w:cs="Arial"/>
          <w:sz w:val="22"/>
          <w:szCs w:val="22"/>
        </w:rPr>
        <w:t>SEMH</w:t>
      </w:r>
      <w:r w:rsidRPr="0013332C">
        <w:rPr>
          <w:rFonts w:ascii="Arial" w:hAnsi="Arial" w:cs="Arial"/>
          <w:sz w:val="22"/>
          <w:szCs w:val="22"/>
        </w:rPr>
        <w:t xml:space="preserve"> students to discuss any difficulties or needs. Work with key staff to put programmes in place for the student.</w:t>
      </w:r>
    </w:p>
    <w:p w:rsidRPr="0013332C" w:rsidR="003C3F12" w:rsidP="003C3F12" w:rsidRDefault="003C3F12" w14:paraId="018D9F24" w14:textId="77777777">
      <w:pPr>
        <w:numPr>
          <w:ilvl w:val="0"/>
          <w:numId w:val="2"/>
        </w:numPr>
        <w:rPr>
          <w:rFonts w:ascii="Arial" w:hAnsi="Arial" w:cs="Arial"/>
          <w:sz w:val="22"/>
          <w:szCs w:val="22"/>
        </w:rPr>
      </w:pPr>
      <w:r w:rsidRPr="0013332C">
        <w:rPr>
          <w:rFonts w:ascii="Arial" w:hAnsi="Arial" w:cs="Arial"/>
          <w:sz w:val="22"/>
          <w:szCs w:val="22"/>
        </w:rPr>
        <w:t>Liaison with teaching staff and advice given where appropriate.</w:t>
      </w:r>
    </w:p>
    <w:p w:rsidRPr="0013332C" w:rsidR="003C3F12" w:rsidP="003C3F12" w:rsidRDefault="003C3F12" w14:paraId="311ED556" w14:textId="1E8018B1">
      <w:pPr>
        <w:numPr>
          <w:ilvl w:val="0"/>
          <w:numId w:val="2"/>
        </w:numPr>
        <w:rPr>
          <w:rFonts w:ascii="Arial" w:hAnsi="Arial" w:cs="Arial"/>
          <w:sz w:val="22"/>
          <w:szCs w:val="22"/>
        </w:rPr>
      </w:pPr>
      <w:r w:rsidRPr="749CE490" w:rsidR="003C3F12">
        <w:rPr>
          <w:rFonts w:ascii="Arial" w:hAnsi="Arial" w:cs="Arial"/>
          <w:sz w:val="22"/>
          <w:szCs w:val="22"/>
        </w:rPr>
        <w:t xml:space="preserve">Attendance at meetings with </w:t>
      </w:r>
      <w:r w:rsidRPr="749CE490" w:rsidR="2205EDAB">
        <w:rPr>
          <w:rFonts w:ascii="Arial" w:hAnsi="Arial" w:cs="Arial"/>
          <w:sz w:val="22"/>
          <w:szCs w:val="22"/>
        </w:rPr>
        <w:t>Specialist Education Services</w:t>
      </w:r>
      <w:r w:rsidRPr="749CE490" w:rsidR="005737E0">
        <w:rPr>
          <w:rFonts w:ascii="Arial" w:hAnsi="Arial" w:cs="Arial"/>
          <w:sz w:val="22"/>
          <w:szCs w:val="22"/>
        </w:rPr>
        <w:t xml:space="preserve"> </w:t>
      </w:r>
      <w:r w:rsidRPr="749CE490" w:rsidR="005737E0">
        <w:rPr>
          <w:rFonts w:ascii="Arial" w:hAnsi="Arial" w:cs="Arial"/>
          <w:sz w:val="22"/>
          <w:szCs w:val="22"/>
        </w:rPr>
        <w:t>as necessary</w:t>
      </w:r>
      <w:r w:rsidRPr="749CE490" w:rsidR="003C3F12">
        <w:rPr>
          <w:rFonts w:ascii="Arial" w:hAnsi="Arial" w:cs="Arial"/>
          <w:sz w:val="22"/>
          <w:szCs w:val="22"/>
        </w:rPr>
        <w:t>.</w:t>
      </w:r>
    </w:p>
    <w:p w:rsidRPr="0013332C" w:rsidR="003C3F12" w:rsidP="003C3F12" w:rsidRDefault="003C3F12" w14:paraId="06EB12FF" w14:textId="77777777">
      <w:pPr>
        <w:numPr>
          <w:ilvl w:val="0"/>
          <w:numId w:val="2"/>
        </w:numPr>
        <w:rPr>
          <w:rFonts w:ascii="Arial" w:hAnsi="Arial" w:cs="Arial"/>
          <w:sz w:val="22"/>
          <w:szCs w:val="22"/>
        </w:rPr>
      </w:pPr>
      <w:r w:rsidRPr="0013332C">
        <w:rPr>
          <w:rFonts w:ascii="Arial" w:hAnsi="Arial" w:cs="Arial"/>
          <w:sz w:val="22"/>
          <w:szCs w:val="22"/>
        </w:rPr>
        <w:t>Additional support</w:t>
      </w:r>
      <w:r w:rsidR="005737E0">
        <w:rPr>
          <w:rFonts w:ascii="Arial" w:hAnsi="Arial" w:cs="Arial"/>
          <w:sz w:val="22"/>
          <w:szCs w:val="22"/>
        </w:rPr>
        <w:t xml:space="preserve"> given where necessary </w:t>
      </w:r>
      <w:proofErr w:type="spellStart"/>
      <w:r w:rsidR="005737E0">
        <w:rPr>
          <w:rFonts w:ascii="Arial" w:hAnsi="Arial" w:cs="Arial"/>
          <w:sz w:val="22"/>
          <w:szCs w:val="22"/>
        </w:rPr>
        <w:t>eg</w:t>
      </w:r>
      <w:proofErr w:type="spellEnd"/>
      <w:r w:rsidR="005737E0">
        <w:rPr>
          <w:rFonts w:ascii="Arial" w:hAnsi="Arial" w:cs="Arial"/>
          <w:sz w:val="22"/>
          <w:szCs w:val="22"/>
        </w:rPr>
        <w:t xml:space="preserve"> exams</w:t>
      </w:r>
      <w:r w:rsidRPr="0013332C">
        <w:rPr>
          <w:rFonts w:ascii="Arial" w:hAnsi="Arial" w:cs="Arial"/>
          <w:sz w:val="22"/>
          <w:szCs w:val="22"/>
        </w:rPr>
        <w:t>.</w:t>
      </w:r>
    </w:p>
    <w:p w:rsidRPr="0013332C" w:rsidR="003C3F12" w:rsidP="003C3F12" w:rsidRDefault="003C3F12" w14:paraId="03447BF2" w14:textId="77777777">
      <w:pPr>
        <w:numPr>
          <w:ilvl w:val="0"/>
          <w:numId w:val="2"/>
        </w:numPr>
        <w:rPr>
          <w:rFonts w:ascii="Arial" w:hAnsi="Arial" w:cs="Arial"/>
          <w:sz w:val="22"/>
          <w:szCs w:val="22"/>
        </w:rPr>
      </w:pPr>
      <w:r w:rsidRPr="0013332C">
        <w:rPr>
          <w:rFonts w:ascii="Arial" w:hAnsi="Arial" w:cs="Arial"/>
          <w:sz w:val="22"/>
          <w:szCs w:val="22"/>
        </w:rPr>
        <w:t xml:space="preserve">Keep records of work carried out and progress made, including identification of additional needs as the student moves through the </w:t>
      </w:r>
      <w:r w:rsidRPr="0013332C" w:rsidR="00351A6D">
        <w:rPr>
          <w:rFonts w:ascii="Arial" w:hAnsi="Arial" w:cs="Arial"/>
          <w:sz w:val="22"/>
          <w:szCs w:val="22"/>
        </w:rPr>
        <w:t>academy</w:t>
      </w:r>
      <w:r w:rsidRPr="0013332C">
        <w:rPr>
          <w:rFonts w:ascii="Arial" w:hAnsi="Arial" w:cs="Arial"/>
          <w:sz w:val="22"/>
          <w:szCs w:val="22"/>
        </w:rPr>
        <w:t>.</w:t>
      </w:r>
    </w:p>
    <w:p w:rsidRPr="0013332C" w:rsidR="003C3F12" w:rsidP="003C3F12" w:rsidRDefault="003C3F12" w14:paraId="7553B0B1" w14:textId="77777777">
      <w:pPr>
        <w:numPr>
          <w:ilvl w:val="0"/>
          <w:numId w:val="2"/>
        </w:numPr>
        <w:rPr>
          <w:rFonts w:ascii="Arial" w:hAnsi="Arial" w:cs="Arial"/>
          <w:b/>
          <w:sz w:val="22"/>
          <w:szCs w:val="22"/>
          <w:u w:val="single"/>
        </w:rPr>
      </w:pPr>
      <w:r w:rsidRPr="0013332C">
        <w:rPr>
          <w:rFonts w:ascii="Arial" w:hAnsi="Arial" w:cs="Arial"/>
          <w:sz w:val="22"/>
          <w:szCs w:val="22"/>
        </w:rPr>
        <w:t>Evaluate effectiveness of programmes and adjust if necessary.</w:t>
      </w:r>
    </w:p>
    <w:p w:rsidRPr="0013332C" w:rsidR="003C3F12" w:rsidP="003C3F12" w:rsidRDefault="003C3F12" w14:paraId="26AE5A39" w14:textId="77777777">
      <w:pPr>
        <w:numPr>
          <w:ilvl w:val="0"/>
          <w:numId w:val="2"/>
        </w:numPr>
        <w:rPr>
          <w:rFonts w:ascii="Arial" w:hAnsi="Arial" w:cs="Arial"/>
          <w:sz w:val="22"/>
          <w:szCs w:val="22"/>
        </w:rPr>
      </w:pPr>
      <w:r w:rsidRPr="0013332C">
        <w:rPr>
          <w:rFonts w:ascii="Arial" w:hAnsi="Arial" w:cs="Arial"/>
          <w:sz w:val="22"/>
          <w:szCs w:val="22"/>
        </w:rPr>
        <w:t>Regular liaison with key staff.</w:t>
      </w:r>
    </w:p>
    <w:p w:rsidR="003C3F12" w:rsidP="003C3F12" w:rsidRDefault="003C3F12" w14:paraId="09C7FC7A" w14:textId="77777777">
      <w:pPr>
        <w:numPr>
          <w:ilvl w:val="0"/>
          <w:numId w:val="2"/>
        </w:numPr>
        <w:rPr>
          <w:rFonts w:ascii="Arial" w:hAnsi="Arial" w:cs="Arial"/>
          <w:sz w:val="22"/>
          <w:szCs w:val="22"/>
        </w:rPr>
      </w:pPr>
      <w:r w:rsidRPr="0013332C">
        <w:rPr>
          <w:rFonts w:ascii="Arial" w:hAnsi="Arial" w:cs="Arial"/>
          <w:sz w:val="22"/>
          <w:szCs w:val="22"/>
        </w:rPr>
        <w:t xml:space="preserve">Take an active part alongside key staff in setting targets for students. These could be linked to </w:t>
      </w:r>
      <w:r w:rsidR="005D1E87">
        <w:rPr>
          <w:rFonts w:ascii="Arial" w:hAnsi="Arial" w:cs="Arial"/>
          <w:sz w:val="22"/>
          <w:szCs w:val="22"/>
        </w:rPr>
        <w:t xml:space="preserve">Pupil Passports and One Page Profiles </w:t>
      </w:r>
      <w:r w:rsidRPr="0013332C">
        <w:rPr>
          <w:rFonts w:ascii="Arial" w:hAnsi="Arial" w:cs="Arial"/>
          <w:sz w:val="22"/>
          <w:szCs w:val="22"/>
        </w:rPr>
        <w:t xml:space="preserve">and staff would have the opportunity to take responsibility </w:t>
      </w:r>
      <w:r w:rsidR="005D1E87">
        <w:rPr>
          <w:rFonts w:ascii="Arial" w:hAnsi="Arial" w:cs="Arial"/>
          <w:sz w:val="22"/>
          <w:szCs w:val="22"/>
        </w:rPr>
        <w:t xml:space="preserve">Pupil Passports and/or One Page Profiles for </w:t>
      </w:r>
      <w:r w:rsidRPr="0013332C">
        <w:rPr>
          <w:rFonts w:ascii="Arial" w:hAnsi="Arial" w:cs="Arial"/>
          <w:sz w:val="22"/>
          <w:szCs w:val="22"/>
        </w:rPr>
        <w:t>some students.</w:t>
      </w:r>
    </w:p>
    <w:p w:rsidRPr="0013332C" w:rsidR="003C3F12" w:rsidP="003C3F12" w:rsidRDefault="003C3F12" w14:paraId="634FAAD8" w14:textId="77777777">
      <w:pPr>
        <w:rPr>
          <w:rFonts w:ascii="Arial" w:hAnsi="Arial" w:cs="Arial"/>
          <w:sz w:val="22"/>
          <w:szCs w:val="22"/>
        </w:rPr>
      </w:pPr>
    </w:p>
    <w:p w:rsidRPr="0013332C" w:rsidR="003C3F12" w:rsidP="003C3F12" w:rsidRDefault="003C3F12" w14:paraId="025A05C7" w14:textId="77777777">
      <w:pPr>
        <w:rPr>
          <w:rFonts w:ascii="Arial" w:hAnsi="Arial" w:cs="Arial"/>
          <w:b/>
          <w:sz w:val="22"/>
          <w:szCs w:val="22"/>
        </w:rPr>
      </w:pPr>
      <w:r w:rsidRPr="0013332C">
        <w:rPr>
          <w:rFonts w:ascii="Arial" w:hAnsi="Arial" w:cs="Arial"/>
          <w:b/>
          <w:sz w:val="22"/>
          <w:szCs w:val="22"/>
        </w:rPr>
        <w:t>Testing</w:t>
      </w:r>
    </w:p>
    <w:p w:rsidRPr="0013332C" w:rsidR="003C3F12" w:rsidP="003C3F12" w:rsidRDefault="003C3F12" w14:paraId="529C4695" w14:textId="77777777">
      <w:pPr>
        <w:numPr>
          <w:ilvl w:val="0"/>
          <w:numId w:val="5"/>
        </w:numPr>
        <w:rPr>
          <w:rFonts w:ascii="Arial" w:hAnsi="Arial" w:cs="Arial"/>
          <w:sz w:val="22"/>
          <w:szCs w:val="22"/>
        </w:rPr>
      </w:pPr>
      <w:r w:rsidRPr="0013332C">
        <w:rPr>
          <w:rFonts w:ascii="Arial" w:hAnsi="Arial" w:cs="Arial"/>
          <w:sz w:val="22"/>
          <w:szCs w:val="22"/>
        </w:rPr>
        <w:t>Carry out appropriate testing as directed by SEN</w:t>
      </w:r>
      <w:r w:rsidR="00F95868">
        <w:rPr>
          <w:rFonts w:ascii="Arial" w:hAnsi="Arial" w:cs="Arial"/>
          <w:sz w:val="22"/>
          <w:szCs w:val="22"/>
        </w:rPr>
        <w:t>D</w:t>
      </w:r>
      <w:r w:rsidRPr="0013332C">
        <w:rPr>
          <w:rFonts w:ascii="Arial" w:hAnsi="Arial" w:cs="Arial"/>
          <w:sz w:val="22"/>
          <w:szCs w:val="22"/>
        </w:rPr>
        <w:t>CO.</w:t>
      </w:r>
    </w:p>
    <w:p w:rsidRPr="0013332C" w:rsidR="003C3F12" w:rsidP="003C3F12" w:rsidRDefault="003C3F12" w14:paraId="504CB12D" w14:textId="77777777">
      <w:pPr>
        <w:numPr>
          <w:ilvl w:val="0"/>
          <w:numId w:val="5"/>
        </w:numPr>
        <w:rPr>
          <w:rFonts w:ascii="Arial" w:hAnsi="Arial" w:cs="Arial"/>
          <w:sz w:val="22"/>
          <w:szCs w:val="22"/>
        </w:rPr>
      </w:pPr>
      <w:r w:rsidRPr="0013332C">
        <w:rPr>
          <w:rFonts w:ascii="Arial" w:hAnsi="Arial" w:cs="Arial"/>
          <w:sz w:val="22"/>
          <w:szCs w:val="22"/>
        </w:rPr>
        <w:t>Mark and give score using the instructions for the test.</w:t>
      </w:r>
    </w:p>
    <w:p w:rsidR="003C3F12" w:rsidP="003C3F12" w:rsidRDefault="003C3F12" w14:paraId="2935DD2C" w14:textId="77777777">
      <w:pPr>
        <w:numPr>
          <w:ilvl w:val="0"/>
          <w:numId w:val="5"/>
        </w:numPr>
        <w:rPr>
          <w:rFonts w:ascii="Arial" w:hAnsi="Arial" w:cs="Arial"/>
          <w:sz w:val="22"/>
          <w:szCs w:val="22"/>
        </w:rPr>
      </w:pPr>
      <w:r w:rsidRPr="0013332C">
        <w:rPr>
          <w:rFonts w:ascii="Arial" w:hAnsi="Arial" w:cs="Arial"/>
          <w:sz w:val="22"/>
          <w:szCs w:val="22"/>
        </w:rPr>
        <w:t>Record mark/score in appropriate place.</w:t>
      </w:r>
    </w:p>
    <w:p w:rsidRPr="0013332C" w:rsidR="005737E0" w:rsidP="003C3F12" w:rsidRDefault="005737E0" w14:paraId="1272A1F3" w14:textId="77777777">
      <w:pPr>
        <w:numPr>
          <w:ilvl w:val="0"/>
          <w:numId w:val="5"/>
        </w:numPr>
        <w:rPr>
          <w:rFonts w:ascii="Arial" w:hAnsi="Arial" w:cs="Arial"/>
          <w:sz w:val="22"/>
          <w:szCs w:val="22"/>
        </w:rPr>
      </w:pPr>
      <w:r>
        <w:rPr>
          <w:rFonts w:ascii="Arial" w:hAnsi="Arial" w:cs="Arial"/>
          <w:sz w:val="22"/>
          <w:szCs w:val="22"/>
        </w:rPr>
        <w:t>Identify students whose results indicate that they would benefit from support and report to SEN</w:t>
      </w:r>
      <w:r w:rsidR="00F95868">
        <w:rPr>
          <w:rFonts w:ascii="Arial" w:hAnsi="Arial" w:cs="Arial"/>
          <w:sz w:val="22"/>
          <w:szCs w:val="22"/>
        </w:rPr>
        <w:t>DCO.</w:t>
      </w:r>
    </w:p>
    <w:p w:rsidRPr="0013332C" w:rsidR="003C3F12" w:rsidP="007E1FAD" w:rsidRDefault="003C3F12" w14:paraId="52BBAD42" w14:textId="77777777">
      <w:pPr>
        <w:rPr>
          <w:rFonts w:ascii="Arial" w:hAnsi="Arial" w:cs="Arial"/>
          <w:sz w:val="22"/>
          <w:szCs w:val="22"/>
        </w:rPr>
      </w:pPr>
    </w:p>
    <w:p w:rsidR="003C3F12" w:rsidP="003C3F12" w:rsidRDefault="003C3F12" w14:paraId="6D50B666" w14:textId="7B57EE72">
      <w:pPr>
        <w:rPr>
          <w:rFonts w:ascii="Arial" w:hAnsi="Arial" w:cs="Arial"/>
          <w:b/>
          <w:sz w:val="22"/>
          <w:szCs w:val="22"/>
        </w:rPr>
      </w:pPr>
      <w:r w:rsidRPr="0013332C">
        <w:rPr>
          <w:rFonts w:ascii="Arial" w:hAnsi="Arial" w:cs="Arial"/>
          <w:b/>
          <w:sz w:val="22"/>
          <w:szCs w:val="22"/>
        </w:rPr>
        <w:t>Withdrawal</w:t>
      </w:r>
    </w:p>
    <w:p w:rsidRPr="0013332C" w:rsidR="00234CE3" w:rsidP="00234CE3" w:rsidRDefault="00234CE3" w14:paraId="41CD541D" w14:textId="77777777">
      <w:pPr>
        <w:rPr>
          <w:rFonts w:ascii="Arial" w:hAnsi="Arial" w:cs="Arial"/>
          <w:sz w:val="22"/>
          <w:szCs w:val="22"/>
        </w:rPr>
      </w:pPr>
      <w:r>
        <w:rPr>
          <w:rFonts w:ascii="Arial" w:hAnsi="Arial" w:cs="Arial"/>
          <w:sz w:val="22"/>
          <w:szCs w:val="22"/>
        </w:rPr>
        <w:t xml:space="preserve">Learning </w:t>
      </w:r>
      <w:r w:rsidRPr="0013332C">
        <w:rPr>
          <w:rFonts w:ascii="Arial" w:hAnsi="Arial" w:cs="Arial"/>
          <w:sz w:val="22"/>
          <w:szCs w:val="22"/>
        </w:rPr>
        <w:t xml:space="preserve">Support Assistants at </w:t>
      </w:r>
      <w:r>
        <w:rPr>
          <w:rFonts w:ascii="Arial" w:hAnsi="Arial" w:cs="Arial"/>
          <w:sz w:val="22"/>
          <w:szCs w:val="22"/>
        </w:rPr>
        <w:t>Grade D</w:t>
      </w:r>
      <w:r w:rsidRPr="0013332C">
        <w:rPr>
          <w:rFonts w:ascii="Arial" w:hAnsi="Arial" w:cs="Arial"/>
          <w:sz w:val="22"/>
          <w:szCs w:val="22"/>
        </w:rPr>
        <w:t xml:space="preserve"> level will be expected to have experience in supporting the needs of students in a range of situations. </w:t>
      </w:r>
    </w:p>
    <w:p w:rsidR="00234CE3" w:rsidP="003C3F12" w:rsidRDefault="00234CE3" w14:paraId="77639162" w14:textId="3EFF0B95">
      <w:pPr>
        <w:rPr>
          <w:rFonts w:ascii="Arial" w:hAnsi="Arial" w:cs="Arial"/>
          <w:b/>
          <w:sz w:val="22"/>
          <w:szCs w:val="22"/>
        </w:rPr>
      </w:pPr>
    </w:p>
    <w:p w:rsidRPr="00C638A8" w:rsidR="00C638A8" w:rsidP="003C3F12" w:rsidRDefault="00C638A8" w14:paraId="596C2207" w14:textId="58AB4187">
      <w:pPr>
        <w:rPr>
          <w:rFonts w:ascii="Arial" w:hAnsi="Arial" w:cs="Arial"/>
          <w:bCs/>
          <w:sz w:val="22"/>
          <w:szCs w:val="22"/>
        </w:rPr>
      </w:pPr>
      <w:r w:rsidRPr="00C638A8">
        <w:rPr>
          <w:rFonts w:ascii="Arial" w:hAnsi="Arial" w:cs="Arial"/>
          <w:bCs/>
          <w:sz w:val="22"/>
          <w:szCs w:val="22"/>
        </w:rPr>
        <w:t>They will:</w:t>
      </w:r>
    </w:p>
    <w:p w:rsidRPr="0013332C" w:rsidR="003C3F12" w:rsidP="003C3F12" w:rsidRDefault="003C3F12" w14:paraId="4C726B74" w14:textId="6F557E2E">
      <w:pPr>
        <w:numPr>
          <w:ilvl w:val="0"/>
          <w:numId w:val="1"/>
        </w:numPr>
        <w:rPr>
          <w:rFonts w:ascii="Arial" w:hAnsi="Arial" w:cs="Arial"/>
          <w:sz w:val="22"/>
          <w:szCs w:val="22"/>
        </w:rPr>
      </w:pPr>
      <w:r w:rsidRPr="749CE490" w:rsidR="003C3F12">
        <w:rPr>
          <w:rFonts w:ascii="Arial" w:hAnsi="Arial" w:cs="Arial"/>
          <w:sz w:val="22"/>
          <w:szCs w:val="22"/>
        </w:rPr>
        <w:t>Assist</w:t>
      </w:r>
      <w:r w:rsidRPr="749CE490" w:rsidR="003C3F12">
        <w:rPr>
          <w:rFonts w:ascii="Arial" w:hAnsi="Arial" w:cs="Arial"/>
          <w:sz w:val="22"/>
          <w:szCs w:val="22"/>
        </w:rPr>
        <w:t xml:space="preserve"> in the planning and deliver</w:t>
      </w:r>
      <w:r w:rsidRPr="749CE490" w:rsidR="7C8473F5">
        <w:rPr>
          <w:rFonts w:ascii="Arial" w:hAnsi="Arial" w:cs="Arial"/>
          <w:sz w:val="22"/>
          <w:szCs w:val="22"/>
        </w:rPr>
        <w:t>y of</w:t>
      </w:r>
      <w:r w:rsidRPr="749CE490" w:rsidR="003C3F12">
        <w:rPr>
          <w:rFonts w:ascii="Arial" w:hAnsi="Arial" w:cs="Arial"/>
          <w:sz w:val="22"/>
          <w:szCs w:val="22"/>
        </w:rPr>
        <w:t xml:space="preserve"> programmes of study/skills to address the students’ difficulties.</w:t>
      </w:r>
    </w:p>
    <w:p w:rsidRPr="0013332C" w:rsidR="003C3F12" w:rsidP="003C3F12" w:rsidRDefault="003C3F12" w14:paraId="5C91197B" w14:textId="77777777">
      <w:pPr>
        <w:numPr>
          <w:ilvl w:val="0"/>
          <w:numId w:val="1"/>
        </w:numPr>
        <w:rPr>
          <w:rFonts w:ascii="Arial" w:hAnsi="Arial" w:cs="Arial"/>
          <w:sz w:val="22"/>
          <w:szCs w:val="22"/>
        </w:rPr>
      </w:pPr>
      <w:r w:rsidRPr="0013332C">
        <w:rPr>
          <w:rFonts w:ascii="Arial" w:hAnsi="Arial" w:cs="Arial"/>
          <w:sz w:val="22"/>
          <w:szCs w:val="22"/>
        </w:rPr>
        <w:t>Identify resources/equipment to be used in the programmes.</w:t>
      </w:r>
    </w:p>
    <w:p w:rsidRPr="0013332C" w:rsidR="003C3F12" w:rsidP="003C3F12" w:rsidRDefault="003C3F12" w14:paraId="458B6371" w14:textId="77777777">
      <w:pPr>
        <w:numPr>
          <w:ilvl w:val="0"/>
          <w:numId w:val="1"/>
        </w:numPr>
        <w:rPr>
          <w:rFonts w:ascii="Arial" w:hAnsi="Arial" w:cs="Arial"/>
          <w:sz w:val="22"/>
          <w:szCs w:val="22"/>
        </w:rPr>
      </w:pPr>
      <w:r w:rsidRPr="0013332C">
        <w:rPr>
          <w:rFonts w:ascii="Arial" w:hAnsi="Arial" w:cs="Arial"/>
          <w:sz w:val="22"/>
          <w:szCs w:val="22"/>
        </w:rPr>
        <w:t xml:space="preserve">Make appropriate resources where needed. </w:t>
      </w:r>
    </w:p>
    <w:p w:rsidRPr="0013332C" w:rsidR="003C3F12" w:rsidP="003C3F12" w:rsidRDefault="003C3F12" w14:paraId="0F72C523" w14:textId="77777777">
      <w:pPr>
        <w:numPr>
          <w:ilvl w:val="0"/>
          <w:numId w:val="1"/>
        </w:numPr>
        <w:rPr>
          <w:rFonts w:ascii="Arial" w:hAnsi="Arial" w:cs="Arial"/>
          <w:sz w:val="22"/>
          <w:szCs w:val="22"/>
        </w:rPr>
      </w:pPr>
      <w:r w:rsidRPr="0013332C">
        <w:rPr>
          <w:rFonts w:ascii="Arial" w:hAnsi="Arial" w:cs="Arial"/>
          <w:sz w:val="22"/>
          <w:szCs w:val="22"/>
        </w:rPr>
        <w:t xml:space="preserve">Keep records of work carried out and progress made, including identification of additional needs as the student moves through the </w:t>
      </w:r>
      <w:r w:rsidRPr="0013332C" w:rsidR="00351A6D">
        <w:rPr>
          <w:rFonts w:ascii="Arial" w:hAnsi="Arial" w:cs="Arial"/>
          <w:sz w:val="22"/>
          <w:szCs w:val="22"/>
        </w:rPr>
        <w:t>academy</w:t>
      </w:r>
      <w:r w:rsidRPr="0013332C">
        <w:rPr>
          <w:rFonts w:ascii="Arial" w:hAnsi="Arial" w:cs="Arial"/>
          <w:sz w:val="22"/>
          <w:szCs w:val="22"/>
        </w:rPr>
        <w:t>.</w:t>
      </w:r>
    </w:p>
    <w:p w:rsidR="003C3F12" w:rsidP="003C3F12" w:rsidRDefault="003C3F12" w14:paraId="41019673" w14:textId="77777777">
      <w:pPr>
        <w:numPr>
          <w:ilvl w:val="0"/>
          <w:numId w:val="1"/>
        </w:numPr>
        <w:rPr>
          <w:rFonts w:ascii="Arial" w:hAnsi="Arial" w:cs="Arial"/>
          <w:sz w:val="22"/>
          <w:szCs w:val="22"/>
        </w:rPr>
      </w:pPr>
      <w:r w:rsidRPr="0013332C">
        <w:rPr>
          <w:rFonts w:ascii="Arial" w:hAnsi="Arial" w:cs="Arial"/>
          <w:sz w:val="22"/>
          <w:szCs w:val="22"/>
        </w:rPr>
        <w:t>Evaluate effectiveness of programmes and adjust if necessary.</w:t>
      </w:r>
    </w:p>
    <w:p w:rsidR="003A7E22" w:rsidP="003A7E22" w:rsidRDefault="003A7E22" w14:paraId="74F57F3C" w14:textId="77777777">
      <w:pPr>
        <w:rPr>
          <w:rFonts w:ascii="Arial" w:hAnsi="Arial" w:cs="Arial"/>
          <w:sz w:val="22"/>
          <w:szCs w:val="22"/>
        </w:rPr>
      </w:pPr>
    </w:p>
    <w:p w:rsidR="00C638A8" w:rsidP="003C3F12" w:rsidRDefault="00C638A8" w14:paraId="6E725C2E" w14:textId="77777777">
      <w:pPr>
        <w:rPr>
          <w:rFonts w:ascii="Arial" w:hAnsi="Arial" w:cs="Arial"/>
          <w:b/>
          <w:sz w:val="22"/>
          <w:szCs w:val="22"/>
        </w:rPr>
      </w:pPr>
    </w:p>
    <w:p w:rsidR="00C638A8" w:rsidP="003C3F12" w:rsidRDefault="00C638A8" w14:paraId="2E7F3830" w14:textId="77777777">
      <w:pPr>
        <w:rPr>
          <w:rFonts w:ascii="Arial" w:hAnsi="Arial" w:cs="Arial"/>
          <w:b/>
          <w:sz w:val="22"/>
          <w:szCs w:val="22"/>
        </w:rPr>
      </w:pPr>
    </w:p>
    <w:p w:rsidRPr="0013332C" w:rsidR="003C3F12" w:rsidP="003C3F12" w:rsidRDefault="003C3F12" w14:paraId="06B297D2" w14:textId="34474DC4">
      <w:pPr>
        <w:rPr>
          <w:rFonts w:ascii="Arial" w:hAnsi="Arial" w:cs="Arial"/>
          <w:b/>
          <w:sz w:val="22"/>
          <w:szCs w:val="22"/>
        </w:rPr>
      </w:pPr>
      <w:r w:rsidRPr="0013332C">
        <w:rPr>
          <w:rFonts w:ascii="Arial" w:hAnsi="Arial" w:cs="Arial"/>
          <w:b/>
          <w:sz w:val="22"/>
          <w:szCs w:val="22"/>
        </w:rPr>
        <w:t>Subject Specialism</w:t>
      </w:r>
    </w:p>
    <w:p w:rsidRPr="0013332C" w:rsidR="003C3F12" w:rsidP="003C3F12" w:rsidRDefault="003C3F12" w14:paraId="0A733023" w14:textId="648DA505">
      <w:pPr>
        <w:rPr>
          <w:rFonts w:ascii="Arial" w:hAnsi="Arial" w:cs="Arial"/>
          <w:sz w:val="22"/>
          <w:szCs w:val="22"/>
        </w:rPr>
      </w:pPr>
      <w:r w:rsidRPr="0013332C">
        <w:rPr>
          <w:rFonts w:ascii="Arial" w:hAnsi="Arial" w:cs="Arial"/>
          <w:sz w:val="22"/>
          <w:szCs w:val="22"/>
        </w:rPr>
        <w:t xml:space="preserve">Some </w:t>
      </w:r>
      <w:r w:rsidR="00AA2BC5">
        <w:rPr>
          <w:rFonts w:ascii="Arial" w:hAnsi="Arial" w:cs="Arial"/>
          <w:sz w:val="22"/>
          <w:szCs w:val="22"/>
        </w:rPr>
        <w:t xml:space="preserve">Learning </w:t>
      </w:r>
      <w:r w:rsidRPr="0013332C">
        <w:rPr>
          <w:rFonts w:ascii="Arial" w:hAnsi="Arial" w:cs="Arial"/>
          <w:sz w:val="22"/>
          <w:szCs w:val="22"/>
        </w:rPr>
        <w:t xml:space="preserve">Support Assistants </w:t>
      </w:r>
      <w:r w:rsidR="00C638A8">
        <w:rPr>
          <w:rFonts w:ascii="Arial" w:hAnsi="Arial" w:cs="Arial"/>
          <w:sz w:val="22"/>
          <w:szCs w:val="22"/>
        </w:rPr>
        <w:t xml:space="preserve">at Grade D level </w:t>
      </w:r>
      <w:r w:rsidRPr="0013332C">
        <w:rPr>
          <w:rFonts w:ascii="Arial" w:hAnsi="Arial" w:cs="Arial"/>
          <w:sz w:val="22"/>
          <w:szCs w:val="22"/>
        </w:rPr>
        <w:t>may have specialist knowledge or experience within a subject area and feel that this could be used to enhance the learning of students</w:t>
      </w:r>
      <w:r w:rsidR="00C638A8">
        <w:rPr>
          <w:rFonts w:ascii="Arial" w:hAnsi="Arial" w:cs="Arial"/>
          <w:sz w:val="22"/>
          <w:szCs w:val="22"/>
        </w:rPr>
        <w:t>:</w:t>
      </w:r>
    </w:p>
    <w:p w:rsidRPr="0013332C" w:rsidR="003C3F12" w:rsidP="003C3F12" w:rsidRDefault="003C3F12" w14:paraId="000A5768" w14:textId="77777777">
      <w:pPr>
        <w:numPr>
          <w:ilvl w:val="0"/>
          <w:numId w:val="7"/>
        </w:numPr>
        <w:rPr>
          <w:rFonts w:ascii="Arial" w:hAnsi="Arial" w:cs="Arial"/>
          <w:sz w:val="22"/>
          <w:szCs w:val="22"/>
        </w:rPr>
      </w:pPr>
      <w:r w:rsidRPr="0013332C">
        <w:rPr>
          <w:rFonts w:ascii="Arial" w:hAnsi="Arial" w:cs="Arial"/>
          <w:sz w:val="22"/>
          <w:szCs w:val="22"/>
        </w:rPr>
        <w:t xml:space="preserve">Identify </w:t>
      </w:r>
      <w:proofErr w:type="gramStart"/>
      <w:r w:rsidRPr="0013332C">
        <w:rPr>
          <w:rFonts w:ascii="Arial" w:hAnsi="Arial" w:cs="Arial"/>
          <w:sz w:val="22"/>
          <w:szCs w:val="22"/>
        </w:rPr>
        <w:t>particular difficulties</w:t>
      </w:r>
      <w:proofErr w:type="gramEnd"/>
      <w:r w:rsidRPr="0013332C">
        <w:rPr>
          <w:rFonts w:ascii="Arial" w:hAnsi="Arial" w:cs="Arial"/>
          <w:sz w:val="22"/>
          <w:szCs w:val="22"/>
        </w:rPr>
        <w:t xml:space="preserve"> and discuss with the class teacher.</w:t>
      </w:r>
    </w:p>
    <w:p w:rsidRPr="0013332C" w:rsidR="003C3F12" w:rsidP="003C3F12" w:rsidRDefault="003C3F12" w14:paraId="27C7D619" w14:textId="77777777">
      <w:pPr>
        <w:numPr>
          <w:ilvl w:val="0"/>
          <w:numId w:val="7"/>
        </w:numPr>
        <w:rPr>
          <w:rFonts w:ascii="Arial" w:hAnsi="Arial" w:cs="Arial"/>
          <w:sz w:val="22"/>
          <w:szCs w:val="22"/>
        </w:rPr>
      </w:pPr>
      <w:r w:rsidRPr="0013332C">
        <w:rPr>
          <w:rFonts w:ascii="Arial" w:hAnsi="Arial" w:cs="Arial"/>
          <w:sz w:val="22"/>
          <w:szCs w:val="22"/>
        </w:rPr>
        <w:t>Adapt resources to address an individual student’s needs.</w:t>
      </w:r>
    </w:p>
    <w:p w:rsidRPr="0013332C" w:rsidR="003C3F12" w:rsidP="003C3F12" w:rsidRDefault="003C3F12" w14:paraId="386D4218" w14:textId="77777777">
      <w:pPr>
        <w:numPr>
          <w:ilvl w:val="0"/>
          <w:numId w:val="7"/>
        </w:numPr>
        <w:rPr>
          <w:rFonts w:ascii="Arial" w:hAnsi="Arial" w:cs="Arial"/>
          <w:sz w:val="22"/>
          <w:szCs w:val="22"/>
        </w:rPr>
      </w:pPr>
      <w:r w:rsidRPr="0013332C">
        <w:rPr>
          <w:rFonts w:ascii="Arial" w:hAnsi="Arial" w:cs="Arial"/>
          <w:sz w:val="22"/>
          <w:szCs w:val="22"/>
        </w:rPr>
        <w:t>Contribute to teaching/resources by investigating further ideas or resources e.g on line.</w:t>
      </w:r>
    </w:p>
    <w:p w:rsidRPr="0013332C" w:rsidR="003C3F12" w:rsidP="003C3F12" w:rsidRDefault="003C3F12" w14:paraId="528D5EFF" w14:textId="77777777">
      <w:pPr>
        <w:numPr>
          <w:ilvl w:val="0"/>
          <w:numId w:val="7"/>
        </w:numPr>
        <w:rPr>
          <w:rFonts w:ascii="Arial" w:hAnsi="Arial" w:cs="Arial"/>
          <w:sz w:val="22"/>
          <w:szCs w:val="22"/>
        </w:rPr>
      </w:pPr>
      <w:r w:rsidRPr="0013332C">
        <w:rPr>
          <w:rFonts w:ascii="Arial" w:hAnsi="Arial" w:cs="Arial"/>
          <w:sz w:val="22"/>
          <w:szCs w:val="22"/>
        </w:rPr>
        <w:t>Withdrawal of students either individually or as a group to address their needs.</w:t>
      </w:r>
    </w:p>
    <w:p w:rsidRPr="0013332C" w:rsidR="003C3F12" w:rsidP="003C3F12" w:rsidRDefault="003C3F12" w14:paraId="14823308" w14:textId="77777777">
      <w:pPr>
        <w:rPr>
          <w:rFonts w:ascii="Arial" w:hAnsi="Arial" w:cs="Arial"/>
          <w:sz w:val="22"/>
          <w:szCs w:val="22"/>
        </w:rPr>
      </w:pPr>
    </w:p>
    <w:p w:rsidRPr="00C638A8" w:rsidR="00C638A8" w:rsidP="00C638A8" w:rsidRDefault="00C638A8" w14:paraId="0EBBB4D3" w14:textId="77777777">
      <w:pPr>
        <w:rPr>
          <w:rFonts w:ascii="Arial" w:hAnsi="Arial" w:cs="Arial"/>
          <w:i/>
          <w:sz w:val="22"/>
          <w:szCs w:val="22"/>
          <w:lang w:val="en-US"/>
        </w:rPr>
      </w:pPr>
      <w:r w:rsidRPr="00C638A8">
        <w:rPr>
          <w:rFonts w:ascii="Arial" w:hAnsi="Arial" w:cs="Arial"/>
          <w:i/>
          <w:sz w:val="22"/>
          <w:szCs w:val="22"/>
          <w:lang w:val="en-US"/>
        </w:rPr>
        <w:t xml:space="preserve">All post holders are accountable through the Academy Performance Management Policy.  </w:t>
      </w:r>
    </w:p>
    <w:p w:rsidR="00C638A8" w:rsidP="00C638A8" w:rsidRDefault="00C638A8" w14:paraId="5214CCE8" w14:textId="2A0B37C0">
      <w:pPr>
        <w:rPr>
          <w:rFonts w:ascii="Arial" w:hAnsi="Arial" w:cs="Arial"/>
          <w:i/>
          <w:iCs/>
          <w:sz w:val="22"/>
          <w:szCs w:val="22"/>
        </w:rPr>
      </w:pPr>
      <w:r w:rsidRPr="00C638A8">
        <w:rPr>
          <w:rFonts w:ascii="Arial" w:hAnsi="Arial" w:cs="Arial"/>
          <w:i/>
          <w:iCs/>
          <w:sz w:val="22"/>
          <w:szCs w:val="22"/>
        </w:rPr>
        <w:t xml:space="preserve">The Acting Principal and Governors are all committed to safeguarding and promoting the welfare of children, young </w:t>
      </w:r>
      <w:proofErr w:type="gramStart"/>
      <w:r w:rsidRPr="00C638A8">
        <w:rPr>
          <w:rFonts w:ascii="Arial" w:hAnsi="Arial" w:cs="Arial"/>
          <w:i/>
          <w:iCs/>
          <w:sz w:val="22"/>
          <w:szCs w:val="22"/>
        </w:rPr>
        <w:t>people</w:t>
      </w:r>
      <w:proofErr w:type="gramEnd"/>
      <w:r w:rsidRPr="00C638A8">
        <w:rPr>
          <w:rFonts w:ascii="Arial" w:hAnsi="Arial" w:cs="Arial"/>
          <w:i/>
          <w:iCs/>
          <w:sz w:val="22"/>
          <w:szCs w:val="22"/>
        </w:rPr>
        <w:t xml:space="preserve"> and vulnerable adults, and expect all staff and volunteers to share this commitment.  We ensure safer recruitment procedures are effectively in place, and DBS checks or police vetting will be required for all posts.</w:t>
      </w:r>
    </w:p>
    <w:p w:rsidRPr="00C638A8" w:rsidR="00C638A8" w:rsidP="00C638A8" w:rsidRDefault="00C638A8" w14:paraId="0B669AD1" w14:textId="77777777">
      <w:pPr>
        <w:rPr>
          <w:rFonts w:ascii="Arial" w:hAnsi="Arial" w:cs="Arial"/>
          <w:i/>
          <w:iCs/>
          <w:sz w:val="22"/>
          <w:szCs w:val="22"/>
        </w:rPr>
      </w:pPr>
    </w:p>
    <w:p w:rsidRPr="00C638A8" w:rsidR="00C638A8" w:rsidP="00C638A8" w:rsidRDefault="00C638A8" w14:paraId="0305BA59" w14:textId="77777777">
      <w:pPr>
        <w:rPr>
          <w:rFonts w:ascii="Arial" w:hAnsi="Arial" w:cs="Arial"/>
          <w:b/>
          <w:sz w:val="22"/>
          <w:szCs w:val="22"/>
          <w:lang w:val="en-US"/>
        </w:rPr>
      </w:pPr>
      <w:r w:rsidRPr="00C638A8">
        <w:rPr>
          <w:rFonts w:ascii="Arial" w:hAnsi="Arial" w:cs="Arial"/>
          <w:b/>
          <w:sz w:val="22"/>
          <w:szCs w:val="22"/>
          <w:lang w:val="en-US"/>
        </w:rPr>
        <w:t xml:space="preserve">Note: This job description is not prescriptive and may be changed, in consultation with the post holder. The duties and responsibilities may vary from time to time according to the changing needs of the academy. Other tasks may therefore be added through consultation. These include tasks which the </w:t>
      </w:r>
      <w:proofErr w:type="gramStart"/>
      <w:r w:rsidRPr="00C638A8">
        <w:rPr>
          <w:rFonts w:ascii="Arial" w:hAnsi="Arial" w:cs="Arial"/>
          <w:b/>
          <w:sz w:val="22"/>
          <w:szCs w:val="22"/>
          <w:lang w:val="en-US"/>
        </w:rPr>
        <w:t>Principal</w:t>
      </w:r>
      <w:proofErr w:type="gramEnd"/>
      <w:r w:rsidRPr="00C638A8">
        <w:rPr>
          <w:rFonts w:ascii="Arial" w:hAnsi="Arial" w:cs="Arial"/>
          <w:b/>
          <w:sz w:val="22"/>
          <w:szCs w:val="22"/>
          <w:lang w:val="en-US"/>
        </w:rPr>
        <w:t xml:space="preserve"> may reasonably require from time to time and/or others in keeping with the aims and objectives of the academy.</w:t>
      </w:r>
    </w:p>
    <w:p w:rsidR="00C638A8" w:rsidP="00C638A8" w:rsidRDefault="00C638A8" w14:paraId="1E01A61B" w14:textId="77777777">
      <w:pPr>
        <w:rPr>
          <w:rFonts w:ascii="Arial" w:hAnsi="Arial" w:cs="Arial"/>
          <w:b/>
          <w:sz w:val="22"/>
          <w:szCs w:val="22"/>
          <w:lang w:val="en-US"/>
        </w:rPr>
      </w:pPr>
    </w:p>
    <w:p w:rsidR="00157558" w:rsidP="002051AA" w:rsidRDefault="00C638A8" w14:paraId="1C960758" w14:textId="17822CF1">
      <w:pPr>
        <w:rPr>
          <w:rFonts w:ascii="Arial" w:hAnsi="Arial" w:cs="Arial"/>
          <w:b/>
          <w:sz w:val="22"/>
          <w:szCs w:val="22"/>
          <w:lang w:val="en-US"/>
        </w:rPr>
      </w:pPr>
      <w:r w:rsidRPr="00C638A8">
        <w:rPr>
          <w:rFonts w:ascii="Arial" w:hAnsi="Arial" w:cs="Arial"/>
          <w:b/>
          <w:sz w:val="22"/>
          <w:szCs w:val="22"/>
          <w:lang w:val="en-US"/>
        </w:rPr>
        <w:t>Job descriptions will be reviewed annually.</w:t>
      </w:r>
    </w:p>
    <w:p w:rsidRPr="00C638A8" w:rsidR="00C638A8" w:rsidP="002051AA" w:rsidRDefault="00C638A8" w14:paraId="7802D557" w14:textId="77777777">
      <w:pPr>
        <w:rPr>
          <w:rFonts w:ascii="Arial" w:hAnsi="Arial" w:cs="Arial"/>
          <w:b/>
          <w:sz w:val="22"/>
          <w:szCs w:val="22"/>
          <w:lang w:val="en-US"/>
        </w:rPr>
      </w:pPr>
    </w:p>
    <w:sectPr w:rsidRPr="00C638A8" w:rsidR="00C638A8" w:rsidSect="0075515D">
      <w:footerReference w:type="default" r:id="rId8"/>
      <w:pgSz w:w="11906" w:h="16838" w:orient="portrait"/>
      <w:pgMar w:top="1440" w:right="1440" w:bottom="1440" w:left="1440" w:header="708" w:footer="708" w:gutter="0"/>
      <w:cols w:space="708"/>
      <w:docGrid w:linePitch="360"/>
      <w:headerReference w:type="default" r:id="R2224ebd176084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5D25" w:rsidP="007E5D25" w:rsidRDefault="007E5D25" w14:paraId="5F3EB5E3" w14:textId="77777777">
      <w:r>
        <w:separator/>
      </w:r>
    </w:p>
  </w:endnote>
  <w:endnote w:type="continuationSeparator" w:id="0">
    <w:p w:rsidR="007E5D25" w:rsidP="007E5D25" w:rsidRDefault="007E5D25" w14:paraId="12C9DC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49CE490" w:rsidP="749CE490" w:rsidRDefault="749CE490" w14:paraId="657B6AC1" w14:textId="7557EFFE">
    <w:pPr>
      <w:pStyle w:val="Footer"/>
      <w:suppressLineNumbers w:val="0"/>
      <w:bidi w:val="0"/>
      <w:spacing w:before="0" w:beforeAutospacing="off" w:after="0" w:afterAutospacing="off" w:line="240" w:lineRule="auto"/>
      <w:ind w:left="0" w:right="0"/>
      <w:jc w:val="left"/>
    </w:pPr>
    <w:r w:rsidRPr="749CE490" w:rsidR="749CE490">
      <w:rPr>
        <w:rFonts w:ascii="Calibri" w:hAnsi="Calibri" w:cs="Calibri" w:asciiTheme="minorAscii" w:hAnsiTheme="minorAscii" w:cstheme="minorAscii"/>
        <w:sz w:val="22"/>
        <w:szCs w:val="22"/>
      </w:rPr>
      <w:t>July 2024</w:t>
    </w:r>
  </w:p>
  <w:p w:rsidR="00064440" w:rsidRDefault="00064440" w14:paraId="3D3295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5D25" w:rsidP="007E5D25" w:rsidRDefault="007E5D25" w14:paraId="2DA05146" w14:textId="77777777">
      <w:r>
        <w:separator/>
      </w:r>
    </w:p>
  </w:footnote>
  <w:footnote w:type="continuationSeparator" w:id="0">
    <w:p w:rsidR="007E5D25" w:rsidP="007E5D25" w:rsidRDefault="007E5D25" w14:paraId="0290B1A3"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49CE490" w:rsidTr="749CE490" w14:paraId="70C27E9C">
      <w:trPr>
        <w:trHeight w:val="300"/>
      </w:trPr>
      <w:tc>
        <w:tcPr>
          <w:tcW w:w="3005" w:type="dxa"/>
          <w:tcMar/>
        </w:tcPr>
        <w:p w:rsidR="749CE490" w:rsidP="749CE490" w:rsidRDefault="749CE490" w14:paraId="1C3F160F" w14:textId="2AA39E8D">
          <w:pPr>
            <w:pStyle w:val="Header"/>
            <w:bidi w:val="0"/>
            <w:ind w:left="-115"/>
            <w:jc w:val="left"/>
          </w:pPr>
        </w:p>
      </w:tc>
      <w:tc>
        <w:tcPr>
          <w:tcW w:w="3005" w:type="dxa"/>
          <w:tcMar/>
        </w:tcPr>
        <w:p w:rsidR="749CE490" w:rsidP="749CE490" w:rsidRDefault="749CE490" w14:paraId="1A4D17E0" w14:textId="4DDF6E12">
          <w:pPr>
            <w:pStyle w:val="Header"/>
            <w:bidi w:val="0"/>
            <w:jc w:val="center"/>
          </w:pPr>
        </w:p>
      </w:tc>
      <w:tc>
        <w:tcPr>
          <w:tcW w:w="3005" w:type="dxa"/>
          <w:tcMar/>
        </w:tcPr>
        <w:p w:rsidR="749CE490" w:rsidP="749CE490" w:rsidRDefault="749CE490" w14:paraId="3BB68E48" w14:textId="6C8E3605">
          <w:pPr>
            <w:pStyle w:val="Header"/>
            <w:bidi w:val="0"/>
            <w:ind w:right="-115"/>
            <w:jc w:val="right"/>
          </w:pPr>
        </w:p>
      </w:tc>
    </w:tr>
  </w:tbl>
  <w:p w:rsidR="749CE490" w:rsidP="749CE490" w:rsidRDefault="749CE490" w14:paraId="691D24E9" w14:textId="2BE5466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015"/>
    <w:multiLevelType w:val="hybridMultilevel"/>
    <w:tmpl w:val="0618140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F540942"/>
    <w:multiLevelType w:val="hybridMultilevel"/>
    <w:tmpl w:val="C352CE5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FEE2EED"/>
    <w:multiLevelType w:val="hybridMultilevel"/>
    <w:tmpl w:val="E4228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9D475E"/>
    <w:multiLevelType w:val="hybridMultilevel"/>
    <w:tmpl w:val="2840648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1B95CC5"/>
    <w:multiLevelType w:val="hybridMultilevel"/>
    <w:tmpl w:val="76F4CAD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6BD5FD4"/>
    <w:multiLevelType w:val="hybridMultilevel"/>
    <w:tmpl w:val="2CAAD2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A10CA9"/>
    <w:multiLevelType w:val="hybridMultilevel"/>
    <w:tmpl w:val="DC94C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39C7246"/>
    <w:multiLevelType w:val="hybridMultilevel"/>
    <w:tmpl w:val="4CEC69B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5706027"/>
    <w:multiLevelType w:val="hybridMultilevel"/>
    <w:tmpl w:val="7584E87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57AF0D92"/>
    <w:multiLevelType w:val="hybridMultilevel"/>
    <w:tmpl w:val="ACC45E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E7C17B2"/>
    <w:multiLevelType w:val="hybridMultilevel"/>
    <w:tmpl w:val="74009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9274A29"/>
    <w:multiLevelType w:val="hybridMultilevel"/>
    <w:tmpl w:val="92122E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BBB2E93"/>
    <w:multiLevelType w:val="hybridMultilevel"/>
    <w:tmpl w:val="F3F0D6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F4336CA"/>
    <w:multiLevelType w:val="hybridMultilevel"/>
    <w:tmpl w:val="5C6891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C2C74E8"/>
    <w:multiLevelType w:val="hybridMultilevel"/>
    <w:tmpl w:val="6DDACD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CC319C3"/>
    <w:multiLevelType w:val="hybridMultilevel"/>
    <w:tmpl w:val="E9C4A9C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951165042">
    <w:abstractNumId w:val="0"/>
  </w:num>
  <w:num w:numId="2" w16cid:durableId="348917314">
    <w:abstractNumId w:val="13"/>
  </w:num>
  <w:num w:numId="3" w16cid:durableId="273369167">
    <w:abstractNumId w:val="1"/>
  </w:num>
  <w:num w:numId="4" w16cid:durableId="941767362">
    <w:abstractNumId w:val="7"/>
  </w:num>
  <w:num w:numId="5" w16cid:durableId="1514805591">
    <w:abstractNumId w:val="3"/>
  </w:num>
  <w:num w:numId="6" w16cid:durableId="1488013146">
    <w:abstractNumId w:val="12"/>
  </w:num>
  <w:num w:numId="7" w16cid:durableId="1390108461">
    <w:abstractNumId w:val="4"/>
  </w:num>
  <w:num w:numId="8" w16cid:durableId="910314322">
    <w:abstractNumId w:val="15"/>
  </w:num>
  <w:num w:numId="9" w16cid:durableId="1407722466">
    <w:abstractNumId w:val="14"/>
  </w:num>
  <w:num w:numId="10" w16cid:durableId="793250329">
    <w:abstractNumId w:val="10"/>
  </w:num>
  <w:num w:numId="11" w16cid:durableId="763840593">
    <w:abstractNumId w:val="5"/>
  </w:num>
  <w:num w:numId="12" w16cid:durableId="499079943">
    <w:abstractNumId w:val="11"/>
  </w:num>
  <w:num w:numId="13" w16cid:durableId="147788199">
    <w:abstractNumId w:val="8"/>
  </w:num>
  <w:num w:numId="14" w16cid:durableId="2133360139">
    <w:abstractNumId w:val="6"/>
  </w:num>
  <w:num w:numId="15" w16cid:durableId="1490176222">
    <w:abstractNumId w:val="9"/>
  </w:num>
  <w:num w:numId="16" w16cid:durableId="70533114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1D"/>
    <w:rsid w:val="00002250"/>
    <w:rsid w:val="00034056"/>
    <w:rsid w:val="00053592"/>
    <w:rsid w:val="00064440"/>
    <w:rsid w:val="0007311B"/>
    <w:rsid w:val="000C231D"/>
    <w:rsid w:val="000C4EBE"/>
    <w:rsid w:val="000E48B9"/>
    <w:rsid w:val="001123BA"/>
    <w:rsid w:val="0013332C"/>
    <w:rsid w:val="00157558"/>
    <w:rsid w:val="00190198"/>
    <w:rsid w:val="001C4881"/>
    <w:rsid w:val="002051AA"/>
    <w:rsid w:val="00234CE3"/>
    <w:rsid w:val="002816FC"/>
    <w:rsid w:val="0029076A"/>
    <w:rsid w:val="002F3F18"/>
    <w:rsid w:val="00315476"/>
    <w:rsid w:val="00321210"/>
    <w:rsid w:val="00351A6D"/>
    <w:rsid w:val="003964E6"/>
    <w:rsid w:val="003A3F79"/>
    <w:rsid w:val="003A7E22"/>
    <w:rsid w:val="003C3F12"/>
    <w:rsid w:val="003D6C67"/>
    <w:rsid w:val="00460643"/>
    <w:rsid w:val="004C6C5D"/>
    <w:rsid w:val="004F3B56"/>
    <w:rsid w:val="004F6B2E"/>
    <w:rsid w:val="00555976"/>
    <w:rsid w:val="005737E0"/>
    <w:rsid w:val="005D1E87"/>
    <w:rsid w:val="00617C93"/>
    <w:rsid w:val="00661A66"/>
    <w:rsid w:val="006B61A7"/>
    <w:rsid w:val="006B7A32"/>
    <w:rsid w:val="00733652"/>
    <w:rsid w:val="0075515D"/>
    <w:rsid w:val="007D5BF4"/>
    <w:rsid w:val="007E1FAD"/>
    <w:rsid w:val="007E5D25"/>
    <w:rsid w:val="0086630C"/>
    <w:rsid w:val="008E7C2D"/>
    <w:rsid w:val="008F2075"/>
    <w:rsid w:val="0096711F"/>
    <w:rsid w:val="00A37CFA"/>
    <w:rsid w:val="00A46C38"/>
    <w:rsid w:val="00AA2BC5"/>
    <w:rsid w:val="00AF4252"/>
    <w:rsid w:val="00AF4449"/>
    <w:rsid w:val="00B277A1"/>
    <w:rsid w:val="00BB5099"/>
    <w:rsid w:val="00C638A8"/>
    <w:rsid w:val="00C717E0"/>
    <w:rsid w:val="00CD6283"/>
    <w:rsid w:val="00CD7CA3"/>
    <w:rsid w:val="00D538C3"/>
    <w:rsid w:val="00E12186"/>
    <w:rsid w:val="00E50FA3"/>
    <w:rsid w:val="00EA33BF"/>
    <w:rsid w:val="00EA7784"/>
    <w:rsid w:val="00EF73A6"/>
    <w:rsid w:val="00F01F16"/>
    <w:rsid w:val="00F63DC4"/>
    <w:rsid w:val="00F775A0"/>
    <w:rsid w:val="00F95868"/>
    <w:rsid w:val="00FD1D6B"/>
    <w:rsid w:val="06CF5494"/>
    <w:rsid w:val="07ADF44B"/>
    <w:rsid w:val="11777E08"/>
    <w:rsid w:val="1365C44A"/>
    <w:rsid w:val="1B90C8B7"/>
    <w:rsid w:val="1C250FDE"/>
    <w:rsid w:val="21FB6454"/>
    <w:rsid w:val="2205EDAB"/>
    <w:rsid w:val="28227AE7"/>
    <w:rsid w:val="2EFF6376"/>
    <w:rsid w:val="33AA824C"/>
    <w:rsid w:val="3E1BAA8D"/>
    <w:rsid w:val="3EE456AB"/>
    <w:rsid w:val="4281771D"/>
    <w:rsid w:val="442084E4"/>
    <w:rsid w:val="4BED0103"/>
    <w:rsid w:val="54B10F1D"/>
    <w:rsid w:val="5F098FC1"/>
    <w:rsid w:val="673A43D8"/>
    <w:rsid w:val="67E2467F"/>
    <w:rsid w:val="68FD4D37"/>
    <w:rsid w:val="6B73DDD8"/>
    <w:rsid w:val="6FD073FA"/>
    <w:rsid w:val="737CCDDB"/>
    <w:rsid w:val="749CE490"/>
    <w:rsid w:val="7C8473F5"/>
    <w:rsid w:val="7C871090"/>
    <w:rsid w:val="7E765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CBF8"/>
  <w15:docId w15:val="{4EA31FB8-CCEF-4355-8B5F-ACD44BD9EE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231D"/>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57558"/>
    <w:pPr>
      <w:ind w:left="720"/>
      <w:contextualSpacing/>
    </w:pPr>
  </w:style>
  <w:style w:type="paragraph" w:styleId="BalloonText">
    <w:name w:val="Balloon Text"/>
    <w:basedOn w:val="Normal"/>
    <w:link w:val="BalloonTextChar"/>
    <w:uiPriority w:val="99"/>
    <w:semiHidden/>
    <w:unhideWhenUsed/>
    <w:rsid w:val="004C6C5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C5D"/>
    <w:rPr>
      <w:rFonts w:ascii="Segoe UI" w:hAnsi="Segoe UI" w:eastAsia="Times New Roman" w:cs="Segoe UI"/>
      <w:sz w:val="18"/>
      <w:szCs w:val="18"/>
      <w:lang w:eastAsia="en-GB"/>
    </w:rPr>
  </w:style>
  <w:style w:type="paragraph" w:styleId="Header">
    <w:name w:val="header"/>
    <w:basedOn w:val="Normal"/>
    <w:link w:val="HeaderChar"/>
    <w:uiPriority w:val="99"/>
    <w:unhideWhenUsed/>
    <w:rsid w:val="007E5D25"/>
    <w:pPr>
      <w:tabs>
        <w:tab w:val="center" w:pos="4513"/>
        <w:tab w:val="right" w:pos="9026"/>
      </w:tabs>
    </w:pPr>
  </w:style>
  <w:style w:type="character" w:styleId="HeaderChar" w:customStyle="1">
    <w:name w:val="Header Char"/>
    <w:basedOn w:val="DefaultParagraphFont"/>
    <w:link w:val="Header"/>
    <w:uiPriority w:val="99"/>
    <w:rsid w:val="007E5D25"/>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7E5D25"/>
    <w:pPr>
      <w:tabs>
        <w:tab w:val="center" w:pos="4513"/>
        <w:tab w:val="right" w:pos="9026"/>
      </w:tabs>
    </w:pPr>
  </w:style>
  <w:style w:type="character" w:styleId="FooterChar" w:customStyle="1">
    <w:name w:val="Footer Char"/>
    <w:basedOn w:val="DefaultParagraphFont"/>
    <w:link w:val="Footer"/>
    <w:uiPriority w:val="99"/>
    <w:rsid w:val="007E5D25"/>
    <w:rPr>
      <w:rFonts w:ascii="Times New Roman" w:hAnsi="Times New Roman" w:eastAsia="Times New Roman" w:cs="Times New Roman"/>
      <w:sz w:val="24"/>
      <w:szCs w:val="24"/>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2224ebd1760845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70D37CFBF4348B8A6102C91DD99D3" ma:contentTypeVersion="14" ma:contentTypeDescription="Create a new document." ma:contentTypeScope="" ma:versionID="bf3abf87c10c3b87c40f3bcdfb24c930">
  <xsd:schema xmlns:xsd="http://www.w3.org/2001/XMLSchema" xmlns:xs="http://www.w3.org/2001/XMLSchema" xmlns:p="http://schemas.microsoft.com/office/2006/metadata/properties" xmlns:ns2="cea64ca4-62df-4b1c-ab2b-4db25d843137" xmlns:ns3="b1962ed6-8926-4bdf-b369-459676955f9d" targetNamespace="http://schemas.microsoft.com/office/2006/metadata/properties" ma:root="true" ma:fieldsID="f8365d72b09f1b137edf95c8eb3b106f" ns2:_="" ns3:_="">
    <xsd:import namespace="cea64ca4-62df-4b1c-ab2b-4db25d843137"/>
    <xsd:import namespace="b1962ed6-8926-4bdf-b369-459676955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64ca4-62df-4b1c-ab2b-4db25d843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266334-a972-4052-b16d-642b573ffb2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62ed6-8926-4bdf-b369-459676955f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44bc02-5cd1-4507-87f3-41f4e0dc00fc}" ma:internalName="TaxCatchAll" ma:showField="CatchAllData" ma:web="b1962ed6-8926-4bdf-b369-459676955f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962ed6-8926-4bdf-b369-459676955f9d" xsi:nil="true"/>
    <lcf76f155ced4ddcb4097134ff3c332f xmlns="cea64ca4-62df-4b1c-ab2b-4db25d8431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A7B984-0C6F-4F98-8956-7575D4C9232D}"/>
</file>

<file path=customXml/itemProps2.xml><?xml version="1.0" encoding="utf-8"?>
<ds:datastoreItem xmlns:ds="http://schemas.openxmlformats.org/officeDocument/2006/customXml" ds:itemID="{D17D9B35-1397-4D46-818A-60E6887C42E5}"/>
</file>

<file path=customXml/itemProps3.xml><?xml version="1.0" encoding="utf-8"?>
<ds:datastoreItem xmlns:ds="http://schemas.openxmlformats.org/officeDocument/2006/customXml" ds:itemID="{7F1A96F2-4D3C-4329-B438-F757773C7C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Chantry High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hsp</dc:creator>
  <cp:lastModifiedBy>Mr K Greenwood</cp:lastModifiedBy>
  <cp:revision>4</cp:revision>
  <cp:lastPrinted>2022-12-31T17:49:00Z</cp:lastPrinted>
  <dcterms:created xsi:type="dcterms:W3CDTF">2022-12-31T16:48:00Z</dcterms:created>
  <dcterms:modified xsi:type="dcterms:W3CDTF">2024-07-16T12:03:14Z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0x01010023C70D37CFBF4348B8A6102C91DD99D3</vt:lpwstr>
  </property>
  <property fmtid="{D5CDD505-2E9C-101B-9397-08002B2CF9AE}" pid="3" name="MediaServiceImageTags">
    <vt:lpwstr/>
  </property>
</Properties>
</file>