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BD3FD5" w14:textId="2030CEA4" w:rsidR="008035A9" w:rsidRDefault="006A6912" w:rsidP="00E770BF">
      <w:pPr>
        <w:jc w:val="center"/>
        <w:rPr>
          <w:b/>
        </w:rPr>
      </w:pPr>
      <w:bookmarkStart w:id="0" w:name="_GoBack"/>
      <w:bookmarkEnd w:id="0"/>
      <w:r>
        <w:rPr>
          <w:b/>
        </w:rPr>
        <w:t>Deputy Learning</w:t>
      </w:r>
      <w:r w:rsidR="00305390">
        <w:rPr>
          <w:b/>
        </w:rPr>
        <w:t xml:space="preserve"> Support</w:t>
      </w:r>
      <w:r>
        <w:rPr>
          <w:b/>
        </w:rPr>
        <w:t xml:space="preserve"> Co-ordinator</w:t>
      </w:r>
      <w:r w:rsidR="00305390">
        <w:rPr>
          <w:b/>
        </w:rPr>
        <w:t xml:space="preserve"> (Part-time)</w:t>
      </w:r>
    </w:p>
    <w:p w14:paraId="3C46720C" w14:textId="77777777" w:rsidR="00E770BF" w:rsidRDefault="00E770BF" w:rsidP="00E770BF">
      <w:pPr>
        <w:jc w:val="center"/>
        <w:rPr>
          <w:b/>
        </w:rPr>
      </w:pPr>
      <w:r>
        <w:rPr>
          <w:b/>
        </w:rPr>
        <w:t>Job Description</w:t>
      </w:r>
    </w:p>
    <w:p w14:paraId="7591FB84" w14:textId="77777777" w:rsidR="00E770BF" w:rsidRDefault="00E770BF" w:rsidP="00E770BF">
      <w:pPr>
        <w:jc w:val="center"/>
        <w:rPr>
          <w:b/>
        </w:rPr>
      </w:pPr>
    </w:p>
    <w:p w14:paraId="7C6AE9E4" w14:textId="77777777" w:rsidR="00A627BB" w:rsidRDefault="004D7D26" w:rsidP="004D7D26">
      <w:pPr>
        <w:jc w:val="center"/>
        <w:rPr>
          <w:b/>
        </w:rPr>
      </w:pPr>
      <w:r w:rsidRPr="00424F36">
        <w:rPr>
          <w:noProof/>
          <w:lang w:val="en-US"/>
        </w:rPr>
        <w:drawing>
          <wp:inline distT="0" distB="0" distL="0" distR="0" wp14:anchorId="722CF60B" wp14:editId="46082F80">
            <wp:extent cx="4892040" cy="2530475"/>
            <wp:effectExtent l="0" t="0" r="3810" b="3175"/>
            <wp:docPr id="12" name="Picture 12" descr="H:\13 Michaelmas\Chigwell School September 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13 Michaelmas\Chigwell School September 01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62569" cy="2566957"/>
                    </a:xfrm>
                    <a:prstGeom prst="rect">
                      <a:avLst/>
                    </a:prstGeom>
                    <a:noFill/>
                    <a:ln>
                      <a:noFill/>
                    </a:ln>
                  </pic:spPr>
                </pic:pic>
              </a:graphicData>
            </a:graphic>
          </wp:inline>
        </w:drawing>
      </w:r>
    </w:p>
    <w:p w14:paraId="2C9BC23F" w14:textId="77777777" w:rsidR="00A627BB" w:rsidRDefault="00A627BB" w:rsidP="00E770BF">
      <w:pPr>
        <w:jc w:val="center"/>
        <w:rPr>
          <w:b/>
        </w:rPr>
      </w:pPr>
    </w:p>
    <w:p w14:paraId="6E77AC72" w14:textId="77777777" w:rsidR="00AC2361" w:rsidRDefault="00AC2361" w:rsidP="00AC2361">
      <w:pPr>
        <w:rPr>
          <w:b/>
        </w:rPr>
      </w:pPr>
      <w:r>
        <w:rPr>
          <w:b/>
        </w:rPr>
        <w:t>Introduction</w:t>
      </w:r>
    </w:p>
    <w:p w14:paraId="7698FBDB" w14:textId="00A50A70" w:rsidR="00305390" w:rsidRPr="00620B1C" w:rsidRDefault="00C3113C" w:rsidP="006D7467">
      <w:pPr>
        <w:jc w:val="both"/>
        <w:rPr>
          <w:color w:val="auto"/>
        </w:rPr>
      </w:pPr>
      <w:r>
        <w:rPr>
          <w:color w:val="auto"/>
        </w:rPr>
        <w:t xml:space="preserve">We are seeking to recruit an enthusiastic and motivated </w:t>
      </w:r>
      <w:r w:rsidR="005E0ECD">
        <w:rPr>
          <w:color w:val="auto"/>
        </w:rPr>
        <w:t xml:space="preserve">Deputy </w:t>
      </w:r>
      <w:r w:rsidR="006A6912">
        <w:rPr>
          <w:color w:val="auto"/>
        </w:rPr>
        <w:t>Learning Support Co-ordinator.</w:t>
      </w:r>
      <w:r w:rsidR="00632304" w:rsidRPr="00632304">
        <w:rPr>
          <w:color w:val="auto"/>
        </w:rPr>
        <w:t xml:space="preserve"> </w:t>
      </w:r>
      <w:r w:rsidR="00632304">
        <w:rPr>
          <w:color w:val="auto"/>
        </w:rPr>
        <w:t xml:space="preserve">This is a new and exciting opportunity for a teacher with the relevant experience who is committed to supporting teaching and learning to meet the needs of the students and the School. </w:t>
      </w:r>
      <w:r>
        <w:rPr>
          <w:color w:val="auto"/>
        </w:rPr>
        <w:t>The successful candidate</w:t>
      </w:r>
      <w:r w:rsidR="00632304">
        <w:rPr>
          <w:color w:val="auto"/>
        </w:rPr>
        <w:t xml:space="preserve"> will work closely with the Head of Learning Support in </w:t>
      </w:r>
      <w:r>
        <w:rPr>
          <w:color w:val="auto"/>
        </w:rPr>
        <w:t xml:space="preserve">the provision of </w:t>
      </w:r>
      <w:r w:rsidR="00632304">
        <w:rPr>
          <w:color w:val="auto"/>
        </w:rPr>
        <w:t xml:space="preserve">the </w:t>
      </w:r>
      <w:r>
        <w:rPr>
          <w:color w:val="auto"/>
        </w:rPr>
        <w:t xml:space="preserve">learning support </w:t>
      </w:r>
      <w:r w:rsidR="00632304">
        <w:rPr>
          <w:color w:val="auto"/>
        </w:rPr>
        <w:t>function in</w:t>
      </w:r>
      <w:r>
        <w:rPr>
          <w:color w:val="auto"/>
        </w:rPr>
        <w:t xml:space="preserve"> </w:t>
      </w:r>
      <w:r w:rsidR="00BB7547">
        <w:rPr>
          <w:color w:val="auto"/>
        </w:rPr>
        <w:t xml:space="preserve">the School. </w:t>
      </w:r>
      <w:r>
        <w:t>The Learning Support department is key to ensuring pup</w:t>
      </w:r>
      <w:r w:rsidR="006D7467">
        <w:t>ils fulfil their full potential and</w:t>
      </w:r>
      <w:r>
        <w:t xml:space="preserve"> </w:t>
      </w:r>
      <w:r w:rsidR="006D7467">
        <w:t>is highly significant both pastorally and academically across the School.</w:t>
      </w:r>
    </w:p>
    <w:p w14:paraId="5D10E433" w14:textId="77777777" w:rsidR="00305390" w:rsidRDefault="00305390" w:rsidP="00E770BF">
      <w:pPr>
        <w:jc w:val="both"/>
        <w:rPr>
          <w:b/>
        </w:rPr>
      </w:pPr>
    </w:p>
    <w:p w14:paraId="40F3A148" w14:textId="23285350" w:rsidR="00E770BF" w:rsidRPr="00E770BF" w:rsidRDefault="00E770BF" w:rsidP="00E770BF">
      <w:pPr>
        <w:jc w:val="both"/>
        <w:rPr>
          <w:b/>
        </w:rPr>
      </w:pPr>
      <w:r w:rsidRPr="00E770BF">
        <w:rPr>
          <w:b/>
        </w:rPr>
        <w:t>Background</w:t>
      </w:r>
    </w:p>
    <w:p w14:paraId="5D7F0F29" w14:textId="77777777" w:rsidR="00E770BF" w:rsidRDefault="00663033" w:rsidP="00E770BF">
      <w:pPr>
        <w:jc w:val="both"/>
      </w:pPr>
      <w:r>
        <w:t xml:space="preserve">Founded in 1629 by Samuel </w:t>
      </w:r>
      <w:proofErr w:type="spellStart"/>
      <w:r>
        <w:t>Harsnett</w:t>
      </w:r>
      <w:proofErr w:type="spellEnd"/>
      <w:r>
        <w:t>, the son of a Colchester baker who went on to become Archbishop of York, Chigwell School stands on it original site with the original school building still in use.  However, whilst Chigwell of today is conscious of its long-standing history, it is a forward-looking, ambitious, co-educ</w:t>
      </w:r>
      <w:r w:rsidR="00556296">
        <w:t>ational independent school of 93</w:t>
      </w:r>
      <w:r>
        <w:t xml:space="preserve">0 pupils aged four to eighteen.  It enjoys excellent facilities, a dedicated staff, bright and hardworking pupils, and a site of 100 acres.  </w:t>
      </w:r>
    </w:p>
    <w:p w14:paraId="6E758716" w14:textId="77777777" w:rsidR="00663033" w:rsidRPr="00677B3B" w:rsidRDefault="00663033" w:rsidP="00E770BF">
      <w:pPr>
        <w:jc w:val="both"/>
        <w:rPr>
          <w:sz w:val="16"/>
          <w:szCs w:val="16"/>
        </w:rPr>
      </w:pPr>
    </w:p>
    <w:p w14:paraId="2DCC461D" w14:textId="77777777" w:rsidR="00663033" w:rsidRDefault="00663033" w:rsidP="00E770BF">
      <w:pPr>
        <w:jc w:val="both"/>
      </w:pPr>
      <w:r>
        <w:t>Chigwell School is located in the picturesque village of Chigwell just over ten miles from central London and on the Central Line.  The extensive, beautiful grounds are close to the edge of Epping Forest and it is rare for a school to have so much space and yet be so close</w:t>
      </w:r>
      <w:r w:rsidR="00677B3B">
        <w:t xml:space="preserve"> to the centre of the C</w:t>
      </w:r>
      <w:r>
        <w:t xml:space="preserve">apital.  </w:t>
      </w:r>
      <w:r w:rsidR="00D77BAC">
        <w:t xml:space="preserve">Most pupils are day pupils but in the Sixth Form, there is a small community of international boarders, roughly thirty from sixteen countries, and these live in four small boarding houses.  </w:t>
      </w:r>
    </w:p>
    <w:p w14:paraId="10AA8866" w14:textId="77777777" w:rsidR="00556296" w:rsidRDefault="00556296" w:rsidP="00E770BF">
      <w:pPr>
        <w:jc w:val="both"/>
      </w:pPr>
    </w:p>
    <w:p w14:paraId="793F7DEE" w14:textId="77777777" w:rsidR="00556296" w:rsidRDefault="00556296" w:rsidP="00E770BF">
      <w:pPr>
        <w:jc w:val="both"/>
      </w:pPr>
    </w:p>
    <w:p w14:paraId="13CEFB3D" w14:textId="77777777" w:rsidR="00A627BB" w:rsidRPr="00677B3B" w:rsidRDefault="00A627BB">
      <w:pPr>
        <w:rPr>
          <w:sz w:val="16"/>
          <w:szCs w:val="16"/>
        </w:rPr>
      </w:pPr>
    </w:p>
    <w:p w14:paraId="560F9407" w14:textId="34150EB0" w:rsidR="00AF6BB4" w:rsidRDefault="00A627BB" w:rsidP="00AF6BB4">
      <w:r w:rsidRPr="00380A32">
        <w:rPr>
          <w:noProof/>
          <w:color w:val="auto"/>
          <w:lang w:val="en-US"/>
        </w:rPr>
        <w:lastRenderedPageBreak/>
        <w:drawing>
          <wp:inline distT="0" distB="0" distL="0" distR="0" wp14:anchorId="794FB460" wp14:editId="01C7D132">
            <wp:extent cx="1933051" cy="1308100"/>
            <wp:effectExtent l="0" t="0" r="0" b="6350"/>
            <wp:docPr id="4" name="Picture 4" descr="H:\13 Michaelmas\Chigwell School September 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13 Michaelmas\Chigwell School September 06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8189" cy="1311577"/>
                    </a:xfrm>
                    <a:prstGeom prst="rect">
                      <a:avLst/>
                    </a:prstGeom>
                    <a:noFill/>
                    <a:ln>
                      <a:noFill/>
                    </a:ln>
                  </pic:spPr>
                </pic:pic>
              </a:graphicData>
            </a:graphic>
          </wp:inline>
        </w:drawing>
      </w:r>
      <w:r>
        <w:rPr>
          <w:noProof/>
          <w:lang w:val="en-US"/>
        </w:rPr>
        <w:drawing>
          <wp:inline distT="0" distB="0" distL="0" distR="0" wp14:anchorId="69B12AA0" wp14:editId="4CBD368F">
            <wp:extent cx="2060575" cy="13081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0575" cy="1308100"/>
                    </a:xfrm>
                    <a:prstGeom prst="rect">
                      <a:avLst/>
                    </a:prstGeom>
                    <a:noFill/>
                  </pic:spPr>
                </pic:pic>
              </a:graphicData>
            </a:graphic>
          </wp:inline>
        </w:drawing>
      </w:r>
      <w:r w:rsidRPr="000B0A81">
        <w:rPr>
          <w:rFonts w:ascii="Times New Roman" w:eastAsia="Times New Roman" w:hAnsi="Times New Roman"/>
          <w:noProof/>
          <w:snapToGrid w:val="0"/>
          <w:w w:val="0"/>
          <w:sz w:val="0"/>
          <w:szCs w:val="0"/>
          <w:u w:color="000000"/>
          <w:bdr w:val="none" w:sz="0" w:space="0" w:color="000000"/>
          <w:shd w:val="clear" w:color="000000" w:fill="000000"/>
          <w:lang w:val="en-US"/>
        </w:rPr>
        <w:drawing>
          <wp:inline distT="0" distB="0" distL="0" distR="0" wp14:anchorId="11E2F527" wp14:editId="4AE38D8B">
            <wp:extent cx="1936115" cy="1303651"/>
            <wp:effectExtent l="0" t="0" r="6985" b="0"/>
            <wp:docPr id="6" name="Picture 6" descr="C:\Users\scampbell\AppData\Local\Microsoft\Windows\Temporary Internet Files\Content.Outlook\ABICO50V\Chigwell School September 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campbell\AppData\Local\Microsoft\Windows\Temporary Internet Files\Content.Outlook\ABICO50V\Chigwell School September 02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52727" cy="1314836"/>
                    </a:xfrm>
                    <a:prstGeom prst="rect">
                      <a:avLst/>
                    </a:prstGeom>
                    <a:noFill/>
                    <a:ln>
                      <a:noFill/>
                    </a:ln>
                  </pic:spPr>
                </pic:pic>
              </a:graphicData>
            </a:graphic>
          </wp:inline>
        </w:drawing>
      </w:r>
    </w:p>
    <w:p w14:paraId="7F830F7C" w14:textId="77777777" w:rsidR="00AF6BB4" w:rsidRDefault="00AF6BB4" w:rsidP="00AF6BB4"/>
    <w:p w14:paraId="551D86DD" w14:textId="2EAEB5D9" w:rsidR="00663033" w:rsidRPr="00AF6BB4" w:rsidRDefault="00663033" w:rsidP="00AF6BB4">
      <w:r>
        <w:t xml:space="preserve">As well as being an academic school, Chigwell has the reputation for providing a rich and full education, with plenty of opportunities for all pupils who are enthusiastic, co-operative and able.  Chigwell is a caring and friendly school, with a close sense of community, not least between colleagues.  As the 2015 Good Schools Guide reports:  </w:t>
      </w:r>
      <w:r>
        <w:rPr>
          <w:i/>
        </w:rPr>
        <w:t>Academically, pupils are put through their paces but it all seems to be done in such a civilised and pleasant manner that you are more likely to hear pupils talk about opportunities and prospects than pressure and stress.  “Anyone who wants to do well here, will do well” said one student, and I can’t think of a nicer place to succeed.</w:t>
      </w:r>
      <w:r w:rsidR="00D77BAC">
        <w:rPr>
          <w:i/>
        </w:rPr>
        <w:t>”</w:t>
      </w:r>
      <w:r>
        <w:rPr>
          <w:i/>
        </w:rPr>
        <w:t xml:space="preserve">  </w:t>
      </w:r>
    </w:p>
    <w:p w14:paraId="68CBB5B5" w14:textId="77777777" w:rsidR="00D77BAC" w:rsidRPr="00556296" w:rsidRDefault="00D77BAC" w:rsidP="00E770BF">
      <w:pPr>
        <w:jc w:val="both"/>
        <w:rPr>
          <w:sz w:val="16"/>
          <w:szCs w:val="16"/>
        </w:rPr>
      </w:pPr>
    </w:p>
    <w:p w14:paraId="6A06D065" w14:textId="77777777" w:rsidR="00D77BAC" w:rsidRPr="00D77BAC" w:rsidRDefault="00D77BAC" w:rsidP="00D77BAC">
      <w:pPr>
        <w:jc w:val="both"/>
        <w:rPr>
          <w:lang w:val="en-US"/>
        </w:rPr>
      </w:pPr>
      <w:r w:rsidRPr="00D77BAC">
        <w:rPr>
          <w:b/>
          <w:bCs/>
          <w:lang w:val="en-US"/>
        </w:rPr>
        <w:t xml:space="preserve">The School Development </w:t>
      </w:r>
      <w:proofErr w:type="spellStart"/>
      <w:r w:rsidRPr="00D77BAC">
        <w:rPr>
          <w:b/>
          <w:bCs/>
          <w:lang w:val="en-US"/>
        </w:rPr>
        <w:t>Programme</w:t>
      </w:r>
      <w:proofErr w:type="spellEnd"/>
    </w:p>
    <w:p w14:paraId="2275A542" w14:textId="77777777" w:rsidR="00D77BAC" w:rsidRDefault="00D77BAC" w:rsidP="00D77BAC">
      <w:pPr>
        <w:jc w:val="both"/>
        <w:rPr>
          <w:lang w:val="en-US"/>
        </w:rPr>
      </w:pPr>
      <w:r w:rsidRPr="00D77BAC">
        <w:rPr>
          <w:lang w:val="en-US"/>
        </w:rPr>
        <w:t xml:space="preserve">Over recent years, the School’s facilities have been extensively developed in order to enhance the educational experience that pupils receive.  The development </w:t>
      </w:r>
      <w:proofErr w:type="spellStart"/>
      <w:r w:rsidRPr="00D77BAC">
        <w:rPr>
          <w:lang w:val="en-US"/>
        </w:rPr>
        <w:t>programme</w:t>
      </w:r>
      <w:proofErr w:type="spellEnd"/>
      <w:r w:rsidRPr="00D77BAC">
        <w:rPr>
          <w:lang w:val="en-US"/>
        </w:rPr>
        <w:t xml:space="preserve"> has included the following additions: </w:t>
      </w:r>
    </w:p>
    <w:p w14:paraId="1651A467" w14:textId="77777777" w:rsidR="00D77BAC" w:rsidRPr="00AC2361" w:rsidRDefault="00D77BAC" w:rsidP="00AC2361">
      <w:pPr>
        <w:pStyle w:val="ListParagraph"/>
        <w:numPr>
          <w:ilvl w:val="0"/>
          <w:numId w:val="8"/>
        </w:numPr>
        <w:jc w:val="both"/>
        <w:rPr>
          <w:lang w:val="en-US"/>
        </w:rPr>
      </w:pPr>
      <w:r w:rsidRPr="00AC2361">
        <w:rPr>
          <w:lang w:val="en-US"/>
        </w:rPr>
        <w:t>2008       Wilson Building teaching block</w:t>
      </w:r>
    </w:p>
    <w:p w14:paraId="551CCB93" w14:textId="77777777" w:rsidR="00D77BAC" w:rsidRPr="00AC2361" w:rsidRDefault="00D77BAC" w:rsidP="00AC2361">
      <w:pPr>
        <w:pStyle w:val="ListParagraph"/>
        <w:numPr>
          <w:ilvl w:val="0"/>
          <w:numId w:val="8"/>
        </w:numPr>
        <w:jc w:val="both"/>
        <w:rPr>
          <w:lang w:val="en-US"/>
        </w:rPr>
      </w:pPr>
      <w:r w:rsidRPr="00AC2361">
        <w:rPr>
          <w:lang w:val="en-US"/>
        </w:rPr>
        <w:t>2008       Floodlit AstroTurf</w:t>
      </w:r>
      <w:r w:rsidR="00677B3B">
        <w:rPr>
          <w:lang w:val="en-US"/>
        </w:rPr>
        <w:t xml:space="preserve"> pitch</w:t>
      </w:r>
    </w:p>
    <w:p w14:paraId="4CBA9D2B" w14:textId="77777777" w:rsidR="00D77BAC" w:rsidRPr="00AC2361" w:rsidRDefault="00D77BAC" w:rsidP="00AC2361">
      <w:pPr>
        <w:pStyle w:val="ListParagraph"/>
        <w:numPr>
          <w:ilvl w:val="0"/>
          <w:numId w:val="8"/>
        </w:numPr>
        <w:jc w:val="both"/>
        <w:rPr>
          <w:lang w:val="en-US"/>
        </w:rPr>
      </w:pPr>
      <w:r w:rsidRPr="00AC2361">
        <w:rPr>
          <w:lang w:val="en-US"/>
        </w:rPr>
        <w:t>2009       Junior School library extension</w:t>
      </w:r>
    </w:p>
    <w:p w14:paraId="2E2C6180" w14:textId="77777777" w:rsidR="00D77BAC" w:rsidRPr="00AC2361" w:rsidRDefault="00D77BAC" w:rsidP="00AC2361">
      <w:pPr>
        <w:pStyle w:val="ListParagraph"/>
        <w:numPr>
          <w:ilvl w:val="0"/>
          <w:numId w:val="8"/>
        </w:numPr>
        <w:jc w:val="both"/>
        <w:rPr>
          <w:lang w:val="en-US"/>
        </w:rPr>
      </w:pPr>
      <w:r w:rsidRPr="00AC2361">
        <w:rPr>
          <w:lang w:val="en-US"/>
        </w:rPr>
        <w:t>2010       Complete redevelopment of catering facilities</w:t>
      </w:r>
    </w:p>
    <w:p w14:paraId="77A52E09" w14:textId="77777777" w:rsidR="00D77BAC" w:rsidRPr="00AC2361" w:rsidRDefault="00677B3B" w:rsidP="00AC2361">
      <w:pPr>
        <w:pStyle w:val="ListParagraph"/>
        <w:numPr>
          <w:ilvl w:val="0"/>
          <w:numId w:val="8"/>
        </w:numPr>
        <w:jc w:val="both"/>
        <w:rPr>
          <w:lang w:val="en-US"/>
        </w:rPr>
      </w:pPr>
      <w:r>
        <w:rPr>
          <w:lang w:val="en-US"/>
        </w:rPr>
        <w:t>2010       Sixth F</w:t>
      </w:r>
      <w:r w:rsidR="00D77BAC" w:rsidRPr="00AC2361">
        <w:rPr>
          <w:lang w:val="en-US"/>
        </w:rPr>
        <w:t>orm coffee shop</w:t>
      </w:r>
    </w:p>
    <w:p w14:paraId="16E3F480" w14:textId="77777777" w:rsidR="00D77BAC" w:rsidRPr="00AC2361" w:rsidRDefault="00D77BAC" w:rsidP="00AC2361">
      <w:pPr>
        <w:pStyle w:val="ListParagraph"/>
        <w:numPr>
          <w:ilvl w:val="0"/>
          <w:numId w:val="8"/>
        </w:numPr>
        <w:jc w:val="both"/>
        <w:rPr>
          <w:lang w:val="en-US"/>
        </w:rPr>
      </w:pPr>
      <w:r w:rsidRPr="00AC2361">
        <w:rPr>
          <w:lang w:val="en-US"/>
        </w:rPr>
        <w:t xml:space="preserve">2010       </w:t>
      </w:r>
      <w:proofErr w:type="spellStart"/>
      <w:r w:rsidRPr="00AC2361">
        <w:rPr>
          <w:lang w:val="en-US"/>
        </w:rPr>
        <w:t>Harsnett’s</w:t>
      </w:r>
      <w:proofErr w:type="spellEnd"/>
      <w:r w:rsidRPr="00AC2361">
        <w:rPr>
          <w:lang w:val="en-US"/>
        </w:rPr>
        <w:t xml:space="preserve"> and Church House converted into boys’ boarding houses</w:t>
      </w:r>
    </w:p>
    <w:p w14:paraId="42279543" w14:textId="77777777" w:rsidR="00D77BAC" w:rsidRPr="00AC2361" w:rsidRDefault="00D77BAC" w:rsidP="00AC2361">
      <w:pPr>
        <w:pStyle w:val="ListParagraph"/>
        <w:numPr>
          <w:ilvl w:val="0"/>
          <w:numId w:val="8"/>
        </w:numPr>
        <w:jc w:val="both"/>
        <w:rPr>
          <w:lang w:val="en-US"/>
        </w:rPr>
      </w:pPr>
      <w:r w:rsidRPr="00AC2361">
        <w:rPr>
          <w:lang w:val="en-US"/>
        </w:rPr>
        <w:t xml:space="preserve">2012       The Old </w:t>
      </w:r>
      <w:proofErr w:type="spellStart"/>
      <w:r w:rsidRPr="00AC2361">
        <w:rPr>
          <w:lang w:val="en-US"/>
        </w:rPr>
        <w:t>Chigwellian</w:t>
      </w:r>
      <w:proofErr w:type="spellEnd"/>
      <w:r w:rsidRPr="00AC2361">
        <w:rPr>
          <w:lang w:val="en-US"/>
        </w:rPr>
        <w:t xml:space="preserve"> Club and land was incorporated into the school estate</w:t>
      </w:r>
    </w:p>
    <w:p w14:paraId="0395FF1D" w14:textId="77777777" w:rsidR="00D77BAC" w:rsidRPr="00AC2361" w:rsidRDefault="00D77BAC" w:rsidP="00AC2361">
      <w:pPr>
        <w:pStyle w:val="ListParagraph"/>
        <w:numPr>
          <w:ilvl w:val="0"/>
          <w:numId w:val="8"/>
        </w:numPr>
        <w:jc w:val="both"/>
        <w:rPr>
          <w:lang w:val="en-US"/>
        </w:rPr>
      </w:pPr>
      <w:r w:rsidRPr="00AC2361">
        <w:rPr>
          <w:lang w:val="en-US"/>
        </w:rPr>
        <w:t>2013       Pre Prep School built and opened</w:t>
      </w:r>
    </w:p>
    <w:p w14:paraId="2C68B1DC" w14:textId="77777777" w:rsidR="00D77BAC" w:rsidRPr="00AC2361" w:rsidRDefault="00D77BAC" w:rsidP="00AC2361">
      <w:pPr>
        <w:pStyle w:val="ListParagraph"/>
        <w:numPr>
          <w:ilvl w:val="0"/>
          <w:numId w:val="8"/>
        </w:numPr>
        <w:jc w:val="both"/>
        <w:rPr>
          <w:lang w:val="en-US"/>
        </w:rPr>
      </w:pPr>
      <w:r w:rsidRPr="00AC2361">
        <w:rPr>
          <w:lang w:val="en-US"/>
        </w:rPr>
        <w:t>2013       Two new science labs created</w:t>
      </w:r>
    </w:p>
    <w:p w14:paraId="477C12D9" w14:textId="77777777" w:rsidR="00D77BAC" w:rsidRDefault="00D77BAC" w:rsidP="00AC2361">
      <w:pPr>
        <w:pStyle w:val="ListParagraph"/>
        <w:numPr>
          <w:ilvl w:val="0"/>
          <w:numId w:val="8"/>
        </w:numPr>
        <w:jc w:val="both"/>
        <w:rPr>
          <w:lang w:val="en-US"/>
        </w:rPr>
      </w:pPr>
      <w:r w:rsidRPr="00AC2361">
        <w:rPr>
          <w:lang w:val="en-US"/>
        </w:rPr>
        <w:t>2014       Drama Centre balcony extended to provide additional music and drama rehearsal space</w:t>
      </w:r>
    </w:p>
    <w:p w14:paraId="7DEBE512" w14:textId="77777777" w:rsidR="001547AF" w:rsidRPr="00AC2361" w:rsidRDefault="001547AF" w:rsidP="00AC2361">
      <w:pPr>
        <w:pStyle w:val="ListParagraph"/>
        <w:numPr>
          <w:ilvl w:val="0"/>
          <w:numId w:val="8"/>
        </w:numPr>
        <w:jc w:val="both"/>
        <w:rPr>
          <w:lang w:val="en-US"/>
        </w:rPr>
      </w:pPr>
      <w:r>
        <w:rPr>
          <w:lang w:val="en-US"/>
        </w:rPr>
        <w:t>2016</w:t>
      </w:r>
      <w:r>
        <w:rPr>
          <w:lang w:val="en-US"/>
        </w:rPr>
        <w:tab/>
        <w:t xml:space="preserve">  The </w:t>
      </w:r>
      <w:proofErr w:type="spellStart"/>
      <w:r>
        <w:rPr>
          <w:lang w:val="en-US"/>
        </w:rPr>
        <w:t>Risham</w:t>
      </w:r>
      <w:proofErr w:type="spellEnd"/>
      <w:r>
        <w:rPr>
          <w:lang w:val="en-US"/>
        </w:rPr>
        <w:t xml:space="preserve"> </w:t>
      </w:r>
      <w:proofErr w:type="spellStart"/>
      <w:r>
        <w:rPr>
          <w:lang w:val="en-US"/>
        </w:rPr>
        <w:t>Sarao</w:t>
      </w:r>
      <w:proofErr w:type="spellEnd"/>
      <w:r>
        <w:rPr>
          <w:lang w:val="en-US"/>
        </w:rPr>
        <w:t xml:space="preserve"> Sixth Form Centre was completed</w:t>
      </w:r>
    </w:p>
    <w:p w14:paraId="5DBFE65D" w14:textId="77777777" w:rsidR="00A627BB" w:rsidRPr="00556296" w:rsidRDefault="00A627BB" w:rsidP="00E770BF">
      <w:pPr>
        <w:jc w:val="both"/>
        <w:rPr>
          <w:sz w:val="16"/>
          <w:szCs w:val="16"/>
        </w:rPr>
      </w:pPr>
    </w:p>
    <w:p w14:paraId="25F55D52" w14:textId="77777777" w:rsidR="00BE32C3" w:rsidRPr="00BE32C3" w:rsidRDefault="001547AF" w:rsidP="00BE32C3">
      <w:pPr>
        <w:jc w:val="both"/>
        <w:rPr>
          <w:lang w:val="en-US"/>
        </w:rPr>
      </w:pPr>
      <w:r>
        <w:rPr>
          <w:lang w:val="en-US"/>
        </w:rPr>
        <w:t>In the future we plan</w:t>
      </w:r>
      <w:r w:rsidR="00BE32C3" w:rsidRPr="00BE32C3">
        <w:rPr>
          <w:lang w:val="en-US"/>
        </w:rPr>
        <w:t xml:space="preserve"> to:</w:t>
      </w:r>
    </w:p>
    <w:p w14:paraId="5109DCF8" w14:textId="77777777" w:rsidR="00D77BAC" w:rsidRPr="00BE32C3" w:rsidRDefault="00D77BAC" w:rsidP="00BE32C3">
      <w:pPr>
        <w:numPr>
          <w:ilvl w:val="0"/>
          <w:numId w:val="7"/>
        </w:numPr>
        <w:jc w:val="both"/>
        <w:rPr>
          <w:lang w:val="en-US"/>
        </w:rPr>
      </w:pPr>
      <w:r w:rsidRPr="00BE32C3">
        <w:rPr>
          <w:lang w:val="en-US"/>
        </w:rPr>
        <w:t>Renovate the Chapel</w:t>
      </w:r>
    </w:p>
    <w:p w14:paraId="026EE931" w14:textId="77777777" w:rsidR="00D77BAC" w:rsidRPr="00BE32C3" w:rsidRDefault="00D77BAC" w:rsidP="00BE32C3">
      <w:pPr>
        <w:numPr>
          <w:ilvl w:val="0"/>
          <w:numId w:val="7"/>
        </w:numPr>
        <w:jc w:val="both"/>
        <w:rPr>
          <w:lang w:val="en-US"/>
        </w:rPr>
      </w:pPr>
      <w:r w:rsidRPr="00BE32C3">
        <w:rPr>
          <w:lang w:val="en-US"/>
        </w:rPr>
        <w:t>Extend the Dining Hall</w:t>
      </w:r>
    </w:p>
    <w:p w14:paraId="73F4C122" w14:textId="77777777" w:rsidR="00D77BAC" w:rsidRPr="00BE32C3" w:rsidRDefault="00D77BAC" w:rsidP="00BE32C3">
      <w:pPr>
        <w:numPr>
          <w:ilvl w:val="0"/>
          <w:numId w:val="7"/>
        </w:numPr>
        <w:jc w:val="both"/>
        <w:rPr>
          <w:lang w:val="en-US"/>
        </w:rPr>
      </w:pPr>
      <w:r w:rsidRPr="00BE32C3">
        <w:rPr>
          <w:lang w:val="en-US"/>
        </w:rPr>
        <w:t>Develop the Sports Centre</w:t>
      </w:r>
    </w:p>
    <w:p w14:paraId="0FA2285F" w14:textId="77777777" w:rsidR="00D77BAC" w:rsidRPr="00BE32C3" w:rsidRDefault="00D77BAC" w:rsidP="00BE32C3">
      <w:pPr>
        <w:numPr>
          <w:ilvl w:val="0"/>
          <w:numId w:val="7"/>
        </w:numPr>
        <w:jc w:val="both"/>
        <w:rPr>
          <w:lang w:val="en-US"/>
        </w:rPr>
      </w:pPr>
      <w:r w:rsidRPr="00BE32C3">
        <w:rPr>
          <w:lang w:val="en-US"/>
        </w:rPr>
        <w:t>Expand our music facilities</w:t>
      </w:r>
    </w:p>
    <w:p w14:paraId="5AF38805" w14:textId="77777777" w:rsidR="00D77BAC" w:rsidRPr="00BE32C3" w:rsidRDefault="00677B3B" w:rsidP="00BE32C3">
      <w:pPr>
        <w:numPr>
          <w:ilvl w:val="0"/>
          <w:numId w:val="7"/>
        </w:numPr>
        <w:jc w:val="both"/>
        <w:rPr>
          <w:lang w:val="en-US"/>
        </w:rPr>
      </w:pPr>
      <w:r>
        <w:rPr>
          <w:lang w:val="en-US"/>
        </w:rPr>
        <w:t>Further e</w:t>
      </w:r>
      <w:r w:rsidR="00D77BAC" w:rsidRPr="00BE32C3">
        <w:rPr>
          <w:lang w:val="en-US"/>
        </w:rPr>
        <w:t>xpand our provision of bursaries</w:t>
      </w:r>
    </w:p>
    <w:p w14:paraId="4BB61AE8" w14:textId="77777777" w:rsidR="00A627BB" w:rsidRDefault="00A627BB" w:rsidP="00E770BF">
      <w:pPr>
        <w:jc w:val="both"/>
      </w:pPr>
    </w:p>
    <w:p w14:paraId="2433101F" w14:textId="77777777" w:rsidR="00BE32C3" w:rsidRDefault="001547AF" w:rsidP="00E770BF">
      <w:pPr>
        <w:jc w:val="both"/>
        <w:rPr>
          <w:b/>
        </w:rPr>
      </w:pPr>
      <w:r>
        <w:rPr>
          <w:b/>
        </w:rPr>
        <w:t>The School</w:t>
      </w:r>
    </w:p>
    <w:p w14:paraId="55FE46EF" w14:textId="77777777" w:rsidR="001547AF" w:rsidRDefault="002675F9" w:rsidP="00E770BF">
      <w:pPr>
        <w:jc w:val="both"/>
      </w:pPr>
      <w:r>
        <w:t>Some pupils join</w:t>
      </w:r>
      <w:r w:rsidR="001547AF">
        <w:t xml:space="preserve"> in Reception and there are two classes</w:t>
      </w:r>
      <w:r w:rsidR="00556296">
        <w:t xml:space="preserve"> in each of the three Pre Prep year groups.  A small number of other children join the Junior School at 7+ </w:t>
      </w:r>
      <w:r>
        <w:t xml:space="preserve">(Year 3) </w:t>
      </w:r>
      <w:r w:rsidR="00556296">
        <w:t>and there are two or three classes in each of the KS2 year groups.  At 11+</w:t>
      </w:r>
      <w:r>
        <w:t xml:space="preserve"> (Year 7)</w:t>
      </w:r>
      <w:r w:rsidR="00556296">
        <w:t>, there is a further entry with four classes making up Years 7 to 11.  Again, there is a small entry into the Sixth Form.  Entry at each stage is selective and altho</w:t>
      </w:r>
      <w:r>
        <w:t>ugh there are three main sections to the School</w:t>
      </w:r>
      <w:r w:rsidR="00556296">
        <w:t xml:space="preserve"> (Pre Prep, Junior School and Sen</w:t>
      </w:r>
      <w:r>
        <w:t>ior School) these sections</w:t>
      </w:r>
      <w:r w:rsidR="00556296">
        <w:t xml:space="preserve"> work closely together and there is a common ethos running throughout.  </w:t>
      </w:r>
    </w:p>
    <w:p w14:paraId="16F41837" w14:textId="77777777" w:rsidR="00556296" w:rsidRPr="00556296" w:rsidRDefault="00556296" w:rsidP="00E770BF">
      <w:pPr>
        <w:jc w:val="both"/>
        <w:rPr>
          <w:sz w:val="16"/>
          <w:szCs w:val="16"/>
        </w:rPr>
      </w:pPr>
    </w:p>
    <w:p w14:paraId="2D51C435" w14:textId="77777777" w:rsidR="00556296" w:rsidRPr="001547AF" w:rsidRDefault="00556296" w:rsidP="00E770BF">
      <w:pPr>
        <w:jc w:val="both"/>
      </w:pPr>
      <w:r>
        <w:t>There are over a hundred teachers and together with the support staff</w:t>
      </w:r>
      <w:r w:rsidR="002675F9">
        <w:t>, there is a friendly, mutually-</w:t>
      </w:r>
      <w:r>
        <w:t>supportive atmosphere.  All teaching staff contribute to the extra-curricular programme.</w:t>
      </w:r>
    </w:p>
    <w:p w14:paraId="34E0F102" w14:textId="77777777" w:rsidR="001547AF" w:rsidRDefault="001547AF" w:rsidP="00E770BF">
      <w:pPr>
        <w:jc w:val="both"/>
        <w:rPr>
          <w:b/>
        </w:rPr>
      </w:pPr>
    </w:p>
    <w:p w14:paraId="348AA5B4" w14:textId="77777777" w:rsidR="00BE32C3" w:rsidRDefault="00BE32C3" w:rsidP="004D7D26">
      <w:pPr>
        <w:jc w:val="center"/>
        <w:rPr>
          <w:b/>
        </w:rPr>
      </w:pPr>
      <w:r w:rsidRPr="00424F36">
        <w:rPr>
          <w:noProof/>
          <w:lang w:val="en-US"/>
        </w:rPr>
        <w:lastRenderedPageBreak/>
        <w:drawing>
          <wp:inline distT="0" distB="0" distL="0" distR="0" wp14:anchorId="16B9E610" wp14:editId="74BBC21C">
            <wp:extent cx="2691890" cy="2130776"/>
            <wp:effectExtent l="0" t="0" r="0" b="3175"/>
            <wp:docPr id="10" name="Picture 10" descr="C:\Users\scampbell\AppData\Local\Microsoft\Windows\Temporary Internet Files\Content.Outlook\ABICO50V\Chigwell School September 09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campbell\AppData\Local\Microsoft\Windows\Temporary Internet Files\Content.Outlook\ABICO50V\Chigwell School September 099 (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27195" cy="2158722"/>
                    </a:xfrm>
                    <a:prstGeom prst="rect">
                      <a:avLst/>
                    </a:prstGeom>
                    <a:noFill/>
                    <a:ln>
                      <a:noFill/>
                    </a:ln>
                  </pic:spPr>
                </pic:pic>
              </a:graphicData>
            </a:graphic>
          </wp:inline>
        </w:drawing>
      </w:r>
      <w:r w:rsidRPr="00FF0C6D">
        <w:rPr>
          <w:noProof/>
          <w:lang w:val="en-US"/>
        </w:rPr>
        <w:drawing>
          <wp:inline distT="0" distB="0" distL="0" distR="0" wp14:anchorId="6212A541" wp14:editId="005A9CD6">
            <wp:extent cx="2619375" cy="2132859"/>
            <wp:effectExtent l="0" t="0" r="0" b="1270"/>
            <wp:docPr id="11" name="Picture 11" descr="Small Chigwell aerial 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 Chigwell aerial 1 (2)"/>
                    <pic:cNvPicPr>
                      <a:picLocks noChangeAspect="1" noChangeArrowheads="1"/>
                    </pic:cNvPicPr>
                  </pic:nvPicPr>
                  <pic:blipFill>
                    <a:blip r:embed="rId12" cstate="print">
                      <a:extLst>
                        <a:ext uri="{28A0092B-C50C-407E-A947-70E740481C1C}">
                          <a14:useLocalDpi xmlns:a14="http://schemas.microsoft.com/office/drawing/2010/main" val="0"/>
                        </a:ext>
                      </a:extLst>
                    </a:blip>
                    <a:srcRect l="16574" r="9331"/>
                    <a:stretch>
                      <a:fillRect/>
                    </a:stretch>
                  </pic:blipFill>
                  <pic:spPr bwMode="auto">
                    <a:xfrm>
                      <a:off x="0" y="0"/>
                      <a:ext cx="2682450" cy="2184219"/>
                    </a:xfrm>
                    <a:prstGeom prst="rect">
                      <a:avLst/>
                    </a:prstGeom>
                    <a:noFill/>
                    <a:ln>
                      <a:noFill/>
                    </a:ln>
                  </pic:spPr>
                </pic:pic>
              </a:graphicData>
            </a:graphic>
          </wp:inline>
        </w:drawing>
      </w:r>
    </w:p>
    <w:p w14:paraId="4603CB46" w14:textId="77777777" w:rsidR="004D7D26" w:rsidRDefault="004D7D26" w:rsidP="00E770BF">
      <w:pPr>
        <w:jc w:val="both"/>
        <w:rPr>
          <w:b/>
        </w:rPr>
      </w:pPr>
    </w:p>
    <w:p w14:paraId="6CF35F90" w14:textId="77777777" w:rsidR="005223C8" w:rsidRDefault="005223C8" w:rsidP="005223C8">
      <w:pPr>
        <w:jc w:val="both"/>
      </w:pPr>
      <w:bookmarkStart w:id="1" w:name="_MailEndCompose"/>
      <w:bookmarkEnd w:id="1"/>
    </w:p>
    <w:p w14:paraId="3161FCC0" w14:textId="77777777" w:rsidR="00AF6BB4" w:rsidRPr="00F31DB3" w:rsidRDefault="00AF6BB4" w:rsidP="00AF6BB4">
      <w:pPr>
        <w:jc w:val="both"/>
        <w:rPr>
          <w:b/>
        </w:rPr>
      </w:pPr>
      <w:r w:rsidRPr="00F31DB3">
        <w:rPr>
          <w:b/>
        </w:rPr>
        <w:t>The Role</w:t>
      </w:r>
    </w:p>
    <w:p w14:paraId="172A1FAE" w14:textId="77777777" w:rsidR="00AF6BB4" w:rsidRDefault="00AF6BB4" w:rsidP="00AF6BB4">
      <w:pPr>
        <w:jc w:val="both"/>
        <w:rPr>
          <w:color w:val="auto"/>
        </w:rPr>
      </w:pPr>
    </w:p>
    <w:p w14:paraId="460E0617" w14:textId="77777777" w:rsidR="00AF6BB4" w:rsidRPr="00103EF3" w:rsidRDefault="00AF6BB4" w:rsidP="00AF6BB4">
      <w:pPr>
        <w:jc w:val="both"/>
        <w:rPr>
          <w:color w:val="auto"/>
        </w:rPr>
      </w:pPr>
      <w:r w:rsidRPr="00103EF3">
        <w:rPr>
          <w:color w:val="auto"/>
        </w:rPr>
        <w:t xml:space="preserve">We are seeking to recruit a </w:t>
      </w:r>
      <w:r>
        <w:rPr>
          <w:color w:val="auto"/>
        </w:rPr>
        <w:t>Deputy</w:t>
      </w:r>
      <w:r w:rsidRPr="00103EF3">
        <w:rPr>
          <w:color w:val="auto"/>
        </w:rPr>
        <w:t xml:space="preserve"> Learning Support Co-ordinator</w:t>
      </w:r>
      <w:r>
        <w:rPr>
          <w:color w:val="auto"/>
        </w:rPr>
        <w:t xml:space="preserve">. </w:t>
      </w:r>
      <w:r w:rsidRPr="00103EF3">
        <w:rPr>
          <w:color w:val="auto"/>
        </w:rPr>
        <w:t xml:space="preserve">The </w:t>
      </w:r>
      <w:r>
        <w:rPr>
          <w:color w:val="auto"/>
        </w:rPr>
        <w:t>L</w:t>
      </w:r>
      <w:r w:rsidRPr="00103EF3">
        <w:rPr>
          <w:color w:val="auto"/>
        </w:rPr>
        <w:t xml:space="preserve">earning </w:t>
      </w:r>
      <w:r>
        <w:rPr>
          <w:color w:val="auto"/>
        </w:rPr>
        <w:t>S</w:t>
      </w:r>
      <w:r w:rsidRPr="00103EF3">
        <w:rPr>
          <w:color w:val="auto"/>
        </w:rPr>
        <w:t>upport department is highly significant both pastorally and academically, and it is key to ensuring that pupils fulfil their full potential across the Junior and Senior Schools.  There is a team of teaching assistants who work with the Learning Support Co-ordinator to provide help to both individuals and groups.  Chigwell pupils are selected on the basis of ac</w:t>
      </w:r>
      <w:r>
        <w:rPr>
          <w:color w:val="auto"/>
        </w:rPr>
        <w:t xml:space="preserve">ademic ability but there are a </w:t>
      </w:r>
      <w:r w:rsidRPr="00103EF3">
        <w:rPr>
          <w:color w:val="auto"/>
        </w:rPr>
        <w:t>number on the learning support register</w:t>
      </w:r>
      <w:r>
        <w:rPr>
          <w:color w:val="auto"/>
        </w:rPr>
        <w:t xml:space="preserve">. </w:t>
      </w:r>
      <w:r w:rsidRPr="00103EF3">
        <w:rPr>
          <w:color w:val="auto"/>
        </w:rPr>
        <w:t xml:space="preserve"> The intervention of the department helps both them and their teachers to work mo</w:t>
      </w:r>
      <w:r>
        <w:rPr>
          <w:color w:val="auto"/>
        </w:rPr>
        <w:t>re</w:t>
      </w:r>
      <w:r w:rsidRPr="00103EF3">
        <w:rPr>
          <w:color w:val="auto"/>
        </w:rPr>
        <w:t xml:space="preserve"> effectively.  We anticipate that the successful candidate will want to work with parents to help guide their support of their children; guide pupils with learning difficulties to work in the way that best suits them; and promote an understanding of the needs of individuals on the learning support register with teaching colleagues.  </w:t>
      </w:r>
    </w:p>
    <w:p w14:paraId="230C7CD2" w14:textId="77777777" w:rsidR="00AF6BB4" w:rsidRDefault="00AF6BB4" w:rsidP="00AF6BB4">
      <w:pPr>
        <w:jc w:val="both"/>
      </w:pPr>
    </w:p>
    <w:p w14:paraId="311D3D50" w14:textId="77777777" w:rsidR="00AF6BB4" w:rsidRDefault="00AF6BB4" w:rsidP="00AF6BB4">
      <w:pPr>
        <w:jc w:val="both"/>
        <w:rPr>
          <w:b/>
        </w:rPr>
      </w:pPr>
      <w:r w:rsidRPr="00E02A7A">
        <w:rPr>
          <w:b/>
        </w:rPr>
        <w:t>Key Responsibilities</w:t>
      </w:r>
    </w:p>
    <w:p w14:paraId="49C5E24E" w14:textId="77777777" w:rsidR="00AF6BB4" w:rsidRPr="00620B1C" w:rsidRDefault="00AF6BB4" w:rsidP="00AF6BB4">
      <w:pPr>
        <w:jc w:val="both"/>
        <w:rPr>
          <w:b/>
          <w:color w:val="auto"/>
        </w:rPr>
      </w:pPr>
    </w:p>
    <w:p w14:paraId="4787A5AC" w14:textId="77777777" w:rsidR="00AF6BB4" w:rsidRDefault="00AF6BB4" w:rsidP="00AF6BB4">
      <w:pPr>
        <w:jc w:val="both"/>
        <w:rPr>
          <w:color w:val="auto"/>
        </w:rPr>
      </w:pPr>
      <w:r>
        <w:rPr>
          <w:color w:val="auto"/>
        </w:rPr>
        <w:t>Working closely with the Head of Learning Support, t</w:t>
      </w:r>
      <w:r w:rsidRPr="00620B1C">
        <w:rPr>
          <w:color w:val="auto"/>
        </w:rPr>
        <w:t xml:space="preserve">he </w:t>
      </w:r>
      <w:proofErr w:type="spellStart"/>
      <w:r>
        <w:rPr>
          <w:color w:val="auto"/>
        </w:rPr>
        <w:t>postholder</w:t>
      </w:r>
      <w:proofErr w:type="spellEnd"/>
      <w:r w:rsidRPr="00620B1C">
        <w:rPr>
          <w:color w:val="auto"/>
        </w:rPr>
        <w:t xml:space="preserve"> </w:t>
      </w:r>
      <w:r>
        <w:rPr>
          <w:color w:val="auto"/>
        </w:rPr>
        <w:t xml:space="preserve">will assist the running of the Learning Support department to ensure the successful teaching and learning and development of the Department take place. </w:t>
      </w:r>
    </w:p>
    <w:p w14:paraId="39EBA16F" w14:textId="77777777" w:rsidR="00AF6BB4" w:rsidRPr="00620B1C" w:rsidRDefault="00AF6BB4" w:rsidP="00AF6BB4">
      <w:pPr>
        <w:jc w:val="both"/>
        <w:rPr>
          <w:color w:val="auto"/>
        </w:rPr>
      </w:pPr>
    </w:p>
    <w:p w14:paraId="1F9CF305" w14:textId="77777777" w:rsidR="00AF6BB4" w:rsidRDefault="00AF6BB4" w:rsidP="00AF6BB4">
      <w:pPr>
        <w:jc w:val="both"/>
        <w:rPr>
          <w:color w:val="auto"/>
        </w:rPr>
      </w:pPr>
      <w:r w:rsidRPr="00620B1C">
        <w:rPr>
          <w:color w:val="auto"/>
        </w:rPr>
        <w:t xml:space="preserve">The </w:t>
      </w:r>
      <w:proofErr w:type="spellStart"/>
      <w:r>
        <w:rPr>
          <w:color w:val="auto"/>
        </w:rPr>
        <w:t>postholder</w:t>
      </w:r>
      <w:proofErr w:type="spellEnd"/>
      <w:r w:rsidRPr="00620B1C">
        <w:rPr>
          <w:color w:val="auto"/>
        </w:rPr>
        <w:t xml:space="preserve"> will:</w:t>
      </w:r>
    </w:p>
    <w:p w14:paraId="6323DC88" w14:textId="77777777" w:rsidR="00AF6BB4" w:rsidRDefault="00AF6BB4" w:rsidP="00AF6BB4">
      <w:pPr>
        <w:jc w:val="both"/>
        <w:rPr>
          <w:color w:val="auto"/>
        </w:rPr>
      </w:pPr>
    </w:p>
    <w:p w14:paraId="71D045D0" w14:textId="77777777" w:rsidR="00AF6BB4" w:rsidRPr="00CE14C7" w:rsidRDefault="00AF6BB4" w:rsidP="00AF6BB4">
      <w:pPr>
        <w:pStyle w:val="ListParagraph"/>
        <w:numPr>
          <w:ilvl w:val="0"/>
          <w:numId w:val="18"/>
        </w:numPr>
        <w:jc w:val="both"/>
        <w:rPr>
          <w:color w:val="auto"/>
        </w:rPr>
      </w:pPr>
      <w:r w:rsidRPr="00CE14C7">
        <w:rPr>
          <w:color w:val="auto"/>
        </w:rPr>
        <w:t>Support the Head of Learning Support with providing and strategic vision for the department</w:t>
      </w:r>
    </w:p>
    <w:p w14:paraId="5E1338CB" w14:textId="77777777" w:rsidR="00AF6BB4" w:rsidRPr="00620B1C" w:rsidRDefault="00AF6BB4" w:rsidP="00AF6BB4">
      <w:pPr>
        <w:jc w:val="both"/>
        <w:rPr>
          <w:color w:val="auto"/>
        </w:rPr>
      </w:pPr>
    </w:p>
    <w:p w14:paraId="2276A3E2" w14:textId="77777777" w:rsidR="00AF6BB4" w:rsidRDefault="00AF6BB4" w:rsidP="00AF6BB4">
      <w:pPr>
        <w:pStyle w:val="ListParagraph"/>
        <w:numPr>
          <w:ilvl w:val="0"/>
          <w:numId w:val="10"/>
        </w:numPr>
        <w:jc w:val="both"/>
        <w:rPr>
          <w:color w:val="auto"/>
        </w:rPr>
      </w:pPr>
      <w:r>
        <w:rPr>
          <w:color w:val="auto"/>
        </w:rPr>
        <w:t>Support the Head of Learning Support to e</w:t>
      </w:r>
      <w:r w:rsidRPr="00620B1C">
        <w:rPr>
          <w:color w:val="auto"/>
        </w:rPr>
        <w:t xml:space="preserve">nsure that the School’s Learning Support Policy is up to date, compliant and implemented throughout the School. </w:t>
      </w:r>
    </w:p>
    <w:p w14:paraId="3C79CA4D" w14:textId="77777777" w:rsidR="00AF6BB4" w:rsidRPr="00620B1C" w:rsidRDefault="00AF6BB4" w:rsidP="00AF6BB4">
      <w:pPr>
        <w:pStyle w:val="ListParagraph"/>
        <w:jc w:val="both"/>
        <w:rPr>
          <w:color w:val="auto"/>
        </w:rPr>
      </w:pPr>
    </w:p>
    <w:p w14:paraId="2752C477" w14:textId="77777777" w:rsidR="00AF6BB4" w:rsidRPr="00CE14C7" w:rsidRDefault="00AF6BB4" w:rsidP="00AF6BB4">
      <w:pPr>
        <w:pStyle w:val="ListParagraph"/>
        <w:numPr>
          <w:ilvl w:val="0"/>
          <w:numId w:val="10"/>
        </w:numPr>
        <w:jc w:val="both"/>
        <w:rPr>
          <w:color w:val="auto"/>
        </w:rPr>
      </w:pPr>
      <w:r w:rsidRPr="00CE14C7">
        <w:rPr>
          <w:color w:val="auto"/>
        </w:rPr>
        <w:t>Assist the Head of Learning Support with the identification, assessment and provision for all children with SEN or to deputise for the Head of Learning Support if required.</w:t>
      </w:r>
    </w:p>
    <w:p w14:paraId="2D47D090" w14:textId="77777777" w:rsidR="00AF6BB4" w:rsidRPr="00CE14C7" w:rsidRDefault="00AF6BB4" w:rsidP="00AF6BB4">
      <w:pPr>
        <w:jc w:val="both"/>
        <w:rPr>
          <w:i/>
          <w:color w:val="auto"/>
        </w:rPr>
      </w:pPr>
    </w:p>
    <w:p w14:paraId="3718FB28" w14:textId="77777777" w:rsidR="00AF6BB4" w:rsidRDefault="00AF6BB4" w:rsidP="00AF6BB4">
      <w:pPr>
        <w:pStyle w:val="ListParagraph"/>
        <w:numPr>
          <w:ilvl w:val="0"/>
          <w:numId w:val="10"/>
        </w:numPr>
        <w:jc w:val="both"/>
        <w:rPr>
          <w:color w:val="auto"/>
        </w:rPr>
      </w:pPr>
      <w:r>
        <w:rPr>
          <w:color w:val="auto"/>
        </w:rPr>
        <w:t>Support the Head of Learning Support to e</w:t>
      </w:r>
      <w:r w:rsidRPr="00620B1C">
        <w:rPr>
          <w:color w:val="auto"/>
        </w:rPr>
        <w:t xml:space="preserve">nsure high standards of learning </w:t>
      </w:r>
      <w:r>
        <w:rPr>
          <w:color w:val="auto"/>
        </w:rPr>
        <w:t>and teaching in the department</w:t>
      </w:r>
    </w:p>
    <w:p w14:paraId="5467F503" w14:textId="77777777" w:rsidR="00AF6BB4" w:rsidRPr="00EF6A87" w:rsidRDefault="00AF6BB4" w:rsidP="00AF6BB4">
      <w:pPr>
        <w:jc w:val="both"/>
        <w:rPr>
          <w:color w:val="auto"/>
        </w:rPr>
      </w:pPr>
    </w:p>
    <w:p w14:paraId="332F58DF" w14:textId="77777777" w:rsidR="00AF6BB4" w:rsidRPr="00620B1C" w:rsidRDefault="00AF6BB4" w:rsidP="00AF6BB4">
      <w:pPr>
        <w:pStyle w:val="ListParagraph"/>
        <w:numPr>
          <w:ilvl w:val="0"/>
          <w:numId w:val="10"/>
        </w:numPr>
        <w:jc w:val="both"/>
        <w:rPr>
          <w:color w:val="auto"/>
        </w:rPr>
      </w:pPr>
      <w:r>
        <w:rPr>
          <w:color w:val="auto"/>
        </w:rPr>
        <w:t>Working with the Head of learning and support e</w:t>
      </w:r>
      <w:r w:rsidRPr="00620B1C">
        <w:rPr>
          <w:color w:val="auto"/>
        </w:rPr>
        <w:t xml:space="preserve">valuate and develop the courses offered to pupils and the teaching strategies used and contributing to other aspects of the general on-going development of the SEN report. </w:t>
      </w:r>
    </w:p>
    <w:p w14:paraId="3A712240" w14:textId="77777777" w:rsidR="00AF6BB4" w:rsidRDefault="00AF6BB4" w:rsidP="00AF6BB4">
      <w:pPr>
        <w:pStyle w:val="ListParagraph"/>
        <w:jc w:val="both"/>
        <w:rPr>
          <w:color w:val="auto"/>
        </w:rPr>
      </w:pPr>
    </w:p>
    <w:p w14:paraId="213BD6C8" w14:textId="77777777" w:rsidR="00AF6BB4" w:rsidRPr="00EF6A87" w:rsidRDefault="00AF6BB4" w:rsidP="00AF6BB4">
      <w:pPr>
        <w:pStyle w:val="ListParagraph"/>
        <w:numPr>
          <w:ilvl w:val="0"/>
          <w:numId w:val="18"/>
        </w:numPr>
        <w:jc w:val="both"/>
        <w:rPr>
          <w:color w:val="auto"/>
        </w:rPr>
      </w:pPr>
      <w:r w:rsidRPr="00EF6A87">
        <w:rPr>
          <w:color w:val="auto"/>
        </w:rPr>
        <w:t>Advise staff with developing a broad, balanced and inclusive curriculum to help SEND learners succeed</w:t>
      </w:r>
    </w:p>
    <w:p w14:paraId="0FAB6EDB" w14:textId="77777777" w:rsidR="00AF6BB4" w:rsidRDefault="00AF6BB4" w:rsidP="00AF6BB4">
      <w:pPr>
        <w:jc w:val="both"/>
        <w:rPr>
          <w:color w:val="auto"/>
        </w:rPr>
      </w:pPr>
    </w:p>
    <w:p w14:paraId="3EC883E0" w14:textId="77777777" w:rsidR="00AF6BB4" w:rsidRPr="00EF6A87" w:rsidRDefault="00AF6BB4" w:rsidP="00AF6BB4">
      <w:pPr>
        <w:pStyle w:val="ListParagraph"/>
        <w:numPr>
          <w:ilvl w:val="0"/>
          <w:numId w:val="18"/>
        </w:numPr>
        <w:jc w:val="both"/>
        <w:rPr>
          <w:color w:val="auto"/>
        </w:rPr>
      </w:pPr>
      <w:r w:rsidRPr="00EF6A87">
        <w:rPr>
          <w:color w:val="auto"/>
        </w:rPr>
        <w:t>Liaise with Learning Support staff, Heads of Department, class teachers and Heads of House about students with SEN and, where necessary, refer students to the appropriate external agencies for further support.</w:t>
      </w:r>
    </w:p>
    <w:p w14:paraId="2D780AAF" w14:textId="77777777" w:rsidR="00AF6BB4" w:rsidRDefault="00AF6BB4" w:rsidP="00AF6BB4">
      <w:pPr>
        <w:jc w:val="both"/>
        <w:rPr>
          <w:color w:val="auto"/>
        </w:rPr>
      </w:pPr>
    </w:p>
    <w:p w14:paraId="713E9B09" w14:textId="77777777" w:rsidR="00AF6BB4" w:rsidRPr="00EF6A87" w:rsidRDefault="00AF6BB4" w:rsidP="00AF6BB4">
      <w:pPr>
        <w:pStyle w:val="ListParagraph"/>
        <w:numPr>
          <w:ilvl w:val="0"/>
          <w:numId w:val="18"/>
        </w:numPr>
        <w:jc w:val="both"/>
        <w:rPr>
          <w:color w:val="auto"/>
        </w:rPr>
      </w:pPr>
      <w:r w:rsidRPr="00EF6A87">
        <w:rPr>
          <w:color w:val="auto"/>
        </w:rPr>
        <w:t xml:space="preserve">Engage in liaison meetings with appropriate outside agencies, under direction of the Head of Learning Support e.g. Ed Psych, Speech and Language service, ASC service, EWO; LEA etc. </w:t>
      </w:r>
    </w:p>
    <w:p w14:paraId="5744A5BC" w14:textId="77777777" w:rsidR="00AF6BB4" w:rsidRDefault="00AF6BB4" w:rsidP="00AF6BB4">
      <w:pPr>
        <w:jc w:val="both"/>
        <w:rPr>
          <w:color w:val="auto"/>
        </w:rPr>
      </w:pPr>
    </w:p>
    <w:p w14:paraId="7F970F09" w14:textId="77777777" w:rsidR="00AF6BB4" w:rsidRPr="00EF6A87" w:rsidRDefault="00AF6BB4" w:rsidP="00AF6BB4">
      <w:pPr>
        <w:pStyle w:val="ListParagraph"/>
        <w:numPr>
          <w:ilvl w:val="0"/>
          <w:numId w:val="19"/>
        </w:numPr>
        <w:jc w:val="both"/>
        <w:rPr>
          <w:color w:val="auto"/>
        </w:rPr>
      </w:pPr>
      <w:r w:rsidRPr="00EF6A87">
        <w:rPr>
          <w:color w:val="auto"/>
        </w:rPr>
        <w:t>Ensure that appropriate schemes of work, including related SEND assessment processes, are in place and regularly reviewed</w:t>
      </w:r>
    </w:p>
    <w:p w14:paraId="6128C221" w14:textId="77777777" w:rsidR="00AF6BB4" w:rsidRDefault="00AF6BB4" w:rsidP="00AF6BB4">
      <w:pPr>
        <w:jc w:val="both"/>
        <w:rPr>
          <w:color w:val="auto"/>
        </w:rPr>
      </w:pPr>
    </w:p>
    <w:p w14:paraId="73AC618C" w14:textId="77777777" w:rsidR="00AF6BB4" w:rsidRPr="00EF6A87" w:rsidRDefault="00AF6BB4" w:rsidP="00AF6BB4">
      <w:pPr>
        <w:pStyle w:val="ListParagraph"/>
        <w:numPr>
          <w:ilvl w:val="0"/>
          <w:numId w:val="19"/>
        </w:numPr>
        <w:jc w:val="both"/>
        <w:rPr>
          <w:color w:val="auto"/>
        </w:rPr>
      </w:pPr>
      <w:r w:rsidRPr="00EF6A87">
        <w:rPr>
          <w:color w:val="auto"/>
        </w:rPr>
        <w:t xml:space="preserve">Monitor students to ensure that appropriate intervention strategies that raise overall standards are implemented </w:t>
      </w:r>
    </w:p>
    <w:p w14:paraId="372737D6" w14:textId="77777777" w:rsidR="00AF6BB4" w:rsidRDefault="00AF6BB4" w:rsidP="00AF6BB4">
      <w:pPr>
        <w:jc w:val="both"/>
        <w:rPr>
          <w:color w:val="auto"/>
        </w:rPr>
      </w:pPr>
    </w:p>
    <w:p w14:paraId="7695EFDF" w14:textId="77777777" w:rsidR="00AF6BB4" w:rsidRPr="00EF6A87" w:rsidRDefault="00AF6BB4" w:rsidP="00AF6BB4">
      <w:pPr>
        <w:pStyle w:val="ListParagraph"/>
        <w:numPr>
          <w:ilvl w:val="0"/>
          <w:numId w:val="19"/>
        </w:numPr>
        <w:jc w:val="both"/>
        <w:rPr>
          <w:color w:val="auto"/>
        </w:rPr>
      </w:pPr>
      <w:r w:rsidRPr="00EF6A87">
        <w:rPr>
          <w:color w:val="auto"/>
        </w:rPr>
        <w:t>Managing and deploying available resources including, under direction from the Head of Learning Support and assist staff working within the department.</w:t>
      </w:r>
    </w:p>
    <w:p w14:paraId="712023C3" w14:textId="77777777" w:rsidR="00AF6BB4" w:rsidRDefault="00AF6BB4" w:rsidP="00AF6BB4">
      <w:pPr>
        <w:jc w:val="both"/>
        <w:rPr>
          <w:color w:val="auto"/>
        </w:rPr>
      </w:pPr>
    </w:p>
    <w:p w14:paraId="7908E373" w14:textId="77777777" w:rsidR="00AF6BB4" w:rsidRPr="00EF6A87" w:rsidRDefault="00AF6BB4" w:rsidP="00AF6BB4">
      <w:pPr>
        <w:pStyle w:val="ListParagraph"/>
        <w:numPr>
          <w:ilvl w:val="0"/>
          <w:numId w:val="19"/>
        </w:numPr>
        <w:jc w:val="both"/>
        <w:rPr>
          <w:color w:val="auto"/>
        </w:rPr>
      </w:pPr>
      <w:r w:rsidRPr="00EF6A87">
        <w:rPr>
          <w:color w:val="auto"/>
        </w:rPr>
        <w:t>To keep up to date with national developments in the departmental area, and to remain informed of recommended teaching practice and methodology</w:t>
      </w:r>
    </w:p>
    <w:p w14:paraId="650ABD78" w14:textId="77777777" w:rsidR="00AF6BB4" w:rsidRDefault="00AF6BB4" w:rsidP="00AF6BB4">
      <w:pPr>
        <w:jc w:val="both"/>
        <w:rPr>
          <w:color w:val="auto"/>
        </w:rPr>
      </w:pPr>
    </w:p>
    <w:p w14:paraId="681386D3" w14:textId="77777777" w:rsidR="00AF6BB4" w:rsidRDefault="00AF6BB4" w:rsidP="00AF6BB4">
      <w:pPr>
        <w:pStyle w:val="ListParagraph"/>
        <w:numPr>
          <w:ilvl w:val="0"/>
          <w:numId w:val="19"/>
        </w:numPr>
        <w:jc w:val="both"/>
        <w:rPr>
          <w:color w:val="auto"/>
        </w:rPr>
      </w:pPr>
      <w:r w:rsidRPr="00EF6A87">
        <w:rPr>
          <w:color w:val="auto"/>
        </w:rPr>
        <w:t>Plan and deliver, in consultation with the Head of Learning Support, suitable programmes of work and in-class support strategies for students with SEND.</w:t>
      </w:r>
    </w:p>
    <w:p w14:paraId="50282B83" w14:textId="77777777" w:rsidR="00AF6BB4" w:rsidRPr="00EF6A87" w:rsidRDefault="00AF6BB4" w:rsidP="00AF6BB4">
      <w:pPr>
        <w:pStyle w:val="ListParagraph"/>
        <w:rPr>
          <w:color w:val="auto"/>
        </w:rPr>
      </w:pPr>
    </w:p>
    <w:p w14:paraId="301A18C8" w14:textId="77777777" w:rsidR="00AF6BB4" w:rsidRPr="00EF6A87" w:rsidRDefault="00AF6BB4" w:rsidP="00AF6BB4">
      <w:pPr>
        <w:pStyle w:val="ListParagraph"/>
        <w:numPr>
          <w:ilvl w:val="0"/>
          <w:numId w:val="19"/>
        </w:numPr>
        <w:jc w:val="both"/>
        <w:rPr>
          <w:color w:val="auto"/>
        </w:rPr>
      </w:pPr>
      <w:r w:rsidRPr="00EF6A87">
        <w:rPr>
          <w:color w:val="auto"/>
        </w:rPr>
        <w:t xml:space="preserve">Arrange in-class support as appropriate. </w:t>
      </w:r>
      <w:proofErr w:type="gramStart"/>
      <w:r w:rsidRPr="00EF6A87">
        <w:rPr>
          <w:color w:val="auto"/>
        </w:rPr>
        <w:t>Advise</w:t>
      </w:r>
      <w:proofErr w:type="gramEnd"/>
      <w:r w:rsidRPr="00EF6A87">
        <w:rPr>
          <w:color w:val="auto"/>
        </w:rPr>
        <w:t xml:space="preserve"> TA’s of the needs of students with learning inclusion issues and of suitable methods and strategies to remediate these needs. This may include the modelling of good practice or support with planning and review.</w:t>
      </w:r>
    </w:p>
    <w:p w14:paraId="7435827A" w14:textId="77777777" w:rsidR="00AF6BB4" w:rsidRDefault="00AF6BB4" w:rsidP="00AF6BB4">
      <w:pPr>
        <w:jc w:val="both"/>
        <w:rPr>
          <w:color w:val="auto"/>
        </w:rPr>
      </w:pPr>
    </w:p>
    <w:p w14:paraId="43DB69A6" w14:textId="77777777" w:rsidR="00AF6BB4" w:rsidRPr="00EF6A87" w:rsidRDefault="00AF6BB4" w:rsidP="00AF6BB4">
      <w:pPr>
        <w:pStyle w:val="ListParagraph"/>
        <w:numPr>
          <w:ilvl w:val="0"/>
          <w:numId w:val="19"/>
        </w:numPr>
        <w:jc w:val="both"/>
        <w:rPr>
          <w:color w:val="auto"/>
        </w:rPr>
      </w:pPr>
      <w:r w:rsidRPr="00EF6A87">
        <w:rPr>
          <w:color w:val="auto"/>
        </w:rPr>
        <w:t>To assist with staff development and INSET training with regard to SEND where appropriate.</w:t>
      </w:r>
    </w:p>
    <w:p w14:paraId="5370CB5D" w14:textId="77777777" w:rsidR="00AF6BB4" w:rsidRDefault="00AF6BB4" w:rsidP="00AF6BB4">
      <w:pPr>
        <w:jc w:val="both"/>
        <w:rPr>
          <w:color w:val="auto"/>
        </w:rPr>
      </w:pPr>
    </w:p>
    <w:p w14:paraId="29368242" w14:textId="77777777" w:rsidR="00AF6BB4" w:rsidRPr="00EF6A87" w:rsidRDefault="00AF6BB4" w:rsidP="00AF6BB4">
      <w:pPr>
        <w:pStyle w:val="ListParagraph"/>
        <w:numPr>
          <w:ilvl w:val="0"/>
          <w:numId w:val="19"/>
        </w:numPr>
        <w:jc w:val="both"/>
        <w:rPr>
          <w:color w:val="auto"/>
        </w:rPr>
      </w:pPr>
      <w:r w:rsidRPr="00EF6A87">
        <w:rPr>
          <w:color w:val="auto"/>
        </w:rPr>
        <w:t>To work with the Head of Learning Support to ensure that students are awarded appropriate examination concessions in respect of their needs and trained in their usage. To deploy support staff to assist with such concessions as appropriate.</w:t>
      </w:r>
    </w:p>
    <w:p w14:paraId="2B2FDECB" w14:textId="77777777" w:rsidR="00AF6BB4" w:rsidRDefault="00AF6BB4" w:rsidP="00AF6BB4">
      <w:pPr>
        <w:jc w:val="both"/>
        <w:rPr>
          <w:color w:val="auto"/>
        </w:rPr>
      </w:pPr>
    </w:p>
    <w:p w14:paraId="6682C9CA" w14:textId="77777777" w:rsidR="00AF6BB4" w:rsidRPr="00EF6A87" w:rsidRDefault="00AF6BB4" w:rsidP="00AF6BB4">
      <w:pPr>
        <w:pStyle w:val="ListParagraph"/>
        <w:numPr>
          <w:ilvl w:val="0"/>
          <w:numId w:val="19"/>
        </w:numPr>
        <w:jc w:val="both"/>
        <w:rPr>
          <w:color w:val="auto"/>
        </w:rPr>
      </w:pPr>
      <w:r w:rsidRPr="00EF6A87">
        <w:rPr>
          <w:color w:val="auto"/>
        </w:rPr>
        <w:t>To report termly to Head of Learning Support on departmental intervention performance and resultant student progress so that interventions can be refocused as appropriate</w:t>
      </w:r>
    </w:p>
    <w:p w14:paraId="4284457D" w14:textId="77777777" w:rsidR="00AF6BB4" w:rsidRDefault="00AF6BB4" w:rsidP="00AF6BB4">
      <w:pPr>
        <w:jc w:val="both"/>
        <w:rPr>
          <w:color w:val="auto"/>
        </w:rPr>
      </w:pPr>
    </w:p>
    <w:p w14:paraId="676AB6F5" w14:textId="77777777" w:rsidR="00AF6BB4" w:rsidRDefault="00AF6BB4" w:rsidP="00AF6BB4">
      <w:pPr>
        <w:pStyle w:val="ListParagraph"/>
        <w:numPr>
          <w:ilvl w:val="0"/>
          <w:numId w:val="19"/>
        </w:numPr>
        <w:jc w:val="both"/>
        <w:rPr>
          <w:color w:val="auto"/>
        </w:rPr>
      </w:pPr>
      <w:r w:rsidRPr="00EF6A87">
        <w:rPr>
          <w:color w:val="auto"/>
        </w:rPr>
        <w:t>Keep detailed records of the progress of key students receiving Learning Support, including writing and rev</w:t>
      </w:r>
      <w:r>
        <w:rPr>
          <w:color w:val="auto"/>
        </w:rPr>
        <w:t>iewing IEP’s and Annual Reviews</w:t>
      </w:r>
    </w:p>
    <w:p w14:paraId="03F9BA16" w14:textId="77777777" w:rsidR="00AF6BB4" w:rsidRPr="0018407B" w:rsidRDefault="00AF6BB4" w:rsidP="00AF6BB4">
      <w:pPr>
        <w:jc w:val="both"/>
        <w:rPr>
          <w:color w:val="auto"/>
        </w:rPr>
      </w:pPr>
      <w:r w:rsidRPr="0018407B">
        <w:rPr>
          <w:color w:val="auto"/>
        </w:rPr>
        <w:t xml:space="preserve"> </w:t>
      </w:r>
    </w:p>
    <w:p w14:paraId="1E6492BE" w14:textId="77777777" w:rsidR="00AF6BB4" w:rsidRPr="00EF6A87" w:rsidRDefault="00AF6BB4" w:rsidP="00AF6BB4">
      <w:pPr>
        <w:pStyle w:val="ListParagraph"/>
        <w:numPr>
          <w:ilvl w:val="0"/>
          <w:numId w:val="19"/>
        </w:numPr>
        <w:jc w:val="both"/>
        <w:rPr>
          <w:color w:val="auto"/>
        </w:rPr>
      </w:pPr>
      <w:r w:rsidRPr="00EF6A87">
        <w:rPr>
          <w:color w:val="auto"/>
        </w:rPr>
        <w:t>To play a full part in the life of the school community, to support its ethos and to encourage staff and students to follow this example</w:t>
      </w:r>
    </w:p>
    <w:p w14:paraId="135E5812" w14:textId="77777777" w:rsidR="00AF6BB4" w:rsidRPr="00391F68" w:rsidRDefault="00AF6BB4" w:rsidP="00AF6BB4">
      <w:pPr>
        <w:jc w:val="both"/>
        <w:rPr>
          <w:color w:val="auto"/>
        </w:rPr>
      </w:pPr>
    </w:p>
    <w:p w14:paraId="2565643C" w14:textId="77777777" w:rsidR="00AF6BB4" w:rsidRDefault="00AF6BB4" w:rsidP="00AF6BB4">
      <w:pPr>
        <w:pStyle w:val="ListParagraph"/>
        <w:numPr>
          <w:ilvl w:val="0"/>
          <w:numId w:val="10"/>
        </w:numPr>
        <w:jc w:val="both"/>
        <w:rPr>
          <w:color w:val="auto"/>
        </w:rPr>
      </w:pPr>
      <w:r w:rsidRPr="00EF6A87">
        <w:rPr>
          <w:color w:val="auto"/>
        </w:rPr>
        <w:t>Attend appropriate training courses as relevant and attend meetings with local counterparts</w:t>
      </w:r>
    </w:p>
    <w:p w14:paraId="3DC32664" w14:textId="77777777" w:rsidR="00AF6BB4" w:rsidRPr="00EF6A87" w:rsidRDefault="00AF6BB4" w:rsidP="00AF6BB4">
      <w:pPr>
        <w:pStyle w:val="ListParagraph"/>
        <w:jc w:val="both"/>
        <w:rPr>
          <w:color w:val="auto"/>
        </w:rPr>
      </w:pPr>
    </w:p>
    <w:p w14:paraId="02A4A6F2" w14:textId="77777777" w:rsidR="00AF6BB4" w:rsidRDefault="00AF6BB4" w:rsidP="00AF6BB4">
      <w:pPr>
        <w:pStyle w:val="ListParagraph"/>
        <w:numPr>
          <w:ilvl w:val="0"/>
          <w:numId w:val="10"/>
        </w:numPr>
        <w:jc w:val="both"/>
        <w:rPr>
          <w:color w:val="auto"/>
        </w:rPr>
      </w:pPr>
      <w:r w:rsidRPr="00EF6A87">
        <w:rPr>
          <w:color w:val="auto"/>
        </w:rPr>
        <w:t>Attend staff meetings, assemblies and functions as appropriate.</w:t>
      </w:r>
    </w:p>
    <w:p w14:paraId="01A53283" w14:textId="77777777" w:rsidR="00AF6BB4" w:rsidRPr="002A2941" w:rsidRDefault="00AF6BB4" w:rsidP="00AF6BB4">
      <w:pPr>
        <w:pStyle w:val="ListParagraph"/>
        <w:rPr>
          <w:color w:val="auto"/>
        </w:rPr>
      </w:pPr>
    </w:p>
    <w:p w14:paraId="398F7F98" w14:textId="77777777" w:rsidR="00AF6BB4" w:rsidRDefault="00AF6BB4" w:rsidP="00AF6BB4">
      <w:pPr>
        <w:pStyle w:val="ListParagraph"/>
        <w:numPr>
          <w:ilvl w:val="0"/>
          <w:numId w:val="10"/>
        </w:numPr>
        <w:spacing w:line="360" w:lineRule="atLeast"/>
        <w:rPr>
          <w:rFonts w:asciiTheme="minorHAnsi" w:eastAsia="Times New Roman" w:hAnsiTheme="minorHAnsi" w:cs="Arial"/>
          <w:color w:val="auto"/>
          <w:lang w:val="en-US"/>
        </w:rPr>
      </w:pPr>
      <w:r w:rsidRPr="00EF6A87">
        <w:rPr>
          <w:rFonts w:asciiTheme="minorHAnsi" w:eastAsia="Times New Roman" w:hAnsiTheme="minorHAnsi" w:cs="Arial"/>
          <w:color w:val="auto"/>
          <w:lang w:val="en-US"/>
        </w:rPr>
        <w:t>Participate in the School's system of performance management.</w:t>
      </w:r>
    </w:p>
    <w:p w14:paraId="511EB6F0" w14:textId="77777777" w:rsidR="00AF6BB4" w:rsidRPr="002A2941" w:rsidRDefault="00AF6BB4" w:rsidP="00AF6BB4">
      <w:pPr>
        <w:spacing w:line="360" w:lineRule="atLeast"/>
        <w:rPr>
          <w:rFonts w:asciiTheme="minorHAnsi" w:eastAsia="Times New Roman" w:hAnsiTheme="minorHAnsi" w:cs="Arial"/>
          <w:color w:val="auto"/>
          <w:lang w:val="en-US"/>
        </w:rPr>
      </w:pPr>
    </w:p>
    <w:p w14:paraId="225D0249" w14:textId="77777777" w:rsidR="00AF6BB4" w:rsidRDefault="00AF6BB4" w:rsidP="00AF6BB4">
      <w:pPr>
        <w:pStyle w:val="ListParagraph"/>
        <w:numPr>
          <w:ilvl w:val="0"/>
          <w:numId w:val="10"/>
        </w:numPr>
        <w:rPr>
          <w:rFonts w:eastAsiaTheme="minorHAnsi"/>
          <w:iCs/>
          <w:color w:val="auto"/>
          <w:lang w:val="en-US"/>
        </w:rPr>
      </w:pPr>
      <w:r w:rsidRPr="00EF6A87">
        <w:rPr>
          <w:rFonts w:eastAsiaTheme="minorHAnsi"/>
          <w:iCs/>
          <w:color w:val="auto"/>
          <w:lang w:val="en-US"/>
        </w:rPr>
        <w:t>Be aware of and comply with policies and procedures relating to child protection, equal opportunities, health and safety, confidentiality and data protection.</w:t>
      </w:r>
    </w:p>
    <w:p w14:paraId="652D6FFA" w14:textId="77777777" w:rsidR="00AF6BB4" w:rsidRPr="002A2941" w:rsidRDefault="00AF6BB4" w:rsidP="00AF6BB4">
      <w:pPr>
        <w:pStyle w:val="ListParagraph"/>
        <w:rPr>
          <w:rFonts w:eastAsiaTheme="minorHAnsi"/>
          <w:iCs/>
          <w:color w:val="auto"/>
          <w:lang w:val="en-US"/>
        </w:rPr>
      </w:pPr>
    </w:p>
    <w:p w14:paraId="1B2DB246" w14:textId="77777777" w:rsidR="00AF6BB4" w:rsidRDefault="00AF6BB4" w:rsidP="00AF6BB4">
      <w:pPr>
        <w:pStyle w:val="ListParagraph"/>
        <w:numPr>
          <w:ilvl w:val="0"/>
          <w:numId w:val="10"/>
        </w:numPr>
        <w:rPr>
          <w:rFonts w:eastAsiaTheme="minorHAnsi"/>
          <w:iCs/>
          <w:color w:val="auto"/>
          <w:lang w:val="en-US"/>
        </w:rPr>
      </w:pPr>
      <w:r w:rsidRPr="00EF6A87">
        <w:rPr>
          <w:rFonts w:eastAsiaTheme="minorHAnsi"/>
          <w:iCs/>
          <w:color w:val="auto"/>
          <w:lang w:val="en-US"/>
        </w:rPr>
        <w:t xml:space="preserve">Contribute to the overall ethos of the School </w:t>
      </w:r>
    </w:p>
    <w:p w14:paraId="431CE2D9" w14:textId="77777777" w:rsidR="00AF6BB4" w:rsidRPr="002A2941" w:rsidRDefault="00AF6BB4" w:rsidP="00AF6BB4">
      <w:pPr>
        <w:pStyle w:val="ListParagraph"/>
        <w:rPr>
          <w:rFonts w:eastAsiaTheme="minorHAnsi"/>
          <w:iCs/>
          <w:color w:val="auto"/>
          <w:lang w:val="en-US"/>
        </w:rPr>
      </w:pPr>
    </w:p>
    <w:p w14:paraId="46377A3F" w14:textId="77777777" w:rsidR="00AF6BB4" w:rsidRPr="00EF6A87" w:rsidRDefault="00AF6BB4" w:rsidP="00AF6BB4">
      <w:pPr>
        <w:pStyle w:val="ListParagraph"/>
        <w:numPr>
          <w:ilvl w:val="0"/>
          <w:numId w:val="10"/>
        </w:numPr>
        <w:jc w:val="both"/>
        <w:rPr>
          <w:color w:val="auto"/>
        </w:rPr>
      </w:pPr>
      <w:r w:rsidRPr="00EF6A87">
        <w:rPr>
          <w:color w:val="auto"/>
        </w:rPr>
        <w:t>Undertake any other reasonable and relevant duties in accordance with the changing needs of the School.</w:t>
      </w:r>
    </w:p>
    <w:p w14:paraId="59598D70" w14:textId="77777777" w:rsidR="00AF6BB4" w:rsidRPr="008117DD" w:rsidRDefault="00AF6BB4" w:rsidP="00AF6BB4">
      <w:pPr>
        <w:spacing w:line="360" w:lineRule="atLeast"/>
        <w:rPr>
          <w:rFonts w:eastAsiaTheme="minorHAnsi"/>
          <w:i/>
          <w:iCs/>
          <w:color w:val="auto"/>
          <w:lang w:val="en-US"/>
        </w:rPr>
      </w:pPr>
      <w:r w:rsidRPr="00620B1C">
        <w:rPr>
          <w:rFonts w:eastAsiaTheme="minorHAnsi"/>
          <w:color w:val="auto"/>
          <w:szCs w:val="20"/>
          <w:lang w:val="en-US"/>
        </w:rPr>
        <w:t xml:space="preserve">This job description is not exhaustive </w:t>
      </w:r>
      <w:r w:rsidRPr="008117DD">
        <w:rPr>
          <w:rFonts w:eastAsiaTheme="minorHAnsi"/>
          <w:color w:val="auto"/>
          <w:szCs w:val="20"/>
          <w:lang w:val="en-US"/>
        </w:rPr>
        <w:t>and will be subject to periodic review</w:t>
      </w:r>
      <w:r>
        <w:rPr>
          <w:rFonts w:asciiTheme="minorHAnsi" w:eastAsia="Times New Roman" w:hAnsiTheme="minorHAnsi" w:cs="Arial"/>
          <w:color w:val="425569"/>
          <w:lang w:val="en-US"/>
        </w:rPr>
        <w:t>.</w:t>
      </w:r>
    </w:p>
    <w:p w14:paraId="5B93F7A0" w14:textId="58206A67" w:rsidR="00AF6BB4" w:rsidRDefault="00AF6BB4" w:rsidP="00AF6BB4">
      <w:pPr>
        <w:jc w:val="both"/>
        <w:rPr>
          <w:b/>
        </w:rPr>
      </w:pPr>
    </w:p>
    <w:p w14:paraId="6E9ED884" w14:textId="77777777" w:rsidR="00AF6BB4" w:rsidRDefault="00AF6BB4" w:rsidP="00AF6BB4">
      <w:pPr>
        <w:jc w:val="both"/>
        <w:rPr>
          <w:b/>
        </w:rPr>
      </w:pPr>
    </w:p>
    <w:p w14:paraId="568F8B37" w14:textId="77777777" w:rsidR="00AF6BB4" w:rsidRDefault="00AF6BB4" w:rsidP="00AF6BB4">
      <w:pPr>
        <w:jc w:val="both"/>
        <w:rPr>
          <w:b/>
        </w:rPr>
      </w:pPr>
      <w:r>
        <w:rPr>
          <w:b/>
        </w:rPr>
        <w:lastRenderedPageBreak/>
        <w:t>The Person</w:t>
      </w:r>
    </w:p>
    <w:p w14:paraId="5BDCB1DE" w14:textId="77777777" w:rsidR="00AF6BB4" w:rsidRDefault="00AF6BB4" w:rsidP="00AF6BB4">
      <w:pPr>
        <w:pStyle w:val="paragraph"/>
        <w:spacing w:before="0" w:beforeAutospacing="0" w:after="0" w:afterAutospacing="0"/>
        <w:jc w:val="both"/>
        <w:textAlignment w:val="baseline"/>
        <w:rPr>
          <w:rStyle w:val="normaltextrun"/>
          <w:rFonts w:ascii="Calibri" w:hAnsi="Calibri" w:cs="Segoe UI"/>
          <w:sz w:val="22"/>
          <w:szCs w:val="22"/>
          <w:lang w:val="en-US"/>
        </w:rPr>
      </w:pPr>
    </w:p>
    <w:p w14:paraId="3CA07946" w14:textId="77777777" w:rsidR="00AF6BB4" w:rsidRPr="00E04737" w:rsidRDefault="00AF6BB4" w:rsidP="00AF6BB4">
      <w:pPr>
        <w:pStyle w:val="paragraph"/>
        <w:spacing w:before="0" w:beforeAutospacing="0" w:after="0" w:afterAutospacing="0"/>
        <w:jc w:val="both"/>
        <w:textAlignment w:val="baseline"/>
        <w:rPr>
          <w:rFonts w:asciiTheme="minorHAnsi" w:hAnsiTheme="minorHAnsi" w:cs="Segoe UI"/>
          <w:sz w:val="22"/>
          <w:szCs w:val="22"/>
          <w:lang w:val="en-US"/>
        </w:rPr>
      </w:pPr>
      <w:r w:rsidRPr="009F4492">
        <w:rPr>
          <w:rStyle w:val="normaltextrun"/>
          <w:rFonts w:ascii="Calibri" w:hAnsi="Calibri" w:cs="Segoe UI"/>
          <w:sz w:val="22"/>
          <w:szCs w:val="22"/>
          <w:lang w:val="en-US"/>
        </w:rPr>
        <w:t xml:space="preserve">This is a challenging and exciting position. </w:t>
      </w:r>
      <w:r w:rsidRPr="00E04737">
        <w:rPr>
          <w:rFonts w:asciiTheme="minorHAnsi" w:hAnsiTheme="minorHAnsi"/>
          <w:sz w:val="22"/>
          <w:szCs w:val="22"/>
        </w:rPr>
        <w:t>We are seeking an energetic and confident teacher with relevant experience.  He or she will be an advocate for the needs of those pupils</w:t>
      </w:r>
      <w:r>
        <w:rPr>
          <w:rFonts w:asciiTheme="minorHAnsi" w:hAnsiTheme="minorHAnsi"/>
          <w:sz w:val="22"/>
          <w:szCs w:val="22"/>
        </w:rPr>
        <w:t xml:space="preserve"> with learning difficulties, </w:t>
      </w:r>
      <w:r w:rsidRPr="00E04737">
        <w:rPr>
          <w:rFonts w:asciiTheme="minorHAnsi" w:hAnsiTheme="minorHAnsi"/>
          <w:sz w:val="22"/>
          <w:szCs w:val="22"/>
        </w:rPr>
        <w:t xml:space="preserve">who will also be capable of working with teaching colleagues to help them bring out the very best in all pupils.  </w:t>
      </w:r>
    </w:p>
    <w:p w14:paraId="73595449" w14:textId="77777777" w:rsidR="00AF6BB4" w:rsidRDefault="00AF6BB4" w:rsidP="00AF6BB4">
      <w:pPr>
        <w:rPr>
          <w:rFonts w:asciiTheme="minorHAnsi" w:hAnsiTheme="minorHAnsi" w:cstheme="minorHAnsi"/>
          <w:b/>
        </w:rPr>
      </w:pPr>
    </w:p>
    <w:p w14:paraId="450356E7" w14:textId="77777777" w:rsidR="00AF6BB4" w:rsidRDefault="00AF6BB4" w:rsidP="00AF6BB4">
      <w:pPr>
        <w:rPr>
          <w:rFonts w:asciiTheme="minorHAnsi" w:hAnsiTheme="minorHAnsi" w:cstheme="minorHAnsi"/>
          <w:b/>
        </w:rPr>
      </w:pPr>
      <w:r>
        <w:rPr>
          <w:rFonts w:asciiTheme="minorHAnsi" w:hAnsiTheme="minorHAnsi" w:cstheme="minorHAnsi"/>
          <w:b/>
        </w:rPr>
        <w:t>Person Specification</w:t>
      </w:r>
    </w:p>
    <w:p w14:paraId="2C29A26D" w14:textId="77777777" w:rsidR="00AF6BB4" w:rsidRDefault="00AF6BB4" w:rsidP="00AF6BB4">
      <w:pPr>
        <w:rPr>
          <w:rFonts w:asciiTheme="minorHAnsi" w:hAnsiTheme="minorHAnsi" w:cstheme="minorHAnsi"/>
          <w:b/>
        </w:rPr>
      </w:pPr>
    </w:p>
    <w:tbl>
      <w:tblPr>
        <w:tblStyle w:val="TableGrid"/>
        <w:tblW w:w="0" w:type="auto"/>
        <w:tblInd w:w="0" w:type="dxa"/>
        <w:tblLook w:val="04A0" w:firstRow="1" w:lastRow="0" w:firstColumn="1" w:lastColumn="0" w:noHBand="0" w:noVBand="1"/>
      </w:tblPr>
      <w:tblGrid>
        <w:gridCol w:w="2486"/>
        <w:gridCol w:w="4105"/>
        <w:gridCol w:w="2853"/>
      </w:tblGrid>
      <w:tr w:rsidR="00AF6BB4" w14:paraId="364043BF" w14:textId="77777777" w:rsidTr="008E093F">
        <w:tc>
          <w:tcPr>
            <w:tcW w:w="2280" w:type="dxa"/>
            <w:shd w:val="clear" w:color="auto" w:fill="D9D9D9" w:themeFill="background1" w:themeFillShade="D9"/>
          </w:tcPr>
          <w:p w14:paraId="54490683" w14:textId="77777777" w:rsidR="00AF6BB4" w:rsidRDefault="00AF6BB4" w:rsidP="008E093F">
            <w:pPr>
              <w:rPr>
                <w:rFonts w:asciiTheme="minorHAnsi" w:hAnsiTheme="minorHAnsi" w:cstheme="minorHAnsi"/>
                <w:b/>
              </w:rPr>
            </w:pPr>
          </w:p>
        </w:tc>
        <w:tc>
          <w:tcPr>
            <w:tcW w:w="4105" w:type="dxa"/>
            <w:shd w:val="clear" w:color="auto" w:fill="D9D9D9" w:themeFill="background1" w:themeFillShade="D9"/>
          </w:tcPr>
          <w:p w14:paraId="108BC468" w14:textId="77777777" w:rsidR="00AF6BB4" w:rsidRDefault="00AF6BB4" w:rsidP="008E093F">
            <w:pPr>
              <w:rPr>
                <w:rFonts w:asciiTheme="minorHAnsi" w:hAnsiTheme="minorHAnsi" w:cstheme="minorHAnsi"/>
                <w:b/>
              </w:rPr>
            </w:pPr>
            <w:r>
              <w:rPr>
                <w:rFonts w:asciiTheme="minorHAnsi" w:hAnsiTheme="minorHAnsi" w:cstheme="minorHAnsi"/>
                <w:b/>
              </w:rPr>
              <w:t xml:space="preserve">Essential  </w:t>
            </w:r>
          </w:p>
        </w:tc>
        <w:tc>
          <w:tcPr>
            <w:tcW w:w="2853" w:type="dxa"/>
            <w:shd w:val="clear" w:color="auto" w:fill="D9D9D9" w:themeFill="background1" w:themeFillShade="D9"/>
          </w:tcPr>
          <w:p w14:paraId="5CFA8413" w14:textId="77777777" w:rsidR="00AF6BB4" w:rsidRDefault="00AF6BB4" w:rsidP="008E093F">
            <w:pPr>
              <w:rPr>
                <w:rFonts w:asciiTheme="minorHAnsi" w:hAnsiTheme="minorHAnsi" w:cstheme="minorHAnsi"/>
                <w:b/>
              </w:rPr>
            </w:pPr>
          </w:p>
          <w:p w14:paraId="11A9B2E2" w14:textId="77777777" w:rsidR="00AF6BB4" w:rsidRDefault="00AF6BB4" w:rsidP="008E093F">
            <w:pPr>
              <w:rPr>
                <w:rFonts w:asciiTheme="minorHAnsi" w:hAnsiTheme="minorHAnsi" w:cstheme="minorHAnsi"/>
                <w:b/>
              </w:rPr>
            </w:pPr>
            <w:r>
              <w:rPr>
                <w:rFonts w:asciiTheme="minorHAnsi" w:hAnsiTheme="minorHAnsi" w:cstheme="minorHAnsi"/>
                <w:b/>
              </w:rPr>
              <w:t>Desirable</w:t>
            </w:r>
          </w:p>
        </w:tc>
      </w:tr>
      <w:tr w:rsidR="00AF6BB4" w14:paraId="608C8619" w14:textId="77777777" w:rsidTr="008E093F">
        <w:tc>
          <w:tcPr>
            <w:tcW w:w="2280" w:type="dxa"/>
          </w:tcPr>
          <w:p w14:paraId="5A73C057" w14:textId="77777777" w:rsidR="00AF6BB4" w:rsidRDefault="00AF6BB4" w:rsidP="008E093F">
            <w:pPr>
              <w:rPr>
                <w:rFonts w:asciiTheme="minorHAnsi" w:hAnsiTheme="minorHAnsi" w:cstheme="minorHAnsi"/>
                <w:b/>
              </w:rPr>
            </w:pPr>
            <w:r>
              <w:rPr>
                <w:rFonts w:asciiTheme="minorHAnsi" w:hAnsiTheme="minorHAnsi" w:cstheme="minorHAnsi"/>
                <w:b/>
              </w:rPr>
              <w:t>Qualifications/Education</w:t>
            </w:r>
          </w:p>
        </w:tc>
        <w:tc>
          <w:tcPr>
            <w:tcW w:w="4105" w:type="dxa"/>
          </w:tcPr>
          <w:p w14:paraId="25A6AE29" w14:textId="77777777" w:rsidR="00AF6BB4" w:rsidRDefault="00AF6BB4" w:rsidP="00AF6BB4">
            <w:pPr>
              <w:pStyle w:val="ListParagraph"/>
              <w:numPr>
                <w:ilvl w:val="0"/>
                <w:numId w:val="13"/>
              </w:numPr>
              <w:ind w:left="402" w:right="31"/>
            </w:pPr>
            <w:r>
              <w:t>University graduate and qualified teacher with the ability to teach KS2 pupils or KS3 to KS5</w:t>
            </w:r>
          </w:p>
          <w:p w14:paraId="06742B99" w14:textId="77777777" w:rsidR="00AF6BB4" w:rsidRDefault="00AF6BB4" w:rsidP="008E093F">
            <w:pPr>
              <w:pStyle w:val="ListParagraph"/>
              <w:ind w:left="402" w:right="31"/>
            </w:pPr>
          </w:p>
          <w:p w14:paraId="31B931BF" w14:textId="77777777" w:rsidR="00AF6BB4" w:rsidRDefault="00AF6BB4" w:rsidP="00AF6BB4">
            <w:pPr>
              <w:pStyle w:val="ListParagraph"/>
              <w:numPr>
                <w:ilvl w:val="0"/>
                <w:numId w:val="13"/>
              </w:numPr>
              <w:ind w:left="402" w:right="31"/>
            </w:pPr>
            <w:r>
              <w:t xml:space="preserve">Hold a post graduate (Level 5) qualification ins </w:t>
            </w:r>
            <w:proofErr w:type="spellStart"/>
            <w:r>
              <w:t>SpLD</w:t>
            </w:r>
            <w:proofErr w:type="spellEnd"/>
          </w:p>
          <w:p w14:paraId="28B649D3" w14:textId="77777777" w:rsidR="00AF6BB4" w:rsidRPr="000072B2" w:rsidRDefault="00AF6BB4" w:rsidP="008E093F">
            <w:pPr>
              <w:pStyle w:val="ListParagraph"/>
              <w:rPr>
                <w:rFonts w:asciiTheme="minorHAnsi" w:hAnsiTheme="minorHAnsi" w:cstheme="minorHAnsi"/>
              </w:rPr>
            </w:pPr>
          </w:p>
        </w:tc>
        <w:tc>
          <w:tcPr>
            <w:tcW w:w="2853" w:type="dxa"/>
          </w:tcPr>
          <w:p w14:paraId="743AEA88" w14:textId="77777777" w:rsidR="00AF6BB4" w:rsidRDefault="00AF6BB4" w:rsidP="00AF6BB4">
            <w:pPr>
              <w:pStyle w:val="ListParagraph"/>
              <w:numPr>
                <w:ilvl w:val="0"/>
                <w:numId w:val="13"/>
              </w:numPr>
              <w:ind w:left="246" w:hanging="270"/>
              <w:rPr>
                <w:rFonts w:asciiTheme="minorHAnsi" w:hAnsiTheme="minorHAnsi" w:cstheme="minorHAnsi"/>
              </w:rPr>
            </w:pPr>
            <w:r w:rsidRPr="008E5554">
              <w:rPr>
                <w:rFonts w:asciiTheme="minorHAnsi" w:hAnsiTheme="minorHAnsi" w:cstheme="minorHAnsi"/>
              </w:rPr>
              <w:t xml:space="preserve">Hold a </w:t>
            </w:r>
            <w:r>
              <w:rPr>
                <w:rFonts w:asciiTheme="minorHAnsi" w:hAnsiTheme="minorHAnsi" w:cstheme="minorHAnsi"/>
              </w:rPr>
              <w:t>Head of Learning Support</w:t>
            </w:r>
            <w:r w:rsidRPr="008E5554">
              <w:rPr>
                <w:rFonts w:asciiTheme="minorHAnsi" w:hAnsiTheme="minorHAnsi" w:cstheme="minorHAnsi"/>
              </w:rPr>
              <w:t xml:space="preserve"> qualification</w:t>
            </w:r>
          </w:p>
          <w:p w14:paraId="13445D2B" w14:textId="77777777" w:rsidR="00AF6BB4" w:rsidRDefault="00AF6BB4" w:rsidP="008E093F">
            <w:pPr>
              <w:pStyle w:val="ListParagraph"/>
              <w:ind w:left="246"/>
              <w:rPr>
                <w:rFonts w:asciiTheme="minorHAnsi" w:hAnsiTheme="minorHAnsi" w:cstheme="minorHAnsi"/>
              </w:rPr>
            </w:pPr>
          </w:p>
          <w:p w14:paraId="40B6F48A" w14:textId="77777777" w:rsidR="00AF6BB4" w:rsidRPr="008E5554" w:rsidRDefault="00AF6BB4" w:rsidP="00AF6BB4">
            <w:pPr>
              <w:pStyle w:val="ListParagraph"/>
              <w:numPr>
                <w:ilvl w:val="0"/>
                <w:numId w:val="13"/>
              </w:numPr>
              <w:ind w:left="246" w:hanging="270"/>
              <w:rPr>
                <w:rFonts w:asciiTheme="minorHAnsi" w:hAnsiTheme="minorHAnsi" w:cstheme="minorHAnsi"/>
              </w:rPr>
            </w:pPr>
            <w:r w:rsidRPr="008E5554">
              <w:rPr>
                <w:rFonts w:asciiTheme="minorHAnsi" w:hAnsiTheme="minorHAnsi" w:cstheme="minorHAnsi"/>
              </w:rPr>
              <w:t xml:space="preserve">Hold a post graduate (level 7) qualification in </w:t>
            </w:r>
            <w:proofErr w:type="spellStart"/>
            <w:r w:rsidRPr="008E5554">
              <w:rPr>
                <w:rFonts w:asciiTheme="minorHAnsi" w:hAnsiTheme="minorHAnsi" w:cstheme="minorHAnsi"/>
              </w:rPr>
              <w:t>SpLD</w:t>
            </w:r>
            <w:proofErr w:type="spellEnd"/>
            <w:r>
              <w:rPr>
                <w:rFonts w:asciiTheme="minorHAnsi" w:hAnsiTheme="minorHAnsi" w:cstheme="minorHAnsi"/>
              </w:rPr>
              <w:t xml:space="preserve"> which includes at least 100 hours relating to individual specialist assessment, or the willingness to undertake the training for this qualification</w:t>
            </w:r>
          </w:p>
          <w:p w14:paraId="45D03BA2" w14:textId="77777777" w:rsidR="00AF6BB4" w:rsidRPr="000072B2" w:rsidRDefault="00AF6BB4" w:rsidP="008E093F">
            <w:pPr>
              <w:ind w:firstLine="48"/>
              <w:rPr>
                <w:rFonts w:asciiTheme="minorHAnsi" w:hAnsiTheme="minorHAnsi" w:cstheme="minorHAnsi"/>
              </w:rPr>
            </w:pPr>
          </w:p>
        </w:tc>
      </w:tr>
      <w:tr w:rsidR="00AF6BB4" w14:paraId="34865940" w14:textId="77777777" w:rsidTr="008E093F">
        <w:tc>
          <w:tcPr>
            <w:tcW w:w="2280" w:type="dxa"/>
          </w:tcPr>
          <w:p w14:paraId="0A015B88" w14:textId="77777777" w:rsidR="00AF6BB4" w:rsidRDefault="00AF6BB4" w:rsidP="008E093F">
            <w:pPr>
              <w:rPr>
                <w:rFonts w:asciiTheme="minorHAnsi" w:hAnsiTheme="minorHAnsi" w:cstheme="minorHAnsi"/>
                <w:b/>
              </w:rPr>
            </w:pPr>
            <w:r>
              <w:rPr>
                <w:rFonts w:asciiTheme="minorHAnsi" w:hAnsiTheme="minorHAnsi" w:cstheme="minorHAnsi"/>
                <w:b/>
              </w:rPr>
              <w:t>Experience</w:t>
            </w:r>
          </w:p>
        </w:tc>
        <w:tc>
          <w:tcPr>
            <w:tcW w:w="4105" w:type="dxa"/>
          </w:tcPr>
          <w:p w14:paraId="712119D7" w14:textId="77777777" w:rsidR="00AF6BB4" w:rsidRDefault="00AF6BB4" w:rsidP="00AF6BB4">
            <w:pPr>
              <w:pStyle w:val="ListParagraph"/>
              <w:numPr>
                <w:ilvl w:val="0"/>
                <w:numId w:val="16"/>
              </w:numPr>
              <w:ind w:left="402" w:right="31"/>
              <w:rPr>
                <w:rFonts w:asciiTheme="minorHAnsi" w:hAnsiTheme="minorHAnsi" w:cstheme="minorHAnsi"/>
              </w:rPr>
            </w:pPr>
            <w:r w:rsidRPr="002B3E49">
              <w:rPr>
                <w:rFonts w:asciiTheme="minorHAnsi" w:hAnsiTheme="minorHAnsi" w:cstheme="minorHAnsi"/>
              </w:rPr>
              <w:t xml:space="preserve">Experienced teacher </w:t>
            </w:r>
            <w:r>
              <w:rPr>
                <w:rFonts w:asciiTheme="minorHAnsi" w:hAnsiTheme="minorHAnsi" w:cstheme="minorHAnsi"/>
              </w:rPr>
              <w:t>at Junior and/or Senior School level.</w:t>
            </w:r>
          </w:p>
          <w:p w14:paraId="1DE9381B" w14:textId="77777777" w:rsidR="00AF6BB4" w:rsidRPr="002B3E49" w:rsidRDefault="00AF6BB4" w:rsidP="00AF6BB4">
            <w:pPr>
              <w:pStyle w:val="ListParagraph"/>
              <w:numPr>
                <w:ilvl w:val="0"/>
                <w:numId w:val="16"/>
              </w:numPr>
              <w:ind w:left="402" w:right="31"/>
              <w:rPr>
                <w:rFonts w:asciiTheme="minorHAnsi" w:hAnsiTheme="minorHAnsi" w:cstheme="minorHAnsi"/>
              </w:rPr>
            </w:pPr>
            <w:r w:rsidRPr="002B3E49">
              <w:rPr>
                <w:rFonts w:asciiTheme="minorHAnsi" w:hAnsiTheme="minorHAnsi" w:cstheme="minorHAnsi"/>
              </w:rPr>
              <w:t>Experience of working alongside other teachers in development and learning</w:t>
            </w:r>
          </w:p>
          <w:p w14:paraId="171A25F9" w14:textId="77777777" w:rsidR="00AF6BB4" w:rsidRDefault="00AF6BB4" w:rsidP="00AF6BB4">
            <w:pPr>
              <w:pStyle w:val="ListParagraph"/>
              <w:numPr>
                <w:ilvl w:val="0"/>
                <w:numId w:val="16"/>
              </w:numPr>
              <w:ind w:left="402" w:right="31"/>
              <w:rPr>
                <w:rFonts w:asciiTheme="minorHAnsi" w:hAnsiTheme="minorHAnsi" w:cstheme="minorHAnsi"/>
              </w:rPr>
            </w:pPr>
            <w:r>
              <w:rPr>
                <w:rFonts w:asciiTheme="minorHAnsi" w:hAnsiTheme="minorHAnsi" w:cstheme="minorHAnsi"/>
              </w:rPr>
              <w:t>Experience on access arrangements for exams (in school and external) for pupils who qualify according to JCQ guidelines</w:t>
            </w:r>
          </w:p>
          <w:p w14:paraId="612F83D8" w14:textId="77777777" w:rsidR="00AF6BB4" w:rsidRDefault="00AF6BB4" w:rsidP="008E093F">
            <w:pPr>
              <w:pStyle w:val="ListParagraph"/>
              <w:ind w:left="402" w:right="31"/>
              <w:rPr>
                <w:rFonts w:asciiTheme="minorHAnsi" w:hAnsiTheme="minorHAnsi" w:cstheme="minorHAnsi"/>
              </w:rPr>
            </w:pPr>
          </w:p>
          <w:p w14:paraId="76E1CCC2" w14:textId="77777777" w:rsidR="00AF6BB4" w:rsidRPr="00827DF2" w:rsidRDefault="00AF6BB4" w:rsidP="008E093F">
            <w:pPr>
              <w:pStyle w:val="ListParagraph"/>
              <w:ind w:left="402" w:right="31"/>
              <w:rPr>
                <w:rFonts w:asciiTheme="minorHAnsi" w:hAnsiTheme="minorHAnsi" w:cstheme="minorHAnsi"/>
              </w:rPr>
            </w:pPr>
          </w:p>
        </w:tc>
        <w:tc>
          <w:tcPr>
            <w:tcW w:w="2853" w:type="dxa"/>
          </w:tcPr>
          <w:p w14:paraId="4F791FC4" w14:textId="77777777" w:rsidR="00AF6BB4" w:rsidRDefault="00AF6BB4" w:rsidP="00AF6BB4">
            <w:pPr>
              <w:pStyle w:val="ListParagraph"/>
              <w:numPr>
                <w:ilvl w:val="0"/>
                <w:numId w:val="15"/>
              </w:numPr>
              <w:ind w:left="336" w:hanging="336"/>
              <w:rPr>
                <w:rFonts w:asciiTheme="minorHAnsi" w:hAnsiTheme="minorHAnsi" w:cstheme="minorHAnsi"/>
              </w:rPr>
            </w:pPr>
            <w:r w:rsidRPr="00827DF2">
              <w:rPr>
                <w:rFonts w:asciiTheme="minorHAnsi" w:hAnsiTheme="minorHAnsi" w:cstheme="minorHAnsi"/>
              </w:rPr>
              <w:t>Evidence of continuing professional development</w:t>
            </w:r>
          </w:p>
          <w:p w14:paraId="74C4949E" w14:textId="77777777" w:rsidR="00AF6BB4" w:rsidRPr="00BA21D4" w:rsidRDefault="00AF6BB4" w:rsidP="00AF6BB4">
            <w:pPr>
              <w:pStyle w:val="ListParagraph"/>
              <w:numPr>
                <w:ilvl w:val="0"/>
                <w:numId w:val="15"/>
              </w:numPr>
              <w:ind w:left="336" w:hanging="336"/>
              <w:rPr>
                <w:rFonts w:asciiTheme="minorHAnsi" w:hAnsiTheme="minorHAnsi" w:cstheme="minorHAnsi"/>
              </w:rPr>
            </w:pPr>
            <w:r w:rsidRPr="00BA21D4">
              <w:t>Evidence of an active contribution to the successful development of students with SEND related issues or other significant vulnerabilities</w:t>
            </w:r>
          </w:p>
        </w:tc>
      </w:tr>
      <w:tr w:rsidR="00AF6BB4" w14:paraId="310471F6" w14:textId="77777777" w:rsidTr="008E093F">
        <w:tc>
          <w:tcPr>
            <w:tcW w:w="2280" w:type="dxa"/>
          </w:tcPr>
          <w:p w14:paraId="211ABCCD" w14:textId="77777777" w:rsidR="00AF6BB4" w:rsidRDefault="00AF6BB4" w:rsidP="008E093F">
            <w:pPr>
              <w:rPr>
                <w:rFonts w:asciiTheme="minorHAnsi" w:hAnsiTheme="minorHAnsi" w:cstheme="minorHAnsi"/>
                <w:b/>
              </w:rPr>
            </w:pPr>
            <w:r>
              <w:rPr>
                <w:rFonts w:asciiTheme="minorHAnsi" w:hAnsiTheme="minorHAnsi" w:cstheme="minorHAnsi"/>
                <w:b/>
              </w:rPr>
              <w:t>Skills and attributes</w:t>
            </w:r>
          </w:p>
        </w:tc>
        <w:tc>
          <w:tcPr>
            <w:tcW w:w="4105" w:type="dxa"/>
          </w:tcPr>
          <w:p w14:paraId="19C9C211" w14:textId="77777777" w:rsidR="00AF6BB4" w:rsidRDefault="00AF6BB4" w:rsidP="00AF6BB4">
            <w:pPr>
              <w:pStyle w:val="ListParagraph"/>
              <w:numPr>
                <w:ilvl w:val="0"/>
                <w:numId w:val="18"/>
              </w:numPr>
              <w:ind w:left="402" w:right="31"/>
              <w:jc w:val="both"/>
            </w:pPr>
            <w:r>
              <w:t>Proven understanding of SEND and best practice in its support and remediation.</w:t>
            </w:r>
          </w:p>
          <w:p w14:paraId="6C26C57D" w14:textId="77777777" w:rsidR="00AF6BB4" w:rsidRPr="00BA21D4" w:rsidRDefault="00AF6BB4" w:rsidP="00AF6BB4">
            <w:pPr>
              <w:pStyle w:val="ListParagraph"/>
              <w:numPr>
                <w:ilvl w:val="0"/>
                <w:numId w:val="18"/>
              </w:numPr>
              <w:ind w:left="402" w:right="31"/>
              <w:jc w:val="both"/>
            </w:pPr>
            <w:r>
              <w:t>S</w:t>
            </w:r>
            <w:r w:rsidRPr="00BA21D4">
              <w:t>ensitivity to the aspirations, needs and self-</w:t>
            </w:r>
            <w:proofErr w:type="spellStart"/>
            <w:r w:rsidRPr="00BA21D4">
              <w:t>steem</w:t>
            </w:r>
            <w:proofErr w:type="spellEnd"/>
            <w:r w:rsidRPr="00BA21D4">
              <w:t xml:space="preserve"> of others </w:t>
            </w:r>
          </w:p>
          <w:p w14:paraId="267338E9" w14:textId="77777777" w:rsidR="00AF6BB4" w:rsidRPr="00827DF2" w:rsidRDefault="00AF6BB4" w:rsidP="00AF6BB4">
            <w:pPr>
              <w:pStyle w:val="ListParagraph"/>
              <w:numPr>
                <w:ilvl w:val="0"/>
                <w:numId w:val="14"/>
              </w:numPr>
              <w:ind w:left="402" w:right="31"/>
            </w:pPr>
            <w:r w:rsidRPr="00827DF2">
              <w:t>Commitment to team working</w:t>
            </w:r>
          </w:p>
          <w:p w14:paraId="2D5AF6B9" w14:textId="77777777" w:rsidR="00AF6BB4" w:rsidRDefault="00AF6BB4" w:rsidP="00AF6BB4">
            <w:pPr>
              <w:pStyle w:val="ListParagraph"/>
              <w:numPr>
                <w:ilvl w:val="0"/>
                <w:numId w:val="14"/>
              </w:numPr>
              <w:ind w:left="402" w:right="31"/>
            </w:pPr>
            <w:r w:rsidRPr="00827DF2">
              <w:t xml:space="preserve">Willingness to address challenging </w:t>
            </w:r>
            <w:r>
              <w:t>issues</w:t>
            </w:r>
          </w:p>
          <w:p w14:paraId="15B7D3E7" w14:textId="77777777" w:rsidR="00AF6BB4" w:rsidRPr="00827DF2" w:rsidRDefault="00AF6BB4" w:rsidP="00AF6BB4">
            <w:pPr>
              <w:pStyle w:val="ListParagraph"/>
              <w:numPr>
                <w:ilvl w:val="0"/>
                <w:numId w:val="14"/>
              </w:numPr>
              <w:ind w:left="402" w:right="31"/>
            </w:pPr>
            <w:r w:rsidRPr="00827DF2">
              <w:t>Ability to motivate, lead and support staff and students</w:t>
            </w:r>
          </w:p>
        </w:tc>
        <w:tc>
          <w:tcPr>
            <w:tcW w:w="2853" w:type="dxa"/>
          </w:tcPr>
          <w:p w14:paraId="4848FD57" w14:textId="77777777" w:rsidR="00AF6BB4" w:rsidRPr="00827DF2" w:rsidRDefault="00AF6BB4" w:rsidP="00AF6BB4">
            <w:pPr>
              <w:pStyle w:val="ListParagraph"/>
              <w:numPr>
                <w:ilvl w:val="0"/>
                <w:numId w:val="14"/>
              </w:numPr>
              <w:ind w:left="336"/>
              <w:rPr>
                <w:rFonts w:asciiTheme="minorHAnsi" w:hAnsiTheme="minorHAnsi" w:cstheme="minorHAnsi"/>
              </w:rPr>
            </w:pPr>
            <w:r w:rsidRPr="00827DF2">
              <w:rPr>
                <w:rFonts w:asciiTheme="minorHAnsi" w:hAnsiTheme="minorHAnsi" w:cstheme="minorHAnsi"/>
              </w:rPr>
              <w:t>Confident in the use of information and communication technology</w:t>
            </w:r>
          </w:p>
          <w:p w14:paraId="332BC3D4" w14:textId="77777777" w:rsidR="00AF6BB4" w:rsidRPr="00827DF2" w:rsidRDefault="00AF6BB4" w:rsidP="00AF6BB4">
            <w:pPr>
              <w:pStyle w:val="ListParagraph"/>
              <w:numPr>
                <w:ilvl w:val="0"/>
                <w:numId w:val="14"/>
              </w:numPr>
              <w:ind w:left="336"/>
              <w:rPr>
                <w:rFonts w:asciiTheme="minorHAnsi" w:hAnsiTheme="minorHAnsi" w:cstheme="minorHAnsi"/>
              </w:rPr>
            </w:pPr>
            <w:r>
              <w:rPr>
                <w:rFonts w:asciiTheme="minorHAnsi" w:hAnsiTheme="minorHAnsi" w:cstheme="minorHAnsi"/>
              </w:rPr>
              <w:t xml:space="preserve">Good negotiating </w:t>
            </w:r>
            <w:r w:rsidRPr="00827DF2">
              <w:rPr>
                <w:rFonts w:asciiTheme="minorHAnsi" w:hAnsiTheme="minorHAnsi" w:cstheme="minorHAnsi"/>
              </w:rPr>
              <w:t>skills.</w:t>
            </w:r>
          </w:p>
        </w:tc>
      </w:tr>
      <w:tr w:rsidR="00AF6BB4" w14:paraId="43F079D8" w14:textId="77777777" w:rsidTr="008E093F">
        <w:tc>
          <w:tcPr>
            <w:tcW w:w="2280" w:type="dxa"/>
          </w:tcPr>
          <w:p w14:paraId="1294AAF5" w14:textId="77777777" w:rsidR="00AF6BB4" w:rsidRDefault="00AF6BB4" w:rsidP="008E093F">
            <w:pPr>
              <w:rPr>
                <w:rFonts w:asciiTheme="minorHAnsi" w:hAnsiTheme="minorHAnsi" w:cstheme="minorHAnsi"/>
                <w:b/>
              </w:rPr>
            </w:pPr>
            <w:r>
              <w:rPr>
                <w:rFonts w:asciiTheme="minorHAnsi" w:hAnsiTheme="minorHAnsi" w:cstheme="minorHAnsi"/>
                <w:b/>
              </w:rPr>
              <w:t>Personal Attributes</w:t>
            </w:r>
          </w:p>
        </w:tc>
        <w:tc>
          <w:tcPr>
            <w:tcW w:w="4105" w:type="dxa"/>
          </w:tcPr>
          <w:p w14:paraId="6C6F4282" w14:textId="77777777" w:rsidR="00AF6BB4" w:rsidRPr="00827DF2" w:rsidRDefault="00AF6BB4" w:rsidP="00AF6BB4">
            <w:pPr>
              <w:pStyle w:val="ListParagraph"/>
              <w:numPr>
                <w:ilvl w:val="0"/>
                <w:numId w:val="17"/>
              </w:numPr>
              <w:ind w:left="402"/>
              <w:rPr>
                <w:rFonts w:asciiTheme="minorHAnsi" w:hAnsiTheme="minorHAnsi" w:cstheme="minorHAnsi"/>
              </w:rPr>
            </w:pPr>
            <w:r w:rsidRPr="00827DF2">
              <w:rPr>
                <w:rFonts w:asciiTheme="minorHAnsi" w:hAnsiTheme="minorHAnsi" w:cstheme="minorHAnsi"/>
              </w:rPr>
              <w:t xml:space="preserve">Dynamic nature with a passion for teaching and learning </w:t>
            </w:r>
          </w:p>
          <w:p w14:paraId="03575656" w14:textId="77777777" w:rsidR="00AF6BB4" w:rsidRPr="00827DF2" w:rsidRDefault="00AF6BB4" w:rsidP="00AF6BB4">
            <w:pPr>
              <w:pStyle w:val="ListParagraph"/>
              <w:numPr>
                <w:ilvl w:val="0"/>
                <w:numId w:val="17"/>
              </w:numPr>
              <w:ind w:left="402" w:right="31"/>
            </w:pPr>
            <w:r w:rsidRPr="00827DF2">
              <w:t xml:space="preserve">Excellent communication, organisational and management skills </w:t>
            </w:r>
          </w:p>
          <w:p w14:paraId="4897E44E" w14:textId="77777777" w:rsidR="00AF6BB4" w:rsidRPr="00827DF2" w:rsidRDefault="00AF6BB4" w:rsidP="00AF6BB4">
            <w:pPr>
              <w:pStyle w:val="ListParagraph"/>
              <w:numPr>
                <w:ilvl w:val="0"/>
                <w:numId w:val="17"/>
              </w:numPr>
              <w:ind w:left="402" w:right="31"/>
            </w:pPr>
            <w:r w:rsidRPr="00827DF2">
              <w:t>Excellent interpersonal skills</w:t>
            </w:r>
          </w:p>
          <w:p w14:paraId="061E4D9F" w14:textId="77777777" w:rsidR="00AF6BB4" w:rsidRPr="00827DF2" w:rsidRDefault="00AF6BB4" w:rsidP="00AF6BB4">
            <w:pPr>
              <w:pStyle w:val="ListParagraph"/>
              <w:numPr>
                <w:ilvl w:val="0"/>
                <w:numId w:val="17"/>
              </w:numPr>
              <w:ind w:left="402" w:right="31"/>
            </w:pPr>
            <w:r w:rsidRPr="00827DF2">
              <w:t xml:space="preserve">Self-motivated and able to use own initiative </w:t>
            </w:r>
          </w:p>
          <w:p w14:paraId="5394729A" w14:textId="77777777" w:rsidR="00AF6BB4" w:rsidRPr="00827DF2" w:rsidRDefault="00AF6BB4" w:rsidP="00AF6BB4">
            <w:pPr>
              <w:pStyle w:val="ListParagraph"/>
              <w:numPr>
                <w:ilvl w:val="0"/>
                <w:numId w:val="17"/>
              </w:numPr>
              <w:ind w:left="402" w:right="31"/>
            </w:pPr>
            <w:r w:rsidRPr="00827DF2">
              <w:t>Flexibility, able to take on a new challenge</w:t>
            </w:r>
          </w:p>
          <w:p w14:paraId="00FD4D60" w14:textId="77777777" w:rsidR="00AF6BB4" w:rsidRPr="00C42EB2" w:rsidRDefault="00AF6BB4" w:rsidP="008E093F">
            <w:pPr>
              <w:ind w:right="31"/>
            </w:pPr>
          </w:p>
        </w:tc>
        <w:tc>
          <w:tcPr>
            <w:tcW w:w="2853" w:type="dxa"/>
          </w:tcPr>
          <w:p w14:paraId="108DFDAC" w14:textId="77777777" w:rsidR="00AF6BB4" w:rsidRDefault="00AF6BB4" w:rsidP="008E093F">
            <w:pPr>
              <w:rPr>
                <w:rFonts w:asciiTheme="minorHAnsi" w:hAnsiTheme="minorHAnsi" w:cstheme="minorHAnsi"/>
                <w:b/>
              </w:rPr>
            </w:pPr>
          </w:p>
          <w:p w14:paraId="32495FE4" w14:textId="77777777" w:rsidR="00AF6BB4" w:rsidRPr="00107C7D" w:rsidRDefault="00AF6BB4" w:rsidP="008E093F">
            <w:pPr>
              <w:rPr>
                <w:rFonts w:asciiTheme="minorHAnsi" w:hAnsiTheme="minorHAnsi" w:cstheme="minorHAnsi"/>
              </w:rPr>
            </w:pPr>
          </w:p>
        </w:tc>
      </w:tr>
    </w:tbl>
    <w:p w14:paraId="7B7F24A6" w14:textId="77777777" w:rsidR="00AF6BB4" w:rsidRDefault="00AF6BB4" w:rsidP="00AF6BB4">
      <w:pPr>
        <w:pStyle w:val="paragraph"/>
        <w:spacing w:before="0" w:beforeAutospacing="0" w:after="0" w:afterAutospacing="0"/>
        <w:jc w:val="both"/>
        <w:textAlignment w:val="baseline"/>
        <w:rPr>
          <w:rStyle w:val="normaltextrun"/>
          <w:rFonts w:asciiTheme="minorHAnsi" w:hAnsiTheme="minorHAnsi" w:cs="Segoe UI"/>
          <w:sz w:val="22"/>
          <w:szCs w:val="22"/>
          <w:lang w:val="en-US"/>
        </w:rPr>
      </w:pPr>
    </w:p>
    <w:p w14:paraId="57AE0045" w14:textId="77777777" w:rsidR="00AF6BB4" w:rsidRDefault="00AF6BB4" w:rsidP="00AF6BB4">
      <w:pPr>
        <w:jc w:val="center"/>
        <w:rPr>
          <w:b/>
        </w:rPr>
      </w:pPr>
    </w:p>
    <w:p w14:paraId="494D3C98" w14:textId="77777777" w:rsidR="00AF6BB4" w:rsidRDefault="00AF6BB4" w:rsidP="00AF6BB4">
      <w:pPr>
        <w:jc w:val="both"/>
        <w:rPr>
          <w:b/>
        </w:rPr>
      </w:pPr>
      <w:r w:rsidRPr="008D68EA">
        <w:rPr>
          <w:b/>
        </w:rPr>
        <w:t>Remuneration</w:t>
      </w:r>
    </w:p>
    <w:p w14:paraId="331A71C8" w14:textId="77777777" w:rsidR="00AF6BB4" w:rsidRPr="00EF6A87" w:rsidRDefault="00AF6BB4" w:rsidP="00AF6BB4">
      <w:pPr>
        <w:jc w:val="both"/>
        <w:rPr>
          <w:b/>
        </w:rPr>
      </w:pPr>
      <w:r w:rsidRPr="00EF6A87">
        <w:rPr>
          <w:color w:val="auto"/>
        </w:rPr>
        <w:t>Competitive and commensurate with experience.</w:t>
      </w:r>
      <w:r>
        <w:rPr>
          <w:b/>
        </w:rPr>
        <w:t xml:space="preserve"> </w:t>
      </w:r>
      <w:r w:rsidRPr="008D68EA">
        <w:t xml:space="preserve">The children of teaching staff receive a 50% fee remission for </w:t>
      </w:r>
      <w:r>
        <w:t>children in Years 3 to 6, and 66</w:t>
      </w:r>
      <w:r w:rsidRPr="008D68EA">
        <w:t xml:space="preserve">% fee remission thereafter, subject to satisfying the normal admission criteria.  </w:t>
      </w:r>
    </w:p>
    <w:p w14:paraId="188BC1FA" w14:textId="77777777" w:rsidR="00AF6BB4" w:rsidRDefault="00AF6BB4" w:rsidP="00AF6BB4">
      <w:pPr>
        <w:spacing w:after="10" w:line="247" w:lineRule="auto"/>
        <w:ind w:left="29" w:right="43" w:hanging="10"/>
        <w:jc w:val="both"/>
        <w:rPr>
          <w:rFonts w:cs="Calibri"/>
          <w:b/>
          <w:lang w:val="en-US"/>
        </w:rPr>
      </w:pPr>
    </w:p>
    <w:p w14:paraId="449D4FC3" w14:textId="77777777" w:rsidR="00AF6BB4" w:rsidRPr="00CE58DA" w:rsidRDefault="00AF6BB4" w:rsidP="00AF6BB4">
      <w:pPr>
        <w:spacing w:after="10" w:line="247" w:lineRule="auto"/>
        <w:ind w:left="29" w:right="43" w:hanging="10"/>
        <w:jc w:val="both"/>
        <w:rPr>
          <w:rFonts w:cs="Calibri"/>
          <w:lang w:val="en-US"/>
        </w:rPr>
      </w:pPr>
      <w:r>
        <w:rPr>
          <w:rFonts w:cs="Calibri"/>
          <w:b/>
          <w:lang w:val="en-US"/>
        </w:rPr>
        <w:t>Other b</w:t>
      </w:r>
      <w:r w:rsidRPr="00CE58DA">
        <w:rPr>
          <w:rFonts w:cs="Calibri"/>
          <w:b/>
          <w:lang w:val="en-US"/>
        </w:rPr>
        <w:t xml:space="preserve">enefits </w:t>
      </w:r>
      <w:r w:rsidRPr="00CE58DA">
        <w:rPr>
          <w:rFonts w:cs="Calibri"/>
          <w:lang w:val="en-US"/>
        </w:rPr>
        <w:t xml:space="preserve">of working at </w:t>
      </w:r>
      <w:proofErr w:type="spellStart"/>
      <w:r w:rsidRPr="00CE58DA">
        <w:rPr>
          <w:rFonts w:cs="Calibri"/>
          <w:lang w:val="en-US"/>
        </w:rPr>
        <w:t>Chigwell</w:t>
      </w:r>
      <w:proofErr w:type="spellEnd"/>
      <w:r w:rsidRPr="00CE58DA">
        <w:rPr>
          <w:rFonts w:cs="Calibri"/>
          <w:lang w:val="en-US"/>
        </w:rPr>
        <w:t xml:space="preserve"> School include:</w:t>
      </w:r>
    </w:p>
    <w:p w14:paraId="6209D1AA" w14:textId="77777777" w:rsidR="00AF6BB4" w:rsidRPr="00CE58DA" w:rsidRDefault="00AF6BB4" w:rsidP="00AF6BB4">
      <w:pPr>
        <w:spacing w:after="10" w:line="247" w:lineRule="auto"/>
        <w:ind w:left="29" w:right="43" w:hanging="10"/>
        <w:jc w:val="both"/>
        <w:rPr>
          <w:rFonts w:asciiTheme="minorHAnsi" w:hAnsiTheme="minorHAnsi" w:cstheme="minorHAnsi"/>
          <w:b/>
          <w:lang w:val="en-US"/>
        </w:rPr>
      </w:pPr>
    </w:p>
    <w:tbl>
      <w:tblPr>
        <w:tblStyle w:val="TableGrid"/>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8"/>
        <w:gridCol w:w="4717"/>
      </w:tblGrid>
      <w:tr w:rsidR="00AF6BB4" w:rsidRPr="00CE58DA" w14:paraId="0F1B570A" w14:textId="77777777" w:rsidTr="008E093F">
        <w:tc>
          <w:tcPr>
            <w:tcW w:w="4558" w:type="dxa"/>
          </w:tcPr>
          <w:p w14:paraId="2DBD6131" w14:textId="77777777" w:rsidR="00AF6BB4" w:rsidRPr="00CE58DA" w:rsidRDefault="00AF6BB4" w:rsidP="008E093F">
            <w:pPr>
              <w:spacing w:after="10" w:line="247" w:lineRule="auto"/>
              <w:ind w:left="29" w:right="43" w:hanging="10"/>
              <w:jc w:val="both"/>
              <w:rPr>
                <w:rFonts w:asciiTheme="minorHAnsi" w:hAnsiTheme="minorHAnsi" w:cstheme="minorHAnsi"/>
                <w:b/>
              </w:rPr>
            </w:pPr>
          </w:p>
          <w:p w14:paraId="554666FF" w14:textId="77777777" w:rsidR="00AF6BB4" w:rsidRPr="00CE58DA" w:rsidRDefault="00AF6BB4" w:rsidP="005E0ECD">
            <w:pPr>
              <w:numPr>
                <w:ilvl w:val="0"/>
                <w:numId w:val="11"/>
              </w:numPr>
              <w:spacing w:after="10" w:line="247" w:lineRule="auto"/>
              <w:ind w:right="43"/>
              <w:contextualSpacing/>
              <w:rPr>
                <w:rFonts w:asciiTheme="minorHAnsi" w:hAnsiTheme="minorHAnsi" w:cstheme="minorHAnsi"/>
              </w:rPr>
            </w:pPr>
            <w:r w:rsidRPr="00CE58DA">
              <w:rPr>
                <w:rFonts w:asciiTheme="minorHAnsi" w:hAnsiTheme="minorHAnsi" w:cstheme="minorHAnsi"/>
              </w:rPr>
              <w:t xml:space="preserve">Access to the School Pension Scheme </w:t>
            </w:r>
          </w:p>
          <w:p w14:paraId="08EA2872" w14:textId="77777777" w:rsidR="00AF6BB4" w:rsidRPr="00CE58DA" w:rsidRDefault="00AF6BB4" w:rsidP="005E0ECD">
            <w:pPr>
              <w:numPr>
                <w:ilvl w:val="0"/>
                <w:numId w:val="11"/>
              </w:numPr>
              <w:spacing w:after="10" w:line="247" w:lineRule="auto"/>
              <w:ind w:right="43"/>
              <w:contextualSpacing/>
              <w:rPr>
                <w:rFonts w:asciiTheme="minorHAnsi" w:hAnsiTheme="minorHAnsi" w:cstheme="minorHAnsi"/>
              </w:rPr>
            </w:pPr>
            <w:r w:rsidRPr="00CE58DA">
              <w:rPr>
                <w:rFonts w:asciiTheme="minorHAnsi" w:hAnsiTheme="minorHAnsi" w:cstheme="minorHAnsi"/>
              </w:rPr>
              <w:t>Free lunch and refreshments during term time</w:t>
            </w:r>
          </w:p>
          <w:p w14:paraId="1A1E4ECB" w14:textId="77777777" w:rsidR="00AF6BB4" w:rsidRPr="00CE58DA" w:rsidRDefault="00AF6BB4" w:rsidP="005E0ECD">
            <w:pPr>
              <w:numPr>
                <w:ilvl w:val="0"/>
                <w:numId w:val="11"/>
              </w:numPr>
              <w:spacing w:after="10" w:line="247" w:lineRule="auto"/>
              <w:ind w:right="43"/>
              <w:contextualSpacing/>
              <w:rPr>
                <w:rFonts w:asciiTheme="minorHAnsi" w:hAnsiTheme="minorHAnsi" w:cstheme="minorHAnsi"/>
              </w:rPr>
            </w:pPr>
            <w:r w:rsidRPr="00CE58DA">
              <w:rPr>
                <w:rFonts w:asciiTheme="minorHAnsi" w:hAnsiTheme="minorHAnsi" w:cstheme="minorHAnsi"/>
              </w:rPr>
              <w:t>Childcare Vouchers</w:t>
            </w:r>
          </w:p>
          <w:p w14:paraId="17C19020" w14:textId="77777777" w:rsidR="00AF6BB4" w:rsidRPr="00CE58DA" w:rsidRDefault="00AF6BB4" w:rsidP="005E0ECD">
            <w:pPr>
              <w:numPr>
                <w:ilvl w:val="0"/>
                <w:numId w:val="11"/>
              </w:numPr>
              <w:spacing w:after="10" w:line="247" w:lineRule="auto"/>
              <w:ind w:right="43"/>
              <w:contextualSpacing/>
              <w:rPr>
                <w:rFonts w:asciiTheme="minorHAnsi" w:hAnsiTheme="minorHAnsi" w:cstheme="minorHAnsi"/>
              </w:rPr>
            </w:pPr>
            <w:r w:rsidRPr="00CE58DA">
              <w:rPr>
                <w:rFonts w:asciiTheme="minorHAnsi" w:hAnsiTheme="minorHAnsi" w:cstheme="minorHAnsi"/>
              </w:rPr>
              <w:t>Personal Accident Cover</w:t>
            </w:r>
          </w:p>
          <w:p w14:paraId="77C2CEF3" w14:textId="77777777" w:rsidR="00AF6BB4" w:rsidRPr="00CE58DA" w:rsidRDefault="00AF6BB4" w:rsidP="005E0ECD">
            <w:pPr>
              <w:numPr>
                <w:ilvl w:val="0"/>
                <w:numId w:val="11"/>
              </w:numPr>
              <w:spacing w:after="10" w:line="247" w:lineRule="auto"/>
              <w:ind w:right="43"/>
              <w:contextualSpacing/>
              <w:rPr>
                <w:rFonts w:asciiTheme="minorHAnsi" w:hAnsiTheme="minorHAnsi" w:cstheme="minorHAnsi"/>
              </w:rPr>
            </w:pPr>
            <w:r w:rsidRPr="00CE58DA">
              <w:rPr>
                <w:rFonts w:asciiTheme="minorHAnsi" w:hAnsiTheme="minorHAnsi" w:cstheme="minorHAnsi"/>
              </w:rPr>
              <w:t>Employee Assistance Support Programme</w:t>
            </w:r>
          </w:p>
          <w:p w14:paraId="078A2A61" w14:textId="77777777" w:rsidR="00AF6BB4" w:rsidRPr="00CE58DA" w:rsidRDefault="00AF6BB4" w:rsidP="005E0ECD">
            <w:pPr>
              <w:numPr>
                <w:ilvl w:val="0"/>
                <w:numId w:val="11"/>
              </w:numPr>
              <w:spacing w:after="10" w:line="247" w:lineRule="auto"/>
              <w:ind w:right="43"/>
              <w:contextualSpacing/>
              <w:rPr>
                <w:rFonts w:asciiTheme="minorHAnsi" w:hAnsiTheme="minorHAnsi" w:cstheme="minorHAnsi"/>
              </w:rPr>
            </w:pPr>
            <w:proofErr w:type="spellStart"/>
            <w:r w:rsidRPr="00CE58DA">
              <w:rPr>
                <w:rFonts w:asciiTheme="minorHAnsi" w:hAnsiTheme="minorHAnsi" w:cstheme="minorHAnsi"/>
              </w:rPr>
              <w:t>On site</w:t>
            </w:r>
            <w:proofErr w:type="spellEnd"/>
            <w:r w:rsidRPr="00CE58DA">
              <w:rPr>
                <w:rFonts w:asciiTheme="minorHAnsi" w:hAnsiTheme="minorHAnsi" w:cstheme="minorHAnsi"/>
              </w:rPr>
              <w:t xml:space="preserve"> parking and cycle racks </w:t>
            </w:r>
          </w:p>
          <w:p w14:paraId="5A888681" w14:textId="77777777" w:rsidR="00AF6BB4" w:rsidRPr="00CE58DA" w:rsidRDefault="00AF6BB4" w:rsidP="005E0ECD">
            <w:pPr>
              <w:numPr>
                <w:ilvl w:val="0"/>
                <w:numId w:val="11"/>
              </w:numPr>
              <w:spacing w:after="10" w:line="247" w:lineRule="auto"/>
              <w:ind w:right="43"/>
              <w:contextualSpacing/>
              <w:rPr>
                <w:rFonts w:asciiTheme="minorHAnsi" w:hAnsiTheme="minorHAnsi" w:cstheme="minorHAnsi"/>
              </w:rPr>
            </w:pPr>
            <w:r w:rsidRPr="00CE58DA">
              <w:rPr>
                <w:rFonts w:asciiTheme="minorHAnsi" w:hAnsiTheme="minorHAnsi" w:cstheme="minorHAnsi"/>
              </w:rPr>
              <w:t>Use of School Library</w:t>
            </w:r>
          </w:p>
        </w:tc>
        <w:tc>
          <w:tcPr>
            <w:tcW w:w="4717" w:type="dxa"/>
          </w:tcPr>
          <w:p w14:paraId="429CF6B4" w14:textId="77777777" w:rsidR="00AF6BB4" w:rsidRPr="00CE58DA" w:rsidRDefault="00AF6BB4" w:rsidP="008E093F">
            <w:pPr>
              <w:spacing w:after="10" w:line="247" w:lineRule="auto"/>
              <w:ind w:left="29" w:right="43" w:hanging="10"/>
              <w:jc w:val="both"/>
              <w:rPr>
                <w:rFonts w:asciiTheme="minorHAnsi" w:hAnsiTheme="minorHAnsi" w:cstheme="minorHAnsi"/>
                <w:b/>
              </w:rPr>
            </w:pPr>
          </w:p>
          <w:p w14:paraId="1AB12A30" w14:textId="77777777" w:rsidR="00AF6BB4" w:rsidRPr="00CE58DA" w:rsidRDefault="00AF6BB4" w:rsidP="005E0ECD">
            <w:pPr>
              <w:numPr>
                <w:ilvl w:val="0"/>
                <w:numId w:val="12"/>
              </w:numPr>
              <w:spacing w:after="10" w:line="247" w:lineRule="auto"/>
              <w:ind w:right="43"/>
              <w:contextualSpacing/>
              <w:rPr>
                <w:rFonts w:asciiTheme="minorHAnsi" w:hAnsiTheme="minorHAnsi" w:cstheme="minorHAnsi"/>
              </w:rPr>
            </w:pPr>
            <w:r w:rsidRPr="00CE58DA">
              <w:rPr>
                <w:rFonts w:asciiTheme="minorHAnsi" w:hAnsiTheme="minorHAnsi" w:cstheme="minorHAnsi"/>
              </w:rPr>
              <w:t>Medical Centre on site</w:t>
            </w:r>
          </w:p>
          <w:p w14:paraId="19AC4244" w14:textId="77777777" w:rsidR="00AF6BB4" w:rsidRPr="00CE58DA" w:rsidRDefault="00AF6BB4" w:rsidP="005E0ECD">
            <w:pPr>
              <w:numPr>
                <w:ilvl w:val="0"/>
                <w:numId w:val="12"/>
              </w:numPr>
              <w:spacing w:after="10" w:line="247" w:lineRule="auto"/>
              <w:ind w:right="43"/>
              <w:contextualSpacing/>
              <w:rPr>
                <w:rFonts w:asciiTheme="minorHAnsi" w:hAnsiTheme="minorHAnsi" w:cstheme="minorHAnsi"/>
              </w:rPr>
            </w:pPr>
            <w:r w:rsidRPr="00CE58DA">
              <w:rPr>
                <w:rFonts w:asciiTheme="minorHAnsi" w:hAnsiTheme="minorHAnsi" w:cstheme="minorHAnsi"/>
              </w:rPr>
              <w:t>Free use of School’s sports facilities outside of the School day</w:t>
            </w:r>
          </w:p>
          <w:p w14:paraId="0076E17B" w14:textId="77777777" w:rsidR="00AF6BB4" w:rsidRPr="00CE58DA" w:rsidRDefault="00AF6BB4" w:rsidP="005E0ECD">
            <w:pPr>
              <w:numPr>
                <w:ilvl w:val="0"/>
                <w:numId w:val="12"/>
              </w:numPr>
              <w:spacing w:after="10" w:line="247" w:lineRule="auto"/>
              <w:ind w:right="43"/>
              <w:contextualSpacing/>
              <w:rPr>
                <w:rFonts w:asciiTheme="minorHAnsi" w:hAnsiTheme="minorHAnsi" w:cstheme="minorHAnsi"/>
              </w:rPr>
            </w:pPr>
            <w:r w:rsidRPr="00CE58DA">
              <w:rPr>
                <w:rFonts w:asciiTheme="minorHAnsi" w:hAnsiTheme="minorHAnsi" w:cstheme="minorHAnsi"/>
              </w:rPr>
              <w:t>Commitment to professional development</w:t>
            </w:r>
          </w:p>
          <w:p w14:paraId="6BB4D6B1" w14:textId="77777777" w:rsidR="00AF6BB4" w:rsidRPr="00CE58DA" w:rsidRDefault="00AF6BB4" w:rsidP="005E0ECD">
            <w:pPr>
              <w:numPr>
                <w:ilvl w:val="0"/>
                <w:numId w:val="12"/>
              </w:numPr>
              <w:spacing w:after="10" w:line="247" w:lineRule="auto"/>
              <w:ind w:right="43"/>
              <w:contextualSpacing/>
              <w:rPr>
                <w:rFonts w:asciiTheme="minorHAnsi" w:hAnsiTheme="minorHAnsi" w:cstheme="minorHAnsi"/>
              </w:rPr>
            </w:pPr>
            <w:r w:rsidRPr="00CE58DA">
              <w:rPr>
                <w:rFonts w:asciiTheme="minorHAnsi" w:hAnsiTheme="minorHAnsi" w:cstheme="minorHAnsi"/>
              </w:rPr>
              <w:t>A</w:t>
            </w:r>
            <w:r>
              <w:rPr>
                <w:rFonts w:asciiTheme="minorHAnsi" w:hAnsiTheme="minorHAnsi" w:cstheme="minorHAnsi"/>
              </w:rPr>
              <w:t xml:space="preserve"> vibrant and </w:t>
            </w:r>
            <w:r w:rsidRPr="00CE58DA">
              <w:rPr>
                <w:rFonts w:asciiTheme="minorHAnsi" w:hAnsiTheme="minorHAnsi" w:cstheme="minorHAnsi"/>
              </w:rPr>
              <w:t>supportive community of highly motivated students and staff</w:t>
            </w:r>
          </w:p>
          <w:p w14:paraId="139D282F" w14:textId="77777777" w:rsidR="00AF6BB4" w:rsidRPr="00CE58DA" w:rsidRDefault="00AF6BB4" w:rsidP="005E0ECD">
            <w:pPr>
              <w:numPr>
                <w:ilvl w:val="0"/>
                <w:numId w:val="12"/>
              </w:numPr>
              <w:spacing w:after="10" w:line="247" w:lineRule="auto"/>
              <w:ind w:right="43"/>
              <w:contextualSpacing/>
              <w:rPr>
                <w:rFonts w:asciiTheme="minorHAnsi" w:hAnsiTheme="minorHAnsi" w:cstheme="minorHAnsi"/>
                <w:b/>
              </w:rPr>
            </w:pPr>
            <w:r w:rsidRPr="00CE58DA">
              <w:rPr>
                <w:rFonts w:asciiTheme="minorHAnsi" w:hAnsiTheme="minorHAnsi" w:cstheme="minorHAnsi"/>
              </w:rPr>
              <w:t xml:space="preserve">A beautiful working environment- 100 acres site beautifully landscaped with a number of listed buildings </w:t>
            </w:r>
          </w:p>
        </w:tc>
      </w:tr>
    </w:tbl>
    <w:p w14:paraId="26E6C472" w14:textId="77777777" w:rsidR="00AF6BB4" w:rsidRDefault="00AF6BB4" w:rsidP="00AF6BB4">
      <w:pPr>
        <w:jc w:val="both"/>
      </w:pPr>
    </w:p>
    <w:p w14:paraId="7E0B0A86" w14:textId="77777777" w:rsidR="00AF6BB4" w:rsidRPr="00BE32C3" w:rsidRDefault="00AF6BB4" w:rsidP="00AF6BB4">
      <w:pPr>
        <w:jc w:val="both"/>
        <w:rPr>
          <w:b/>
          <w:bCs/>
          <w:color w:val="auto"/>
        </w:rPr>
      </w:pPr>
      <w:r w:rsidRPr="00BE32C3">
        <w:rPr>
          <w:b/>
          <w:bCs/>
        </w:rPr>
        <w:t>Applications</w:t>
      </w:r>
    </w:p>
    <w:p w14:paraId="089FB0F7" w14:textId="77777777" w:rsidR="00AF6BB4" w:rsidRPr="00BE32C3" w:rsidRDefault="00AF6BB4" w:rsidP="00AF6BB4">
      <w:pPr>
        <w:jc w:val="both"/>
        <w:rPr>
          <w:sz w:val="16"/>
          <w:szCs w:val="16"/>
        </w:rPr>
      </w:pPr>
    </w:p>
    <w:p w14:paraId="7154B7FD" w14:textId="616E20E3" w:rsidR="00AF6BB4" w:rsidRPr="00BE32C3" w:rsidRDefault="00AF6BB4" w:rsidP="00AF6BB4">
      <w:pPr>
        <w:jc w:val="both"/>
        <w:rPr>
          <w:b/>
          <w:bCs/>
          <w:lang w:eastAsia="en-GB"/>
        </w:rPr>
      </w:pPr>
      <w:r w:rsidRPr="00BE32C3">
        <w:t xml:space="preserve">Applicants should complete the </w:t>
      </w:r>
      <w:r>
        <w:t xml:space="preserve">teaching staff </w:t>
      </w:r>
      <w:r w:rsidRPr="00BE32C3">
        <w:t xml:space="preserve">application form which can be accessed directly from our website: </w:t>
      </w:r>
      <w:hyperlink r:id="rId13" w:history="1">
        <w:r w:rsidRPr="00BE32C3">
          <w:rPr>
            <w:color w:val="0000FF"/>
            <w:u w:val="single"/>
          </w:rPr>
          <w:t>www.chigwell-school.org</w:t>
        </w:r>
      </w:hyperlink>
      <w:r w:rsidRPr="00BE32C3">
        <w:t xml:space="preserve"> (Vacancies) and sent to the Headmaster’s P.A.: </w:t>
      </w:r>
      <w:hyperlink r:id="rId14" w:history="1">
        <w:r w:rsidRPr="00BE32C3">
          <w:rPr>
            <w:color w:val="0000FF"/>
            <w:u w:val="single"/>
            <w:lang w:eastAsia="en-GB"/>
          </w:rPr>
          <w:t>hmpa@chigwell-school.org</w:t>
        </w:r>
      </w:hyperlink>
      <w:r w:rsidRPr="00BE32C3">
        <w:rPr>
          <w:lang w:eastAsia="en-GB"/>
        </w:rPr>
        <w:t xml:space="preserve"> by</w:t>
      </w:r>
      <w:r>
        <w:rPr>
          <w:color w:val="00B050"/>
          <w:lang w:eastAsia="en-GB"/>
        </w:rPr>
        <w:t xml:space="preserve"> </w:t>
      </w:r>
      <w:r w:rsidR="005E0ECD" w:rsidRPr="005E0ECD">
        <w:rPr>
          <w:b/>
          <w:color w:val="auto"/>
          <w:lang w:eastAsia="en-GB"/>
        </w:rPr>
        <w:t>Monday 25</w:t>
      </w:r>
      <w:r w:rsidR="005E0ECD" w:rsidRPr="005E0ECD">
        <w:rPr>
          <w:b/>
          <w:color w:val="auto"/>
          <w:vertAlign w:val="superscript"/>
          <w:lang w:eastAsia="en-GB"/>
        </w:rPr>
        <w:t>th</w:t>
      </w:r>
      <w:r w:rsidR="005E0ECD" w:rsidRPr="005E0ECD">
        <w:rPr>
          <w:b/>
          <w:color w:val="auto"/>
          <w:lang w:eastAsia="en-GB"/>
        </w:rPr>
        <w:t xml:space="preserve"> </w:t>
      </w:r>
      <w:r w:rsidRPr="005E0ECD">
        <w:rPr>
          <w:b/>
          <w:color w:val="auto"/>
          <w:lang w:eastAsia="en-GB"/>
        </w:rPr>
        <w:t xml:space="preserve">September </w:t>
      </w:r>
      <w:r w:rsidRPr="005E0ECD">
        <w:rPr>
          <w:b/>
          <w:bCs/>
          <w:color w:val="auto"/>
          <w:lang w:eastAsia="en-GB"/>
        </w:rPr>
        <w:t>2017</w:t>
      </w:r>
      <w:r w:rsidRPr="00E04737">
        <w:rPr>
          <w:b/>
          <w:bCs/>
          <w:color w:val="auto"/>
          <w:lang w:eastAsia="en-GB"/>
        </w:rPr>
        <w:t xml:space="preserve">.  </w:t>
      </w:r>
      <w:r w:rsidRPr="00BE32C3">
        <w:t>The Headmaster, Mr Michael Punt, will be happy to answer any questi</w:t>
      </w:r>
      <w:r>
        <w:t>ons; he can be contacted at</w:t>
      </w:r>
      <w:r w:rsidRPr="00BE32C3">
        <w:t xml:space="preserve"> the School by telephone 020 8501 5701 or by e-mail to </w:t>
      </w:r>
      <w:hyperlink r:id="rId15" w:history="1">
        <w:r w:rsidRPr="00BE32C3">
          <w:rPr>
            <w:color w:val="0000FF"/>
            <w:u w:val="single"/>
          </w:rPr>
          <w:t>mpunt@chigwell-school.org</w:t>
        </w:r>
      </w:hyperlink>
    </w:p>
    <w:p w14:paraId="5A2350F5" w14:textId="77777777" w:rsidR="00AF6BB4" w:rsidRDefault="00AF6BB4" w:rsidP="00AF6BB4">
      <w:pPr>
        <w:jc w:val="both"/>
        <w:rPr>
          <w:sz w:val="16"/>
          <w:szCs w:val="16"/>
        </w:rPr>
      </w:pPr>
    </w:p>
    <w:p w14:paraId="17E59E26" w14:textId="77777777" w:rsidR="00AF6BB4" w:rsidRDefault="00AF6BB4" w:rsidP="00AF6BB4">
      <w:pPr>
        <w:jc w:val="both"/>
        <w:rPr>
          <w:sz w:val="16"/>
          <w:szCs w:val="16"/>
        </w:rPr>
      </w:pPr>
    </w:p>
    <w:p w14:paraId="5EF0D4CB" w14:textId="77777777" w:rsidR="00AF6BB4" w:rsidRDefault="00AF6BB4" w:rsidP="00AF6BB4">
      <w:pPr>
        <w:jc w:val="both"/>
      </w:pPr>
      <w:r w:rsidRPr="00420326">
        <w:rPr>
          <w:b/>
        </w:rPr>
        <w:t>Chigwell is committed to safeguarding and promoting the welfare of children and young people and expects all staff and volunteers to share this commitment. Applicants must be willing to undergo child protection screening including checks with past employers, prohibition orders and enhanced DBS.</w:t>
      </w:r>
    </w:p>
    <w:p w14:paraId="705C4E39" w14:textId="77777777" w:rsidR="005223C8" w:rsidRDefault="005223C8" w:rsidP="005223C8"/>
    <w:p w14:paraId="0847D7E5" w14:textId="77777777" w:rsidR="009B1ACF" w:rsidRDefault="009B1ACF" w:rsidP="009B1ACF">
      <w:pPr>
        <w:jc w:val="both"/>
      </w:pPr>
    </w:p>
    <w:p w14:paraId="47323253" w14:textId="29C92784" w:rsidR="008D68EA" w:rsidRDefault="003A5CFE" w:rsidP="009B1ACF">
      <w:pPr>
        <w:jc w:val="both"/>
      </w:pPr>
      <w:r w:rsidRPr="00380A32">
        <w:rPr>
          <w:noProof/>
          <w:lang w:val="en-US"/>
        </w:rPr>
        <w:drawing>
          <wp:inline distT="0" distB="0" distL="0" distR="0" wp14:anchorId="76B512DA" wp14:editId="1BA1260A">
            <wp:extent cx="3009900" cy="2035523"/>
            <wp:effectExtent l="0" t="0" r="0" b="3175"/>
            <wp:docPr id="14" name="Picture 14" descr="H:\13 Michaelmas\Chigwell School day 1 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13 Michaelmas\Chigwell School day 1 07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50389" cy="2062905"/>
                    </a:xfrm>
                    <a:prstGeom prst="rect">
                      <a:avLst/>
                    </a:prstGeom>
                    <a:noFill/>
                    <a:ln>
                      <a:noFill/>
                    </a:ln>
                  </pic:spPr>
                </pic:pic>
              </a:graphicData>
            </a:graphic>
          </wp:inline>
        </w:drawing>
      </w:r>
      <w:r w:rsidRPr="00380A32">
        <w:rPr>
          <w:noProof/>
          <w:lang w:val="en-US"/>
        </w:rPr>
        <w:drawing>
          <wp:inline distT="0" distB="0" distL="0" distR="0" wp14:anchorId="24FDC7A0" wp14:editId="36E00258">
            <wp:extent cx="3026888" cy="2037080"/>
            <wp:effectExtent l="0" t="0" r="2540" b="1270"/>
            <wp:docPr id="13" name="Picture 13" descr="H:\13 Michaelmas\Chigwell School day 1 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13 Michaelmas\Chigwell School day 1 02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57854" cy="2057920"/>
                    </a:xfrm>
                    <a:prstGeom prst="rect">
                      <a:avLst/>
                    </a:prstGeom>
                    <a:noFill/>
                    <a:ln>
                      <a:noFill/>
                    </a:ln>
                  </pic:spPr>
                </pic:pic>
              </a:graphicData>
            </a:graphic>
          </wp:inline>
        </w:drawing>
      </w:r>
    </w:p>
    <w:sectPr w:rsidR="008D68EA" w:rsidSect="00BE32C3">
      <w:headerReference w:type="default" r:id="rId18"/>
      <w:footerReference w:type="default" r:id="rId19"/>
      <w:headerReference w:type="first" r:id="rId20"/>
      <w:footerReference w:type="first" r:id="rId21"/>
      <w:pgSz w:w="11906" w:h="16838"/>
      <w:pgMar w:top="851" w:right="1077" w:bottom="567" w:left="1077" w:header="90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A23F7F" w14:textId="77777777" w:rsidR="003242B5" w:rsidRDefault="003242B5" w:rsidP="00662866">
      <w:r>
        <w:separator/>
      </w:r>
    </w:p>
  </w:endnote>
  <w:endnote w:type="continuationSeparator" w:id="0">
    <w:p w14:paraId="037F0848" w14:textId="77777777" w:rsidR="003242B5" w:rsidRDefault="003242B5" w:rsidP="00662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Narrow">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82E81" w14:textId="77777777" w:rsidR="00DB77DB" w:rsidRPr="00FF5803" w:rsidRDefault="00DB77DB" w:rsidP="00662866">
    <w:pPr>
      <w:pStyle w:val="Footer"/>
      <w:jc w:val="center"/>
      <w:rPr>
        <w:rFonts w:cs="Calibri"/>
        <w:sz w:val="16"/>
      </w:rPr>
    </w:pPr>
    <w:smartTag w:uri="urn:schemas-microsoft-com:office:smarttags" w:element="place">
      <w:smartTag w:uri="urn:schemas-microsoft-com:office:smarttags" w:element="PlaceName">
        <w:r w:rsidRPr="00FF5803">
          <w:rPr>
            <w:rFonts w:cs="Calibri"/>
            <w:sz w:val="16"/>
          </w:rPr>
          <w:t>Chigwell</w:t>
        </w:r>
      </w:smartTag>
      <w:r w:rsidRPr="00FF5803">
        <w:rPr>
          <w:rFonts w:cs="Calibri"/>
          <w:sz w:val="16"/>
        </w:rPr>
        <w:t xml:space="preserve"> </w:t>
      </w:r>
      <w:smartTag w:uri="urn:schemas-microsoft-com:office:smarttags" w:element="PlaceType">
        <w:r w:rsidRPr="00FF5803">
          <w:rPr>
            <w:rFonts w:cs="Calibri"/>
            <w:sz w:val="16"/>
          </w:rPr>
          <w:t>School</w:t>
        </w:r>
      </w:smartTag>
    </w:smartTag>
    <w:r w:rsidRPr="00FF5803">
      <w:rPr>
        <w:rFonts w:cs="Calibri"/>
        <w:sz w:val="16"/>
      </w:rPr>
      <w:t xml:space="preserve"> is an Incorporated Charity, No. 1115098</w:t>
    </w:r>
  </w:p>
  <w:p w14:paraId="057CDC50" w14:textId="77777777" w:rsidR="00DB77DB" w:rsidRDefault="00DB77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F5D9B" w14:textId="77777777" w:rsidR="00DB77DB" w:rsidRPr="00FF5803" w:rsidRDefault="00DB77DB" w:rsidP="001D6190">
    <w:pPr>
      <w:pStyle w:val="Footer"/>
      <w:jc w:val="center"/>
      <w:rPr>
        <w:rFonts w:cs="Calibri"/>
        <w:sz w:val="16"/>
      </w:rPr>
    </w:pPr>
    <w:smartTag w:uri="urn:schemas-microsoft-com:office:smarttags" w:element="place">
      <w:smartTag w:uri="urn:schemas-microsoft-com:office:smarttags" w:element="PlaceName">
        <w:r w:rsidRPr="00FF5803">
          <w:rPr>
            <w:rFonts w:cs="Calibri"/>
            <w:sz w:val="16"/>
          </w:rPr>
          <w:t>Chigwell</w:t>
        </w:r>
      </w:smartTag>
      <w:r w:rsidRPr="00FF5803">
        <w:rPr>
          <w:rFonts w:cs="Calibri"/>
          <w:sz w:val="16"/>
        </w:rPr>
        <w:t xml:space="preserve"> </w:t>
      </w:r>
      <w:smartTag w:uri="urn:schemas-microsoft-com:office:smarttags" w:element="PlaceType">
        <w:r w:rsidRPr="00FF5803">
          <w:rPr>
            <w:rFonts w:cs="Calibri"/>
            <w:sz w:val="16"/>
          </w:rPr>
          <w:t>School</w:t>
        </w:r>
      </w:smartTag>
    </w:smartTag>
    <w:r w:rsidRPr="00FF5803">
      <w:rPr>
        <w:rFonts w:cs="Calibri"/>
        <w:sz w:val="16"/>
      </w:rPr>
      <w:t xml:space="preserve"> is an Incorporated Charity, No. 1115098</w:t>
    </w:r>
  </w:p>
  <w:p w14:paraId="38E6DA87" w14:textId="77777777" w:rsidR="00DB77DB" w:rsidRDefault="00DB7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3489F5" w14:textId="77777777" w:rsidR="003242B5" w:rsidRDefault="003242B5" w:rsidP="00662866">
      <w:r>
        <w:separator/>
      </w:r>
    </w:p>
  </w:footnote>
  <w:footnote w:type="continuationSeparator" w:id="0">
    <w:p w14:paraId="196ED718" w14:textId="77777777" w:rsidR="003242B5" w:rsidRDefault="003242B5" w:rsidP="006628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A93F5" w14:textId="77777777" w:rsidR="00DB77DB" w:rsidRPr="00985E7D" w:rsidRDefault="00DB77DB" w:rsidP="00F94904">
    <w:pPr>
      <w:jc w:val="right"/>
      <w:rPr>
        <w:rFonts w:ascii="Arial Narrow" w:hAnsi="Arial Narrow" w:cs="ArialNarrow"/>
        <w:sz w:val="20"/>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AAE73" w14:textId="77777777" w:rsidR="00DB77DB" w:rsidRDefault="00DB77DB" w:rsidP="00BB76C9">
    <w:pPr>
      <w:autoSpaceDE w:val="0"/>
      <w:autoSpaceDN w:val="0"/>
      <w:adjustRightInd w:val="0"/>
      <w:jc w:val="right"/>
      <w:rPr>
        <w:rFonts w:ascii="Arial Narrow" w:hAnsi="Arial Narrow" w:cs="ArialNarrow"/>
        <w:sz w:val="18"/>
        <w:szCs w:val="18"/>
      </w:rPr>
    </w:pPr>
    <w:r>
      <w:rPr>
        <w:noProof/>
        <w:lang w:val="en-US"/>
      </w:rPr>
      <w:drawing>
        <wp:anchor distT="0" distB="0" distL="114300" distR="114300" simplePos="0" relativeHeight="251656192" behindDoc="1" locked="0" layoutInCell="1" allowOverlap="1" wp14:anchorId="6A58463E" wp14:editId="578BB2CE">
          <wp:simplePos x="0" y="0"/>
          <wp:positionH relativeFrom="column">
            <wp:posOffset>-98780</wp:posOffset>
          </wp:positionH>
          <wp:positionV relativeFrom="paragraph">
            <wp:posOffset>-137795</wp:posOffset>
          </wp:positionV>
          <wp:extent cx="6383095" cy="1029335"/>
          <wp:effectExtent l="0" t="0" r="0" b="0"/>
          <wp:wrapNone/>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83095" cy="1029335"/>
                  </a:xfrm>
                  <a:prstGeom prst="rect">
                    <a:avLst/>
                  </a:prstGeom>
                  <a:noFill/>
                </pic:spPr>
              </pic:pic>
            </a:graphicData>
          </a:graphic>
          <wp14:sizeRelH relativeFrom="page">
            <wp14:pctWidth>0</wp14:pctWidth>
          </wp14:sizeRelH>
          <wp14:sizeRelV relativeFrom="page">
            <wp14:pctHeight>0</wp14:pctHeight>
          </wp14:sizeRelV>
        </wp:anchor>
      </w:drawing>
    </w:r>
  </w:p>
  <w:p w14:paraId="03433C69" w14:textId="77777777" w:rsidR="00DB77DB" w:rsidRDefault="00DB77DB" w:rsidP="00BB76C9">
    <w:pPr>
      <w:autoSpaceDE w:val="0"/>
      <w:autoSpaceDN w:val="0"/>
      <w:adjustRightInd w:val="0"/>
      <w:jc w:val="right"/>
      <w:rPr>
        <w:rFonts w:ascii="Arial Narrow" w:hAnsi="Arial Narrow" w:cs="ArialNarrow"/>
        <w:sz w:val="18"/>
        <w:szCs w:val="18"/>
      </w:rPr>
    </w:pPr>
  </w:p>
  <w:p w14:paraId="45713853" w14:textId="77777777" w:rsidR="00DB77DB" w:rsidRDefault="00DB77DB" w:rsidP="00BB76C9">
    <w:pPr>
      <w:autoSpaceDE w:val="0"/>
      <w:autoSpaceDN w:val="0"/>
      <w:adjustRightInd w:val="0"/>
      <w:jc w:val="right"/>
      <w:rPr>
        <w:rFonts w:ascii="Arial Narrow" w:hAnsi="Arial Narrow" w:cs="ArialNarrow"/>
        <w:sz w:val="18"/>
        <w:szCs w:val="18"/>
      </w:rPr>
    </w:pPr>
  </w:p>
  <w:p w14:paraId="238A9A21" w14:textId="77777777" w:rsidR="00DB77DB" w:rsidRDefault="00DB77DB" w:rsidP="00BB76C9">
    <w:pPr>
      <w:autoSpaceDE w:val="0"/>
      <w:autoSpaceDN w:val="0"/>
      <w:adjustRightInd w:val="0"/>
      <w:jc w:val="right"/>
      <w:rPr>
        <w:rFonts w:ascii="Arial Narrow" w:hAnsi="Arial Narrow" w:cs="ArialNarrow"/>
        <w:sz w:val="18"/>
        <w:szCs w:val="18"/>
      </w:rPr>
    </w:pPr>
  </w:p>
  <w:p w14:paraId="1747A388" w14:textId="77777777" w:rsidR="00846D7C" w:rsidRDefault="00846D7C" w:rsidP="00846D7C">
    <w:pPr>
      <w:autoSpaceDE w:val="0"/>
      <w:autoSpaceDN w:val="0"/>
      <w:adjustRightInd w:val="0"/>
      <w:jc w:val="right"/>
      <w:rPr>
        <w:rFonts w:ascii="Arial Narrow" w:hAnsi="Arial Narrow" w:cs="ArialNarrow"/>
        <w:sz w:val="20"/>
        <w:szCs w:val="18"/>
      </w:rPr>
    </w:pPr>
    <w:r>
      <w:rPr>
        <w:rFonts w:ascii="Arial Narrow" w:hAnsi="Arial Narrow" w:cs="ArialNarrow"/>
        <w:sz w:val="20"/>
        <w:szCs w:val="18"/>
      </w:rPr>
      <w:t>Chigwell, Essex, IG7 6QF</w:t>
    </w:r>
  </w:p>
  <w:p w14:paraId="32594D15" w14:textId="77777777" w:rsidR="00846D7C" w:rsidRDefault="00846D7C" w:rsidP="00846D7C">
    <w:pPr>
      <w:autoSpaceDE w:val="0"/>
      <w:autoSpaceDN w:val="0"/>
      <w:adjustRightInd w:val="0"/>
      <w:jc w:val="right"/>
      <w:rPr>
        <w:rFonts w:ascii="Arial Narrow" w:hAnsi="Arial Narrow" w:cs="ArialNarrow"/>
        <w:sz w:val="20"/>
        <w:szCs w:val="18"/>
      </w:rPr>
    </w:pPr>
    <w:r>
      <w:rPr>
        <w:rFonts w:ascii="Arial Narrow" w:hAnsi="Arial Narrow" w:cs="ArialNarrow"/>
        <w:sz w:val="20"/>
        <w:szCs w:val="18"/>
      </w:rPr>
      <w:t>General Tel: 020 8501 5700</w:t>
    </w:r>
  </w:p>
  <w:p w14:paraId="26EEECB5" w14:textId="77777777" w:rsidR="00846D7C" w:rsidRDefault="00846D7C" w:rsidP="00846D7C">
    <w:pPr>
      <w:autoSpaceDE w:val="0"/>
      <w:autoSpaceDN w:val="0"/>
      <w:adjustRightInd w:val="0"/>
      <w:jc w:val="right"/>
      <w:rPr>
        <w:rFonts w:ascii="Arial Narrow" w:hAnsi="Arial Narrow" w:cs="ArialNarrow"/>
        <w:sz w:val="20"/>
        <w:szCs w:val="18"/>
      </w:rPr>
    </w:pPr>
    <w:r>
      <w:rPr>
        <w:noProof/>
        <w:lang w:val="en-US"/>
      </w:rPr>
      <mc:AlternateContent>
        <mc:Choice Requires="wps">
          <w:drawing>
            <wp:anchor distT="0" distB="0" distL="114300" distR="114300" simplePos="0" relativeHeight="251660288" behindDoc="0" locked="0" layoutInCell="1" allowOverlap="1" wp14:anchorId="25577376" wp14:editId="26F53B8D">
              <wp:simplePos x="0" y="0"/>
              <wp:positionH relativeFrom="column">
                <wp:posOffset>-102870</wp:posOffset>
              </wp:positionH>
              <wp:positionV relativeFrom="paragraph">
                <wp:posOffset>93980</wp:posOffset>
              </wp:positionV>
              <wp:extent cx="2095500" cy="5334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A6737" w14:textId="77777777" w:rsidR="00846D7C" w:rsidRDefault="00846D7C" w:rsidP="00846D7C">
                          <w:pPr>
                            <w:rPr>
                              <w:rFonts w:ascii="Arial Narrow" w:hAnsi="Arial Narrow" w:cstheme="minorHAnsi"/>
                            </w:rPr>
                          </w:pPr>
                          <w:r>
                            <w:rPr>
                              <w:rFonts w:ascii="Arial Narrow" w:hAnsi="Arial Narrow" w:cstheme="minorHAnsi"/>
                            </w:rPr>
                            <w:t>From the Headmaster</w:t>
                          </w:r>
                          <w:r>
                            <w:rPr>
                              <w:rFonts w:ascii="Arial Narrow" w:hAnsi="Arial Narrow" w:cstheme="minorHAnsi"/>
                            </w:rPr>
                            <w:br/>
                          </w:r>
                          <w:r>
                            <w:rPr>
                              <w:rFonts w:ascii="Arial Narrow" w:hAnsi="Arial Narrow" w:cstheme="minorHAnsi"/>
                              <w:b/>
                            </w:rPr>
                            <w:t>M.E. Punt, M.A., M.Sc.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577376" id="_x0000_t202" coordsize="21600,21600" o:spt="202" path="m,l,21600r21600,l21600,xe">
              <v:stroke joinstyle="miter"/>
              <v:path gradientshapeok="t" o:connecttype="rect"/>
            </v:shapetype>
            <v:shape id="Text Box 2" o:spid="_x0000_s1026" type="#_x0000_t202" style="position:absolute;left:0;text-align:left;margin-left:-8.1pt;margin-top:7.4pt;width:165pt;height: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Zkusw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" filled="f" stroked="f">
              <v:textbox>
                <w:txbxContent>
                  <w:p w14:paraId="28FA6737" w14:textId="77777777" w:rsidR="00846D7C" w:rsidRDefault="00846D7C" w:rsidP="00846D7C">
                    <w:pPr>
                      <w:rPr>
                        <w:rFonts w:ascii="Arial Narrow" w:hAnsi="Arial Narrow" w:cstheme="minorHAnsi"/>
                      </w:rPr>
                    </w:pPr>
                    <w:r>
                      <w:rPr>
                        <w:rFonts w:ascii="Arial Narrow" w:hAnsi="Arial Narrow" w:cstheme="minorHAnsi"/>
                      </w:rPr>
                      <w:t>From the Headmaster</w:t>
                    </w:r>
                    <w:r>
                      <w:rPr>
                        <w:rFonts w:ascii="Arial Narrow" w:hAnsi="Arial Narrow" w:cstheme="minorHAnsi"/>
                      </w:rPr>
                      <w:br/>
                    </w:r>
                    <w:r>
                      <w:rPr>
                        <w:rFonts w:ascii="Arial Narrow" w:hAnsi="Arial Narrow" w:cstheme="minorHAnsi"/>
                        <w:b/>
                      </w:rPr>
                      <w:t>M.E. Punt, M.A., M.Sc.</w:t>
                    </w:r>
                  </w:p>
                </w:txbxContent>
              </v:textbox>
            </v:shape>
          </w:pict>
        </mc:Fallback>
      </mc:AlternateContent>
    </w:r>
    <w:r>
      <w:rPr>
        <w:rFonts w:ascii="Arial Narrow" w:hAnsi="Arial Narrow" w:cs="ArialNarrow"/>
        <w:sz w:val="20"/>
        <w:szCs w:val="18"/>
      </w:rPr>
      <w:t>Direct Tel: 020 8501 5708</w:t>
    </w:r>
  </w:p>
  <w:p w14:paraId="36FB9992" w14:textId="77777777" w:rsidR="00846D7C" w:rsidRDefault="00846D7C" w:rsidP="00846D7C">
    <w:pPr>
      <w:autoSpaceDE w:val="0"/>
      <w:autoSpaceDN w:val="0"/>
      <w:adjustRightInd w:val="0"/>
      <w:jc w:val="right"/>
      <w:rPr>
        <w:rFonts w:ascii="Arial Narrow" w:hAnsi="Arial Narrow" w:cs="ArialNarrow"/>
        <w:sz w:val="20"/>
        <w:szCs w:val="18"/>
      </w:rPr>
    </w:pPr>
    <w:r>
      <w:rPr>
        <w:rFonts w:ascii="Arial Narrow" w:hAnsi="Arial Narrow" w:cs="ArialNarrow"/>
        <w:sz w:val="20"/>
        <w:szCs w:val="18"/>
      </w:rPr>
      <w:t>Fax:  020 8500 6232</w:t>
    </w:r>
  </w:p>
  <w:p w14:paraId="6D3F4A42" w14:textId="77777777" w:rsidR="00846D7C" w:rsidRDefault="00846D7C" w:rsidP="00846D7C">
    <w:pPr>
      <w:autoSpaceDE w:val="0"/>
      <w:autoSpaceDN w:val="0"/>
      <w:adjustRightInd w:val="0"/>
      <w:jc w:val="right"/>
      <w:rPr>
        <w:rFonts w:ascii="Arial Narrow" w:hAnsi="Arial Narrow" w:cs="ArialNarrow"/>
        <w:sz w:val="20"/>
        <w:szCs w:val="18"/>
      </w:rPr>
    </w:pPr>
    <w:r>
      <w:rPr>
        <w:rFonts w:ascii="Arial Narrow" w:hAnsi="Arial Narrow" w:cs="ArialNarrow"/>
        <w:sz w:val="20"/>
        <w:szCs w:val="18"/>
      </w:rPr>
      <w:t xml:space="preserve">E-mail: mpunt@chigwell-school.org </w:t>
    </w:r>
  </w:p>
  <w:p w14:paraId="3010A61C" w14:textId="77777777" w:rsidR="00846D7C" w:rsidRDefault="00846D7C" w:rsidP="00846D7C">
    <w:pPr>
      <w:jc w:val="right"/>
      <w:rPr>
        <w:rFonts w:ascii="Arial Narrow" w:hAnsi="Arial Narrow" w:cs="ArialNarrow"/>
        <w:sz w:val="20"/>
        <w:szCs w:val="18"/>
      </w:rPr>
    </w:pPr>
    <w:r>
      <w:rPr>
        <w:rFonts w:ascii="Arial Narrow" w:hAnsi="Arial Narrow" w:cs="ArialNarrow"/>
        <w:sz w:val="20"/>
        <w:szCs w:val="18"/>
      </w:rPr>
      <w:t xml:space="preserve"> www.chigwell-school.org</w:t>
    </w:r>
  </w:p>
  <w:p w14:paraId="09C15BD0" w14:textId="77777777" w:rsidR="00DB77DB" w:rsidRPr="00BB76C9" w:rsidRDefault="00DB77DB" w:rsidP="00BB76C9">
    <w:pPr>
      <w:jc w:val="right"/>
      <w:rPr>
        <w:rFonts w:ascii="Arial Narrow" w:hAnsi="Arial Narrow" w:cs="ArialNarrow"/>
        <w:sz w:val="20"/>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51574"/>
    <w:multiLevelType w:val="hybridMultilevel"/>
    <w:tmpl w:val="9326B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656848"/>
    <w:multiLevelType w:val="hybridMultilevel"/>
    <w:tmpl w:val="DCA40502"/>
    <w:lvl w:ilvl="0" w:tplc="30662A7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3759D9"/>
    <w:multiLevelType w:val="hybridMultilevel"/>
    <w:tmpl w:val="2DDE2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A67F81"/>
    <w:multiLevelType w:val="hybridMultilevel"/>
    <w:tmpl w:val="8176E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8B42B2"/>
    <w:multiLevelType w:val="hybridMultilevel"/>
    <w:tmpl w:val="36EA09C8"/>
    <w:lvl w:ilvl="0" w:tplc="30662A7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D30110"/>
    <w:multiLevelType w:val="hybridMultilevel"/>
    <w:tmpl w:val="DEE20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5814DE"/>
    <w:multiLevelType w:val="hybridMultilevel"/>
    <w:tmpl w:val="78EA32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F6E49F9"/>
    <w:multiLevelType w:val="hybridMultilevel"/>
    <w:tmpl w:val="18B2C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4F73DD"/>
    <w:multiLevelType w:val="hybridMultilevel"/>
    <w:tmpl w:val="8472A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0E640A"/>
    <w:multiLevelType w:val="hybridMultilevel"/>
    <w:tmpl w:val="5E52F416"/>
    <w:lvl w:ilvl="0" w:tplc="04090001">
      <w:start w:val="1"/>
      <w:numFmt w:val="bullet"/>
      <w:lvlText w:val=""/>
      <w:lvlJc w:val="left"/>
      <w:pPr>
        <w:ind w:left="852" w:hanging="360"/>
      </w:pPr>
      <w:rPr>
        <w:rFonts w:ascii="Symbol" w:hAnsi="Symbol" w:hint="default"/>
      </w:rPr>
    </w:lvl>
    <w:lvl w:ilvl="1" w:tplc="04090003" w:tentative="1">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abstractNum w:abstractNumId="10" w15:restartNumberingAfterBreak="0">
    <w:nsid w:val="3AE403BC"/>
    <w:multiLevelType w:val="hybridMultilevel"/>
    <w:tmpl w:val="02F48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DA505B"/>
    <w:multiLevelType w:val="hybridMultilevel"/>
    <w:tmpl w:val="F98AC0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A8B78E0"/>
    <w:multiLevelType w:val="hybridMultilevel"/>
    <w:tmpl w:val="193C55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1FD0B92"/>
    <w:multiLevelType w:val="hybridMultilevel"/>
    <w:tmpl w:val="A5DEE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8B4745"/>
    <w:multiLevelType w:val="hybridMultilevel"/>
    <w:tmpl w:val="C38ED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F26A16"/>
    <w:multiLevelType w:val="hybridMultilevel"/>
    <w:tmpl w:val="195C5F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536D42"/>
    <w:multiLevelType w:val="hybridMultilevel"/>
    <w:tmpl w:val="A4CE0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F221CE"/>
    <w:multiLevelType w:val="hybridMultilevel"/>
    <w:tmpl w:val="7E0E43E4"/>
    <w:lvl w:ilvl="0" w:tplc="04090001">
      <w:start w:val="1"/>
      <w:numFmt w:val="bullet"/>
      <w:lvlText w:val=""/>
      <w:lvlJc w:val="left"/>
      <w:pPr>
        <w:ind w:left="720" w:hanging="360"/>
      </w:pPr>
      <w:rPr>
        <w:rFonts w:ascii="Symbol" w:hAnsi="Symbol" w:hint="default"/>
      </w:rPr>
    </w:lvl>
    <w:lvl w:ilvl="1" w:tplc="1318F41C">
      <w:numFmt w:val="bullet"/>
      <w:lvlText w:val="·"/>
      <w:lvlJc w:val="left"/>
      <w:pPr>
        <w:ind w:left="1440" w:hanging="360"/>
      </w:pPr>
      <w:rPr>
        <w:rFonts w:ascii="Calibri" w:eastAsia="Calibr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FC4AD1"/>
    <w:multiLevelType w:val="hybridMultilevel"/>
    <w:tmpl w:val="D1182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10"/>
  </w:num>
  <w:num w:numId="5">
    <w:abstractNumId w:val="18"/>
  </w:num>
  <w:num w:numId="6">
    <w:abstractNumId w:val="15"/>
  </w:num>
  <w:num w:numId="7">
    <w:abstractNumId w:val="0"/>
  </w:num>
  <w:num w:numId="8">
    <w:abstractNumId w:val="16"/>
  </w:num>
  <w:num w:numId="9">
    <w:abstractNumId w:val="11"/>
  </w:num>
  <w:num w:numId="10">
    <w:abstractNumId w:val="8"/>
  </w:num>
  <w:num w:numId="11">
    <w:abstractNumId w:val="6"/>
  </w:num>
  <w:num w:numId="12">
    <w:abstractNumId w:val="12"/>
  </w:num>
  <w:num w:numId="13">
    <w:abstractNumId w:val="13"/>
  </w:num>
  <w:num w:numId="14">
    <w:abstractNumId w:val="17"/>
  </w:num>
  <w:num w:numId="15">
    <w:abstractNumId w:val="9"/>
  </w:num>
  <w:num w:numId="16">
    <w:abstractNumId w:val="5"/>
  </w:num>
  <w:num w:numId="17">
    <w:abstractNumId w:val="14"/>
  </w:num>
  <w:num w:numId="18">
    <w:abstractNumId w:val="4"/>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EBD"/>
    <w:rsid w:val="00032C7E"/>
    <w:rsid w:val="000751F5"/>
    <w:rsid w:val="00076216"/>
    <w:rsid w:val="000C2E18"/>
    <w:rsid w:val="000D168A"/>
    <w:rsid w:val="00104B51"/>
    <w:rsid w:val="00133BF3"/>
    <w:rsid w:val="001547AF"/>
    <w:rsid w:val="00176FB9"/>
    <w:rsid w:val="00194DFA"/>
    <w:rsid w:val="001C4A27"/>
    <w:rsid w:val="001D6190"/>
    <w:rsid w:val="002057E7"/>
    <w:rsid w:val="0024715C"/>
    <w:rsid w:val="00253E58"/>
    <w:rsid w:val="0026127D"/>
    <w:rsid w:val="002675F9"/>
    <w:rsid w:val="0028121C"/>
    <w:rsid w:val="0028186A"/>
    <w:rsid w:val="002A1F5C"/>
    <w:rsid w:val="002B2D28"/>
    <w:rsid w:val="002C4639"/>
    <w:rsid w:val="00305390"/>
    <w:rsid w:val="003242B5"/>
    <w:rsid w:val="00377F43"/>
    <w:rsid w:val="003A5CFE"/>
    <w:rsid w:val="003B7D67"/>
    <w:rsid w:val="003C187D"/>
    <w:rsid w:val="003D3F60"/>
    <w:rsid w:val="003E65C5"/>
    <w:rsid w:val="0041532A"/>
    <w:rsid w:val="004378AB"/>
    <w:rsid w:val="00456167"/>
    <w:rsid w:val="004949A9"/>
    <w:rsid w:val="004D3466"/>
    <w:rsid w:val="004D48C5"/>
    <w:rsid w:val="004D7D26"/>
    <w:rsid w:val="00514490"/>
    <w:rsid w:val="005223C8"/>
    <w:rsid w:val="00543138"/>
    <w:rsid w:val="00543904"/>
    <w:rsid w:val="00556296"/>
    <w:rsid w:val="0057526E"/>
    <w:rsid w:val="00576AD3"/>
    <w:rsid w:val="005A1976"/>
    <w:rsid w:val="005A2673"/>
    <w:rsid w:val="005E0ECD"/>
    <w:rsid w:val="005E75F2"/>
    <w:rsid w:val="005F1D01"/>
    <w:rsid w:val="006142FE"/>
    <w:rsid w:val="00632304"/>
    <w:rsid w:val="00662866"/>
    <w:rsid w:val="00663033"/>
    <w:rsid w:val="00677B3B"/>
    <w:rsid w:val="006A1B00"/>
    <w:rsid w:val="006A6912"/>
    <w:rsid w:val="006B2C58"/>
    <w:rsid w:val="006C5C57"/>
    <w:rsid w:val="006D7467"/>
    <w:rsid w:val="00707A7D"/>
    <w:rsid w:val="0071120C"/>
    <w:rsid w:val="007218CA"/>
    <w:rsid w:val="00750A12"/>
    <w:rsid w:val="007626F0"/>
    <w:rsid w:val="007736FB"/>
    <w:rsid w:val="007945C0"/>
    <w:rsid w:val="007B4FD3"/>
    <w:rsid w:val="007D4475"/>
    <w:rsid w:val="007E159C"/>
    <w:rsid w:val="007F475E"/>
    <w:rsid w:val="008035A9"/>
    <w:rsid w:val="00815061"/>
    <w:rsid w:val="00824B23"/>
    <w:rsid w:val="00845E44"/>
    <w:rsid w:val="00846D7C"/>
    <w:rsid w:val="00876C36"/>
    <w:rsid w:val="008B0318"/>
    <w:rsid w:val="008B2BF3"/>
    <w:rsid w:val="008D68EA"/>
    <w:rsid w:val="008E34F1"/>
    <w:rsid w:val="008F0FDB"/>
    <w:rsid w:val="008F66A2"/>
    <w:rsid w:val="00927208"/>
    <w:rsid w:val="00962FD4"/>
    <w:rsid w:val="00985E7D"/>
    <w:rsid w:val="00990C29"/>
    <w:rsid w:val="009A0A17"/>
    <w:rsid w:val="009B1ACF"/>
    <w:rsid w:val="009B7B76"/>
    <w:rsid w:val="009F3993"/>
    <w:rsid w:val="009F4AD7"/>
    <w:rsid w:val="00A141D5"/>
    <w:rsid w:val="00A3387F"/>
    <w:rsid w:val="00A445C6"/>
    <w:rsid w:val="00A627BB"/>
    <w:rsid w:val="00A7684A"/>
    <w:rsid w:val="00AC2361"/>
    <w:rsid w:val="00AE26D7"/>
    <w:rsid w:val="00AE7BAB"/>
    <w:rsid w:val="00AF6BB4"/>
    <w:rsid w:val="00B32836"/>
    <w:rsid w:val="00B5640B"/>
    <w:rsid w:val="00B8635D"/>
    <w:rsid w:val="00BA3701"/>
    <w:rsid w:val="00BB7547"/>
    <w:rsid w:val="00BB76C9"/>
    <w:rsid w:val="00BE32C3"/>
    <w:rsid w:val="00C03497"/>
    <w:rsid w:val="00C054A6"/>
    <w:rsid w:val="00C2160A"/>
    <w:rsid w:val="00C3113C"/>
    <w:rsid w:val="00CC44D8"/>
    <w:rsid w:val="00CD3B32"/>
    <w:rsid w:val="00CE3C60"/>
    <w:rsid w:val="00D03F54"/>
    <w:rsid w:val="00D37F1D"/>
    <w:rsid w:val="00D41043"/>
    <w:rsid w:val="00D42A21"/>
    <w:rsid w:val="00D53F2C"/>
    <w:rsid w:val="00D647D7"/>
    <w:rsid w:val="00D734A6"/>
    <w:rsid w:val="00D76A5B"/>
    <w:rsid w:val="00D77BAC"/>
    <w:rsid w:val="00DA7F19"/>
    <w:rsid w:val="00DB003D"/>
    <w:rsid w:val="00DB77DB"/>
    <w:rsid w:val="00E02A7A"/>
    <w:rsid w:val="00E124FB"/>
    <w:rsid w:val="00E4221B"/>
    <w:rsid w:val="00E6173C"/>
    <w:rsid w:val="00E770BF"/>
    <w:rsid w:val="00EB2743"/>
    <w:rsid w:val="00EF4CDE"/>
    <w:rsid w:val="00F12EBD"/>
    <w:rsid w:val="00F26F3F"/>
    <w:rsid w:val="00F31DB3"/>
    <w:rsid w:val="00F42FC0"/>
    <w:rsid w:val="00F445F2"/>
    <w:rsid w:val="00F579D9"/>
    <w:rsid w:val="00F65E83"/>
    <w:rsid w:val="00F83029"/>
    <w:rsid w:val="00F94904"/>
    <w:rsid w:val="00FA7496"/>
    <w:rsid w:val="00FE4F98"/>
    <w:rsid w:val="00FF58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4:docId w14:val="23915DE4"/>
  <w15:docId w15:val="{C80EBBDD-DF5B-4E10-87F1-32D49CB30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54A6"/>
    <w:rPr>
      <w:color w:val="00000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7BAB"/>
    <w:rPr>
      <w:rFonts w:ascii="Tahoma" w:hAnsi="Tahoma" w:cs="Tahoma"/>
      <w:sz w:val="16"/>
      <w:szCs w:val="16"/>
    </w:rPr>
  </w:style>
  <w:style w:type="character" w:customStyle="1" w:styleId="BalloonTextChar">
    <w:name w:val="Balloon Text Char"/>
    <w:link w:val="BalloonText"/>
    <w:uiPriority w:val="99"/>
    <w:semiHidden/>
    <w:rsid w:val="00AE7BAB"/>
    <w:rPr>
      <w:rFonts w:ascii="Tahoma" w:hAnsi="Tahoma" w:cs="Tahoma"/>
      <w:sz w:val="16"/>
      <w:szCs w:val="16"/>
    </w:rPr>
  </w:style>
  <w:style w:type="character" w:styleId="Hyperlink">
    <w:name w:val="Hyperlink"/>
    <w:uiPriority w:val="99"/>
    <w:unhideWhenUsed/>
    <w:rsid w:val="00AE7BAB"/>
    <w:rPr>
      <w:color w:val="0000FF"/>
      <w:u w:val="single"/>
    </w:rPr>
  </w:style>
  <w:style w:type="paragraph" w:styleId="Header">
    <w:name w:val="header"/>
    <w:basedOn w:val="Normal"/>
    <w:link w:val="HeaderChar"/>
    <w:uiPriority w:val="99"/>
    <w:unhideWhenUsed/>
    <w:rsid w:val="00662866"/>
    <w:pPr>
      <w:tabs>
        <w:tab w:val="center" w:pos="4513"/>
        <w:tab w:val="right" w:pos="9026"/>
      </w:tabs>
    </w:pPr>
  </w:style>
  <w:style w:type="character" w:customStyle="1" w:styleId="HeaderChar">
    <w:name w:val="Header Char"/>
    <w:basedOn w:val="DefaultParagraphFont"/>
    <w:link w:val="Header"/>
    <w:uiPriority w:val="99"/>
    <w:rsid w:val="00662866"/>
  </w:style>
  <w:style w:type="paragraph" w:styleId="Footer">
    <w:name w:val="footer"/>
    <w:basedOn w:val="Normal"/>
    <w:link w:val="FooterChar"/>
    <w:uiPriority w:val="99"/>
    <w:unhideWhenUsed/>
    <w:rsid w:val="00662866"/>
    <w:pPr>
      <w:tabs>
        <w:tab w:val="center" w:pos="4513"/>
        <w:tab w:val="right" w:pos="9026"/>
      </w:tabs>
    </w:pPr>
  </w:style>
  <w:style w:type="character" w:customStyle="1" w:styleId="FooterChar">
    <w:name w:val="Footer Char"/>
    <w:basedOn w:val="DefaultParagraphFont"/>
    <w:link w:val="Footer"/>
    <w:uiPriority w:val="99"/>
    <w:rsid w:val="00662866"/>
  </w:style>
  <w:style w:type="character" w:styleId="PlaceholderText">
    <w:name w:val="Placeholder Text"/>
    <w:uiPriority w:val="99"/>
    <w:semiHidden/>
    <w:rsid w:val="003D3F60"/>
    <w:rPr>
      <w:color w:val="808080"/>
    </w:rPr>
  </w:style>
  <w:style w:type="paragraph" w:styleId="ListParagraph">
    <w:name w:val="List Paragraph"/>
    <w:basedOn w:val="Normal"/>
    <w:uiPriority w:val="34"/>
    <w:qFormat/>
    <w:rsid w:val="00815061"/>
    <w:pPr>
      <w:ind w:left="720"/>
      <w:contextualSpacing/>
    </w:pPr>
  </w:style>
  <w:style w:type="character" w:customStyle="1" w:styleId="normaltextrun">
    <w:name w:val="normaltextrun"/>
    <w:basedOn w:val="DefaultParagraphFont"/>
    <w:rsid w:val="005223C8"/>
  </w:style>
  <w:style w:type="paragraph" w:customStyle="1" w:styleId="paragraph">
    <w:name w:val="paragraph"/>
    <w:basedOn w:val="Normal"/>
    <w:rsid w:val="005223C8"/>
    <w:pPr>
      <w:spacing w:before="100" w:beforeAutospacing="1" w:after="100" w:afterAutospacing="1"/>
    </w:pPr>
    <w:rPr>
      <w:rFonts w:ascii="Times New Roman" w:eastAsia="Times New Roman" w:hAnsi="Times New Roman"/>
      <w:color w:val="auto"/>
      <w:sz w:val="24"/>
      <w:szCs w:val="24"/>
      <w:lang w:eastAsia="en-GB"/>
    </w:rPr>
  </w:style>
  <w:style w:type="table" w:styleId="TableGrid">
    <w:name w:val="Table Grid"/>
    <w:basedOn w:val="TableNormal"/>
    <w:uiPriority w:val="59"/>
    <w:rsid w:val="005223C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870485">
      <w:bodyDiv w:val="1"/>
      <w:marLeft w:val="0"/>
      <w:marRight w:val="0"/>
      <w:marTop w:val="0"/>
      <w:marBottom w:val="0"/>
      <w:divBdr>
        <w:top w:val="none" w:sz="0" w:space="0" w:color="auto"/>
        <w:left w:val="none" w:sz="0" w:space="0" w:color="auto"/>
        <w:bottom w:val="none" w:sz="0" w:space="0" w:color="auto"/>
        <w:right w:val="none" w:sz="0" w:space="0" w:color="auto"/>
      </w:divBdr>
    </w:div>
    <w:div w:id="488907622">
      <w:bodyDiv w:val="1"/>
      <w:marLeft w:val="0"/>
      <w:marRight w:val="0"/>
      <w:marTop w:val="0"/>
      <w:marBottom w:val="0"/>
      <w:divBdr>
        <w:top w:val="none" w:sz="0" w:space="0" w:color="auto"/>
        <w:left w:val="none" w:sz="0" w:space="0" w:color="auto"/>
        <w:bottom w:val="none" w:sz="0" w:space="0" w:color="auto"/>
        <w:right w:val="none" w:sz="0" w:space="0" w:color="auto"/>
      </w:divBdr>
    </w:div>
    <w:div w:id="690111694">
      <w:bodyDiv w:val="1"/>
      <w:marLeft w:val="0"/>
      <w:marRight w:val="0"/>
      <w:marTop w:val="0"/>
      <w:marBottom w:val="0"/>
      <w:divBdr>
        <w:top w:val="none" w:sz="0" w:space="0" w:color="auto"/>
        <w:left w:val="none" w:sz="0" w:space="0" w:color="auto"/>
        <w:bottom w:val="none" w:sz="0" w:space="0" w:color="auto"/>
        <w:right w:val="none" w:sz="0" w:space="0" w:color="auto"/>
      </w:divBdr>
    </w:div>
    <w:div w:id="1006059675">
      <w:bodyDiv w:val="1"/>
      <w:marLeft w:val="0"/>
      <w:marRight w:val="0"/>
      <w:marTop w:val="0"/>
      <w:marBottom w:val="0"/>
      <w:divBdr>
        <w:top w:val="none" w:sz="0" w:space="0" w:color="auto"/>
        <w:left w:val="none" w:sz="0" w:space="0" w:color="auto"/>
        <w:bottom w:val="none" w:sz="0" w:space="0" w:color="auto"/>
        <w:right w:val="none" w:sz="0" w:space="0" w:color="auto"/>
      </w:divBdr>
    </w:div>
    <w:div w:id="1318800602">
      <w:bodyDiv w:val="1"/>
      <w:marLeft w:val="0"/>
      <w:marRight w:val="0"/>
      <w:marTop w:val="0"/>
      <w:marBottom w:val="0"/>
      <w:divBdr>
        <w:top w:val="none" w:sz="0" w:space="0" w:color="auto"/>
        <w:left w:val="none" w:sz="0" w:space="0" w:color="auto"/>
        <w:bottom w:val="none" w:sz="0" w:space="0" w:color="auto"/>
        <w:right w:val="none" w:sz="0" w:space="0" w:color="auto"/>
      </w:divBdr>
      <w:divsChild>
        <w:div w:id="930698758">
          <w:marLeft w:val="0"/>
          <w:marRight w:val="0"/>
          <w:marTop w:val="0"/>
          <w:marBottom w:val="0"/>
          <w:divBdr>
            <w:top w:val="none" w:sz="0" w:space="0" w:color="auto"/>
            <w:left w:val="none" w:sz="0" w:space="0" w:color="auto"/>
            <w:bottom w:val="none" w:sz="0" w:space="0" w:color="auto"/>
            <w:right w:val="none" w:sz="0" w:space="0" w:color="auto"/>
          </w:divBdr>
          <w:divsChild>
            <w:div w:id="1312753983">
              <w:marLeft w:val="0"/>
              <w:marRight w:val="0"/>
              <w:marTop w:val="0"/>
              <w:marBottom w:val="0"/>
              <w:divBdr>
                <w:top w:val="none" w:sz="0" w:space="0" w:color="auto"/>
                <w:left w:val="none" w:sz="0" w:space="0" w:color="auto"/>
                <w:bottom w:val="none" w:sz="0" w:space="0" w:color="auto"/>
                <w:right w:val="none" w:sz="0" w:space="0" w:color="auto"/>
              </w:divBdr>
              <w:divsChild>
                <w:div w:id="970523226">
                  <w:marLeft w:val="0"/>
                  <w:marRight w:val="0"/>
                  <w:marTop w:val="0"/>
                  <w:marBottom w:val="0"/>
                  <w:divBdr>
                    <w:top w:val="none" w:sz="0" w:space="0" w:color="auto"/>
                    <w:left w:val="none" w:sz="0" w:space="0" w:color="auto"/>
                    <w:bottom w:val="none" w:sz="0" w:space="0" w:color="auto"/>
                    <w:right w:val="none" w:sz="0" w:space="0" w:color="auto"/>
                  </w:divBdr>
                  <w:divsChild>
                    <w:div w:id="943456978">
                      <w:marLeft w:val="0"/>
                      <w:marRight w:val="0"/>
                      <w:marTop w:val="0"/>
                      <w:marBottom w:val="0"/>
                      <w:divBdr>
                        <w:top w:val="none" w:sz="0" w:space="0" w:color="auto"/>
                        <w:left w:val="none" w:sz="0" w:space="0" w:color="auto"/>
                        <w:bottom w:val="none" w:sz="0" w:space="0" w:color="auto"/>
                        <w:right w:val="none" w:sz="0" w:space="0" w:color="auto"/>
                      </w:divBdr>
                      <w:divsChild>
                        <w:div w:id="50690038">
                          <w:marLeft w:val="0"/>
                          <w:marRight w:val="0"/>
                          <w:marTop w:val="0"/>
                          <w:marBottom w:val="0"/>
                          <w:divBdr>
                            <w:top w:val="none" w:sz="0" w:space="0" w:color="auto"/>
                            <w:left w:val="none" w:sz="0" w:space="0" w:color="auto"/>
                            <w:bottom w:val="none" w:sz="0" w:space="0" w:color="auto"/>
                            <w:right w:val="none" w:sz="0" w:space="0" w:color="auto"/>
                          </w:divBdr>
                          <w:divsChild>
                            <w:div w:id="1949578470">
                              <w:marLeft w:val="0"/>
                              <w:marRight w:val="0"/>
                              <w:marTop w:val="0"/>
                              <w:marBottom w:val="0"/>
                              <w:divBdr>
                                <w:top w:val="none" w:sz="0" w:space="0" w:color="auto"/>
                                <w:left w:val="none" w:sz="0" w:space="0" w:color="auto"/>
                                <w:bottom w:val="none" w:sz="0" w:space="0" w:color="auto"/>
                                <w:right w:val="none" w:sz="0" w:space="0" w:color="auto"/>
                              </w:divBdr>
                              <w:divsChild>
                                <w:div w:id="1924677753">
                                  <w:marLeft w:val="3660"/>
                                  <w:marRight w:val="0"/>
                                  <w:marTop w:val="0"/>
                                  <w:marBottom w:val="0"/>
                                  <w:divBdr>
                                    <w:top w:val="none" w:sz="0" w:space="0" w:color="auto"/>
                                    <w:left w:val="none" w:sz="0" w:space="0" w:color="auto"/>
                                    <w:bottom w:val="none" w:sz="0" w:space="0" w:color="auto"/>
                                    <w:right w:val="none" w:sz="0" w:space="0" w:color="auto"/>
                                  </w:divBdr>
                                  <w:divsChild>
                                    <w:div w:id="861790">
                                      <w:marLeft w:val="0"/>
                                      <w:marRight w:val="0"/>
                                      <w:marTop w:val="0"/>
                                      <w:marBottom w:val="0"/>
                                      <w:divBdr>
                                        <w:top w:val="none" w:sz="0" w:space="0" w:color="auto"/>
                                        <w:left w:val="none" w:sz="0" w:space="0" w:color="auto"/>
                                        <w:bottom w:val="none" w:sz="0" w:space="0" w:color="auto"/>
                                        <w:right w:val="none" w:sz="0" w:space="0" w:color="auto"/>
                                      </w:divBdr>
                                      <w:divsChild>
                                        <w:div w:id="216092858">
                                          <w:marLeft w:val="0"/>
                                          <w:marRight w:val="0"/>
                                          <w:marTop w:val="0"/>
                                          <w:marBottom w:val="0"/>
                                          <w:divBdr>
                                            <w:top w:val="none" w:sz="0" w:space="0" w:color="auto"/>
                                            <w:left w:val="none" w:sz="0" w:space="0" w:color="auto"/>
                                            <w:bottom w:val="none" w:sz="0" w:space="0" w:color="auto"/>
                                            <w:right w:val="none" w:sz="0" w:space="0" w:color="auto"/>
                                          </w:divBdr>
                                          <w:divsChild>
                                            <w:div w:id="144160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6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chigwell-school.org"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mailto:mpunt@chigwell-school.org" TargetMode="External"/><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hmpa@chigwell-school.org"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1880</Words>
  <Characters>10719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Click here to enter text</vt:lpstr>
    </vt:vector>
  </TitlesOfParts>
  <Company>Chigwell School</Company>
  <LinksUpToDate>false</LinksUpToDate>
  <CharactersWithSpaces>12574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Click here to enter text</dc:title>
  <dc:creator>scampbell</dc:creator>
  <cp:lastModifiedBy>Mugica-Davies, Mrs A</cp:lastModifiedBy>
  <cp:revision>3</cp:revision>
  <cp:lastPrinted>2017-01-17T09:01:00Z</cp:lastPrinted>
  <dcterms:created xsi:type="dcterms:W3CDTF">2017-09-15T14:32:00Z</dcterms:created>
  <dcterms:modified xsi:type="dcterms:W3CDTF">2017-09-15T14:36:00Z</dcterms:modified>
</cp:coreProperties>
</file>