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26AD6" w:rsidP="00514CBE" w:rsidRDefault="00514CBE" w14:paraId="37C05EEA" w14:textId="1B94C742">
      <w:pPr>
        <w:pStyle w:val="Title"/>
        <w:rPr>
          <w:rFonts w:cs="Arial" w:asciiTheme="minorHAnsi" w:hAnsiTheme="minorHAnsi"/>
          <w:sz w:val="28"/>
          <w:szCs w:val="28"/>
        </w:rPr>
      </w:pPr>
      <w:r>
        <w:rPr>
          <w:rFonts w:cs="Arial" w:asciiTheme="minorHAnsi" w:hAnsiTheme="minorHAnsi"/>
          <w:noProof/>
          <w:sz w:val="28"/>
          <w:szCs w:val="28"/>
          <w:lang w:eastAsia="en-GB"/>
        </w:rPr>
        <w:drawing>
          <wp:inline distT="0" distB="0" distL="0" distR="0" wp14:anchorId="35ACF915" wp14:editId="0768520E">
            <wp:extent cx="1729629" cy="10858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AT  origina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0433" cy="1098911"/>
                    </a:xfrm>
                    <a:prstGeom prst="rect">
                      <a:avLst/>
                    </a:prstGeom>
                  </pic:spPr>
                </pic:pic>
              </a:graphicData>
            </a:graphic>
          </wp:inline>
        </w:drawing>
      </w:r>
    </w:p>
    <w:p w:rsidR="00E26AD6" w:rsidP="00C13F18" w:rsidRDefault="00E26AD6" w14:paraId="0251998C" w14:textId="1CF38D9F">
      <w:pPr>
        <w:pStyle w:val="Title"/>
        <w:jc w:val="left"/>
        <w:rPr>
          <w:rFonts w:cs="Arial" w:asciiTheme="minorHAnsi" w:hAnsiTheme="minorHAnsi"/>
          <w:sz w:val="28"/>
          <w:szCs w:val="28"/>
        </w:rPr>
      </w:pPr>
    </w:p>
    <w:p w:rsidR="00174952" w:rsidP="00E26AD6" w:rsidRDefault="00174952" w14:paraId="0A1C8918" w14:textId="7C60A84B">
      <w:pPr>
        <w:pStyle w:val="Title"/>
        <w:rPr>
          <w:rFonts w:cs="Arial" w:asciiTheme="minorHAnsi" w:hAnsiTheme="minorHAnsi"/>
          <w:sz w:val="28"/>
          <w:szCs w:val="28"/>
        </w:rPr>
      </w:pPr>
      <w:r w:rsidRPr="008C5119">
        <w:rPr>
          <w:rFonts w:cs="Arial" w:asciiTheme="minorHAnsi" w:hAnsiTheme="minorHAnsi"/>
          <w:sz w:val="28"/>
          <w:szCs w:val="28"/>
        </w:rPr>
        <w:t xml:space="preserve">Job Description </w:t>
      </w:r>
    </w:p>
    <w:p w:rsidR="005C4BAC" w:rsidP="00C13F18" w:rsidRDefault="005C4BAC" w14:paraId="19F9B5A3" w14:textId="1B50A8AC">
      <w:pPr>
        <w:pStyle w:val="Title"/>
        <w:jc w:val="left"/>
        <w:rPr>
          <w:rFonts w:cs="Arial" w:asciiTheme="minorHAnsi" w:hAnsiTheme="minorHAnsi"/>
          <w:sz w:val="28"/>
          <w:szCs w:val="28"/>
        </w:rPr>
      </w:pPr>
    </w:p>
    <w:p w:rsidR="00B60A2E" w:rsidP="00C13F18" w:rsidRDefault="00B60A2E" w14:paraId="1395A9EA" w14:textId="1725A64C">
      <w:pPr>
        <w:pStyle w:val="Title"/>
        <w:jc w:val="left"/>
        <w:rPr>
          <w:rFonts w:cs="Arial" w:asciiTheme="minorHAnsi" w:hAnsiTheme="minorHAnsi"/>
          <w:sz w:val="28"/>
          <w:szCs w:val="28"/>
        </w:rPr>
      </w:pPr>
      <w:r w:rsidRPr="00B60A2E">
        <w:rPr>
          <w:rFonts w:cs="Arial" w:asciiTheme="minorHAnsi" w:hAnsiTheme="minorHAnsi"/>
          <w:sz w:val="22"/>
          <w:szCs w:val="22"/>
        </w:rPr>
        <w:t xml:space="preserve">Name: </w:t>
      </w:r>
      <w:r>
        <w:rPr>
          <w:rFonts w:cs="Arial" w:asciiTheme="minorHAnsi" w:hAnsiTheme="minorHAnsi"/>
          <w:sz w:val="28"/>
          <w:szCs w:val="28"/>
        </w:rPr>
        <w:tab/>
      </w:r>
    </w:p>
    <w:p w:rsidR="005C4BAC" w:rsidP="030341DE" w:rsidRDefault="00E26AD6" w14:paraId="5EAB399C" w14:textId="67C0245F">
      <w:pPr>
        <w:pStyle w:val="Title"/>
        <w:jc w:val="left"/>
        <w:rPr>
          <w:rFonts w:ascii="Calibri" w:hAnsi="Calibri" w:cs="Arial" w:asciiTheme="minorAscii" w:hAnsiTheme="minorAscii"/>
          <w:sz w:val="22"/>
          <w:szCs w:val="22"/>
        </w:rPr>
      </w:pPr>
      <w:r w:rsidRPr="030341DE" w:rsidR="3A3E2821">
        <w:rPr>
          <w:rFonts w:ascii="Calibri" w:hAnsi="Calibri" w:cs="Arial" w:asciiTheme="minorAscii" w:hAnsiTheme="minorAscii"/>
          <w:sz w:val="22"/>
          <w:szCs w:val="22"/>
        </w:rPr>
        <w:t xml:space="preserve">Position: </w:t>
      </w:r>
      <w:r>
        <w:tab/>
      </w:r>
      <w:r w:rsidRPr="030341DE" w:rsidR="7B91EC63">
        <w:rPr>
          <w:rFonts w:ascii="Calibri" w:hAnsi="Calibri" w:cs="Arial" w:asciiTheme="minorAscii" w:hAnsiTheme="minorAscii"/>
          <w:sz w:val="22"/>
          <w:szCs w:val="22"/>
        </w:rPr>
        <w:t>T</w:t>
      </w:r>
      <w:r w:rsidRPr="030341DE" w:rsidR="3F4C831B">
        <w:rPr>
          <w:rFonts w:ascii="Calibri" w:hAnsi="Calibri" w:cs="Arial" w:asciiTheme="minorAscii" w:hAnsiTheme="minorAscii"/>
          <w:sz w:val="22"/>
          <w:szCs w:val="22"/>
        </w:rPr>
        <w:t>eacher</w:t>
      </w:r>
      <w:r w:rsidRPr="030341DE" w:rsidR="3A3E2821">
        <w:rPr>
          <w:rFonts w:ascii="Calibri" w:hAnsi="Calibri" w:cs="Arial" w:asciiTheme="minorAscii" w:hAnsiTheme="minorAscii"/>
          <w:sz w:val="22"/>
          <w:szCs w:val="22"/>
        </w:rPr>
        <w:t xml:space="preserve"> </w:t>
      </w:r>
    </w:p>
    <w:p w:rsidR="00514CBE" w:rsidP="030341DE" w:rsidRDefault="00514CBE" w14:paraId="04628FF7" w14:textId="0C0E96C2">
      <w:pPr>
        <w:pStyle w:val="Title"/>
        <w:jc w:val="left"/>
        <w:rPr>
          <w:rFonts w:ascii="Calibri" w:hAnsi="Calibri" w:cs="Arial" w:asciiTheme="minorAscii" w:hAnsiTheme="minorAscii"/>
          <w:sz w:val="22"/>
          <w:szCs w:val="22"/>
        </w:rPr>
      </w:pPr>
      <w:r w:rsidRPr="030341DE" w:rsidR="03B0CBC5">
        <w:rPr>
          <w:rFonts w:ascii="Calibri" w:hAnsi="Calibri" w:cs="Arial" w:asciiTheme="minorAscii" w:hAnsiTheme="minorAscii"/>
          <w:sz w:val="22"/>
          <w:szCs w:val="22"/>
        </w:rPr>
        <w:t>School:</w:t>
      </w:r>
      <w:r>
        <w:tab/>
      </w:r>
      <w:r>
        <w:tab/>
      </w:r>
      <w:r w:rsidRPr="030341DE" w:rsidR="06A5D63A">
        <w:rPr>
          <w:rFonts w:ascii="Calibri" w:hAnsi="Calibri" w:cs="Arial" w:asciiTheme="minorAscii" w:hAnsiTheme="minorAscii"/>
          <w:sz w:val="22"/>
          <w:szCs w:val="22"/>
        </w:rPr>
        <w:t>Trinity High School</w:t>
      </w:r>
      <w:r>
        <w:tab/>
      </w:r>
      <w:r>
        <w:tab/>
      </w:r>
    </w:p>
    <w:p w:rsidRPr="00514CBE" w:rsidR="00514CBE" w:rsidP="00C13F18" w:rsidRDefault="00514CBE" w14:paraId="0D053D11" w14:textId="0401C976">
      <w:pPr>
        <w:pStyle w:val="Title"/>
        <w:jc w:val="left"/>
        <w:rPr>
          <w:rFonts w:cs="Arial" w:asciiTheme="minorHAnsi" w:hAnsiTheme="minorHAnsi"/>
          <w:sz w:val="22"/>
          <w:szCs w:val="22"/>
        </w:rPr>
      </w:pPr>
      <w:r>
        <w:rPr>
          <w:rFonts w:cs="Arial" w:asciiTheme="minorHAnsi" w:hAnsiTheme="minorHAnsi"/>
          <w:sz w:val="22"/>
          <w:szCs w:val="22"/>
        </w:rPr>
        <w:t>Salary:</w:t>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MPS / UPS</w:t>
      </w:r>
    </w:p>
    <w:p w:rsidR="00C13F18" w:rsidP="00C13F18" w:rsidRDefault="00C13F18" w14:paraId="03C40E93" w14:textId="77777777">
      <w:pPr>
        <w:pStyle w:val="Title"/>
        <w:jc w:val="left"/>
        <w:rPr>
          <w:rFonts w:ascii="Calibri" w:hAnsi="Calibri" w:cs="Arial"/>
          <w:b w:val="0"/>
          <w:bCs/>
          <w:color w:val="000000"/>
          <w:sz w:val="22"/>
          <w:szCs w:val="22"/>
        </w:rPr>
      </w:pPr>
    </w:p>
    <w:p w:rsidRPr="00800972" w:rsidR="007F1BFD" w:rsidP="00C13F18" w:rsidRDefault="007F1BFD" w14:paraId="136FE15E" w14:textId="77777777">
      <w:pPr>
        <w:autoSpaceDE w:val="0"/>
        <w:autoSpaceDN w:val="0"/>
        <w:adjustRightInd w:val="0"/>
        <w:ind w:left="2160" w:hanging="2160"/>
        <w:rPr>
          <w:rFonts w:ascii="Calibri" w:hAnsi="Calibri" w:cs="Arial"/>
          <w:b/>
          <w:bCs/>
          <w:color w:val="000000"/>
          <w:sz w:val="22"/>
          <w:szCs w:val="22"/>
        </w:rPr>
      </w:pPr>
      <w:r w:rsidRPr="00800972">
        <w:rPr>
          <w:rFonts w:ascii="Calibri" w:hAnsi="Calibri" w:cs="Arial"/>
          <w:b/>
          <w:bCs/>
          <w:color w:val="000000"/>
          <w:sz w:val="22"/>
          <w:szCs w:val="22"/>
        </w:rPr>
        <w:t>Job Purpose:</w:t>
      </w:r>
    </w:p>
    <w:p w:rsidRPr="00800972" w:rsidR="007F1BFD" w:rsidP="00C13F18" w:rsidRDefault="007F1BFD" w14:paraId="46257CF5" w14:textId="77777777">
      <w:pPr>
        <w:pStyle w:val="Heading2"/>
        <w:ind w:left="2160" w:hanging="2160"/>
        <w:rPr>
          <w:rFonts w:ascii="Calibri" w:hAnsi="Calibri" w:cs="Arial"/>
          <w:sz w:val="22"/>
          <w:szCs w:val="22"/>
        </w:rPr>
      </w:pPr>
    </w:p>
    <w:p w:rsidRPr="00800972" w:rsidR="007F1BFD" w:rsidP="00C13F18" w:rsidRDefault="007F1BFD" w14:paraId="2737AA7B" w14:textId="7553AA0B">
      <w:pPr>
        <w:pStyle w:val="Heading2"/>
        <w:rPr>
          <w:rFonts w:ascii="Calibri" w:hAnsi="Calibri" w:cs="Arial"/>
          <w:sz w:val="22"/>
          <w:szCs w:val="22"/>
        </w:rPr>
      </w:pPr>
      <w:r w:rsidRPr="00800972">
        <w:rPr>
          <w:rFonts w:ascii="Calibri" w:hAnsi="Calibri" w:cs="Arial"/>
          <w:b w:val="0"/>
          <w:sz w:val="22"/>
          <w:szCs w:val="22"/>
        </w:rPr>
        <w:t xml:space="preserve">To carry out the functions of a </w:t>
      </w:r>
      <w:r w:rsidRPr="0056302A">
        <w:rPr>
          <w:rFonts w:ascii="Calibri" w:hAnsi="Calibri" w:cs="Arial"/>
          <w:b w:val="0"/>
          <w:sz w:val="22"/>
          <w:szCs w:val="22"/>
        </w:rPr>
        <w:t>teacher in accordance</w:t>
      </w:r>
      <w:r w:rsidRPr="00800972">
        <w:rPr>
          <w:rFonts w:ascii="Calibri" w:hAnsi="Calibri" w:cs="Arial"/>
          <w:b w:val="0"/>
          <w:sz w:val="22"/>
          <w:szCs w:val="22"/>
        </w:rPr>
        <w:t xml:space="preserve"> with the</w:t>
      </w:r>
      <w:r>
        <w:rPr>
          <w:rFonts w:ascii="Calibri" w:hAnsi="Calibri" w:cs="Arial"/>
          <w:b w:val="0"/>
          <w:sz w:val="22"/>
          <w:szCs w:val="22"/>
        </w:rPr>
        <w:t xml:space="preserve"> Teacher Standards and the</w:t>
      </w:r>
      <w:r w:rsidRPr="00800972">
        <w:rPr>
          <w:rFonts w:ascii="Calibri" w:hAnsi="Calibri" w:cs="Arial"/>
          <w:b w:val="0"/>
          <w:sz w:val="22"/>
          <w:szCs w:val="22"/>
        </w:rPr>
        <w:t xml:space="preserve"> stated aims and </w:t>
      </w:r>
      <w:r w:rsidRPr="00EE493A">
        <w:rPr>
          <w:rFonts w:ascii="Calibri" w:hAnsi="Calibri" w:cs="Arial"/>
          <w:b w:val="0"/>
          <w:sz w:val="22"/>
          <w:szCs w:val="22"/>
        </w:rPr>
        <w:t xml:space="preserve">objectives of </w:t>
      </w:r>
      <w:r w:rsidR="00514CBE">
        <w:rPr>
          <w:rFonts w:ascii="Calibri" w:hAnsi="Calibri" w:cs="Arial"/>
          <w:b w:val="0"/>
          <w:sz w:val="22"/>
          <w:szCs w:val="22"/>
        </w:rPr>
        <w:t>the school</w:t>
      </w:r>
      <w:r w:rsidR="00060A1F">
        <w:rPr>
          <w:rFonts w:ascii="Calibri" w:hAnsi="Calibri" w:cs="Arial"/>
          <w:b w:val="0"/>
          <w:sz w:val="22"/>
          <w:szCs w:val="22"/>
        </w:rPr>
        <w:t xml:space="preserve"> and</w:t>
      </w:r>
      <w:r w:rsidRPr="00800972">
        <w:rPr>
          <w:rFonts w:ascii="Calibri" w:hAnsi="Calibri" w:cs="Arial"/>
          <w:b w:val="0"/>
          <w:sz w:val="22"/>
          <w:szCs w:val="22"/>
        </w:rPr>
        <w:t xml:space="preserve"> the </w:t>
      </w:r>
      <w:r w:rsidR="00514CBE">
        <w:rPr>
          <w:rFonts w:ascii="Calibri" w:hAnsi="Calibri" w:cs="Arial"/>
          <w:b w:val="0"/>
          <w:sz w:val="22"/>
          <w:szCs w:val="22"/>
        </w:rPr>
        <w:t>d</w:t>
      </w:r>
      <w:r w:rsidRPr="00800972">
        <w:rPr>
          <w:rFonts w:ascii="Calibri" w:hAnsi="Calibri" w:cs="Arial"/>
          <w:b w:val="0"/>
          <w:sz w:val="22"/>
          <w:szCs w:val="22"/>
        </w:rPr>
        <w:t>epartment.</w:t>
      </w:r>
    </w:p>
    <w:p w:rsidRPr="00800972" w:rsidR="007F1BFD" w:rsidP="00C13F18" w:rsidRDefault="007F1BFD" w14:paraId="1D94049B" w14:textId="77777777">
      <w:pPr>
        <w:rPr>
          <w:rFonts w:ascii="Calibri" w:hAnsi="Calibri" w:cs="Arial"/>
          <w:sz w:val="22"/>
          <w:szCs w:val="22"/>
        </w:rPr>
      </w:pPr>
    </w:p>
    <w:p w:rsidRPr="00800972" w:rsidR="007F1BFD" w:rsidP="00C13F18" w:rsidRDefault="007F1BFD" w14:paraId="52817291" w14:textId="77777777">
      <w:pPr>
        <w:pStyle w:val="Heading2"/>
        <w:jc w:val="left"/>
        <w:rPr>
          <w:rFonts w:ascii="Calibri" w:hAnsi="Calibri" w:cs="Arial"/>
          <w:sz w:val="22"/>
          <w:szCs w:val="22"/>
        </w:rPr>
      </w:pPr>
      <w:r w:rsidRPr="00800972">
        <w:rPr>
          <w:rFonts w:ascii="Calibri" w:hAnsi="Calibri" w:cs="Arial"/>
          <w:sz w:val="22"/>
          <w:szCs w:val="22"/>
        </w:rPr>
        <w:t>Duties and Responsibilities</w:t>
      </w:r>
    </w:p>
    <w:p w:rsidRPr="00800972" w:rsidR="007F1BFD" w:rsidP="53D2D954" w:rsidRDefault="007F1BFD" w14:paraId="4B1510B9" w14:textId="77777777">
      <w:pPr>
        <w:rPr>
          <w:rFonts w:ascii="Calibri" w:hAnsi="Calibri"/>
          <w:b w:val="1"/>
          <w:bCs w:val="1"/>
          <w:sz w:val="22"/>
          <w:szCs w:val="22"/>
        </w:rPr>
      </w:pPr>
    </w:p>
    <w:p w:rsidRPr="00800972" w:rsidR="007F1BFD" w:rsidP="53D2D954" w:rsidRDefault="007F1BFD" w14:paraId="022F6034" w14:textId="77777777">
      <w:pPr>
        <w:jc w:val="left"/>
        <w:rPr>
          <w:rFonts w:ascii="Calibri" w:hAnsi="Calibri" w:cs="Arial"/>
          <w:b w:val="1"/>
          <w:bCs w:val="1"/>
          <w:sz w:val="22"/>
          <w:szCs w:val="22"/>
        </w:rPr>
      </w:pPr>
      <w:r w:rsidRPr="53D2D954" w:rsidR="007F1BFD">
        <w:rPr>
          <w:rFonts w:ascii="Calibri" w:hAnsi="Calibri" w:cs="Arial"/>
          <w:b w:val="1"/>
          <w:bCs w:val="1"/>
          <w:sz w:val="22"/>
          <w:szCs w:val="22"/>
        </w:rPr>
        <w:t>O</w:t>
      </w:r>
      <w:r w:rsidRPr="53D2D954" w:rsidR="007F1BFD">
        <w:rPr>
          <w:rFonts w:ascii="Calibri" w:hAnsi="Calibri" w:cs="Arial"/>
          <w:b w:val="1"/>
          <w:bCs w:val="1"/>
          <w:sz w:val="22"/>
          <w:szCs w:val="22"/>
        </w:rPr>
        <w:t>RGANISATION</w:t>
      </w:r>
    </w:p>
    <w:p w:rsidRPr="00800972" w:rsidR="007F1BFD" w:rsidP="00C13F18" w:rsidRDefault="007F1BFD" w14:paraId="6E8A59F1" w14:textId="77777777">
      <w:pPr>
        <w:jc w:val="left"/>
        <w:rPr>
          <w:rFonts w:ascii="Calibri" w:hAnsi="Calibri" w:cs="Arial"/>
          <w:sz w:val="22"/>
          <w:szCs w:val="22"/>
        </w:rPr>
      </w:pPr>
    </w:p>
    <w:p w:rsidR="007F1BFD" w:rsidP="00C13F18" w:rsidRDefault="00602ECD" w14:paraId="4CA97574" w14:textId="77777777">
      <w:pPr>
        <w:pStyle w:val="BodyTextIndent"/>
        <w:numPr>
          <w:ilvl w:val="0"/>
          <w:numId w:val="2"/>
        </w:numPr>
        <w:tabs>
          <w:tab w:val="left" w:pos="360"/>
        </w:tabs>
        <w:rPr>
          <w:rFonts w:ascii="Calibri" w:hAnsi="Calibri" w:cs="Arial"/>
          <w:sz w:val="22"/>
          <w:szCs w:val="22"/>
        </w:rPr>
      </w:pPr>
      <w:r>
        <w:rPr>
          <w:rFonts w:ascii="Calibri" w:hAnsi="Calibri" w:cs="Arial"/>
          <w:sz w:val="22"/>
          <w:szCs w:val="22"/>
        </w:rPr>
        <w:t>To</w:t>
      </w:r>
      <w:r w:rsidRPr="00800972" w:rsidR="007F1BFD">
        <w:rPr>
          <w:rFonts w:ascii="Calibri" w:hAnsi="Calibri" w:cs="Arial"/>
          <w:sz w:val="22"/>
          <w:szCs w:val="22"/>
        </w:rPr>
        <w:t xml:space="preserve"> plan, design and produce teaching materials and resources</w:t>
      </w:r>
      <w:r w:rsidR="00EC4D78">
        <w:rPr>
          <w:rFonts w:ascii="Calibri" w:hAnsi="Calibri" w:cs="Arial"/>
          <w:sz w:val="22"/>
          <w:szCs w:val="22"/>
        </w:rPr>
        <w:t>,</w:t>
      </w:r>
      <w:r w:rsidRPr="00800972" w:rsidR="007F1BFD">
        <w:rPr>
          <w:rFonts w:ascii="Calibri" w:hAnsi="Calibri" w:cs="Arial"/>
          <w:sz w:val="22"/>
          <w:szCs w:val="22"/>
        </w:rPr>
        <w:t xml:space="preserve"> which are appropriate to age and ability and are in accordance with the </w:t>
      </w:r>
      <w:r w:rsidR="00060A1F">
        <w:rPr>
          <w:rFonts w:ascii="Calibri" w:hAnsi="Calibri" w:cs="Arial"/>
          <w:sz w:val="22"/>
          <w:szCs w:val="22"/>
        </w:rPr>
        <w:t>Academy</w:t>
      </w:r>
      <w:r w:rsidRPr="00800972" w:rsidR="007F1BFD">
        <w:rPr>
          <w:rFonts w:ascii="Calibri" w:hAnsi="Calibri" w:cs="Arial"/>
          <w:sz w:val="22"/>
          <w:szCs w:val="22"/>
        </w:rPr>
        <w:t xml:space="preserve"> Development Plan</w:t>
      </w:r>
      <w:r w:rsidR="007F1BFD">
        <w:rPr>
          <w:rFonts w:ascii="Calibri" w:hAnsi="Calibri" w:cs="Arial"/>
          <w:sz w:val="22"/>
          <w:szCs w:val="22"/>
        </w:rPr>
        <w:t xml:space="preserve"> and the Department Development Plan</w:t>
      </w:r>
    </w:p>
    <w:p w:rsidRPr="00800972" w:rsidR="001B16D6" w:rsidP="00C13F18" w:rsidRDefault="001B16D6" w14:paraId="1C0BBA23" w14:textId="643E3706">
      <w:pPr>
        <w:pStyle w:val="BodyTextIndent"/>
        <w:numPr>
          <w:ilvl w:val="0"/>
          <w:numId w:val="2"/>
        </w:numPr>
        <w:tabs>
          <w:tab w:val="left" w:pos="360"/>
        </w:tabs>
        <w:rPr>
          <w:rFonts w:ascii="Calibri" w:hAnsi="Calibri" w:cs="Arial"/>
          <w:sz w:val="22"/>
          <w:szCs w:val="22"/>
        </w:rPr>
      </w:pPr>
      <w:r w:rsidRPr="49B5BD4B" w:rsidR="001B16D6">
        <w:rPr>
          <w:rFonts w:ascii="Calibri" w:hAnsi="Calibri" w:cs="Arial"/>
          <w:sz w:val="22"/>
          <w:szCs w:val="22"/>
        </w:rPr>
        <w:t xml:space="preserve">To work with the </w:t>
      </w:r>
      <w:r w:rsidRPr="49B5BD4B" w:rsidR="00514CBE">
        <w:rPr>
          <w:rFonts w:ascii="Calibri" w:hAnsi="Calibri" w:cs="Arial"/>
          <w:sz w:val="22"/>
          <w:szCs w:val="22"/>
        </w:rPr>
        <w:t>Head of Department</w:t>
      </w:r>
      <w:r w:rsidRPr="49B5BD4B" w:rsidR="001B16D6">
        <w:rPr>
          <w:rFonts w:ascii="Calibri" w:hAnsi="Calibri" w:cs="Arial"/>
          <w:sz w:val="22"/>
          <w:szCs w:val="22"/>
        </w:rPr>
        <w:t xml:space="preserve"> to provide learning experiences which are varied and challenging within KS</w:t>
      </w:r>
      <w:r w:rsidRPr="49B5BD4B" w:rsidR="194A7F68">
        <w:rPr>
          <w:rFonts w:ascii="Calibri" w:hAnsi="Calibri" w:cs="Arial"/>
          <w:sz w:val="22"/>
          <w:szCs w:val="22"/>
        </w:rPr>
        <w:t>3</w:t>
      </w:r>
      <w:r w:rsidRPr="49B5BD4B" w:rsidR="001B16D6">
        <w:rPr>
          <w:rFonts w:ascii="Calibri" w:hAnsi="Calibri" w:cs="Arial"/>
          <w:sz w:val="22"/>
          <w:szCs w:val="22"/>
        </w:rPr>
        <w:t xml:space="preserve"> and </w:t>
      </w:r>
      <w:r w:rsidRPr="49B5BD4B" w:rsidR="00514CBE">
        <w:rPr>
          <w:rFonts w:ascii="Calibri" w:hAnsi="Calibri" w:cs="Arial"/>
          <w:sz w:val="22"/>
          <w:szCs w:val="22"/>
        </w:rPr>
        <w:t>KS</w:t>
      </w:r>
      <w:r w:rsidRPr="49B5BD4B" w:rsidR="4962D946">
        <w:rPr>
          <w:rFonts w:ascii="Calibri" w:hAnsi="Calibri" w:cs="Arial"/>
          <w:sz w:val="22"/>
          <w:szCs w:val="22"/>
        </w:rPr>
        <w:t>4</w:t>
      </w:r>
      <w:r w:rsidRPr="49B5BD4B" w:rsidR="001B16D6">
        <w:rPr>
          <w:rFonts w:ascii="Calibri" w:hAnsi="Calibri" w:cs="Arial"/>
          <w:sz w:val="22"/>
          <w:szCs w:val="22"/>
        </w:rPr>
        <w:t>.</w:t>
      </w:r>
    </w:p>
    <w:p w:rsidRPr="00800972" w:rsidR="007F1BFD" w:rsidP="00C13F18" w:rsidRDefault="00EC4D78" w14:paraId="08F07FC6" w14:textId="77777777">
      <w:pPr>
        <w:numPr>
          <w:ilvl w:val="0"/>
          <w:numId w:val="2"/>
        </w:numPr>
        <w:tabs>
          <w:tab w:val="left" w:pos="360"/>
        </w:tabs>
        <w:rPr>
          <w:rFonts w:ascii="Calibri" w:hAnsi="Calibri" w:cs="Arial"/>
          <w:sz w:val="22"/>
          <w:szCs w:val="22"/>
        </w:rPr>
      </w:pPr>
      <w:r>
        <w:rPr>
          <w:rFonts w:ascii="Calibri" w:hAnsi="Calibri" w:cs="Arial"/>
          <w:sz w:val="22"/>
          <w:szCs w:val="22"/>
        </w:rPr>
        <w:t>I</w:t>
      </w:r>
      <w:r w:rsidRPr="00800972" w:rsidR="007F1BFD">
        <w:rPr>
          <w:rFonts w:ascii="Calibri" w:hAnsi="Calibri" w:cs="Arial"/>
          <w:sz w:val="22"/>
          <w:szCs w:val="22"/>
        </w:rPr>
        <w:t>n accordance with scheme</w:t>
      </w:r>
      <w:r>
        <w:rPr>
          <w:rFonts w:ascii="Calibri" w:hAnsi="Calibri" w:cs="Arial"/>
          <w:sz w:val="22"/>
          <w:szCs w:val="22"/>
        </w:rPr>
        <w:t>s</w:t>
      </w:r>
      <w:r w:rsidRPr="00800972" w:rsidR="007F1BFD">
        <w:rPr>
          <w:rFonts w:ascii="Calibri" w:hAnsi="Calibri" w:cs="Arial"/>
          <w:sz w:val="22"/>
          <w:szCs w:val="22"/>
        </w:rPr>
        <w:t xml:space="preserve"> of work, plan, deliver and review lessons </w:t>
      </w:r>
      <w:r>
        <w:rPr>
          <w:rFonts w:ascii="Calibri" w:hAnsi="Calibri" w:cs="Arial"/>
          <w:sz w:val="22"/>
          <w:szCs w:val="22"/>
        </w:rPr>
        <w:t>that</w:t>
      </w:r>
      <w:r w:rsidRPr="00800972" w:rsidR="007F1BFD">
        <w:rPr>
          <w:rFonts w:ascii="Calibri" w:hAnsi="Calibri" w:cs="Arial"/>
          <w:sz w:val="22"/>
          <w:szCs w:val="22"/>
        </w:rPr>
        <w:t xml:space="preserve"> are appropriate to the age and ability of the </w:t>
      </w:r>
      <w:r>
        <w:rPr>
          <w:rFonts w:ascii="Calibri" w:hAnsi="Calibri" w:cs="Arial"/>
          <w:sz w:val="22"/>
          <w:szCs w:val="22"/>
        </w:rPr>
        <w:t>pupils,</w:t>
      </w:r>
      <w:r w:rsidRPr="00800972" w:rsidR="007F1BFD">
        <w:rPr>
          <w:rFonts w:ascii="Calibri" w:hAnsi="Calibri" w:cs="Arial"/>
          <w:sz w:val="22"/>
          <w:szCs w:val="22"/>
        </w:rPr>
        <w:t xml:space="preserve"> so as to facilitate progression in </w:t>
      </w:r>
      <w:r>
        <w:rPr>
          <w:rFonts w:ascii="Calibri" w:hAnsi="Calibri" w:cs="Arial"/>
          <w:sz w:val="22"/>
          <w:szCs w:val="22"/>
        </w:rPr>
        <w:t>pupils</w:t>
      </w:r>
      <w:r w:rsidRPr="00800972" w:rsidR="007F1BFD">
        <w:rPr>
          <w:rFonts w:ascii="Calibri" w:hAnsi="Calibri" w:cs="Arial"/>
          <w:sz w:val="22"/>
          <w:szCs w:val="22"/>
        </w:rPr>
        <w:t xml:space="preserve"> learning</w:t>
      </w:r>
    </w:p>
    <w:p w:rsidRPr="00800972" w:rsidR="007F1BFD" w:rsidP="00C13F18" w:rsidRDefault="00EC4D78" w14:paraId="0D62851B" w14:textId="77777777">
      <w:pPr>
        <w:numPr>
          <w:ilvl w:val="0"/>
          <w:numId w:val="2"/>
        </w:numPr>
        <w:rPr>
          <w:rFonts w:ascii="Calibri" w:hAnsi="Calibri" w:cs="Arial"/>
          <w:sz w:val="22"/>
          <w:szCs w:val="22"/>
        </w:rPr>
      </w:pPr>
      <w:r>
        <w:rPr>
          <w:rFonts w:ascii="Calibri" w:hAnsi="Calibri" w:cs="Arial"/>
          <w:sz w:val="22"/>
          <w:szCs w:val="22"/>
        </w:rPr>
        <w:t>A</w:t>
      </w:r>
      <w:r w:rsidRPr="00800972" w:rsidR="007F1BFD">
        <w:rPr>
          <w:rFonts w:ascii="Calibri" w:hAnsi="Calibri" w:cs="Arial"/>
          <w:sz w:val="22"/>
          <w:szCs w:val="22"/>
        </w:rPr>
        <w:t xml:space="preserve">ssess, record and report on the development, progress and attainment of the </w:t>
      </w:r>
      <w:r>
        <w:rPr>
          <w:rFonts w:ascii="Calibri" w:hAnsi="Calibri" w:cs="Arial"/>
          <w:sz w:val="22"/>
          <w:szCs w:val="22"/>
        </w:rPr>
        <w:t>pupils</w:t>
      </w:r>
      <w:r w:rsidRPr="00800972" w:rsidR="007F1BFD">
        <w:rPr>
          <w:rFonts w:ascii="Calibri" w:hAnsi="Calibri" w:cs="Arial"/>
          <w:sz w:val="22"/>
          <w:szCs w:val="22"/>
        </w:rPr>
        <w:t xml:space="preserve"> assigned to him or her within the</w:t>
      </w:r>
      <w:r w:rsidR="007F1BFD">
        <w:rPr>
          <w:rFonts w:ascii="Calibri" w:hAnsi="Calibri" w:cs="Arial"/>
          <w:sz w:val="22"/>
          <w:szCs w:val="22"/>
        </w:rPr>
        <w:t xml:space="preserve"> </w:t>
      </w:r>
      <w:r w:rsidR="00060A1F">
        <w:rPr>
          <w:rFonts w:ascii="Calibri" w:hAnsi="Calibri" w:cs="Arial"/>
          <w:sz w:val="22"/>
          <w:szCs w:val="22"/>
        </w:rPr>
        <w:t>Academy</w:t>
      </w:r>
      <w:r w:rsidR="007F1BFD">
        <w:rPr>
          <w:rFonts w:ascii="Calibri" w:hAnsi="Calibri" w:cs="Arial"/>
          <w:color w:val="000000"/>
          <w:sz w:val="22"/>
          <w:szCs w:val="22"/>
        </w:rPr>
        <w:t xml:space="preserve"> </w:t>
      </w:r>
      <w:r w:rsidRPr="00800972" w:rsidR="007F1BFD">
        <w:rPr>
          <w:rFonts w:ascii="Calibri" w:hAnsi="Calibri" w:cs="Arial"/>
          <w:sz w:val="22"/>
          <w:szCs w:val="22"/>
        </w:rPr>
        <w:t>guidelines</w:t>
      </w:r>
    </w:p>
    <w:p w:rsidRPr="00800972" w:rsidR="007F1BFD" w:rsidP="00C13F18" w:rsidRDefault="00EC4D78" w14:paraId="17991CCD" w14:textId="5BBEC77A">
      <w:pPr>
        <w:numPr>
          <w:ilvl w:val="0"/>
          <w:numId w:val="2"/>
        </w:numPr>
        <w:tabs>
          <w:tab w:val="left" w:pos="360"/>
        </w:tabs>
        <w:rPr>
          <w:rFonts w:ascii="Calibri" w:hAnsi="Calibri" w:cs="Arial"/>
          <w:sz w:val="22"/>
          <w:szCs w:val="22"/>
        </w:rPr>
      </w:pPr>
      <w:r>
        <w:rPr>
          <w:rFonts w:ascii="Calibri" w:hAnsi="Calibri" w:cs="Arial"/>
          <w:sz w:val="22"/>
          <w:szCs w:val="22"/>
        </w:rPr>
        <w:t>M</w:t>
      </w:r>
      <w:r w:rsidRPr="00800972" w:rsidR="007F1BFD">
        <w:rPr>
          <w:rFonts w:ascii="Calibri" w:hAnsi="Calibri" w:cs="Arial"/>
          <w:sz w:val="22"/>
          <w:szCs w:val="22"/>
        </w:rPr>
        <w:t xml:space="preserve">anage classroom and teaching equipment </w:t>
      </w:r>
      <w:r w:rsidRPr="00800972" w:rsidR="00B60A2E">
        <w:rPr>
          <w:rFonts w:ascii="Calibri" w:hAnsi="Calibri" w:cs="Arial"/>
          <w:sz w:val="22"/>
          <w:szCs w:val="22"/>
        </w:rPr>
        <w:t>to</w:t>
      </w:r>
      <w:r w:rsidRPr="00800972" w:rsidR="007F1BFD">
        <w:rPr>
          <w:rFonts w:ascii="Calibri" w:hAnsi="Calibri" w:cs="Arial"/>
          <w:sz w:val="22"/>
          <w:szCs w:val="22"/>
        </w:rPr>
        <w:t xml:space="preserve"> create a positive learning environment</w:t>
      </w:r>
      <w:r>
        <w:rPr>
          <w:rFonts w:ascii="Calibri" w:hAnsi="Calibri" w:cs="Arial"/>
          <w:sz w:val="22"/>
          <w:szCs w:val="22"/>
        </w:rPr>
        <w:t>,</w:t>
      </w:r>
      <w:r w:rsidRPr="00800972" w:rsidR="007F1BFD">
        <w:rPr>
          <w:rFonts w:ascii="Calibri" w:hAnsi="Calibri" w:cs="Arial"/>
          <w:sz w:val="22"/>
          <w:szCs w:val="22"/>
        </w:rPr>
        <w:t xml:space="preserve"> </w:t>
      </w:r>
      <w:r>
        <w:rPr>
          <w:rFonts w:ascii="Calibri" w:hAnsi="Calibri" w:cs="Arial"/>
          <w:sz w:val="22"/>
          <w:szCs w:val="22"/>
        </w:rPr>
        <w:t>making</w:t>
      </w:r>
      <w:r w:rsidRPr="00800972" w:rsidR="007F1BFD">
        <w:rPr>
          <w:rFonts w:ascii="Calibri" w:hAnsi="Calibri" w:cs="Arial"/>
          <w:sz w:val="22"/>
          <w:szCs w:val="22"/>
        </w:rPr>
        <w:t xml:space="preserve"> effective use of available resources.</w:t>
      </w:r>
    </w:p>
    <w:p w:rsidRPr="00800972" w:rsidR="007F1BFD" w:rsidP="00C13F18" w:rsidRDefault="00EC4D78" w14:paraId="67F29C98" w14:textId="77777777">
      <w:pPr>
        <w:numPr>
          <w:ilvl w:val="0"/>
          <w:numId w:val="2"/>
        </w:numPr>
        <w:tabs>
          <w:tab w:val="left" w:pos="360"/>
        </w:tabs>
        <w:rPr>
          <w:rFonts w:ascii="Calibri" w:hAnsi="Calibri" w:cs="Arial"/>
          <w:sz w:val="22"/>
          <w:szCs w:val="22"/>
        </w:rPr>
      </w:pPr>
      <w:r>
        <w:rPr>
          <w:rFonts w:ascii="Calibri" w:hAnsi="Calibri" w:cs="Arial"/>
          <w:sz w:val="22"/>
          <w:szCs w:val="22"/>
        </w:rPr>
        <w:t>A</w:t>
      </w:r>
      <w:r w:rsidRPr="00800972" w:rsidR="007F1BFD">
        <w:rPr>
          <w:rFonts w:ascii="Calibri" w:hAnsi="Calibri" w:cs="Arial"/>
          <w:sz w:val="22"/>
          <w:szCs w:val="22"/>
        </w:rPr>
        <w:t>ttend meetings, carry out administrative tasks and duties as specified in the Staff Handbook</w:t>
      </w:r>
    </w:p>
    <w:p w:rsidRPr="00800972" w:rsidR="007F1BFD" w:rsidP="00C13F18" w:rsidRDefault="00EC4D78" w14:paraId="616E4EEE" w14:textId="77777777">
      <w:pPr>
        <w:numPr>
          <w:ilvl w:val="0"/>
          <w:numId w:val="2"/>
        </w:numPr>
        <w:tabs>
          <w:tab w:val="left" w:pos="360"/>
        </w:tabs>
        <w:rPr>
          <w:rFonts w:ascii="Calibri" w:hAnsi="Calibri" w:cs="Arial"/>
          <w:sz w:val="22"/>
          <w:szCs w:val="22"/>
        </w:rPr>
      </w:pPr>
      <w:r>
        <w:rPr>
          <w:rFonts w:ascii="Calibri" w:hAnsi="Calibri" w:cs="Arial"/>
          <w:sz w:val="22"/>
          <w:szCs w:val="22"/>
        </w:rPr>
        <w:t>P</w:t>
      </w:r>
      <w:r w:rsidRPr="00800972" w:rsidR="007F1BFD">
        <w:rPr>
          <w:rFonts w:ascii="Calibri" w:hAnsi="Calibri" w:cs="Arial"/>
          <w:sz w:val="22"/>
          <w:szCs w:val="22"/>
        </w:rPr>
        <w:t>rovide and facilitate the general progress and well-being of any individual student within any group of students assigned to him or her, providing guidance and advice to students on educational and social matters</w:t>
      </w:r>
    </w:p>
    <w:p w:rsidRPr="00800972" w:rsidR="007F1BFD" w:rsidP="00C13F18" w:rsidRDefault="00EC4D78" w14:paraId="5FD6E6E3" w14:textId="1D285F7B">
      <w:pPr>
        <w:numPr>
          <w:ilvl w:val="0"/>
          <w:numId w:val="2"/>
        </w:numPr>
        <w:tabs>
          <w:tab w:val="left" w:pos="360"/>
        </w:tabs>
        <w:rPr>
          <w:rFonts w:ascii="Calibri" w:hAnsi="Calibri" w:cs="Arial"/>
          <w:sz w:val="22"/>
          <w:szCs w:val="22"/>
        </w:rPr>
      </w:pPr>
      <w:r>
        <w:rPr>
          <w:rFonts w:ascii="Calibri" w:hAnsi="Calibri" w:cs="Arial"/>
          <w:sz w:val="22"/>
          <w:szCs w:val="22"/>
        </w:rPr>
        <w:t>I</w:t>
      </w:r>
      <w:r w:rsidRPr="00800972" w:rsidR="007F1BFD">
        <w:rPr>
          <w:rFonts w:ascii="Calibri" w:hAnsi="Calibri" w:cs="Arial"/>
          <w:sz w:val="22"/>
          <w:szCs w:val="22"/>
        </w:rPr>
        <w:t xml:space="preserve">mplement </w:t>
      </w:r>
      <w:r w:rsidR="007F1BFD">
        <w:rPr>
          <w:rFonts w:ascii="Calibri" w:hAnsi="Calibri" w:cs="Arial"/>
          <w:sz w:val="22"/>
          <w:szCs w:val="22"/>
        </w:rPr>
        <w:t xml:space="preserve">the </w:t>
      </w:r>
      <w:r w:rsidR="00514CBE">
        <w:rPr>
          <w:rFonts w:ascii="Calibri" w:hAnsi="Calibri" w:cs="Arial"/>
          <w:sz w:val="22"/>
          <w:szCs w:val="22"/>
        </w:rPr>
        <w:t>school</w:t>
      </w:r>
      <w:r w:rsidR="007F1BFD">
        <w:rPr>
          <w:rFonts w:ascii="Calibri" w:hAnsi="Calibri" w:cs="Arial"/>
          <w:color w:val="000000"/>
          <w:sz w:val="22"/>
          <w:szCs w:val="22"/>
        </w:rPr>
        <w:t xml:space="preserve"> </w:t>
      </w:r>
      <w:r w:rsidRPr="00800972" w:rsidR="007F1BFD">
        <w:rPr>
          <w:rFonts w:ascii="Calibri" w:hAnsi="Calibri" w:cs="Arial"/>
          <w:sz w:val="22"/>
          <w:szCs w:val="22"/>
        </w:rPr>
        <w:t>policy with regard to registration, student absence, dress code and enforce</w:t>
      </w:r>
      <w:r w:rsidR="00060A1F">
        <w:rPr>
          <w:rFonts w:ascii="Calibri" w:hAnsi="Calibri" w:cs="Arial"/>
          <w:sz w:val="22"/>
          <w:szCs w:val="22"/>
        </w:rPr>
        <w:t xml:space="preserve"> </w:t>
      </w:r>
      <w:r w:rsidR="00514CBE">
        <w:rPr>
          <w:rFonts w:ascii="Calibri" w:hAnsi="Calibri" w:cs="Arial"/>
          <w:sz w:val="22"/>
          <w:szCs w:val="22"/>
        </w:rPr>
        <w:t>school</w:t>
      </w:r>
      <w:r w:rsidRPr="00800972" w:rsidR="007F1BFD">
        <w:rPr>
          <w:rFonts w:ascii="Calibri" w:hAnsi="Calibri" w:cs="Arial"/>
          <w:sz w:val="22"/>
          <w:szCs w:val="22"/>
        </w:rPr>
        <w:t xml:space="preserve"> rules relating to behaviour and health and safety</w:t>
      </w:r>
    </w:p>
    <w:p w:rsidRPr="00800972" w:rsidR="007F1BFD" w:rsidP="00C13F18" w:rsidRDefault="00EC4D78" w14:paraId="526477EB" w14:textId="5886E5B4">
      <w:pPr>
        <w:numPr>
          <w:ilvl w:val="0"/>
          <w:numId w:val="2"/>
        </w:numPr>
        <w:tabs>
          <w:tab w:val="left" w:pos="360"/>
        </w:tabs>
        <w:rPr>
          <w:rFonts w:ascii="Calibri" w:hAnsi="Calibri" w:cs="Arial"/>
          <w:sz w:val="22"/>
          <w:szCs w:val="22"/>
        </w:rPr>
      </w:pPr>
      <w:r>
        <w:rPr>
          <w:rFonts w:ascii="Calibri" w:hAnsi="Calibri" w:cs="Arial"/>
          <w:sz w:val="22"/>
          <w:szCs w:val="22"/>
        </w:rPr>
        <w:t>P</w:t>
      </w:r>
      <w:r w:rsidRPr="00800972" w:rsidR="007F1BFD">
        <w:rPr>
          <w:rFonts w:ascii="Calibri" w:hAnsi="Calibri" w:cs="Arial"/>
          <w:sz w:val="22"/>
          <w:szCs w:val="22"/>
        </w:rPr>
        <w:t xml:space="preserve">articipate in full staff and departmental meetings and to contribute to </w:t>
      </w:r>
      <w:r w:rsidR="00514CBE">
        <w:rPr>
          <w:rFonts w:ascii="Calibri" w:hAnsi="Calibri" w:cs="Arial"/>
          <w:sz w:val="22"/>
          <w:szCs w:val="22"/>
        </w:rPr>
        <w:t xml:space="preserve">school </w:t>
      </w:r>
      <w:r w:rsidRPr="00800972" w:rsidR="007F1BFD">
        <w:rPr>
          <w:rFonts w:ascii="Calibri" w:hAnsi="Calibri" w:cs="Arial"/>
          <w:sz w:val="22"/>
          <w:szCs w:val="22"/>
        </w:rPr>
        <w:t>decision making and  consultation procedures</w:t>
      </w:r>
    </w:p>
    <w:p w:rsidRPr="00800972" w:rsidR="007F1BFD" w:rsidP="00C13F18" w:rsidRDefault="007F1BFD" w14:paraId="735949F6" w14:textId="77777777">
      <w:pPr>
        <w:ind w:left="360" w:hanging="360"/>
        <w:rPr>
          <w:rFonts w:ascii="Calibri" w:hAnsi="Calibri" w:cs="Arial"/>
          <w:bCs/>
          <w:sz w:val="22"/>
          <w:szCs w:val="22"/>
        </w:rPr>
      </w:pPr>
    </w:p>
    <w:p w:rsidRPr="00800972" w:rsidR="007F1BFD" w:rsidP="53D2D954" w:rsidRDefault="007F1BFD" w14:paraId="4377492B" w14:textId="77777777">
      <w:pPr>
        <w:ind w:left="360" w:hanging="360"/>
        <w:rPr>
          <w:rFonts w:ascii="Calibri" w:hAnsi="Calibri" w:cs="Arial"/>
          <w:b w:val="1"/>
          <w:bCs w:val="1"/>
          <w:sz w:val="22"/>
          <w:szCs w:val="22"/>
        </w:rPr>
      </w:pPr>
      <w:r w:rsidRPr="53D2D954" w:rsidR="007F1BFD">
        <w:rPr>
          <w:rFonts w:ascii="Calibri" w:hAnsi="Calibri" w:cs="Arial"/>
          <w:b w:val="1"/>
          <w:bCs w:val="1"/>
          <w:sz w:val="22"/>
          <w:szCs w:val="22"/>
        </w:rPr>
        <w:t>ADDITIONAL SPECIFIC RESPONSIBILITY</w:t>
      </w:r>
    </w:p>
    <w:p w:rsidRPr="00800972" w:rsidR="007F1BFD" w:rsidP="00C13F18" w:rsidRDefault="007F1BFD" w14:paraId="523ED88D" w14:textId="77777777">
      <w:pPr>
        <w:ind w:left="360" w:hanging="360"/>
        <w:rPr>
          <w:rFonts w:ascii="Calibri" w:hAnsi="Calibri" w:cs="Arial"/>
          <w:b/>
          <w:sz w:val="22"/>
          <w:szCs w:val="22"/>
        </w:rPr>
      </w:pPr>
    </w:p>
    <w:p w:rsidRPr="00800972" w:rsidR="007F1BFD" w:rsidP="00C13F18" w:rsidRDefault="00EC4D78" w14:paraId="50068292" w14:textId="77777777">
      <w:pPr>
        <w:numPr>
          <w:ilvl w:val="0"/>
          <w:numId w:val="1"/>
        </w:numPr>
        <w:tabs>
          <w:tab w:val="clear" w:pos="360"/>
          <w:tab w:val="num" w:pos="720"/>
        </w:tabs>
        <w:ind w:left="720"/>
        <w:rPr>
          <w:rFonts w:ascii="Calibri" w:hAnsi="Calibri" w:cs="Arial"/>
          <w:sz w:val="22"/>
          <w:szCs w:val="22"/>
        </w:rPr>
      </w:pPr>
      <w:r>
        <w:rPr>
          <w:rFonts w:ascii="Calibri" w:hAnsi="Calibri" w:cs="Arial"/>
          <w:sz w:val="22"/>
          <w:szCs w:val="22"/>
        </w:rPr>
        <w:t>T</w:t>
      </w:r>
      <w:r w:rsidRPr="00800972" w:rsidR="007F1BFD">
        <w:rPr>
          <w:rFonts w:ascii="Calibri" w:hAnsi="Calibri" w:cs="Arial"/>
          <w:sz w:val="22"/>
          <w:szCs w:val="22"/>
        </w:rPr>
        <w:t>o be a Tutor to an assigned Tutor Group if required, and to carry out related duties in accordance with the general job description of Tutor</w:t>
      </w:r>
    </w:p>
    <w:p w:rsidRPr="00800972" w:rsidR="007F1BFD" w:rsidP="53D2D954" w:rsidRDefault="007F1BFD" w14:paraId="24CC03B7" w14:textId="77777777">
      <w:pPr>
        <w:ind w:firstLine="720"/>
        <w:rPr>
          <w:rFonts w:ascii="Calibri" w:hAnsi="Calibri" w:cs="Arial"/>
          <w:b w:val="1"/>
          <w:bCs w:val="1"/>
          <w:sz w:val="22"/>
          <w:szCs w:val="22"/>
        </w:rPr>
      </w:pPr>
    </w:p>
    <w:p w:rsidRPr="00800972" w:rsidR="007F1BFD" w:rsidP="53D2D954" w:rsidRDefault="007F1BFD" w14:paraId="41B753CE" w14:textId="77777777">
      <w:pPr>
        <w:tabs>
          <w:tab w:val="right" w:pos="360"/>
        </w:tabs>
        <w:rPr>
          <w:rFonts w:ascii="Calibri" w:hAnsi="Calibri" w:cs="Arial"/>
          <w:b w:val="1"/>
          <w:bCs w:val="1"/>
          <w:sz w:val="22"/>
          <w:szCs w:val="22"/>
        </w:rPr>
      </w:pPr>
      <w:r w:rsidRPr="53D2D954" w:rsidR="007F1BFD">
        <w:rPr>
          <w:rFonts w:ascii="Calibri" w:hAnsi="Calibri" w:cs="Arial"/>
          <w:b w:val="1"/>
          <w:bCs w:val="1"/>
          <w:sz w:val="22"/>
          <w:szCs w:val="22"/>
        </w:rPr>
        <w:t>GENERAL DUTIES</w:t>
      </w:r>
    </w:p>
    <w:p w:rsidRPr="00800972" w:rsidR="007F1BFD" w:rsidP="00C13F18" w:rsidRDefault="007F1BFD" w14:paraId="3116D4E3" w14:textId="77777777">
      <w:pPr>
        <w:tabs>
          <w:tab w:val="right" w:pos="360"/>
        </w:tabs>
        <w:rPr>
          <w:rFonts w:ascii="Calibri" w:hAnsi="Calibri" w:cs="Arial"/>
          <w:bCs/>
          <w:sz w:val="22"/>
          <w:szCs w:val="22"/>
        </w:rPr>
      </w:pPr>
    </w:p>
    <w:p w:rsidRPr="00800972" w:rsidR="007F1BFD" w:rsidP="00C13F18" w:rsidRDefault="00EC4D78" w14:paraId="53F1D424" w14:textId="77777777">
      <w:pPr>
        <w:numPr>
          <w:ilvl w:val="0"/>
          <w:numId w:val="2"/>
        </w:numPr>
        <w:tabs>
          <w:tab w:val="left" w:pos="360"/>
        </w:tabs>
        <w:rPr>
          <w:rFonts w:ascii="Calibri" w:hAnsi="Calibri" w:cs="Arial"/>
          <w:sz w:val="22"/>
          <w:szCs w:val="22"/>
        </w:rPr>
      </w:pPr>
      <w:r>
        <w:rPr>
          <w:rFonts w:ascii="Calibri" w:hAnsi="Calibri" w:cs="Arial"/>
          <w:sz w:val="22"/>
          <w:szCs w:val="22"/>
        </w:rPr>
        <w:t>T</w:t>
      </w:r>
      <w:r w:rsidRPr="00800972" w:rsidR="007F1BFD">
        <w:rPr>
          <w:rFonts w:ascii="Calibri" w:hAnsi="Calibri" w:cs="Arial"/>
          <w:sz w:val="22"/>
          <w:szCs w:val="22"/>
        </w:rPr>
        <w:t>o carry out a share of supervisory duties in accordance with published rotas</w:t>
      </w:r>
    </w:p>
    <w:p w:rsidR="007F1BFD" w:rsidP="00C13F18" w:rsidRDefault="00EC4D78" w14:paraId="7F645472" w14:textId="77777777">
      <w:pPr>
        <w:numPr>
          <w:ilvl w:val="0"/>
          <w:numId w:val="2"/>
        </w:numPr>
        <w:tabs>
          <w:tab w:val="left" w:pos="360"/>
        </w:tabs>
        <w:rPr>
          <w:rFonts w:ascii="Calibri" w:hAnsi="Calibri" w:cs="Arial"/>
          <w:sz w:val="22"/>
          <w:szCs w:val="22"/>
        </w:rPr>
      </w:pPr>
      <w:r>
        <w:rPr>
          <w:rFonts w:ascii="Calibri" w:hAnsi="Calibri" w:cs="Arial"/>
          <w:sz w:val="22"/>
          <w:szCs w:val="22"/>
        </w:rPr>
        <w:t>T</w:t>
      </w:r>
      <w:r w:rsidRPr="00800972" w:rsidR="007F1BFD">
        <w:rPr>
          <w:rFonts w:ascii="Calibri" w:hAnsi="Calibri" w:cs="Arial"/>
          <w:sz w:val="22"/>
          <w:szCs w:val="22"/>
        </w:rPr>
        <w:t>o participate in appropriate meetings with colleagues and parents relative to the above duties</w:t>
      </w:r>
    </w:p>
    <w:p w:rsidR="00060A1F" w:rsidP="00C13F18" w:rsidRDefault="00060A1F" w14:paraId="4708A4C8" w14:textId="77777777">
      <w:pPr>
        <w:tabs>
          <w:tab w:val="left" w:pos="360"/>
        </w:tabs>
        <w:ind w:left="720"/>
        <w:rPr>
          <w:rFonts w:ascii="Calibri" w:hAnsi="Calibri" w:cs="Arial"/>
          <w:sz w:val="22"/>
          <w:szCs w:val="22"/>
        </w:rPr>
      </w:pPr>
    </w:p>
    <w:p w:rsidRPr="005D6F89" w:rsidR="007F1BFD" w:rsidP="53D2D954" w:rsidRDefault="007F1BFD" w14:paraId="31A660CD" w14:textId="77777777">
      <w:pPr>
        <w:rPr>
          <w:rFonts w:ascii="Calibri" w:hAnsi="Calibri" w:cs="Arial"/>
          <w:b w:val="1"/>
          <w:bCs w:val="1"/>
          <w:sz w:val="22"/>
          <w:szCs w:val="22"/>
        </w:rPr>
      </w:pPr>
      <w:r w:rsidRPr="53D2D954" w:rsidR="007F1BFD">
        <w:rPr>
          <w:rFonts w:ascii="Calibri" w:hAnsi="Calibri" w:cs="Arial"/>
          <w:b w:val="1"/>
          <w:bCs w:val="1"/>
          <w:sz w:val="22"/>
          <w:szCs w:val="22"/>
        </w:rPr>
        <w:t>R</w:t>
      </w:r>
      <w:r w:rsidRPr="53D2D954" w:rsidR="007F1BFD">
        <w:rPr>
          <w:rFonts w:ascii="Calibri" w:hAnsi="Calibri" w:cs="Arial"/>
          <w:b w:val="1"/>
          <w:bCs w:val="1"/>
          <w:sz w:val="22"/>
          <w:szCs w:val="22"/>
        </w:rPr>
        <w:t>ESOURCES</w:t>
      </w:r>
    </w:p>
    <w:p w:rsidRPr="005D6F89" w:rsidR="007F1BFD" w:rsidP="00C13F18" w:rsidRDefault="007F1BFD" w14:paraId="56DC71A3" w14:textId="77777777">
      <w:pPr>
        <w:rPr>
          <w:rFonts w:ascii="Calibri" w:hAnsi="Calibri" w:cs="Arial"/>
          <w:sz w:val="22"/>
          <w:szCs w:val="22"/>
        </w:rPr>
      </w:pPr>
    </w:p>
    <w:p w:rsidRPr="005D6F89" w:rsidR="007F1BFD" w:rsidP="00C13F18" w:rsidRDefault="007F1BFD" w14:paraId="620059E6" w14:textId="1FCE597B">
      <w:pPr>
        <w:numPr>
          <w:ilvl w:val="0"/>
          <w:numId w:val="3"/>
        </w:numPr>
        <w:rPr>
          <w:rFonts w:ascii="Calibri" w:hAnsi="Calibri" w:cs="Arial"/>
          <w:sz w:val="22"/>
          <w:szCs w:val="22"/>
        </w:rPr>
      </w:pPr>
      <w:r w:rsidRPr="00E84F8D">
        <w:rPr>
          <w:rFonts w:ascii="Calibri" w:hAnsi="Calibri" w:cs="Arial"/>
          <w:sz w:val="22"/>
          <w:szCs w:val="22"/>
        </w:rPr>
        <w:t xml:space="preserve">Operate relevant equipment/ICT packages (e.g. MS Office, internet, intranet, </w:t>
      </w:r>
      <w:r w:rsidR="00514CBE">
        <w:rPr>
          <w:rFonts w:ascii="Calibri" w:hAnsi="Calibri" w:cs="Arial"/>
          <w:sz w:val="22"/>
          <w:szCs w:val="22"/>
        </w:rPr>
        <w:t>Bromcom</w:t>
      </w:r>
      <w:r w:rsidRPr="00E84F8D">
        <w:rPr>
          <w:rFonts w:ascii="Calibri" w:hAnsi="Calibri" w:cs="Arial"/>
          <w:sz w:val="22"/>
          <w:szCs w:val="22"/>
        </w:rPr>
        <w:t>, E-mail)</w:t>
      </w:r>
    </w:p>
    <w:p w:rsidR="007F1BFD" w:rsidP="00C13F18" w:rsidRDefault="007F1BFD" w14:paraId="4285A4AC" w14:textId="77777777">
      <w:pPr>
        <w:numPr>
          <w:ilvl w:val="0"/>
          <w:numId w:val="3"/>
        </w:numPr>
        <w:rPr>
          <w:rFonts w:ascii="Calibri" w:hAnsi="Calibri" w:cs="Arial"/>
          <w:sz w:val="22"/>
          <w:szCs w:val="22"/>
        </w:rPr>
      </w:pPr>
      <w:r w:rsidRPr="005D6F89">
        <w:rPr>
          <w:rFonts w:ascii="Calibri" w:hAnsi="Calibri" w:cs="Arial"/>
          <w:sz w:val="22"/>
          <w:szCs w:val="22"/>
        </w:rPr>
        <w:t>Keep up-to-date knowledge of the range of external agencies and opportunities that can be used to provide extra support for students</w:t>
      </w:r>
    </w:p>
    <w:p w:rsidRPr="00E84F8D" w:rsidR="007F1BFD" w:rsidP="00C13F18" w:rsidRDefault="007F1BFD" w14:paraId="1C0B2557" w14:textId="77777777">
      <w:pPr>
        <w:numPr>
          <w:ilvl w:val="0"/>
          <w:numId w:val="3"/>
        </w:numPr>
        <w:rPr>
          <w:rFonts w:ascii="Calibri" w:hAnsi="Calibri" w:cs="Arial"/>
          <w:sz w:val="22"/>
          <w:szCs w:val="22"/>
        </w:rPr>
      </w:pPr>
      <w:r w:rsidRPr="00E84F8D">
        <w:rPr>
          <w:rFonts w:ascii="Calibri" w:hAnsi="Calibri" w:cs="Arial"/>
          <w:sz w:val="22"/>
          <w:szCs w:val="22"/>
        </w:rPr>
        <w:t>Support</w:t>
      </w:r>
      <w:r>
        <w:rPr>
          <w:rFonts w:ascii="Calibri" w:hAnsi="Calibri" w:cs="Arial"/>
          <w:sz w:val="22"/>
          <w:szCs w:val="22"/>
        </w:rPr>
        <w:t xml:space="preserve"> </w:t>
      </w:r>
      <w:r w:rsidRPr="00E84F8D">
        <w:rPr>
          <w:rFonts w:ascii="Calibri" w:hAnsi="Calibri" w:cs="Arial"/>
          <w:sz w:val="22"/>
          <w:szCs w:val="22"/>
        </w:rPr>
        <w:t>Learning Suppo</w:t>
      </w:r>
      <w:smartTag w:uri="urn:schemas-microsoft-com:office:smarttags" w:element="PersonName">
        <w:r w:rsidRPr="00E84F8D">
          <w:rPr>
            <w:rFonts w:ascii="Calibri" w:hAnsi="Calibri" w:cs="Arial"/>
            <w:sz w:val="22"/>
            <w:szCs w:val="22"/>
          </w:rPr>
          <w:t>r</w:t>
        </w:r>
      </w:smartTag>
      <w:r w:rsidRPr="00E84F8D">
        <w:rPr>
          <w:rFonts w:ascii="Calibri" w:hAnsi="Calibri" w:cs="Arial"/>
          <w:sz w:val="22"/>
          <w:szCs w:val="22"/>
        </w:rPr>
        <w:t xml:space="preserve">t Assistants with day to day issues </w:t>
      </w:r>
    </w:p>
    <w:p w:rsidRPr="00514CBE" w:rsidR="008C5119" w:rsidP="44501194" w:rsidRDefault="007F1BFD" w14:paraId="72A43FB0" w14:textId="3854BD13">
      <w:pPr>
        <w:numPr>
          <w:ilvl w:val="0"/>
          <w:numId w:val="3"/>
        </w:numPr>
        <w:rPr>
          <w:rFonts w:ascii="Calibri" w:hAnsi="Calibri" w:cs="Arial"/>
          <w:sz w:val="22"/>
          <w:szCs w:val="22"/>
        </w:rPr>
      </w:pPr>
      <w:r w:rsidRPr="44501194">
        <w:rPr>
          <w:rFonts w:ascii="Calibri" w:hAnsi="Calibri" w:cs="Arial"/>
          <w:sz w:val="22"/>
          <w:szCs w:val="22"/>
        </w:rPr>
        <w:t>Ensure effective communication with all colleagues (teaching and support staff)</w:t>
      </w:r>
    </w:p>
    <w:p w:rsidR="44501194" w:rsidP="44501194" w:rsidRDefault="44501194" w14:paraId="74C2934C" w14:textId="34DEB60F">
      <w:pPr>
        <w:rPr>
          <w:rFonts w:ascii="Calibri" w:hAnsi="Calibri" w:cs="Arial"/>
          <w:sz w:val="22"/>
          <w:szCs w:val="22"/>
        </w:rPr>
      </w:pPr>
    </w:p>
    <w:p w:rsidR="17B2E1FB" w:rsidP="53D2D954" w:rsidRDefault="17B2E1FB" w14:paraId="6817B34E" w14:textId="29C1C1C1">
      <w:pPr>
        <w:rPr>
          <w:rFonts w:ascii="Calibri" w:hAnsi="Calibri" w:eastAsia="" w:cs="" w:asciiTheme="minorAscii" w:hAnsiTheme="minorAscii" w:eastAsiaTheme="minorEastAsia" w:cstheme="minorBidi"/>
          <w:b w:val="1"/>
          <w:bCs w:val="1"/>
          <w:color w:val="000000" w:themeColor="text1"/>
          <w:sz w:val="22"/>
          <w:szCs w:val="22"/>
        </w:rPr>
      </w:pPr>
      <w:r w:rsidRPr="53D2D954" w:rsidR="17B2E1FB">
        <w:rPr>
          <w:rFonts w:ascii="Calibri" w:hAnsi="Calibri" w:eastAsia="" w:cs="" w:asciiTheme="minorAscii" w:hAnsiTheme="minorAscii" w:eastAsiaTheme="minorEastAsia" w:cstheme="minorBidi"/>
          <w:b w:val="1"/>
          <w:bCs w:val="1"/>
          <w:color w:val="000000" w:themeColor="text1" w:themeTint="FF" w:themeShade="FF"/>
          <w:sz w:val="22"/>
          <w:szCs w:val="22"/>
        </w:rPr>
        <w:t>OTHER AREAS OF RESPONSIBILITY</w:t>
      </w:r>
    </w:p>
    <w:p w:rsidR="00D42BCF" w:rsidP="53D2D954" w:rsidRDefault="00D42BCF" w14:paraId="4985E5F0" w14:textId="77777777">
      <w:pPr>
        <w:rPr>
          <w:rFonts w:ascii="Calibri" w:hAnsi="Calibri" w:eastAsia="" w:cs="" w:asciiTheme="minorAscii" w:hAnsiTheme="minorAscii" w:eastAsiaTheme="minorEastAsia" w:cstheme="minorBidi"/>
          <w:b w:val="1"/>
          <w:bCs w:val="1"/>
          <w:color w:val="000000" w:themeColor="text1"/>
          <w:sz w:val="22"/>
          <w:szCs w:val="22"/>
        </w:rPr>
      </w:pPr>
    </w:p>
    <w:p w:rsidR="17B2E1FB" w:rsidP="53D2D954" w:rsidRDefault="17B2E1FB" w14:paraId="4CF230B8" w14:textId="43D3BCB6">
      <w:pPr>
        <w:rPr>
          <w:rFonts w:ascii="Calibri" w:hAnsi="Calibri" w:eastAsia="" w:cs="" w:asciiTheme="minorAscii" w:hAnsiTheme="minorAscii" w:eastAsiaTheme="minorEastAsia" w:cstheme="minorBidi"/>
          <w:b w:val="1"/>
          <w:bCs w:val="1"/>
          <w:color w:val="000000" w:themeColor="text1"/>
          <w:sz w:val="22"/>
          <w:szCs w:val="22"/>
        </w:rPr>
      </w:pPr>
      <w:r w:rsidRPr="53D2D954" w:rsidR="17B2E1FB">
        <w:rPr>
          <w:rFonts w:ascii="Calibri" w:hAnsi="Calibri" w:eastAsia="" w:cs="" w:asciiTheme="minorAscii" w:hAnsiTheme="minorAscii" w:eastAsiaTheme="minorEastAsia" w:cstheme="minorBidi"/>
          <w:b w:val="1"/>
          <w:bCs w:val="1"/>
          <w:color w:val="000000" w:themeColor="text1" w:themeTint="FF" w:themeShade="FF"/>
          <w:sz w:val="22"/>
          <w:szCs w:val="22"/>
        </w:rPr>
        <w:t>Safeguarding</w:t>
      </w:r>
    </w:p>
    <w:p w:rsidRPr="00D42BCF" w:rsidR="17B2E1FB" w:rsidP="00D42BCF" w:rsidRDefault="00D42BCF" w14:paraId="3B790934" w14:textId="5FBCE2EF">
      <w:pPr>
        <w:pStyle w:val="ListParagraph"/>
        <w:numPr>
          <w:ilvl w:val="0"/>
          <w:numId w:val="6"/>
        </w:numPr>
        <w:rPr>
          <w:rFonts w:asciiTheme="minorHAnsi" w:hAnsiTheme="minorHAnsi" w:eastAsiaTheme="minorEastAsia" w:cstheme="minorBidi"/>
          <w:color w:val="000000" w:themeColor="text1"/>
          <w:sz w:val="22"/>
          <w:szCs w:val="22"/>
        </w:rPr>
      </w:pPr>
      <w:r w:rsidRPr="00D42BCF">
        <w:rPr>
          <w:rFonts w:asciiTheme="minorHAnsi" w:hAnsiTheme="minorHAnsi" w:eastAsiaTheme="minorEastAsia" w:cstheme="minorBidi"/>
          <w:color w:val="000000" w:themeColor="text1"/>
          <w:sz w:val="22"/>
          <w:szCs w:val="22"/>
        </w:rPr>
        <w:t>W</w:t>
      </w:r>
      <w:r w:rsidRPr="00D42BCF" w:rsidR="17B2E1FB">
        <w:rPr>
          <w:rFonts w:asciiTheme="minorHAnsi" w:hAnsiTheme="minorHAnsi" w:eastAsiaTheme="minorEastAsia" w:cstheme="minorBidi"/>
          <w:color w:val="000000" w:themeColor="text1"/>
          <w:sz w:val="22"/>
          <w:szCs w:val="22"/>
        </w:rPr>
        <w:t>ork in line with statutory safeguarding guidance (e.g., Keeping Children Safe in Education, Prevent) and our safeguarding and child protection policies.</w:t>
      </w:r>
    </w:p>
    <w:p w:rsidRPr="00D42BCF" w:rsidR="17B2E1FB" w:rsidP="00D42BCF" w:rsidRDefault="17B2E1FB" w14:paraId="7F6A6D38" w14:textId="5004B5BD">
      <w:pPr>
        <w:pStyle w:val="ListParagraph"/>
        <w:numPr>
          <w:ilvl w:val="0"/>
          <w:numId w:val="6"/>
        </w:numPr>
        <w:rPr>
          <w:rFonts w:asciiTheme="minorHAnsi" w:hAnsiTheme="minorHAnsi" w:eastAsiaTheme="minorEastAsia" w:cstheme="minorBidi"/>
          <w:color w:val="000000" w:themeColor="text1"/>
          <w:sz w:val="22"/>
          <w:szCs w:val="22"/>
        </w:rPr>
      </w:pPr>
      <w:r w:rsidRPr="00D42BCF">
        <w:rPr>
          <w:rFonts w:asciiTheme="minorHAnsi" w:hAnsiTheme="minorHAnsi" w:eastAsiaTheme="minorEastAsia" w:cstheme="minorBidi"/>
          <w:color w:val="000000" w:themeColor="text1"/>
          <w:sz w:val="22"/>
          <w:szCs w:val="22"/>
        </w:rPr>
        <w:t>Promote the safeguarding of all pupils in the MAT.</w:t>
      </w:r>
    </w:p>
    <w:p w:rsidR="00D42BCF" w:rsidP="00D42BCF" w:rsidRDefault="00D42BCF" w14:paraId="2CDBB75E" w14:textId="77777777">
      <w:pPr>
        <w:rPr>
          <w:rFonts w:asciiTheme="minorHAnsi" w:hAnsiTheme="minorHAnsi" w:eastAsiaTheme="minorEastAsia" w:cstheme="minorBidi"/>
          <w:color w:val="000000" w:themeColor="text1"/>
          <w:sz w:val="22"/>
          <w:szCs w:val="22"/>
        </w:rPr>
      </w:pPr>
    </w:p>
    <w:p w:rsidR="17B2E1FB" w:rsidP="53D2D954" w:rsidRDefault="17B2E1FB" w14:paraId="6AECECAB" w14:textId="68BC0396">
      <w:pPr>
        <w:rPr>
          <w:rFonts w:ascii="Calibri" w:hAnsi="Calibri" w:eastAsia="" w:cs="" w:asciiTheme="minorAscii" w:hAnsiTheme="minorAscii" w:eastAsiaTheme="minorEastAsia" w:cstheme="minorBidi"/>
          <w:b w:val="1"/>
          <w:bCs w:val="1"/>
          <w:color w:val="000000" w:themeColor="text1"/>
          <w:sz w:val="22"/>
          <w:szCs w:val="22"/>
        </w:rPr>
      </w:pPr>
      <w:r w:rsidRPr="53D2D954" w:rsidR="17B2E1FB">
        <w:rPr>
          <w:rFonts w:ascii="Calibri" w:hAnsi="Calibri" w:eastAsia="" w:cs="" w:asciiTheme="minorAscii" w:hAnsiTheme="minorAscii" w:eastAsiaTheme="minorEastAsia" w:cstheme="minorBidi"/>
          <w:b w:val="1"/>
          <w:bCs w:val="1"/>
          <w:color w:val="000000" w:themeColor="text1" w:themeTint="FF" w:themeShade="FF"/>
          <w:sz w:val="22"/>
          <w:szCs w:val="22"/>
        </w:rPr>
        <w:t>General</w:t>
      </w:r>
    </w:p>
    <w:p w:rsidRPr="00D42BCF" w:rsidR="17B2E1FB" w:rsidP="00D42BCF" w:rsidRDefault="17B2E1FB" w14:paraId="2318A8F6" w14:textId="0A6D544A">
      <w:pPr>
        <w:pStyle w:val="ListParagraph"/>
        <w:numPr>
          <w:ilvl w:val="0"/>
          <w:numId w:val="8"/>
        </w:numPr>
        <w:rPr>
          <w:rFonts w:asciiTheme="minorHAnsi" w:hAnsiTheme="minorHAnsi" w:eastAsiaTheme="minorEastAsia" w:cstheme="minorBidi"/>
          <w:color w:val="000000" w:themeColor="text1"/>
          <w:sz w:val="22"/>
          <w:szCs w:val="22"/>
        </w:rPr>
      </w:pPr>
      <w:r w:rsidRPr="00D42BCF">
        <w:rPr>
          <w:rFonts w:asciiTheme="minorHAnsi" w:hAnsiTheme="minorHAnsi" w:eastAsiaTheme="minorEastAsia" w:cstheme="minorBidi"/>
          <w:color w:val="000000" w:themeColor="text1"/>
          <w:sz w:val="22"/>
          <w:szCs w:val="22"/>
        </w:rPr>
        <w:t>To maintain personal and professional development to meet the changing demands of the job, participate in appropriate training activities and encourage and support staff in their development and training.</w:t>
      </w:r>
    </w:p>
    <w:p w:rsidRPr="00D42BCF" w:rsidR="17B2E1FB" w:rsidP="00D42BCF" w:rsidRDefault="17B2E1FB" w14:paraId="517D2C3B" w14:textId="51B31B4F">
      <w:pPr>
        <w:pStyle w:val="ListParagraph"/>
        <w:numPr>
          <w:ilvl w:val="0"/>
          <w:numId w:val="8"/>
        </w:numPr>
        <w:rPr>
          <w:rFonts w:asciiTheme="minorHAnsi" w:hAnsiTheme="minorHAnsi" w:eastAsiaTheme="minorEastAsia" w:cstheme="minorBidi"/>
          <w:color w:val="000000" w:themeColor="text1"/>
          <w:sz w:val="22"/>
          <w:szCs w:val="22"/>
        </w:rPr>
      </w:pPr>
      <w:r w:rsidRPr="00D42BCF">
        <w:rPr>
          <w:rFonts w:asciiTheme="minorHAnsi" w:hAnsiTheme="minorHAnsi" w:eastAsiaTheme="minorEastAsia" w:cstheme="minorBidi"/>
          <w:color w:val="000000" w:themeColor="text1"/>
          <w:sz w:val="22"/>
          <w:szCs w:val="22"/>
        </w:rPr>
        <w:t>To undertake such other duties, training and/or hours of work as may be reasonably required, and which are consistent with the general level of responsibility of this job.</w:t>
      </w:r>
    </w:p>
    <w:p w:rsidRPr="00D42BCF" w:rsidR="17B2E1FB" w:rsidP="00D42BCF" w:rsidRDefault="17B2E1FB" w14:paraId="0717245F" w14:textId="1878E84F">
      <w:pPr>
        <w:pStyle w:val="ListParagraph"/>
        <w:numPr>
          <w:ilvl w:val="0"/>
          <w:numId w:val="8"/>
        </w:numPr>
        <w:rPr>
          <w:rFonts w:asciiTheme="minorHAnsi" w:hAnsiTheme="minorHAnsi" w:eastAsiaTheme="minorEastAsia" w:cstheme="minorBidi"/>
          <w:color w:val="000000" w:themeColor="text1"/>
          <w:sz w:val="22"/>
          <w:szCs w:val="22"/>
        </w:rPr>
      </w:pPr>
      <w:r w:rsidRPr="00D42BCF">
        <w:rPr>
          <w:rFonts w:asciiTheme="minorHAnsi" w:hAnsiTheme="minorHAnsi" w:eastAsiaTheme="minorEastAsia" w:cstheme="minorBidi"/>
          <w:color w:val="000000" w:themeColor="text1"/>
          <w:sz w:val="22"/>
          <w:szCs w:val="22"/>
        </w:rPr>
        <w:t>To undertake health and safety duties commensurate with the post and/or as detailed in the Directorate’s Health and Safety Policy.</w:t>
      </w:r>
    </w:p>
    <w:p w:rsidRPr="00D42BCF" w:rsidR="17B2E1FB" w:rsidP="00D42BCF" w:rsidRDefault="17B2E1FB" w14:paraId="52BB4CFE" w14:textId="484C4B53">
      <w:pPr>
        <w:pStyle w:val="ListParagraph"/>
        <w:numPr>
          <w:ilvl w:val="0"/>
          <w:numId w:val="7"/>
        </w:numPr>
        <w:rPr>
          <w:rFonts w:asciiTheme="minorHAnsi" w:hAnsiTheme="minorHAnsi" w:eastAsiaTheme="minorEastAsia" w:cstheme="minorBidi"/>
          <w:color w:val="000000" w:themeColor="text1"/>
          <w:sz w:val="22"/>
          <w:szCs w:val="22"/>
        </w:rPr>
      </w:pPr>
      <w:r w:rsidRPr="00D42BCF">
        <w:rPr>
          <w:rFonts w:asciiTheme="minorHAnsi" w:hAnsiTheme="minorHAnsi" w:eastAsiaTheme="minorEastAsia" w:cstheme="minorBidi"/>
          <w:color w:val="000000" w:themeColor="text1"/>
          <w:sz w:val="22"/>
          <w:szCs w:val="22"/>
        </w:rPr>
        <w:t>The post holder may be required from time to time to undertake other duties within the trust as may be reasonably expected, without changing the general character of duties or level of responsibility entailed.</w:t>
      </w:r>
    </w:p>
    <w:p w:rsidR="00D42BCF" w:rsidP="00D42BCF" w:rsidRDefault="00D42BCF" w14:paraId="31E929A8" w14:textId="77777777">
      <w:pPr>
        <w:rPr>
          <w:rFonts w:asciiTheme="minorHAnsi" w:hAnsiTheme="minorHAnsi" w:eastAsiaTheme="minorEastAsia" w:cstheme="minorBidi"/>
          <w:color w:val="000000" w:themeColor="text1"/>
          <w:sz w:val="22"/>
          <w:szCs w:val="22"/>
        </w:rPr>
      </w:pPr>
    </w:p>
    <w:p w:rsidRPr="00170EA4" w:rsidR="17B2E1FB" w:rsidP="00D42BCF" w:rsidRDefault="17B2E1FB" w14:paraId="516CC585" w14:textId="51BDD4EC">
      <w:pPr>
        <w:rPr>
          <w:rFonts w:asciiTheme="minorHAnsi" w:hAnsiTheme="minorHAnsi" w:eastAsiaTheme="minorEastAsia" w:cstheme="minorBidi"/>
          <w:b/>
          <w:bCs/>
          <w:color w:val="000000" w:themeColor="text1"/>
          <w:sz w:val="22"/>
          <w:szCs w:val="22"/>
        </w:rPr>
      </w:pPr>
      <w:r w:rsidRPr="00170EA4">
        <w:rPr>
          <w:rFonts w:asciiTheme="minorHAnsi" w:hAnsiTheme="minorHAnsi" w:eastAsiaTheme="minorEastAsia" w:cstheme="minorBidi"/>
          <w:b/>
          <w:bCs/>
          <w:color w:val="000000" w:themeColor="text1"/>
          <w:sz w:val="22"/>
          <w:szCs w:val="22"/>
        </w:rPr>
        <w:t>CONTACTS</w:t>
      </w:r>
    </w:p>
    <w:p w:rsidR="17B2E1FB" w:rsidP="00D42BCF" w:rsidRDefault="17B2E1FB" w14:paraId="2E80B840" w14:textId="31A7DE27">
      <w:pPr>
        <w:rPr>
          <w:rFonts w:asciiTheme="minorHAnsi" w:hAnsiTheme="minorHAnsi" w:eastAsiaTheme="minorEastAsia" w:cstheme="minorBidi"/>
          <w:color w:val="000000" w:themeColor="text1"/>
          <w:sz w:val="22"/>
          <w:szCs w:val="22"/>
        </w:rPr>
      </w:pPr>
      <w:r w:rsidRPr="21088C7D">
        <w:rPr>
          <w:rFonts w:asciiTheme="minorHAnsi" w:hAnsiTheme="minorHAnsi" w:eastAsiaTheme="minorEastAsia" w:cstheme="minorBidi"/>
          <w:color w:val="000000" w:themeColor="text1"/>
          <w:sz w:val="22"/>
          <w:szCs w:val="22"/>
        </w:rPr>
        <w:t>In all contacts the post holder will be required to present a good image of the school, deal with people in a professional manner and maintain constructive relationships.</w:t>
      </w:r>
    </w:p>
    <w:p w:rsidR="00170EA4" w:rsidP="00D42BCF" w:rsidRDefault="00170EA4" w14:paraId="5A8B5D0D" w14:textId="77777777">
      <w:pPr>
        <w:rPr>
          <w:rFonts w:asciiTheme="minorHAnsi" w:hAnsiTheme="minorHAnsi" w:eastAsiaTheme="minorEastAsia" w:cstheme="minorBidi"/>
          <w:color w:val="000000" w:themeColor="text1"/>
          <w:sz w:val="22"/>
          <w:szCs w:val="22"/>
        </w:rPr>
      </w:pPr>
    </w:p>
    <w:p w:rsidR="17B2E1FB" w:rsidP="00D42BCF" w:rsidRDefault="17B2E1FB" w14:paraId="121DF5EE" w14:textId="78152166">
      <w:pPr>
        <w:rPr>
          <w:rFonts w:asciiTheme="minorHAnsi" w:hAnsiTheme="minorHAnsi" w:eastAsiaTheme="minorEastAsia" w:cstheme="minorBidi"/>
          <w:color w:val="000000" w:themeColor="text1"/>
          <w:sz w:val="22"/>
          <w:szCs w:val="22"/>
        </w:rPr>
      </w:pPr>
      <w:r w:rsidRPr="21088C7D">
        <w:rPr>
          <w:rFonts w:asciiTheme="minorHAnsi" w:hAnsiTheme="minorHAnsi" w:eastAsiaTheme="minorEastAsia" w:cstheme="minorBidi"/>
          <w:color w:val="000000" w:themeColor="text1"/>
          <w:sz w:val="22"/>
          <w:szCs w:val="22"/>
        </w:rPr>
        <w:t>Internal:</w:t>
      </w:r>
      <w:r w:rsidR="00170EA4">
        <w:rPr>
          <w:rFonts w:asciiTheme="minorHAnsi" w:hAnsiTheme="minorHAnsi" w:eastAsiaTheme="minorEastAsia" w:cstheme="minorBidi"/>
          <w:color w:val="000000" w:themeColor="text1"/>
          <w:sz w:val="22"/>
          <w:szCs w:val="22"/>
        </w:rPr>
        <w:tab/>
      </w:r>
      <w:r w:rsidRPr="21088C7D">
        <w:rPr>
          <w:rFonts w:asciiTheme="minorHAnsi" w:hAnsiTheme="minorHAnsi" w:eastAsiaTheme="minorEastAsia" w:cstheme="minorBidi"/>
          <w:color w:val="000000" w:themeColor="text1"/>
          <w:sz w:val="22"/>
          <w:szCs w:val="22"/>
        </w:rPr>
        <w:t xml:space="preserve"> Staff colleagues</w:t>
      </w:r>
    </w:p>
    <w:p w:rsidR="00170EA4" w:rsidP="00D42BCF" w:rsidRDefault="00170EA4" w14:paraId="15B9B2BA" w14:textId="5A269E1D">
      <w:pPr>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ab/>
      </w:r>
      <w:r>
        <w:rPr>
          <w:rFonts w:asciiTheme="minorHAnsi" w:hAnsiTheme="minorHAnsi" w:eastAsiaTheme="minorEastAsia" w:cstheme="minorBidi"/>
          <w:color w:val="000000" w:themeColor="text1"/>
          <w:sz w:val="22"/>
          <w:szCs w:val="22"/>
        </w:rPr>
        <w:tab/>
      </w:r>
      <w:r>
        <w:rPr>
          <w:rFonts w:asciiTheme="minorHAnsi" w:hAnsiTheme="minorHAnsi" w:eastAsiaTheme="minorEastAsia" w:cstheme="minorBidi"/>
          <w:color w:val="000000" w:themeColor="text1"/>
          <w:sz w:val="22"/>
          <w:szCs w:val="22"/>
        </w:rPr>
        <w:t xml:space="preserve"> Students</w:t>
      </w:r>
    </w:p>
    <w:p w:rsidR="17B2E1FB" w:rsidP="00D42BCF" w:rsidRDefault="17B2E1FB" w14:paraId="46A5E803" w14:textId="75588DF6">
      <w:pPr>
        <w:rPr>
          <w:rFonts w:asciiTheme="minorHAnsi" w:hAnsiTheme="minorHAnsi" w:eastAsiaTheme="minorEastAsia" w:cstheme="minorBidi"/>
          <w:color w:val="000000" w:themeColor="text1"/>
          <w:sz w:val="22"/>
          <w:szCs w:val="22"/>
        </w:rPr>
      </w:pPr>
      <w:r w:rsidRPr="21088C7D">
        <w:rPr>
          <w:rFonts w:asciiTheme="minorHAnsi" w:hAnsiTheme="minorHAnsi" w:eastAsiaTheme="minorEastAsia" w:cstheme="minorBidi"/>
          <w:color w:val="000000" w:themeColor="text1"/>
          <w:sz w:val="22"/>
          <w:szCs w:val="22"/>
        </w:rPr>
        <w:t>External:</w:t>
      </w:r>
      <w:r w:rsidR="00170EA4">
        <w:rPr>
          <w:rFonts w:asciiTheme="minorHAnsi" w:hAnsiTheme="minorHAnsi" w:eastAsiaTheme="minorEastAsia" w:cstheme="minorBidi"/>
          <w:color w:val="000000" w:themeColor="text1"/>
          <w:sz w:val="22"/>
          <w:szCs w:val="22"/>
        </w:rPr>
        <w:tab/>
      </w:r>
      <w:r w:rsidR="00170EA4">
        <w:rPr>
          <w:rFonts w:asciiTheme="minorHAnsi" w:hAnsiTheme="minorHAnsi" w:eastAsiaTheme="minorEastAsia" w:cstheme="minorBidi"/>
          <w:color w:val="000000" w:themeColor="text1"/>
          <w:sz w:val="22"/>
          <w:szCs w:val="22"/>
        </w:rPr>
        <w:t xml:space="preserve"> </w:t>
      </w:r>
      <w:r w:rsidRPr="21088C7D">
        <w:rPr>
          <w:rFonts w:asciiTheme="minorHAnsi" w:hAnsiTheme="minorHAnsi" w:eastAsiaTheme="minorEastAsia" w:cstheme="minorBidi"/>
          <w:color w:val="000000" w:themeColor="text1"/>
          <w:sz w:val="22"/>
          <w:szCs w:val="22"/>
        </w:rPr>
        <w:t>External agencies</w:t>
      </w:r>
    </w:p>
    <w:p w:rsidR="17B2E1FB" w:rsidP="00170EA4" w:rsidRDefault="00170EA4" w14:paraId="54980AAB" w14:textId="07E35868">
      <w:pPr>
        <w:ind w:left="720" w:firstLine="72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 xml:space="preserve"> </w:t>
      </w:r>
      <w:r w:rsidRPr="21088C7D" w:rsidR="17B2E1FB">
        <w:rPr>
          <w:rFonts w:asciiTheme="minorHAnsi" w:hAnsiTheme="minorHAnsi" w:eastAsiaTheme="minorEastAsia" w:cstheme="minorBidi"/>
          <w:color w:val="000000" w:themeColor="text1"/>
          <w:sz w:val="22"/>
          <w:szCs w:val="22"/>
        </w:rPr>
        <w:t>Potential candidates</w:t>
      </w:r>
    </w:p>
    <w:p w:rsidR="00170EA4" w:rsidP="00D42BCF" w:rsidRDefault="00170EA4" w14:paraId="0E9F9405" w14:textId="77777777">
      <w:pPr>
        <w:rPr>
          <w:rFonts w:asciiTheme="minorHAnsi" w:hAnsiTheme="minorHAnsi" w:eastAsiaTheme="minorEastAsia" w:cstheme="minorBidi"/>
          <w:color w:val="000000" w:themeColor="text1"/>
          <w:sz w:val="22"/>
          <w:szCs w:val="22"/>
        </w:rPr>
      </w:pPr>
    </w:p>
    <w:p w:rsidRPr="008A541C" w:rsidR="00460497" w:rsidP="00460497" w:rsidRDefault="00460497" w14:paraId="4D9D9EB4" w14:textId="77777777">
      <w:pPr>
        <w:autoSpaceDE w:val="0"/>
        <w:autoSpaceDN w:val="0"/>
        <w:adjustRightInd w:val="0"/>
        <w:rPr>
          <w:rFonts w:asciiTheme="minorHAnsi" w:hAnsiTheme="minorHAnsi" w:cstheme="minorHAnsi"/>
          <w:b/>
          <w:bCs/>
          <w:sz w:val="22"/>
          <w:szCs w:val="22"/>
          <w:lang w:eastAsia="en-GB"/>
        </w:rPr>
      </w:pPr>
      <w:r w:rsidRPr="008A541C">
        <w:rPr>
          <w:rFonts w:asciiTheme="minorHAnsi" w:hAnsiTheme="minorHAnsi" w:cstheme="minorHAnsi"/>
          <w:b/>
          <w:bCs/>
          <w:sz w:val="22"/>
          <w:szCs w:val="22"/>
          <w:lang w:eastAsia="en-GB"/>
        </w:rPr>
        <w:t>EQUAL OPPORTUNITIES POLICY</w:t>
      </w:r>
    </w:p>
    <w:p w:rsidRPr="008A541C" w:rsidR="00460497" w:rsidP="00460497" w:rsidRDefault="00460497" w14:paraId="32DE393B" w14:textId="77777777">
      <w:pPr>
        <w:autoSpaceDE w:val="0"/>
        <w:autoSpaceDN w:val="0"/>
        <w:adjustRightInd w:val="0"/>
        <w:rPr>
          <w:rFonts w:asciiTheme="minorHAnsi" w:hAnsiTheme="minorHAnsi" w:cstheme="minorHAnsi"/>
          <w:sz w:val="22"/>
          <w:szCs w:val="22"/>
          <w:lang w:eastAsia="en-GB"/>
        </w:rPr>
      </w:pPr>
    </w:p>
    <w:p w:rsidRPr="008A541C" w:rsidR="00460497" w:rsidP="00460497" w:rsidRDefault="00460497" w14:paraId="12465E1C" w14:textId="77777777">
      <w:pPr>
        <w:autoSpaceDE w:val="0"/>
        <w:autoSpaceDN w:val="0"/>
        <w:adjustRightInd w:val="0"/>
        <w:rPr>
          <w:rFonts w:asciiTheme="minorHAnsi" w:hAnsiTheme="minorHAnsi" w:cstheme="minorHAnsi"/>
          <w:sz w:val="22"/>
          <w:szCs w:val="22"/>
          <w:lang w:eastAsia="en-GB"/>
        </w:rPr>
      </w:pPr>
      <w:r w:rsidRPr="008A541C">
        <w:rPr>
          <w:rFonts w:asciiTheme="minorHAnsi" w:hAnsiTheme="minorHAnsi" w:cstheme="minorHAnsi"/>
          <w:sz w:val="22"/>
          <w:szCs w:val="22"/>
          <w:lang w:eastAsia="en-GB"/>
        </w:rPr>
        <w:t>Promote equal opportunities in all aspects of responsibility according to the school’s aims and objectives.</w:t>
      </w:r>
    </w:p>
    <w:p w:rsidRPr="008A541C" w:rsidR="00460497" w:rsidP="00460497" w:rsidRDefault="00460497" w14:paraId="30950B33" w14:textId="77777777">
      <w:pPr>
        <w:autoSpaceDE w:val="0"/>
        <w:autoSpaceDN w:val="0"/>
        <w:adjustRightInd w:val="0"/>
        <w:rPr>
          <w:rFonts w:asciiTheme="minorHAnsi" w:hAnsiTheme="minorHAnsi" w:cstheme="minorHAnsi"/>
          <w:sz w:val="22"/>
          <w:szCs w:val="22"/>
          <w:lang w:eastAsia="en-GB"/>
        </w:rPr>
      </w:pPr>
    </w:p>
    <w:p w:rsidRPr="008A541C" w:rsidR="00460497" w:rsidP="00460497" w:rsidRDefault="00460497" w14:paraId="60DB71C0" w14:textId="77777777">
      <w:pPr>
        <w:autoSpaceDE w:val="0"/>
        <w:autoSpaceDN w:val="0"/>
        <w:adjustRightInd w:val="0"/>
        <w:rPr>
          <w:rFonts w:asciiTheme="minorHAnsi" w:hAnsiTheme="minorHAnsi" w:cstheme="minorHAnsi"/>
          <w:sz w:val="22"/>
          <w:szCs w:val="22"/>
          <w:lang w:eastAsia="en-GB"/>
        </w:rPr>
      </w:pPr>
      <w:r w:rsidRPr="008A541C">
        <w:rPr>
          <w:rFonts w:asciiTheme="minorHAnsi" w:hAnsiTheme="minorHAnsi" w:cstheme="minorHAnsi"/>
          <w:sz w:val="22"/>
          <w:szCs w:val="22"/>
          <w:lang w:eastAsia="en-GB"/>
        </w:rPr>
        <w:t>In addition to those duties and responsibilities outlined above, the contributions of each member of staff to the work of the school will include the following:</w:t>
      </w:r>
    </w:p>
    <w:p w:rsidRPr="008A541C" w:rsidR="00460497" w:rsidP="00460497" w:rsidRDefault="00460497" w14:paraId="5DA7C4DD" w14:textId="77777777">
      <w:pPr>
        <w:autoSpaceDE w:val="0"/>
        <w:autoSpaceDN w:val="0"/>
        <w:adjustRightInd w:val="0"/>
        <w:rPr>
          <w:rFonts w:asciiTheme="minorHAnsi" w:hAnsiTheme="minorHAnsi" w:cstheme="minorHAnsi"/>
          <w:sz w:val="22"/>
          <w:szCs w:val="22"/>
          <w:lang w:eastAsia="en-GB"/>
        </w:rPr>
      </w:pPr>
    </w:p>
    <w:p w:rsidRPr="008A541C" w:rsidR="00460497" w:rsidP="00460497" w:rsidRDefault="00460497" w14:paraId="083844A1" w14:textId="77777777">
      <w:pPr>
        <w:numPr>
          <w:ilvl w:val="0"/>
          <w:numId w:val="5"/>
        </w:numPr>
        <w:autoSpaceDE w:val="0"/>
        <w:autoSpaceDN w:val="0"/>
        <w:adjustRightInd w:val="0"/>
        <w:rPr>
          <w:rFonts w:asciiTheme="minorHAnsi" w:hAnsiTheme="minorHAnsi" w:cstheme="minorHAnsi"/>
          <w:sz w:val="22"/>
          <w:szCs w:val="22"/>
          <w:lang w:eastAsia="en-GB"/>
        </w:rPr>
      </w:pPr>
      <w:r w:rsidRPr="008A541C">
        <w:rPr>
          <w:rFonts w:asciiTheme="minorHAnsi" w:hAnsiTheme="minorHAnsi" w:cstheme="minorHAnsi"/>
          <w:sz w:val="22"/>
          <w:szCs w:val="22"/>
          <w:lang w:eastAsia="en-GB"/>
        </w:rPr>
        <w:t>To play a positive role in the life of the school community;</w:t>
      </w:r>
    </w:p>
    <w:p w:rsidRPr="008A541C" w:rsidR="00460497" w:rsidP="00460497" w:rsidRDefault="00460497" w14:paraId="71AD8F01" w14:textId="77777777">
      <w:pPr>
        <w:numPr>
          <w:ilvl w:val="0"/>
          <w:numId w:val="5"/>
        </w:numPr>
        <w:autoSpaceDE w:val="0"/>
        <w:autoSpaceDN w:val="0"/>
        <w:adjustRightInd w:val="0"/>
        <w:rPr>
          <w:rFonts w:asciiTheme="minorHAnsi" w:hAnsiTheme="minorHAnsi" w:cstheme="minorHAnsi"/>
          <w:sz w:val="22"/>
          <w:szCs w:val="22"/>
          <w:lang w:eastAsia="en-GB"/>
        </w:rPr>
      </w:pPr>
      <w:r w:rsidRPr="008A541C">
        <w:rPr>
          <w:rFonts w:asciiTheme="minorHAnsi" w:hAnsiTheme="minorHAnsi" w:cstheme="minorHAnsi"/>
          <w:sz w:val="22"/>
          <w:szCs w:val="22"/>
          <w:lang w:eastAsia="en-GB"/>
        </w:rPr>
        <w:t>To maintain a high standard of discipline, appearance, punctuality and commitment in all students;</w:t>
      </w:r>
    </w:p>
    <w:p w:rsidRPr="008A541C" w:rsidR="00460497" w:rsidP="00460497" w:rsidRDefault="00460497" w14:paraId="2A54143F" w14:textId="77777777">
      <w:pPr>
        <w:numPr>
          <w:ilvl w:val="0"/>
          <w:numId w:val="5"/>
        </w:numPr>
        <w:autoSpaceDE w:val="0"/>
        <w:autoSpaceDN w:val="0"/>
        <w:adjustRightInd w:val="0"/>
        <w:rPr>
          <w:rFonts w:asciiTheme="minorHAnsi" w:hAnsiTheme="minorHAnsi" w:cstheme="minorHAnsi"/>
          <w:sz w:val="22"/>
          <w:szCs w:val="22"/>
          <w:lang w:eastAsia="en-GB"/>
        </w:rPr>
      </w:pPr>
      <w:r w:rsidRPr="008A541C">
        <w:rPr>
          <w:rFonts w:asciiTheme="minorHAnsi" w:hAnsiTheme="minorHAnsi" w:cstheme="minorHAnsi"/>
          <w:sz w:val="22"/>
          <w:szCs w:val="22"/>
          <w:lang w:eastAsia="en-GB"/>
        </w:rPr>
        <w:t>To promote parental and community involvement in the life and work of the school;</w:t>
      </w:r>
    </w:p>
    <w:p w:rsidR="00B2451A" w:rsidP="00D42BCF" w:rsidRDefault="00B2451A" w14:paraId="6836C75D" w14:textId="77777777">
      <w:pPr>
        <w:rPr>
          <w:rFonts w:asciiTheme="minorHAnsi" w:hAnsiTheme="minorHAnsi" w:eastAsiaTheme="minorEastAsia" w:cstheme="minorBidi"/>
          <w:color w:val="000000" w:themeColor="text1"/>
          <w:sz w:val="22"/>
          <w:szCs w:val="22"/>
        </w:rPr>
      </w:pPr>
    </w:p>
    <w:p w:rsidR="00170EA4" w:rsidP="00D42BCF" w:rsidRDefault="00170EA4" w14:paraId="2570EBDC" w14:textId="77777777">
      <w:pPr>
        <w:rPr>
          <w:rFonts w:asciiTheme="minorHAnsi" w:hAnsiTheme="minorHAnsi" w:eastAsiaTheme="minorEastAsia" w:cstheme="minorBidi"/>
          <w:color w:val="000000" w:themeColor="text1"/>
          <w:sz w:val="22"/>
          <w:szCs w:val="22"/>
        </w:rPr>
      </w:pPr>
    </w:p>
    <w:p w:rsidR="17B2E1FB" w:rsidP="00D42BCF" w:rsidRDefault="17B2E1FB" w14:paraId="7C588E66" w14:textId="374E197F">
      <w:pPr>
        <w:rPr>
          <w:rFonts w:asciiTheme="minorHAnsi" w:hAnsiTheme="minorHAnsi" w:eastAsiaTheme="minorEastAsia" w:cstheme="minorBidi"/>
          <w:color w:val="000000" w:themeColor="text1"/>
          <w:sz w:val="22"/>
          <w:szCs w:val="22"/>
        </w:rPr>
      </w:pPr>
      <w:r w:rsidRPr="21088C7D">
        <w:rPr>
          <w:rFonts w:asciiTheme="minorHAnsi" w:hAnsiTheme="minorHAnsi" w:eastAsiaTheme="minorEastAsia" w:cstheme="minorBidi"/>
          <w:color w:val="000000" w:themeColor="text1"/>
          <w:sz w:val="22"/>
          <w:szCs w:val="22"/>
        </w:rPr>
        <w:t>NOTES:</w:t>
      </w:r>
    </w:p>
    <w:p w:rsidR="17B2E1FB" w:rsidP="00D42BCF" w:rsidRDefault="17B2E1FB" w14:paraId="1DE67F98" w14:textId="50B0FE13">
      <w:pPr>
        <w:rPr>
          <w:rFonts w:asciiTheme="minorHAnsi" w:hAnsiTheme="minorHAnsi" w:eastAsiaTheme="minorEastAsia" w:cstheme="minorBidi"/>
          <w:color w:val="000000" w:themeColor="text1"/>
          <w:sz w:val="22"/>
          <w:szCs w:val="22"/>
        </w:rPr>
      </w:pPr>
      <w:r w:rsidRPr="21088C7D">
        <w:rPr>
          <w:rFonts w:asciiTheme="minorHAnsi" w:hAnsiTheme="minorHAnsi" w:eastAsiaTheme="minorEastAsia" w:cstheme="minorBidi"/>
          <w:color w:val="000000" w:themeColor="text1"/>
          <w:sz w:val="22"/>
          <w:szCs w:val="22"/>
        </w:rPr>
        <w:t>In addition to those duties and responsibilities outlined above, the contributions of each member of staff to the work of the MAT will include the following:</w:t>
      </w:r>
    </w:p>
    <w:p w:rsidRPr="00170EA4" w:rsidR="17B2E1FB" w:rsidP="00170EA4" w:rsidRDefault="17B2E1FB" w14:paraId="77FA54EB" w14:textId="516EA35E">
      <w:pPr>
        <w:pStyle w:val="ListParagraph"/>
        <w:numPr>
          <w:ilvl w:val="0"/>
          <w:numId w:val="11"/>
        </w:numPr>
        <w:rPr>
          <w:rFonts w:asciiTheme="minorHAnsi" w:hAnsiTheme="minorHAnsi" w:eastAsiaTheme="minorEastAsia" w:cstheme="minorBidi"/>
          <w:color w:val="000000" w:themeColor="text1"/>
          <w:sz w:val="22"/>
          <w:szCs w:val="22"/>
        </w:rPr>
      </w:pPr>
      <w:r w:rsidRPr="00170EA4">
        <w:rPr>
          <w:rFonts w:asciiTheme="minorHAnsi" w:hAnsiTheme="minorHAnsi" w:eastAsiaTheme="minorEastAsia" w:cstheme="minorBidi"/>
          <w:color w:val="000000" w:themeColor="text1"/>
          <w:sz w:val="22"/>
          <w:szCs w:val="22"/>
        </w:rPr>
        <w:t>To play a positive role in the life of trust’s communities.</w:t>
      </w:r>
    </w:p>
    <w:p w:rsidRPr="00170EA4" w:rsidR="17B2E1FB" w:rsidP="00170EA4" w:rsidRDefault="17B2E1FB" w14:paraId="17F24E43" w14:textId="30A37977">
      <w:pPr>
        <w:pStyle w:val="ListParagraph"/>
        <w:numPr>
          <w:ilvl w:val="0"/>
          <w:numId w:val="11"/>
        </w:numPr>
        <w:rPr>
          <w:rFonts w:asciiTheme="minorHAnsi" w:hAnsiTheme="minorHAnsi" w:eastAsiaTheme="minorEastAsia" w:cstheme="minorBidi"/>
          <w:color w:val="000000" w:themeColor="text1"/>
          <w:sz w:val="22"/>
          <w:szCs w:val="22"/>
        </w:rPr>
      </w:pPr>
      <w:r w:rsidRPr="00170EA4">
        <w:rPr>
          <w:rFonts w:asciiTheme="minorHAnsi" w:hAnsiTheme="minorHAnsi" w:eastAsiaTheme="minorEastAsia" w:cstheme="minorBidi"/>
          <w:color w:val="000000" w:themeColor="text1"/>
          <w:sz w:val="22"/>
          <w:szCs w:val="22"/>
        </w:rPr>
        <w:t>To maintain a high standard of discipline, appearance, punctuality and commitment in all areas.</w:t>
      </w:r>
    </w:p>
    <w:p w:rsidRPr="00170EA4" w:rsidR="17B2E1FB" w:rsidP="00170EA4" w:rsidRDefault="17B2E1FB" w14:paraId="3812D3BF" w14:textId="3E62E151">
      <w:pPr>
        <w:pStyle w:val="ListParagraph"/>
        <w:numPr>
          <w:ilvl w:val="0"/>
          <w:numId w:val="11"/>
        </w:numPr>
        <w:rPr>
          <w:rFonts w:asciiTheme="minorHAnsi" w:hAnsiTheme="minorHAnsi" w:eastAsiaTheme="minorEastAsia" w:cstheme="minorBidi"/>
          <w:color w:val="000000" w:themeColor="text1"/>
          <w:sz w:val="22"/>
          <w:szCs w:val="22"/>
        </w:rPr>
      </w:pPr>
      <w:r w:rsidRPr="00170EA4">
        <w:rPr>
          <w:rFonts w:asciiTheme="minorHAnsi" w:hAnsiTheme="minorHAnsi" w:eastAsiaTheme="minorEastAsia" w:cstheme="minorBidi"/>
          <w:color w:val="000000" w:themeColor="text1"/>
          <w:sz w:val="22"/>
          <w:szCs w:val="22"/>
        </w:rPr>
        <w:t>In all contacts the post holder will be required to present a good image of the MAT as well as maintaining constructive relationships.</w:t>
      </w:r>
    </w:p>
    <w:p w:rsidRPr="009655B8" w:rsidR="17B2E1FB" w:rsidP="009655B8" w:rsidRDefault="17B2E1FB" w14:paraId="42EF1175" w14:textId="71378A9C">
      <w:pPr>
        <w:pStyle w:val="ListParagraph"/>
        <w:numPr>
          <w:ilvl w:val="0"/>
          <w:numId w:val="11"/>
        </w:numPr>
        <w:rPr>
          <w:rFonts w:asciiTheme="minorHAnsi" w:hAnsiTheme="minorHAnsi" w:eastAsiaTheme="minorEastAsia" w:cstheme="minorBidi"/>
          <w:color w:val="000000" w:themeColor="text1"/>
          <w:sz w:val="22"/>
          <w:szCs w:val="22"/>
        </w:rPr>
      </w:pPr>
      <w:r w:rsidRPr="009655B8">
        <w:rPr>
          <w:rFonts w:asciiTheme="minorHAnsi" w:hAnsiTheme="minorHAnsi" w:eastAsiaTheme="minorEastAsia" w:cstheme="minorBidi"/>
          <w:color w:val="000000" w:themeColor="text1"/>
          <w:sz w:val="22"/>
          <w:szCs w:val="22"/>
        </w:rPr>
        <w:t>Bordesley MAT is committed to the safeguarding of young people and an enhanced DBS disclosure and other Safer Recruitment checks are required for this position.</w:t>
      </w:r>
    </w:p>
    <w:p w:rsidRPr="00597323" w:rsidR="008A541C" w:rsidP="00597323" w:rsidRDefault="17B2E1FB" w14:paraId="09253BF0" w14:textId="5EBBE6F0">
      <w:pPr>
        <w:pStyle w:val="ListParagraph"/>
        <w:numPr>
          <w:ilvl w:val="0"/>
          <w:numId w:val="11"/>
        </w:numPr>
        <w:rPr>
          <w:rFonts w:asciiTheme="minorHAnsi" w:hAnsiTheme="minorHAnsi" w:eastAsiaTheme="minorEastAsia" w:cstheme="minorBidi"/>
          <w:color w:val="000000" w:themeColor="text1"/>
          <w:sz w:val="22"/>
          <w:szCs w:val="22"/>
        </w:rPr>
      </w:pPr>
      <w:r w:rsidRPr="009655B8">
        <w:rPr>
          <w:rFonts w:asciiTheme="minorHAnsi" w:hAnsiTheme="minorHAnsi" w:eastAsiaTheme="minorEastAsia" w:cstheme="minorBidi"/>
          <w:color w:val="000000" w:themeColor="text1"/>
          <w:sz w:val="22"/>
          <w:szCs w:val="22"/>
        </w:rPr>
        <w:t>The MAT reserves the right to alter the content of this Job Description, after consultation, to reflect changes to the job or services provided, without altering the general character or level of responsibility</w:t>
      </w:r>
      <w:r w:rsidR="00B2451A">
        <w:rPr>
          <w:rFonts w:asciiTheme="minorHAnsi" w:hAnsiTheme="minorHAnsi" w:eastAsiaTheme="minorEastAsia" w:cstheme="minorBidi"/>
          <w:color w:val="000000" w:themeColor="text1"/>
          <w:sz w:val="22"/>
          <w:szCs w:val="22"/>
        </w:rPr>
        <w:t>.</w:t>
      </w:r>
    </w:p>
    <w:p w:rsidRPr="008A541C" w:rsidR="008A541C" w:rsidP="008A541C" w:rsidRDefault="008A541C" w14:paraId="747911DE" w14:textId="77777777">
      <w:pPr>
        <w:numPr>
          <w:ilvl w:val="0"/>
          <w:numId w:val="4"/>
        </w:numPr>
        <w:ind w:right="46"/>
        <w:rPr>
          <w:rFonts w:asciiTheme="minorHAnsi" w:hAnsiTheme="minorHAnsi" w:cstheme="minorHAnsi"/>
          <w:sz w:val="22"/>
          <w:szCs w:val="22"/>
        </w:rPr>
      </w:pPr>
      <w:r w:rsidRPr="008A541C">
        <w:rPr>
          <w:rFonts w:asciiTheme="minorHAnsi" w:hAnsiTheme="minorHAnsi" w:cstheme="minorHAnsi"/>
          <w:sz w:val="22"/>
          <w:szCs w:val="22"/>
        </w:rPr>
        <w:t>The School reserves the right to alter the content of this Job Description, after consultation, to reflect changes to the job or services provided, without altering the general character or level of responsibility.</w:t>
      </w:r>
    </w:p>
    <w:tbl>
      <w:tblPr>
        <w:tblpPr w:leftFromText="180" w:rightFromText="180" w:vertAnchor="text" w:horzAnchor="margin" w:tblpY="106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53"/>
        <w:gridCol w:w="5052"/>
      </w:tblGrid>
      <w:tr w:rsidR="00B60A2E" w:rsidTr="00B60A2E" w14:paraId="52782E46" w14:textId="77777777">
        <w:trPr>
          <w:trHeight w:val="540"/>
        </w:trPr>
        <w:tc>
          <w:tcPr>
            <w:tcW w:w="5053" w:type="dxa"/>
          </w:tcPr>
          <w:p w:rsidR="00B60A2E" w:rsidP="00B60A2E" w:rsidRDefault="00B60A2E" w14:paraId="16A7630C" w14:textId="5B3935B6">
            <w:pPr>
              <w:ind w:right="46"/>
              <w:rPr>
                <w:rFonts w:asciiTheme="minorHAnsi" w:hAnsiTheme="minorHAnsi" w:cstheme="minorHAnsi"/>
                <w:sz w:val="22"/>
                <w:szCs w:val="22"/>
              </w:rPr>
            </w:pPr>
            <w:r>
              <w:rPr>
                <w:rFonts w:asciiTheme="minorHAnsi" w:hAnsiTheme="minorHAnsi" w:cstheme="minorHAnsi"/>
                <w:sz w:val="22"/>
                <w:szCs w:val="22"/>
              </w:rPr>
              <w:t xml:space="preserve">Date of issue: </w:t>
            </w:r>
          </w:p>
        </w:tc>
        <w:tc>
          <w:tcPr>
            <w:tcW w:w="5052" w:type="dxa"/>
          </w:tcPr>
          <w:p w:rsidR="00B60A2E" w:rsidP="00B60A2E" w:rsidRDefault="00B60A2E" w14:paraId="7C794491" w14:textId="77777777">
            <w:pPr>
              <w:ind w:right="46"/>
              <w:rPr>
                <w:rFonts w:asciiTheme="minorHAnsi" w:hAnsiTheme="minorHAnsi" w:cstheme="minorHAnsi"/>
                <w:sz w:val="22"/>
                <w:szCs w:val="22"/>
              </w:rPr>
            </w:pPr>
            <w:r>
              <w:rPr>
                <w:rFonts w:asciiTheme="minorHAnsi" w:hAnsiTheme="minorHAnsi" w:cstheme="minorHAnsi"/>
                <w:sz w:val="22"/>
                <w:szCs w:val="22"/>
              </w:rPr>
              <w:t xml:space="preserve">Next Review Date: </w:t>
            </w:r>
          </w:p>
          <w:p w:rsidR="00B60A2E" w:rsidP="00B60A2E" w:rsidRDefault="00B60A2E" w14:paraId="2E8F81ED" w14:textId="308D9F68">
            <w:pPr>
              <w:ind w:right="46"/>
              <w:rPr>
                <w:rFonts w:asciiTheme="minorHAnsi" w:hAnsiTheme="minorHAnsi" w:cstheme="minorHAnsi"/>
                <w:sz w:val="22"/>
                <w:szCs w:val="22"/>
              </w:rPr>
            </w:pPr>
          </w:p>
        </w:tc>
      </w:tr>
      <w:tr w:rsidR="00B60A2E" w:rsidTr="00B60A2E" w14:paraId="0700F006" w14:textId="77777777">
        <w:trPr>
          <w:trHeight w:val="540"/>
        </w:trPr>
        <w:tc>
          <w:tcPr>
            <w:tcW w:w="5053" w:type="dxa"/>
          </w:tcPr>
          <w:p w:rsidR="00B60A2E" w:rsidP="00B60A2E" w:rsidRDefault="00B60A2E" w14:paraId="679410B7" w14:textId="134E22B6">
            <w:pPr>
              <w:ind w:right="46"/>
              <w:rPr>
                <w:rFonts w:asciiTheme="minorHAnsi" w:hAnsiTheme="minorHAnsi" w:cstheme="minorHAnsi"/>
                <w:sz w:val="22"/>
                <w:szCs w:val="22"/>
              </w:rPr>
            </w:pPr>
            <w:r>
              <w:rPr>
                <w:rFonts w:asciiTheme="minorHAnsi" w:hAnsiTheme="minorHAnsi" w:cstheme="minorHAnsi"/>
                <w:sz w:val="22"/>
                <w:szCs w:val="22"/>
              </w:rPr>
              <w:t xml:space="preserve">Signature: </w:t>
            </w:r>
          </w:p>
        </w:tc>
        <w:tc>
          <w:tcPr>
            <w:tcW w:w="5052" w:type="dxa"/>
          </w:tcPr>
          <w:p w:rsidR="00B60A2E" w:rsidP="00B60A2E" w:rsidRDefault="00B60A2E" w14:paraId="36521BCA" w14:textId="07061B9B">
            <w:pPr>
              <w:ind w:right="46"/>
              <w:rPr>
                <w:rFonts w:asciiTheme="minorHAnsi" w:hAnsiTheme="minorHAnsi" w:cstheme="minorHAnsi"/>
                <w:sz w:val="22"/>
                <w:szCs w:val="22"/>
              </w:rPr>
            </w:pPr>
            <w:r>
              <w:rPr>
                <w:rFonts w:asciiTheme="minorHAnsi" w:hAnsiTheme="minorHAnsi" w:cstheme="minorHAnsi"/>
                <w:sz w:val="22"/>
                <w:szCs w:val="22"/>
              </w:rPr>
              <w:t xml:space="preserve">Date: </w:t>
            </w:r>
          </w:p>
        </w:tc>
      </w:tr>
    </w:tbl>
    <w:p w:rsidRPr="008A541C" w:rsidR="008A541C" w:rsidP="00B60A2E" w:rsidRDefault="008A541C" w14:paraId="63AF6DE1" w14:textId="77777777">
      <w:pPr>
        <w:numPr>
          <w:ilvl w:val="0"/>
          <w:numId w:val="4"/>
        </w:numPr>
        <w:pBdr>
          <w:bar w:val="single" w:color="auto" w:sz="4"/>
        </w:pBdr>
        <w:ind w:right="46"/>
        <w:rPr>
          <w:rFonts w:asciiTheme="minorHAnsi" w:hAnsiTheme="minorHAnsi" w:cstheme="minorHAnsi"/>
          <w:sz w:val="22"/>
          <w:szCs w:val="22"/>
        </w:rPr>
      </w:pPr>
      <w:r w:rsidRPr="008A541C">
        <w:rPr>
          <w:rFonts w:asciiTheme="minorHAnsi" w:hAnsiTheme="minorHAnsi" w:cstheme="minorHAnsi"/>
          <w:sz w:val="22"/>
          <w:szCs w:val="22"/>
        </w:rPr>
        <w:t>The duties described in this Job Description must be carried out in a manner which promotes equality of opportunity, dignity and due respect for all employees and service users and is consistent with the School’s Equal Opportunities Policy.</w:t>
      </w:r>
    </w:p>
    <w:sectPr w:rsidRPr="008A541C" w:rsidR="008A541C" w:rsidSect="00C13F18">
      <w:footerReference w:type="default" r:id="rId11"/>
      <w:footerReference w:type="first" r:id="rId12"/>
      <w:pgSz w:w="11906" w:h="16838" w:orient="portrait"/>
      <w:pgMar w:top="567" w:right="851" w:bottom="567"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6BB" w:rsidP="007F1BFD" w:rsidRDefault="005876BB" w14:paraId="36A53A61" w14:textId="77777777">
      <w:r>
        <w:separator/>
      </w:r>
    </w:p>
  </w:endnote>
  <w:endnote w:type="continuationSeparator" w:id="0">
    <w:p w:rsidR="005876BB" w:rsidP="007F1BFD" w:rsidRDefault="005876BB" w14:paraId="2BFCAC10" w14:textId="77777777">
      <w:r>
        <w:continuationSeparator/>
      </w:r>
    </w:p>
  </w:endnote>
  <w:endnote w:type="continuationNotice" w:id="1">
    <w:p w:rsidR="005876BB" w:rsidRDefault="005876BB" w14:paraId="199CDC0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A2E" w:rsidP="00B1384E" w:rsidRDefault="00B60A2E" w14:paraId="68F58504"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C5119" w:rsidR="00C13F18" w:rsidP="008C5119" w:rsidRDefault="00514CBE" w14:paraId="577306DA" w14:textId="5CEC64E2">
    <w:r>
      <w:rPr>
        <w:rFonts w:asciiTheme="minorHAnsi" w:hAnsiTheme="minorHAnsi" w:cstheme="minorHAnsi"/>
        <w:sz w:val="18"/>
        <w:szCs w:val="18"/>
      </w:rPr>
      <w:t>Bordesley MAT</w:t>
    </w:r>
    <w:r w:rsidRPr="00766A84" w:rsidR="008C5119">
      <w:rPr>
        <w:rFonts w:asciiTheme="minorHAnsi" w:hAnsiTheme="minorHAnsi" w:cstheme="minorHAnsi"/>
        <w:sz w:val="18"/>
        <w:szCs w:val="18"/>
      </w:rPr>
      <w:t xml:space="preserve"> expects its employees to work flexibly within the framework of the duties and responsibilities specified above. Whilst every effort has been made to explain the main duties and responsibilities of the post, each individual task undertaken may not have been identified. Employees will be expected to comply with any reasonable request from their line manager/Headteacher to undertake work of a similar level that is not specified in this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6BB" w:rsidP="007F1BFD" w:rsidRDefault="005876BB" w14:paraId="34B46596" w14:textId="77777777">
      <w:r>
        <w:separator/>
      </w:r>
    </w:p>
  </w:footnote>
  <w:footnote w:type="continuationSeparator" w:id="0">
    <w:p w:rsidR="005876BB" w:rsidP="007F1BFD" w:rsidRDefault="005876BB" w14:paraId="1C908E1C" w14:textId="77777777">
      <w:r>
        <w:continuationSeparator/>
      </w:r>
    </w:p>
  </w:footnote>
  <w:footnote w:type="continuationNotice" w:id="1">
    <w:p w:rsidR="005876BB" w:rsidRDefault="005876BB" w14:paraId="0E67F54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F53CF"/>
    <w:multiLevelType w:val="hybridMultilevel"/>
    <w:tmpl w:val="CF882828"/>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2" w15:restartNumberingAfterBreak="0">
    <w:nsid w:val="046A14DB"/>
    <w:multiLevelType w:val="hybridMultilevel"/>
    <w:tmpl w:val="9DEE553A"/>
    <w:lvl w:ilvl="0" w:tplc="0CF43532">
      <w:numFmt w:val="bullet"/>
      <w:lvlText w:val="•"/>
      <w:lvlJc w:val="left"/>
      <w:pPr>
        <w:ind w:left="927"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E7049F"/>
    <w:multiLevelType w:val="hybridMultilevel"/>
    <w:tmpl w:val="8FF2B228"/>
    <w:lvl w:ilvl="0" w:tplc="4A4217FC">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6E602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3246677F"/>
    <w:multiLevelType w:val="hybridMultilevel"/>
    <w:tmpl w:val="93884984"/>
    <w:lvl w:ilvl="0" w:tplc="0CF43532">
      <w:numFmt w:val="bullet"/>
      <w:lvlText w:val="•"/>
      <w:lvlJc w:val="left"/>
      <w:pPr>
        <w:ind w:left="785" w:hanging="360"/>
      </w:pPr>
      <w:rPr>
        <w:rFonts w:hint="default" w:ascii="Calibri" w:hAnsi="Calibri" w:cs="Calibri" w:eastAsiaTheme="minorEastAsia"/>
      </w:rPr>
    </w:lvl>
    <w:lvl w:ilvl="1" w:tplc="E24285CA">
      <w:numFmt w:val="bullet"/>
      <w:lvlText w:val="·"/>
      <w:lvlJc w:val="left"/>
      <w:pPr>
        <w:ind w:left="1505" w:hanging="360"/>
      </w:pPr>
      <w:rPr>
        <w:rFonts w:hint="default" w:ascii="Calibri" w:hAnsi="Calibri" w:cs="Calibri" w:eastAsiaTheme="minorEastAsia"/>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6" w15:restartNumberingAfterBreak="0">
    <w:nsid w:val="5F260C5A"/>
    <w:multiLevelType w:val="hybridMultilevel"/>
    <w:tmpl w:val="28F46D7C"/>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7" w15:restartNumberingAfterBreak="0">
    <w:nsid w:val="603C3BED"/>
    <w:multiLevelType w:val="hybridMultilevel"/>
    <w:tmpl w:val="CA745A76"/>
    <w:lvl w:ilvl="0" w:tplc="0CF43532">
      <w:numFmt w:val="bullet"/>
      <w:lvlText w:val="•"/>
      <w:lvlJc w:val="left"/>
      <w:pPr>
        <w:ind w:left="785" w:hanging="360"/>
      </w:pPr>
      <w:rPr>
        <w:rFonts w:hint="default" w:ascii="Calibri" w:hAnsi="Calibri" w:cs="Calibri" w:eastAsiaTheme="minorEastAsia"/>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8" w15:restartNumberingAfterBreak="0">
    <w:nsid w:val="6A5E7044"/>
    <w:multiLevelType w:val="hybridMultilevel"/>
    <w:tmpl w:val="5686E7F2"/>
    <w:lvl w:ilvl="0" w:tplc="0CF43532">
      <w:numFmt w:val="bullet"/>
      <w:lvlText w:val="•"/>
      <w:lvlJc w:val="left"/>
      <w:pPr>
        <w:ind w:left="2214" w:hanging="360"/>
      </w:pPr>
      <w:rPr>
        <w:rFonts w:hint="default" w:ascii="Calibri" w:hAnsi="Calibri" w:cs="Calibri" w:eastAsiaTheme="minorEastAsia"/>
      </w:rPr>
    </w:lvl>
    <w:lvl w:ilvl="1" w:tplc="08090003" w:tentative="1">
      <w:start w:val="1"/>
      <w:numFmt w:val="bullet"/>
      <w:lvlText w:val="o"/>
      <w:lvlJc w:val="left"/>
      <w:pPr>
        <w:ind w:left="2727" w:hanging="360"/>
      </w:pPr>
      <w:rPr>
        <w:rFonts w:hint="default" w:ascii="Courier New" w:hAnsi="Courier New" w:cs="Courier New"/>
      </w:rPr>
    </w:lvl>
    <w:lvl w:ilvl="2" w:tplc="08090005" w:tentative="1">
      <w:start w:val="1"/>
      <w:numFmt w:val="bullet"/>
      <w:lvlText w:val=""/>
      <w:lvlJc w:val="left"/>
      <w:pPr>
        <w:ind w:left="3447" w:hanging="360"/>
      </w:pPr>
      <w:rPr>
        <w:rFonts w:hint="default" w:ascii="Wingdings" w:hAnsi="Wingdings"/>
      </w:rPr>
    </w:lvl>
    <w:lvl w:ilvl="3" w:tplc="08090001" w:tentative="1">
      <w:start w:val="1"/>
      <w:numFmt w:val="bullet"/>
      <w:lvlText w:val=""/>
      <w:lvlJc w:val="left"/>
      <w:pPr>
        <w:ind w:left="4167" w:hanging="360"/>
      </w:pPr>
      <w:rPr>
        <w:rFonts w:hint="default" w:ascii="Symbol" w:hAnsi="Symbol"/>
      </w:rPr>
    </w:lvl>
    <w:lvl w:ilvl="4" w:tplc="08090003" w:tentative="1">
      <w:start w:val="1"/>
      <w:numFmt w:val="bullet"/>
      <w:lvlText w:val="o"/>
      <w:lvlJc w:val="left"/>
      <w:pPr>
        <w:ind w:left="4887" w:hanging="360"/>
      </w:pPr>
      <w:rPr>
        <w:rFonts w:hint="default" w:ascii="Courier New" w:hAnsi="Courier New" w:cs="Courier New"/>
      </w:rPr>
    </w:lvl>
    <w:lvl w:ilvl="5" w:tplc="08090005" w:tentative="1">
      <w:start w:val="1"/>
      <w:numFmt w:val="bullet"/>
      <w:lvlText w:val=""/>
      <w:lvlJc w:val="left"/>
      <w:pPr>
        <w:ind w:left="5607" w:hanging="360"/>
      </w:pPr>
      <w:rPr>
        <w:rFonts w:hint="default" w:ascii="Wingdings" w:hAnsi="Wingdings"/>
      </w:rPr>
    </w:lvl>
    <w:lvl w:ilvl="6" w:tplc="08090001" w:tentative="1">
      <w:start w:val="1"/>
      <w:numFmt w:val="bullet"/>
      <w:lvlText w:val=""/>
      <w:lvlJc w:val="left"/>
      <w:pPr>
        <w:ind w:left="6327" w:hanging="360"/>
      </w:pPr>
      <w:rPr>
        <w:rFonts w:hint="default" w:ascii="Symbol" w:hAnsi="Symbol"/>
      </w:rPr>
    </w:lvl>
    <w:lvl w:ilvl="7" w:tplc="08090003" w:tentative="1">
      <w:start w:val="1"/>
      <w:numFmt w:val="bullet"/>
      <w:lvlText w:val="o"/>
      <w:lvlJc w:val="left"/>
      <w:pPr>
        <w:ind w:left="7047" w:hanging="360"/>
      </w:pPr>
      <w:rPr>
        <w:rFonts w:hint="default" w:ascii="Courier New" w:hAnsi="Courier New" w:cs="Courier New"/>
      </w:rPr>
    </w:lvl>
    <w:lvl w:ilvl="8" w:tplc="08090005" w:tentative="1">
      <w:start w:val="1"/>
      <w:numFmt w:val="bullet"/>
      <w:lvlText w:val=""/>
      <w:lvlJc w:val="left"/>
      <w:pPr>
        <w:ind w:left="7767" w:hanging="360"/>
      </w:pPr>
      <w:rPr>
        <w:rFonts w:hint="default" w:ascii="Wingdings" w:hAnsi="Wingdings"/>
      </w:rPr>
    </w:lvl>
  </w:abstractNum>
  <w:abstractNum w:abstractNumId="9" w15:restartNumberingAfterBreak="0">
    <w:nsid w:val="6D331983"/>
    <w:multiLevelType w:val="hybridMultilevel"/>
    <w:tmpl w:val="BC2EB9E2"/>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10" w15:restartNumberingAfterBreak="0">
    <w:nsid w:val="7E636953"/>
    <w:multiLevelType w:val="hybridMultilevel"/>
    <w:tmpl w:val="F258E118"/>
    <w:lvl w:ilvl="0" w:tplc="08090001">
      <w:start w:val="1"/>
      <w:numFmt w:val="bullet"/>
      <w:lvlText w:val=""/>
      <w:lvlJc w:val="left"/>
      <w:pPr>
        <w:tabs>
          <w:tab w:val="num" w:pos="785"/>
        </w:tabs>
        <w:ind w:left="785" w:hanging="360"/>
      </w:pPr>
      <w:rPr>
        <w:rFonts w:hint="default" w:ascii="Symbol" w:hAnsi="Symbol"/>
      </w:rPr>
    </w:lvl>
    <w:lvl w:ilvl="1" w:tplc="08090003">
      <w:start w:val="1"/>
      <w:numFmt w:val="bullet"/>
      <w:lvlText w:val="o"/>
      <w:lvlJc w:val="left"/>
      <w:pPr>
        <w:tabs>
          <w:tab w:val="num" w:pos="1298"/>
        </w:tabs>
        <w:ind w:left="1298" w:hanging="360"/>
      </w:pPr>
      <w:rPr>
        <w:rFonts w:hint="default" w:ascii="Courier New" w:hAnsi="Courier New" w:cs="Courier New"/>
      </w:rPr>
    </w:lvl>
    <w:lvl w:ilvl="2" w:tplc="08090005" w:tentative="1">
      <w:start w:val="1"/>
      <w:numFmt w:val="bullet"/>
      <w:lvlText w:val=""/>
      <w:lvlJc w:val="left"/>
      <w:pPr>
        <w:tabs>
          <w:tab w:val="num" w:pos="2018"/>
        </w:tabs>
        <w:ind w:left="2018" w:hanging="360"/>
      </w:pPr>
      <w:rPr>
        <w:rFonts w:hint="default" w:ascii="Wingdings" w:hAnsi="Wingdings"/>
      </w:rPr>
    </w:lvl>
    <w:lvl w:ilvl="3" w:tplc="08090001" w:tentative="1">
      <w:start w:val="1"/>
      <w:numFmt w:val="bullet"/>
      <w:lvlText w:val=""/>
      <w:lvlJc w:val="left"/>
      <w:pPr>
        <w:tabs>
          <w:tab w:val="num" w:pos="2738"/>
        </w:tabs>
        <w:ind w:left="2738" w:hanging="360"/>
      </w:pPr>
      <w:rPr>
        <w:rFonts w:hint="default" w:ascii="Symbol" w:hAnsi="Symbol"/>
      </w:rPr>
    </w:lvl>
    <w:lvl w:ilvl="4" w:tplc="08090003" w:tentative="1">
      <w:start w:val="1"/>
      <w:numFmt w:val="bullet"/>
      <w:lvlText w:val="o"/>
      <w:lvlJc w:val="left"/>
      <w:pPr>
        <w:tabs>
          <w:tab w:val="num" w:pos="3458"/>
        </w:tabs>
        <w:ind w:left="3458" w:hanging="360"/>
      </w:pPr>
      <w:rPr>
        <w:rFonts w:hint="default" w:ascii="Courier New" w:hAnsi="Courier New" w:cs="Courier New"/>
      </w:rPr>
    </w:lvl>
    <w:lvl w:ilvl="5" w:tplc="08090005" w:tentative="1">
      <w:start w:val="1"/>
      <w:numFmt w:val="bullet"/>
      <w:lvlText w:val=""/>
      <w:lvlJc w:val="left"/>
      <w:pPr>
        <w:tabs>
          <w:tab w:val="num" w:pos="4178"/>
        </w:tabs>
        <w:ind w:left="4178" w:hanging="360"/>
      </w:pPr>
      <w:rPr>
        <w:rFonts w:hint="default" w:ascii="Wingdings" w:hAnsi="Wingdings"/>
      </w:rPr>
    </w:lvl>
    <w:lvl w:ilvl="6" w:tplc="08090001" w:tentative="1">
      <w:start w:val="1"/>
      <w:numFmt w:val="bullet"/>
      <w:lvlText w:val=""/>
      <w:lvlJc w:val="left"/>
      <w:pPr>
        <w:tabs>
          <w:tab w:val="num" w:pos="4898"/>
        </w:tabs>
        <w:ind w:left="4898" w:hanging="360"/>
      </w:pPr>
      <w:rPr>
        <w:rFonts w:hint="default" w:ascii="Symbol" w:hAnsi="Symbol"/>
      </w:rPr>
    </w:lvl>
    <w:lvl w:ilvl="7" w:tplc="08090003" w:tentative="1">
      <w:start w:val="1"/>
      <w:numFmt w:val="bullet"/>
      <w:lvlText w:val="o"/>
      <w:lvlJc w:val="left"/>
      <w:pPr>
        <w:tabs>
          <w:tab w:val="num" w:pos="5618"/>
        </w:tabs>
        <w:ind w:left="5618" w:hanging="360"/>
      </w:pPr>
      <w:rPr>
        <w:rFonts w:hint="default" w:ascii="Courier New" w:hAnsi="Courier New" w:cs="Courier New"/>
      </w:rPr>
    </w:lvl>
    <w:lvl w:ilvl="8" w:tplc="08090005" w:tentative="1">
      <w:start w:val="1"/>
      <w:numFmt w:val="bullet"/>
      <w:lvlText w:val=""/>
      <w:lvlJc w:val="left"/>
      <w:pPr>
        <w:tabs>
          <w:tab w:val="num" w:pos="6338"/>
        </w:tabs>
        <w:ind w:left="6338" w:hanging="360"/>
      </w:pPr>
      <w:rPr>
        <w:rFonts w:hint="default" w:ascii="Wingdings" w:hAnsi="Wingdings"/>
      </w:rPr>
    </w:lvl>
  </w:abstractNum>
  <w:num w:numId="1" w16cid:durableId="689915440">
    <w:abstractNumId w:val="4"/>
  </w:num>
  <w:num w:numId="2" w16cid:durableId="1542400470">
    <w:abstractNumId w:val="3"/>
  </w:num>
  <w:num w:numId="3" w16cid:durableId="1365442861">
    <w:abstractNumId w:val="10"/>
  </w:num>
  <w:num w:numId="4" w16cid:durableId="1977562428">
    <w:abstractNumId w:val="0"/>
    <w:lvlOverride w:ilvl="0">
      <w:lvl w:ilvl="0">
        <w:start w:val="1"/>
        <w:numFmt w:val="bullet"/>
        <w:lvlText w:val=""/>
        <w:legacy w:legacy="1" w:legacySpace="0" w:legacyIndent="283"/>
        <w:lvlJc w:val="left"/>
        <w:pPr>
          <w:ind w:left="708" w:hanging="283"/>
        </w:pPr>
        <w:rPr>
          <w:rFonts w:hint="default" w:ascii="Symbol" w:hAnsi="Symbol"/>
        </w:rPr>
      </w:lvl>
    </w:lvlOverride>
  </w:num>
  <w:num w:numId="5" w16cid:durableId="1289051914">
    <w:abstractNumId w:val="6"/>
  </w:num>
  <w:num w:numId="6" w16cid:durableId="1121875118">
    <w:abstractNumId w:val="1"/>
  </w:num>
  <w:num w:numId="7" w16cid:durableId="984359823">
    <w:abstractNumId w:val="9"/>
  </w:num>
  <w:num w:numId="8" w16cid:durableId="1617834373">
    <w:abstractNumId w:val="5"/>
  </w:num>
  <w:num w:numId="9" w16cid:durableId="424306741">
    <w:abstractNumId w:val="2"/>
  </w:num>
  <w:num w:numId="10" w16cid:durableId="777065275">
    <w:abstractNumId w:val="8"/>
  </w:num>
  <w:num w:numId="11" w16cid:durableId="184104322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drawingGridHorizontalSpacing w:val="110"/>
  <w:drawingGridVerticalSpacing w:val="313"/>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FD"/>
    <w:rsid w:val="00020610"/>
    <w:rsid w:val="00035A5C"/>
    <w:rsid w:val="00056098"/>
    <w:rsid w:val="00060A1F"/>
    <w:rsid w:val="001529BD"/>
    <w:rsid w:val="00162428"/>
    <w:rsid w:val="00170EA4"/>
    <w:rsid w:val="00174952"/>
    <w:rsid w:val="00176C77"/>
    <w:rsid w:val="001910B3"/>
    <w:rsid w:val="001B16D6"/>
    <w:rsid w:val="001C5AD5"/>
    <w:rsid w:val="00201F2A"/>
    <w:rsid w:val="00226A7B"/>
    <w:rsid w:val="00261610"/>
    <w:rsid w:val="003C726D"/>
    <w:rsid w:val="003C7AE0"/>
    <w:rsid w:val="00460497"/>
    <w:rsid w:val="004A03EA"/>
    <w:rsid w:val="004C6EE3"/>
    <w:rsid w:val="00514CBE"/>
    <w:rsid w:val="0057312D"/>
    <w:rsid w:val="005876BB"/>
    <w:rsid w:val="00597323"/>
    <w:rsid w:val="005C4BAC"/>
    <w:rsid w:val="005F6BE1"/>
    <w:rsid w:val="00602ECD"/>
    <w:rsid w:val="006A6B2F"/>
    <w:rsid w:val="007F1BFD"/>
    <w:rsid w:val="00831347"/>
    <w:rsid w:val="0086661B"/>
    <w:rsid w:val="008A541C"/>
    <w:rsid w:val="008C5119"/>
    <w:rsid w:val="008C75CC"/>
    <w:rsid w:val="008F2DA5"/>
    <w:rsid w:val="00926C3F"/>
    <w:rsid w:val="00964E0A"/>
    <w:rsid w:val="009655B8"/>
    <w:rsid w:val="009F5886"/>
    <w:rsid w:val="00A852CE"/>
    <w:rsid w:val="00B2451A"/>
    <w:rsid w:val="00B25EEC"/>
    <w:rsid w:val="00B60A2E"/>
    <w:rsid w:val="00C13F18"/>
    <w:rsid w:val="00D42BCF"/>
    <w:rsid w:val="00E01EC3"/>
    <w:rsid w:val="00E26AD6"/>
    <w:rsid w:val="00E35BB6"/>
    <w:rsid w:val="00E62CE0"/>
    <w:rsid w:val="00EC4D78"/>
    <w:rsid w:val="00F23DF9"/>
    <w:rsid w:val="00FC57AC"/>
    <w:rsid w:val="030341DE"/>
    <w:rsid w:val="03B0CBC5"/>
    <w:rsid w:val="05A3B10C"/>
    <w:rsid w:val="06A5D63A"/>
    <w:rsid w:val="17B2E1FB"/>
    <w:rsid w:val="194A7F68"/>
    <w:rsid w:val="21088C7D"/>
    <w:rsid w:val="3A3E2821"/>
    <w:rsid w:val="3F4C831B"/>
    <w:rsid w:val="44501194"/>
    <w:rsid w:val="4962D946"/>
    <w:rsid w:val="49B5BD4B"/>
    <w:rsid w:val="53D2D954"/>
    <w:rsid w:val="7B91E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5305901"/>
  <w15:chartTrackingRefBased/>
  <w15:docId w15:val="{54B5A938-B691-4297-8296-EAB4B016C0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1BFD"/>
    <w:pPr>
      <w:jc w:val="both"/>
    </w:pPr>
    <w:rPr>
      <w:rFonts w:ascii="Times New Roman" w:hAnsi="Times New Roman" w:eastAsia="Times New Roman" w:cs="Times New Roman"/>
      <w:sz w:val="24"/>
      <w:szCs w:val="20"/>
    </w:rPr>
  </w:style>
  <w:style w:type="paragraph" w:styleId="Heading2">
    <w:name w:val="heading 2"/>
    <w:basedOn w:val="Normal"/>
    <w:next w:val="Normal"/>
    <w:link w:val="Heading2Char"/>
    <w:qFormat/>
    <w:rsid w:val="007F1BFD"/>
    <w:pPr>
      <w:keepNext/>
      <w:outlineLvl w:val="1"/>
    </w:pPr>
    <w:rPr>
      <w:b/>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7F1BFD"/>
    <w:rPr>
      <w:rFonts w:ascii="Times New Roman" w:hAnsi="Times New Roman" w:eastAsia="Times New Roman" w:cs="Times New Roman"/>
      <w:b/>
      <w:sz w:val="32"/>
      <w:szCs w:val="20"/>
    </w:rPr>
  </w:style>
  <w:style w:type="paragraph" w:styleId="BodyTextIndent">
    <w:name w:val="Body Text Indent"/>
    <w:basedOn w:val="Normal"/>
    <w:link w:val="BodyTextIndentChar"/>
    <w:rsid w:val="007F1BFD"/>
    <w:pPr>
      <w:ind w:left="1440" w:hanging="720"/>
    </w:pPr>
  </w:style>
  <w:style w:type="character" w:styleId="BodyTextIndentChar" w:customStyle="1">
    <w:name w:val="Body Text Indent Char"/>
    <w:basedOn w:val="DefaultParagraphFont"/>
    <w:link w:val="BodyTextIndent"/>
    <w:rsid w:val="007F1BFD"/>
    <w:rPr>
      <w:rFonts w:ascii="Times New Roman" w:hAnsi="Times New Roman" w:eastAsia="Times New Roman" w:cs="Times New Roman"/>
      <w:sz w:val="24"/>
      <w:szCs w:val="20"/>
    </w:rPr>
  </w:style>
  <w:style w:type="paragraph" w:styleId="Footer">
    <w:name w:val="footer"/>
    <w:basedOn w:val="Normal"/>
    <w:link w:val="FooterChar"/>
    <w:uiPriority w:val="99"/>
    <w:rsid w:val="007F1BFD"/>
    <w:pPr>
      <w:tabs>
        <w:tab w:val="center" w:pos="4153"/>
        <w:tab w:val="right" w:pos="8306"/>
      </w:tabs>
    </w:pPr>
  </w:style>
  <w:style w:type="character" w:styleId="FooterChar" w:customStyle="1">
    <w:name w:val="Footer Char"/>
    <w:basedOn w:val="DefaultParagraphFont"/>
    <w:link w:val="Footer"/>
    <w:uiPriority w:val="99"/>
    <w:rsid w:val="007F1BFD"/>
    <w:rPr>
      <w:rFonts w:ascii="Times New Roman" w:hAnsi="Times New Roman" w:eastAsia="Times New Roman" w:cs="Times New Roman"/>
      <w:sz w:val="24"/>
      <w:szCs w:val="20"/>
    </w:rPr>
  </w:style>
  <w:style w:type="paragraph" w:styleId="Header">
    <w:name w:val="header"/>
    <w:basedOn w:val="Normal"/>
    <w:link w:val="HeaderChar"/>
    <w:uiPriority w:val="99"/>
    <w:unhideWhenUsed/>
    <w:rsid w:val="007F1BFD"/>
    <w:pPr>
      <w:tabs>
        <w:tab w:val="center" w:pos="4513"/>
        <w:tab w:val="right" w:pos="9026"/>
      </w:tabs>
    </w:pPr>
  </w:style>
  <w:style w:type="character" w:styleId="HeaderChar" w:customStyle="1">
    <w:name w:val="Header Char"/>
    <w:basedOn w:val="DefaultParagraphFont"/>
    <w:link w:val="Header"/>
    <w:uiPriority w:val="99"/>
    <w:rsid w:val="007F1BFD"/>
    <w:rPr>
      <w:rFonts w:ascii="Times New Roman" w:hAnsi="Times New Roman" w:eastAsia="Times New Roman" w:cs="Times New Roman"/>
      <w:sz w:val="24"/>
      <w:szCs w:val="20"/>
    </w:rPr>
  </w:style>
  <w:style w:type="paragraph" w:styleId="Title">
    <w:name w:val="Title"/>
    <w:basedOn w:val="Normal"/>
    <w:link w:val="TitleChar"/>
    <w:qFormat/>
    <w:rsid w:val="00174952"/>
    <w:pPr>
      <w:jc w:val="center"/>
    </w:pPr>
    <w:rPr>
      <w:b/>
    </w:rPr>
  </w:style>
  <w:style w:type="character" w:styleId="TitleChar" w:customStyle="1">
    <w:name w:val="Title Char"/>
    <w:basedOn w:val="DefaultParagraphFont"/>
    <w:link w:val="Title"/>
    <w:rsid w:val="00174952"/>
    <w:rPr>
      <w:rFonts w:ascii="Times New Roman" w:hAnsi="Times New Roman" w:eastAsia="Times New Roman" w:cs="Times New Roman"/>
      <w:b/>
      <w:sz w:val="24"/>
      <w:szCs w:val="20"/>
    </w:rPr>
  </w:style>
  <w:style w:type="paragraph" w:styleId="BalloonText">
    <w:name w:val="Balloon Text"/>
    <w:basedOn w:val="Normal"/>
    <w:link w:val="BalloonTextChar"/>
    <w:uiPriority w:val="99"/>
    <w:semiHidden/>
    <w:unhideWhenUsed/>
    <w:rsid w:val="0005609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56098"/>
    <w:rPr>
      <w:rFonts w:ascii="Segoe UI" w:hAnsi="Segoe UI" w:eastAsia="Times New Roman" w:cs="Segoe UI"/>
      <w:sz w:val="18"/>
      <w:szCs w:val="18"/>
    </w:rPr>
  </w:style>
  <w:style w:type="paragraph" w:styleId="ListParagraph">
    <w:name w:val="List Paragraph"/>
    <w:basedOn w:val="Normal"/>
    <w:uiPriority w:val="34"/>
    <w:qFormat/>
    <w:rsid w:val="00D42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dac6e3-555a-4be7-9bc9-86ab981e4441">
      <Terms xmlns="http://schemas.microsoft.com/office/infopath/2007/PartnerControls"/>
    </lcf76f155ced4ddcb4097134ff3c332f>
    <TaxCatchAll xmlns="5a41dd5c-644e-4e6a-b7de-528518751b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9D8174EDFEF44BBF44503DF139B1E" ma:contentTypeVersion="15" ma:contentTypeDescription="Create a new document." ma:contentTypeScope="" ma:versionID="c9d6942a5d51fbdbefb74d39d209545c">
  <xsd:schema xmlns:xsd="http://www.w3.org/2001/XMLSchema" xmlns:xs="http://www.w3.org/2001/XMLSchema" xmlns:p="http://schemas.microsoft.com/office/2006/metadata/properties" xmlns:ns2="c0dac6e3-555a-4be7-9bc9-86ab981e4441" xmlns:ns3="5a41dd5c-644e-4e6a-b7de-528518751b87" targetNamespace="http://schemas.microsoft.com/office/2006/metadata/properties" ma:root="true" ma:fieldsID="a837c75d7679836172d6780c7f287492" ns2:_="" ns3:_="">
    <xsd:import namespace="c0dac6e3-555a-4be7-9bc9-86ab981e4441"/>
    <xsd:import namespace="5a41dd5c-644e-4e6a-b7de-528518751b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ac6e3-555a-4be7-9bc9-86ab981e4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eee236-cb61-407d-81f2-b0e52f76f53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dd5c-644e-4e6a-b7de-528518751b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465157-f305-4874-8cdc-a416b882844a}" ma:internalName="TaxCatchAll" ma:showField="CatchAllData" ma:web="5a41dd5c-644e-4e6a-b7de-528518751b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A0B6C-46CE-41DA-B5A1-DDC00E4DC732}">
  <ds:schemaRefs>
    <ds:schemaRef ds:uri="http://schemas.microsoft.com/sharepoint/v3/contenttype/forms"/>
  </ds:schemaRefs>
</ds:datastoreItem>
</file>

<file path=customXml/itemProps2.xml><?xml version="1.0" encoding="utf-8"?>
<ds:datastoreItem xmlns:ds="http://schemas.openxmlformats.org/officeDocument/2006/customXml" ds:itemID="{C6788BA3-25C9-4252-82B8-4607A0A4D409}">
  <ds:schemaRefs>
    <ds:schemaRef ds:uri="http://schemas.microsoft.com/office/2006/metadata/properties"/>
    <ds:schemaRef ds:uri="http://schemas.microsoft.com/office/infopath/2007/PartnerControls"/>
    <ds:schemaRef ds:uri="c0dac6e3-555a-4be7-9bc9-86ab981e4441"/>
    <ds:schemaRef ds:uri="5a41dd5c-644e-4e6a-b7de-528518751b87"/>
  </ds:schemaRefs>
</ds:datastoreItem>
</file>

<file path=customXml/itemProps3.xml><?xml version="1.0" encoding="utf-8"?>
<ds:datastoreItem xmlns:ds="http://schemas.openxmlformats.org/officeDocument/2006/customXml" ds:itemID="{9BE06980-D96A-4F74-AA5D-92C9BAFB9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ac6e3-555a-4be7-9bc9-86ab981e4441"/>
    <ds:schemaRef ds:uri="5a41dd5c-644e-4e6a-b7de-528518751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Little</dc:creator>
  <keywords/>
  <dc:description/>
  <lastModifiedBy>K Townsend - BMAT</lastModifiedBy>
  <revision>16</revision>
  <lastPrinted>2022-11-01T14:02:00.0000000Z</lastPrinted>
  <dcterms:created xsi:type="dcterms:W3CDTF">2025-01-14T12:13:00.0000000Z</dcterms:created>
  <dcterms:modified xsi:type="dcterms:W3CDTF">2025-02-13T12:25:16.2434571Z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0x01010045B9D8174EDFEF44BBF44503DF139B1E</vt:lpwstr>
  </property>
  <property fmtid="{D5CDD505-2E9C-101B-9397-08002B2CF9AE}" pid="3" name="MediaServiceImageTags">
    <vt:lpwstr/>
  </property>
</Properties>
</file>