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269"/>
        <w:gridCol w:w="4088"/>
        <w:gridCol w:w="1578"/>
        <w:gridCol w:w="1381"/>
      </w:tblGrid>
      <w:tr w:rsidR="00E63D1C" w:rsidRPr="00E63D1C" w:rsidTr="00E63D1C">
        <w:tc>
          <w:tcPr>
            <w:tcW w:w="5000" w:type="pct"/>
            <w:gridSpan w:val="4"/>
            <w:shd w:val="clear" w:color="auto" w:fill="auto"/>
          </w:tcPr>
          <w:p w:rsidR="00E63D1C" w:rsidRPr="00E63D1C" w:rsidRDefault="0071021C" w:rsidP="0071021C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TEACHING ASSISTANT Level 2 </w:t>
            </w:r>
            <w:r w:rsidR="00E63D1C" w:rsidRPr="00E63D1C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JOB DESCRIPTION</w:t>
            </w:r>
          </w:p>
        </w:tc>
      </w:tr>
      <w:tr w:rsidR="009F03AF" w:rsidRPr="00E63D1C" w:rsidTr="009F03AF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9F03AF" w:rsidRPr="00E63D1C" w:rsidRDefault="009F03AF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9F03AF" w:rsidRPr="00E63D1C" w:rsidRDefault="009F03A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ACCOUNTABLE TO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63D1C" w:rsidRPr="00E63D1C" w:rsidRDefault="00DF4587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Director of Learning Support /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SENCo</w:t>
            </w:r>
            <w:proofErr w:type="spellEnd"/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SCALE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63D1C" w:rsidRPr="00E63D1C" w:rsidRDefault="007102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5.1 – 5.4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63D1C" w:rsidRPr="00E63D1C" w:rsidRDefault="001B0E32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Permanent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APPOINTMENT</w:t>
            </w:r>
            <w:r w:rsidR="00C44E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FROM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63D1C" w:rsidRPr="00E63D1C" w:rsidRDefault="001B0E32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1B0E32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September 2019</w:t>
            </w:r>
            <w:bookmarkStart w:id="0" w:name="_GoBack"/>
            <w:bookmarkEnd w:id="0"/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JOB PURPOSE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6C0EFA" w:rsidRPr="006C0EFA" w:rsidRDefault="006C0EFA" w:rsidP="006C0EF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6C0EFA">
              <w:rPr>
                <w:rFonts w:asciiTheme="minorHAnsi" w:hAnsiTheme="minorHAnsi"/>
                <w:sz w:val="20"/>
                <w:szCs w:val="20"/>
              </w:rPr>
              <w:t>Provide support with personal care, intimate care and medical care of students and support with their mobility and access.</w:t>
            </w:r>
          </w:p>
          <w:p w:rsidR="006C0EFA" w:rsidRDefault="006C0EFA" w:rsidP="006C0EFA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7660D">
              <w:rPr>
                <w:rFonts w:asciiTheme="minorHAnsi" w:hAnsiTheme="minorHAnsi"/>
                <w:sz w:val="20"/>
                <w:szCs w:val="20"/>
              </w:rPr>
              <w:t>Provide in class support for students and teachers and support the development of a differentiated curriculum.</w:t>
            </w:r>
          </w:p>
          <w:p w:rsidR="006C0EFA" w:rsidRPr="006C0EFA" w:rsidRDefault="0017660D" w:rsidP="006C0EFA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7660D">
              <w:rPr>
                <w:rFonts w:asciiTheme="minorHAnsi" w:hAnsiTheme="minorHAnsi"/>
                <w:sz w:val="20"/>
                <w:szCs w:val="20"/>
              </w:rPr>
              <w:t>Support group and individual interventions and provide data to inform evaluation of progress.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Key Area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63D1C" w:rsidRPr="00E63D1C" w:rsidRDefault="00E63D1C" w:rsidP="0071021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Responsibilities</w:t>
            </w:r>
          </w:p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Carry out all duties and responsibilities in accordance with School policies and procedures and statutory requirements.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6C0EFA" w:rsidRPr="006C0EFA" w:rsidRDefault="006C0EFA" w:rsidP="006C0E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  <w:r w:rsidRPr="006C0EFA">
              <w:rPr>
                <w:rFonts w:asciiTheme="minorHAnsi" w:hAnsiTheme="minorHAnsi" w:cs="Arial"/>
                <w:bCs/>
                <w:sz w:val="20"/>
              </w:rPr>
              <w:t>Support intimate care plans and health care plans where this involves intimate / personal care (toileting, changing clothing and physiotherapy).</w:t>
            </w:r>
          </w:p>
          <w:p w:rsidR="006C0EFA" w:rsidRPr="006C0EFA" w:rsidRDefault="006C0EFA" w:rsidP="006C0E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  <w:r w:rsidRPr="006C0EFA">
              <w:rPr>
                <w:rFonts w:asciiTheme="minorHAnsi" w:hAnsiTheme="minorHAnsi" w:cs="Arial"/>
                <w:bCs/>
                <w:sz w:val="20"/>
              </w:rPr>
              <w:t>Support healthcare plans where this involves catheterizing, for example.</w:t>
            </w:r>
          </w:p>
          <w:p w:rsidR="006C0EFA" w:rsidRPr="006C0EFA" w:rsidRDefault="006C0EFA" w:rsidP="006C0E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  <w:r w:rsidRPr="006C0EFA">
              <w:rPr>
                <w:rFonts w:asciiTheme="minorHAnsi" w:hAnsiTheme="minorHAnsi" w:cs="Arial"/>
                <w:bCs/>
                <w:sz w:val="20"/>
              </w:rPr>
              <w:t>Carry out moving and handling to support student transfers onto equipment and toilets and with supporting mobility.</w:t>
            </w:r>
          </w:p>
          <w:p w:rsidR="006C0EFA" w:rsidRPr="006C0EFA" w:rsidRDefault="006C0EFA" w:rsidP="006C0E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  <w:r w:rsidRPr="006C0EFA">
              <w:rPr>
                <w:rFonts w:asciiTheme="minorHAnsi" w:hAnsiTheme="minorHAnsi" w:cs="Arial"/>
                <w:bCs/>
                <w:sz w:val="20"/>
              </w:rPr>
              <w:t>Escort students to offsite sporting events and weekly swimming sessions and support with changing and participation.</w:t>
            </w:r>
          </w:p>
          <w:p w:rsidR="006C0EFA" w:rsidRPr="006C0EFA" w:rsidRDefault="006C0EFA" w:rsidP="006C0E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  <w:r w:rsidRPr="006C0EFA">
              <w:rPr>
                <w:rFonts w:asciiTheme="minorHAnsi" w:hAnsiTheme="minorHAnsi" w:cs="Arial"/>
                <w:bCs/>
                <w:sz w:val="20"/>
              </w:rPr>
              <w:t>Undertake medical care in accordance with individual and generic healthcare plans under the supervision of TA 4 Disability, Health and Safety and Support for Students with Medical Needs,  the School Nursing Service and other external agencies (for example The Young Person’s Diabetic Team and Epilepsy Specialist Nurse).</w:t>
            </w:r>
          </w:p>
          <w:p w:rsidR="006C0EFA" w:rsidRPr="006C0EFA" w:rsidRDefault="006C0EFA" w:rsidP="006C0E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  <w:r w:rsidRPr="006C0EFA">
              <w:rPr>
                <w:rFonts w:asciiTheme="minorHAnsi" w:hAnsiTheme="minorHAnsi" w:cs="Arial"/>
                <w:bCs/>
                <w:sz w:val="20"/>
              </w:rPr>
              <w:t>Attend occupational therapy sessions and appointments with wheel chair services or other external agencies as required and feedback to relevant TA4</w:t>
            </w:r>
          </w:p>
          <w:p w:rsidR="006C0EFA" w:rsidRDefault="006C0EFA" w:rsidP="006C0EF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  <w:r w:rsidRPr="006C0EFA">
              <w:rPr>
                <w:rFonts w:asciiTheme="minorHAnsi" w:hAnsiTheme="minorHAnsi" w:cs="Arial"/>
                <w:bCs/>
                <w:sz w:val="20"/>
              </w:rPr>
              <w:t>Undertake training relevant to the above.</w:t>
            </w:r>
          </w:p>
          <w:p w:rsidR="006C0EFA" w:rsidRPr="006C0EFA" w:rsidRDefault="006C0EFA" w:rsidP="006C0EFA">
            <w:pPr>
              <w:pStyle w:val="ListParagraph"/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</w:p>
          <w:p w:rsidR="006C0EFA" w:rsidRDefault="006C0EFA" w:rsidP="006C0EFA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Also, undertake general TA duties, as necessary:</w:t>
            </w:r>
          </w:p>
          <w:p w:rsidR="006C0EFA" w:rsidRPr="006C0EFA" w:rsidRDefault="006C0EFA" w:rsidP="006C0EFA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7660D" w:rsidRPr="0017660D" w:rsidRDefault="0017660D" w:rsidP="0071021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7660D">
              <w:rPr>
                <w:rFonts w:asciiTheme="minorHAnsi" w:hAnsiTheme="minorHAnsi"/>
                <w:sz w:val="20"/>
                <w:szCs w:val="20"/>
              </w:rPr>
              <w:t>Support teachers in ensuring that pupils with special / additional needs are able to access the curriculum and make progress over time.</w:t>
            </w:r>
          </w:p>
          <w:p w:rsidR="0017660D" w:rsidRPr="0017660D" w:rsidRDefault="0017660D" w:rsidP="0071021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7660D">
              <w:rPr>
                <w:rFonts w:asciiTheme="minorHAnsi" w:hAnsiTheme="minorHAnsi"/>
                <w:sz w:val="20"/>
                <w:szCs w:val="20"/>
              </w:rPr>
              <w:t>Contribute to the assessment of pupil needs and implications for their learning.</w:t>
            </w:r>
          </w:p>
          <w:p w:rsidR="0017660D" w:rsidRPr="0017660D" w:rsidRDefault="0017660D" w:rsidP="0071021C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7660D">
              <w:rPr>
                <w:rFonts w:asciiTheme="minorHAnsi" w:hAnsiTheme="minorHAnsi"/>
                <w:sz w:val="20"/>
                <w:szCs w:val="20"/>
              </w:rPr>
              <w:t>Provide qualitative data on pupil progress in identified cohorts and response to interventions.</w:t>
            </w:r>
          </w:p>
          <w:p w:rsidR="0017660D" w:rsidRPr="0017660D" w:rsidRDefault="0017660D" w:rsidP="0071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7660D">
              <w:rPr>
                <w:rFonts w:asciiTheme="minorHAnsi" w:hAnsiTheme="minorHAnsi"/>
                <w:sz w:val="20"/>
                <w:szCs w:val="20"/>
              </w:rPr>
              <w:t>Support the role of parents in pupils’ learning and contribute to meetings with parents where required.</w:t>
            </w:r>
          </w:p>
          <w:p w:rsidR="006C0EFA" w:rsidRPr="006C0EFA" w:rsidRDefault="0017660D" w:rsidP="008B3BF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  <w:r w:rsidRPr="0017660D">
              <w:rPr>
                <w:rFonts w:asciiTheme="minorHAnsi" w:hAnsiTheme="minorHAnsi"/>
                <w:sz w:val="20"/>
                <w:szCs w:val="20"/>
              </w:rPr>
              <w:t>Provide information to colleagues and outside agencies to support pupil progress.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Areas of Accountability</w:t>
            </w:r>
          </w:p>
        </w:tc>
        <w:tc>
          <w:tcPr>
            <w:tcW w:w="3782" w:type="pct"/>
            <w:gridSpan w:val="3"/>
            <w:shd w:val="clear" w:color="auto" w:fill="auto"/>
          </w:tcPr>
          <w:p w:rsidR="009F03AF" w:rsidRPr="00E63D1C" w:rsidRDefault="0017660D" w:rsidP="00C44E2C">
            <w:pPr>
              <w:pStyle w:val="BodyText"/>
              <w:numPr>
                <w:ilvl w:val="0"/>
                <w:numId w:val="8"/>
              </w:numPr>
              <w:ind w:left="368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Progress of students in receipt of regular and ongoing support.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Professional development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9F03AF" w:rsidRPr="00E63D1C" w:rsidRDefault="0017660D" w:rsidP="0096711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An ongoing and proactive commitment to professional development in support of student progress and the school’s </w:t>
            </w:r>
            <w:r w:rsidR="00CC6E27">
              <w:rPr>
                <w:rFonts w:asciiTheme="minorHAnsi" w:hAnsiTheme="minorHAnsi" w:cs="Arial"/>
                <w:bCs/>
                <w:sz w:val="20"/>
                <w:szCs w:val="20"/>
              </w:rPr>
              <w:t>identified priorities, values and ethos.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Discipline, health and safety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63D1C" w:rsidRPr="00E63D1C" w:rsidRDefault="00E63D1C" w:rsidP="00E63D1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Maintain good order and</w:t>
            </w:r>
            <w:r w:rsidR="00D9580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discipline and safeguard the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health and safety among students both within the classroom, school premises and when they are engaged in authorise</w:t>
            </w:r>
            <w:r w:rsidR="00D95809"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school activities elsewhere</w:t>
            </w:r>
            <w:r w:rsidR="00D95809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:rsidR="009F03AF" w:rsidRPr="0071021C" w:rsidRDefault="00E63D1C" w:rsidP="0071021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To work in accordance with the guidelines set out in the school Health and safety policy and specific areas</w:t>
            </w:r>
            <w:r w:rsidR="0098232F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9F03AF" w:rsidRPr="00E63D1C" w:rsidRDefault="00E63D1C" w:rsidP="0071021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Participate in arrangements for preparing students for 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ternal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/internal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examinations, in assessing students for the purpose of such examinations</w:t>
            </w:r>
            <w:r w:rsidR="009D452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89491F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General Responsibilities</w:t>
            </w:r>
          </w:p>
        </w:tc>
        <w:tc>
          <w:tcPr>
            <w:tcW w:w="3782" w:type="pct"/>
            <w:gridSpan w:val="3"/>
            <w:shd w:val="clear" w:color="auto" w:fill="auto"/>
          </w:tcPr>
          <w:p w:rsidR="0089491F" w:rsidRPr="00E63D1C" w:rsidRDefault="0089491F" w:rsidP="002879F0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Promote the school’s values and ethos in accordance with the School’s Professional Code.</w:t>
            </w:r>
          </w:p>
          <w:p w:rsidR="009F03AF" w:rsidRPr="0071021C" w:rsidRDefault="0089491F" w:rsidP="0071021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Work actively to develop professional expertise by participating in ongoing professional development.</w:t>
            </w:r>
          </w:p>
        </w:tc>
      </w:tr>
      <w:tr w:rsidR="0089491F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89491F" w:rsidRDefault="009F03AF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 of job description</w:t>
            </w:r>
          </w:p>
          <w:p w:rsidR="0089491F" w:rsidRPr="00E63D1C" w:rsidRDefault="0089491F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pct"/>
            <w:gridSpan w:val="3"/>
            <w:shd w:val="clear" w:color="auto" w:fill="auto"/>
          </w:tcPr>
          <w:p w:rsidR="009F03AF" w:rsidRPr="009F03AF" w:rsidRDefault="0089491F" w:rsidP="0071021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F03AF">
              <w:rPr>
                <w:rFonts w:asciiTheme="minorHAnsi" w:hAnsiTheme="minorHAnsi"/>
                <w:sz w:val="20"/>
                <w:szCs w:val="20"/>
              </w:rPr>
              <w:t xml:space="preserve">This job description is intended to provide guidance on the range of duties associated with the post. It is not intended to provide a full and exclusive definition of the post and the post holder may be required to undertake additional duties by the </w:t>
            </w:r>
            <w:r w:rsidR="008B3BF0">
              <w:rPr>
                <w:rFonts w:asciiTheme="minorHAnsi" w:hAnsiTheme="minorHAnsi"/>
                <w:sz w:val="20"/>
                <w:szCs w:val="20"/>
              </w:rPr>
              <w:t xml:space="preserve">Executive </w:t>
            </w:r>
            <w:r w:rsidRPr="009F03AF">
              <w:rPr>
                <w:rFonts w:asciiTheme="minorHAnsi" w:hAnsiTheme="minorHAnsi"/>
                <w:sz w:val="20"/>
                <w:szCs w:val="20"/>
              </w:rPr>
              <w:t>Head Teacher</w:t>
            </w:r>
            <w:r w:rsidR="008B3BF0">
              <w:rPr>
                <w:rFonts w:asciiTheme="minorHAnsi" w:hAnsiTheme="minorHAnsi"/>
                <w:sz w:val="20"/>
                <w:szCs w:val="20"/>
              </w:rPr>
              <w:t>/Head of School</w:t>
            </w:r>
            <w:r w:rsidRPr="009F03AF">
              <w:rPr>
                <w:rFonts w:asciiTheme="minorHAnsi" w:hAnsiTheme="minorHAnsi"/>
                <w:sz w:val="20"/>
                <w:szCs w:val="20"/>
              </w:rPr>
              <w:t>. It may be subject to modification and amendment at any time after consultation with the post holder.</w:t>
            </w:r>
          </w:p>
        </w:tc>
      </w:tr>
      <w:tr w:rsidR="0089491F" w:rsidRPr="00E63D1C" w:rsidTr="00E63D1C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Signed member of staff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9491F" w:rsidRPr="00E63D1C" w:rsidTr="00E63D1C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Signed appraiser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89491F" w:rsidRPr="00E63D1C" w:rsidTr="00E63D1C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89491F" w:rsidRPr="00E63D1C" w:rsidRDefault="009F03A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Approved </w:t>
            </w:r>
            <w:r w:rsidR="008B3BF0">
              <w:rPr>
                <w:rFonts w:asciiTheme="minorHAnsi" w:hAnsiTheme="minorHAnsi" w:cs="Arial"/>
                <w:bCs/>
                <w:sz w:val="20"/>
                <w:szCs w:val="20"/>
              </w:rPr>
              <w:t xml:space="preserve">Executive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Head T</w:t>
            </w:r>
            <w:r w:rsidR="0089491F" w:rsidRPr="00E63D1C">
              <w:rPr>
                <w:rFonts w:asciiTheme="minorHAnsi" w:hAnsiTheme="minorHAnsi" w:cs="Arial"/>
                <w:bCs/>
                <w:sz w:val="20"/>
                <w:szCs w:val="20"/>
              </w:rPr>
              <w:t>eacher</w:t>
            </w:r>
            <w:r w:rsidR="008B3BF0">
              <w:rPr>
                <w:rFonts w:asciiTheme="minorHAnsi" w:hAnsiTheme="minorHAnsi" w:cs="Arial"/>
                <w:bCs/>
                <w:sz w:val="20"/>
                <w:szCs w:val="20"/>
              </w:rPr>
              <w:t>/Head of School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9491F" w:rsidRPr="00E63D1C" w:rsidRDefault="0089491F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F2347" w:rsidRPr="00CF2347" w:rsidRDefault="00CF2347" w:rsidP="00CF2347">
      <w:pPr>
        <w:suppressAutoHyphens/>
        <w:ind w:left="-284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6015D3" w:rsidRDefault="006015D3" w:rsidP="006015D3">
      <w:pPr>
        <w:suppressAutoHyphens/>
        <w:ind w:left="-284"/>
        <w:jc w:val="both"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</w:p>
    <w:sectPr w:rsidR="006015D3" w:rsidSect="0071021C">
      <w:footerReference w:type="default" r:id="rId7"/>
      <w:headerReference w:type="first" r:id="rId8"/>
      <w:footerReference w:type="first" r:id="rId9"/>
      <w:pgSz w:w="11906" w:h="16838"/>
      <w:pgMar w:top="993" w:right="1440" w:bottom="1440" w:left="1134" w:header="204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C3" w:rsidRDefault="00DF0AC3" w:rsidP="009E012F">
      <w:r>
        <w:separator/>
      </w:r>
    </w:p>
  </w:endnote>
  <w:endnote w:type="continuationSeparator" w:id="0">
    <w:p w:rsidR="00DF0AC3" w:rsidRDefault="00DF0AC3" w:rsidP="009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C3" w:rsidRDefault="00DF0AC3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203CA4F" wp14:editId="06750B6D">
          <wp:simplePos x="0" y="0"/>
          <wp:positionH relativeFrom="page">
            <wp:posOffset>191135</wp:posOffset>
          </wp:positionH>
          <wp:positionV relativeFrom="page">
            <wp:posOffset>9982835</wp:posOffset>
          </wp:positionV>
          <wp:extent cx="7199630" cy="633095"/>
          <wp:effectExtent l="0" t="0" r="1270" b="0"/>
          <wp:wrapThrough wrapText="bothSides">
            <wp:wrapPolygon edited="0">
              <wp:start x="0" y="0"/>
              <wp:lineTo x="0" y="20798"/>
              <wp:lineTo x="21547" y="20798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C3" w:rsidRDefault="00DF0AC3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35EA508" wp14:editId="10EE0B63">
          <wp:simplePos x="0" y="0"/>
          <wp:positionH relativeFrom="page">
            <wp:posOffset>229235</wp:posOffset>
          </wp:positionH>
          <wp:positionV relativeFrom="page">
            <wp:posOffset>9982835</wp:posOffset>
          </wp:positionV>
          <wp:extent cx="7199630" cy="633095"/>
          <wp:effectExtent l="0" t="0" r="1270" b="0"/>
          <wp:wrapThrough wrapText="bothSides">
            <wp:wrapPolygon edited="0">
              <wp:start x="0" y="0"/>
              <wp:lineTo x="0" y="20798"/>
              <wp:lineTo x="21547" y="20798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C3" w:rsidRDefault="00DF0AC3" w:rsidP="009E012F">
      <w:r>
        <w:separator/>
      </w:r>
    </w:p>
  </w:footnote>
  <w:footnote w:type="continuationSeparator" w:id="0">
    <w:p w:rsidR="00DF0AC3" w:rsidRDefault="00DF0AC3" w:rsidP="009E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C3" w:rsidRDefault="00DF0AC3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343F617" wp14:editId="7144B19C">
          <wp:simplePos x="0" y="0"/>
          <wp:positionH relativeFrom="page">
            <wp:posOffset>285115</wp:posOffset>
          </wp:positionH>
          <wp:positionV relativeFrom="page">
            <wp:posOffset>368300</wp:posOffset>
          </wp:positionV>
          <wp:extent cx="2710180" cy="953770"/>
          <wp:effectExtent l="0" t="0" r="0" b="0"/>
          <wp:wrapThrough wrapText="bothSides">
            <wp:wrapPolygon edited="0">
              <wp:start x="0" y="0"/>
              <wp:lineTo x="0" y="21140"/>
              <wp:lineTo x="21408" y="21140"/>
              <wp:lineTo x="2140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0255_"/>
      </v:shape>
    </w:pict>
  </w:numPicBullet>
  <w:abstractNum w:abstractNumId="0" w15:restartNumberingAfterBreak="0">
    <w:nsid w:val="091644CE"/>
    <w:multiLevelType w:val="hybridMultilevel"/>
    <w:tmpl w:val="9050E66A"/>
    <w:lvl w:ilvl="0" w:tplc="0FA226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6B7ECB"/>
    <w:multiLevelType w:val="hybridMultilevel"/>
    <w:tmpl w:val="F28E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EDD"/>
    <w:multiLevelType w:val="hybridMultilevel"/>
    <w:tmpl w:val="7BE6CA18"/>
    <w:lvl w:ilvl="0" w:tplc="1E82E1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67D2E"/>
    <w:multiLevelType w:val="hybridMultilevel"/>
    <w:tmpl w:val="64EC1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1915"/>
    <w:multiLevelType w:val="hybridMultilevel"/>
    <w:tmpl w:val="F272C324"/>
    <w:lvl w:ilvl="0" w:tplc="1E82E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B1494"/>
    <w:multiLevelType w:val="hybridMultilevel"/>
    <w:tmpl w:val="322C4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C7956"/>
    <w:multiLevelType w:val="hybridMultilevel"/>
    <w:tmpl w:val="58FA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02C55"/>
    <w:multiLevelType w:val="hybridMultilevel"/>
    <w:tmpl w:val="E04A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A60EC"/>
    <w:multiLevelType w:val="hybridMultilevel"/>
    <w:tmpl w:val="D5F48F24"/>
    <w:lvl w:ilvl="0" w:tplc="1E82E1F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EA6D48"/>
    <w:multiLevelType w:val="hybridMultilevel"/>
    <w:tmpl w:val="7B086836"/>
    <w:lvl w:ilvl="0" w:tplc="1E82E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B6812"/>
    <w:multiLevelType w:val="hybridMultilevel"/>
    <w:tmpl w:val="9E20BD9A"/>
    <w:lvl w:ilvl="0" w:tplc="1E82E1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F806FE"/>
    <w:multiLevelType w:val="hybridMultilevel"/>
    <w:tmpl w:val="FC7CED9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F"/>
    <w:rsid w:val="000505B2"/>
    <w:rsid w:val="0007756E"/>
    <w:rsid w:val="000A3EB9"/>
    <w:rsid w:val="00151325"/>
    <w:rsid w:val="00164182"/>
    <w:rsid w:val="0017660D"/>
    <w:rsid w:val="00183D27"/>
    <w:rsid w:val="001B0E32"/>
    <w:rsid w:val="001D714E"/>
    <w:rsid w:val="0022335F"/>
    <w:rsid w:val="002D745C"/>
    <w:rsid w:val="00301756"/>
    <w:rsid w:val="003756A4"/>
    <w:rsid w:val="00391638"/>
    <w:rsid w:val="00507F8B"/>
    <w:rsid w:val="00532E00"/>
    <w:rsid w:val="00543228"/>
    <w:rsid w:val="00551792"/>
    <w:rsid w:val="0055312D"/>
    <w:rsid w:val="005536A7"/>
    <w:rsid w:val="00575784"/>
    <w:rsid w:val="006015D3"/>
    <w:rsid w:val="006667D5"/>
    <w:rsid w:val="00682A13"/>
    <w:rsid w:val="006B6698"/>
    <w:rsid w:val="006C0EFA"/>
    <w:rsid w:val="0071021C"/>
    <w:rsid w:val="00804590"/>
    <w:rsid w:val="00841859"/>
    <w:rsid w:val="0089491F"/>
    <w:rsid w:val="008B3BF0"/>
    <w:rsid w:val="008D15C9"/>
    <w:rsid w:val="008E0CB4"/>
    <w:rsid w:val="0091431B"/>
    <w:rsid w:val="00947244"/>
    <w:rsid w:val="00963904"/>
    <w:rsid w:val="00967111"/>
    <w:rsid w:val="00976F3B"/>
    <w:rsid w:val="0098232F"/>
    <w:rsid w:val="009D452D"/>
    <w:rsid w:val="009E012F"/>
    <w:rsid w:val="009F03AF"/>
    <w:rsid w:val="009F0A39"/>
    <w:rsid w:val="00A4461D"/>
    <w:rsid w:val="00B63CEF"/>
    <w:rsid w:val="00B64E20"/>
    <w:rsid w:val="00BE656B"/>
    <w:rsid w:val="00C44E2C"/>
    <w:rsid w:val="00CC6E27"/>
    <w:rsid w:val="00CE4990"/>
    <w:rsid w:val="00CF2347"/>
    <w:rsid w:val="00D95809"/>
    <w:rsid w:val="00DC0D6B"/>
    <w:rsid w:val="00DF0AC3"/>
    <w:rsid w:val="00DF4587"/>
    <w:rsid w:val="00DF6DC1"/>
    <w:rsid w:val="00DF7409"/>
    <w:rsid w:val="00E63D1C"/>
    <w:rsid w:val="00EB0547"/>
    <w:rsid w:val="00F05E30"/>
    <w:rsid w:val="00F67244"/>
    <w:rsid w:val="00F716AE"/>
    <w:rsid w:val="00F822A2"/>
    <w:rsid w:val="00FD49A0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2"/>
    </o:shapelayout>
  </w:shapeDefaults>
  <w:decimalSymbol w:val="."/>
  <w:listSeparator w:val=","/>
  <w14:docId w14:val="55C86869"/>
  <w15:docId w15:val="{19C373EE-8472-4CD9-805E-E31B1045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12F"/>
    <w:rPr>
      <w:sz w:val="24"/>
      <w:szCs w:val="24"/>
    </w:rPr>
  </w:style>
  <w:style w:type="paragraph" w:styleId="Footer">
    <w:name w:val="footer"/>
    <w:basedOn w:val="Normal"/>
    <w:link w:val="FooterChar"/>
    <w:rsid w:val="009E0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12F"/>
    <w:rPr>
      <w:sz w:val="24"/>
      <w:szCs w:val="24"/>
    </w:rPr>
  </w:style>
  <w:style w:type="paragraph" w:styleId="BalloonText">
    <w:name w:val="Balloon Text"/>
    <w:basedOn w:val="Normal"/>
    <w:link w:val="BalloonTextChar"/>
    <w:rsid w:val="009E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3C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D49A0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49A0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FD4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D49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Park School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Ockelford</dc:creator>
  <cp:lastModifiedBy>Doyle</cp:lastModifiedBy>
  <cp:revision>2</cp:revision>
  <cp:lastPrinted>2019-05-21T12:04:00Z</cp:lastPrinted>
  <dcterms:created xsi:type="dcterms:W3CDTF">2019-05-21T12:05:00Z</dcterms:created>
  <dcterms:modified xsi:type="dcterms:W3CDTF">2019-05-21T12:05:00Z</dcterms:modified>
</cp:coreProperties>
</file>