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2E2A80">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1061"/>
        <w:gridCol w:w="901"/>
        <w:gridCol w:w="1338"/>
        <w:gridCol w:w="1376"/>
        <w:gridCol w:w="4010"/>
      </w:tblGrid>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5B3FC2" w:rsidRPr="002E2A80" w:rsidRDefault="005B3FC2" w:rsidP="002E2A80">
            <w:pPr>
              <w:pStyle w:val="tabletext"/>
              <w:rPr>
                <w:rFonts w:cs="Arial"/>
                <w:sz w:val="19"/>
                <w:szCs w:val="19"/>
                <w:lang w:eastAsia="en-US"/>
              </w:rPr>
            </w:pPr>
            <w:r w:rsidRPr="002E2A80">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5B3FC2" w:rsidRPr="002E2A80" w:rsidRDefault="005B3FC2" w:rsidP="002E2A80">
            <w:pPr>
              <w:pStyle w:val="tabletext"/>
              <w:rPr>
                <w:rFonts w:cs="Arial"/>
                <w:sz w:val="19"/>
                <w:szCs w:val="19"/>
                <w:lang w:eastAsia="en-US"/>
              </w:rPr>
            </w:pPr>
            <w:r w:rsidRPr="002E2A80">
              <w:rPr>
                <w:rFonts w:cs="Arial"/>
                <w:sz w:val="19"/>
                <w:szCs w:val="19"/>
                <w:lang w:eastAsia="en-US"/>
              </w:rPr>
              <w:t>Quality Teaching and Learning</w:t>
            </w:r>
          </w:p>
        </w:tc>
      </w:tr>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5B3FC2" w:rsidRPr="002E2A80" w:rsidRDefault="005B3FC2" w:rsidP="002E2A80">
            <w:pPr>
              <w:pStyle w:val="tabletext"/>
              <w:rPr>
                <w:rFonts w:cs="Arial"/>
                <w:sz w:val="19"/>
                <w:szCs w:val="19"/>
                <w:lang w:eastAsia="en-US"/>
              </w:rPr>
            </w:pPr>
            <w:r w:rsidRPr="002E2A80">
              <w:rPr>
                <w:rFonts w:cs="Arial"/>
                <w:sz w:val="19"/>
                <w:szCs w:val="19"/>
                <w:lang w:val="en-GB"/>
              </w:rPr>
              <w:t>Teaching and Learning Officer</w:t>
            </w:r>
            <w:r w:rsidR="002C11AD" w:rsidRPr="002E2A80">
              <w:rPr>
                <w:rFonts w:cs="Arial"/>
                <w:sz w:val="19"/>
                <w:szCs w:val="19"/>
                <w:lang w:val="en-GB"/>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5B3FC2" w:rsidRPr="002E2A80" w:rsidRDefault="005B3FC2" w:rsidP="002E2A80">
            <w:pPr>
              <w:pStyle w:val="tabletext"/>
              <w:rPr>
                <w:rFonts w:cs="Arial"/>
                <w:sz w:val="19"/>
                <w:szCs w:val="19"/>
                <w:lang w:eastAsia="en-US"/>
              </w:rPr>
            </w:pPr>
            <w:r w:rsidRPr="002E2A80">
              <w:rPr>
                <w:rFonts w:cs="Arial"/>
                <w:sz w:val="19"/>
                <w:szCs w:val="19"/>
              </w:rPr>
              <w:t>Senior Teacher 2</w:t>
            </w:r>
          </w:p>
        </w:tc>
      </w:tr>
      <w:tr w:rsidR="005B3FC2" w:rsidRPr="002E2A80" w:rsidTr="005B3FC2">
        <w:trPr>
          <w:trHeight w:val="70"/>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5B3FC2" w:rsidRPr="002E2A80" w:rsidRDefault="005B3FC2" w:rsidP="002E2A80">
            <w:pPr>
              <w:pStyle w:val="tabletext"/>
              <w:rPr>
                <w:rFonts w:cs="Arial"/>
                <w:sz w:val="19"/>
                <w:szCs w:val="19"/>
                <w:lang w:eastAsia="en-US"/>
              </w:rPr>
            </w:pPr>
            <w:r w:rsidRPr="002E2A80">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5B3FC2" w:rsidRPr="002E2A80" w:rsidRDefault="005B3FC2" w:rsidP="002E2A80">
            <w:pPr>
              <w:pStyle w:val="tabletext"/>
              <w:rPr>
                <w:rFonts w:cs="Arial"/>
                <w:sz w:val="19"/>
                <w:szCs w:val="19"/>
                <w:lang w:eastAsia="en-US"/>
              </w:rPr>
            </w:pPr>
            <w:r w:rsidRPr="002E2A80">
              <w:rPr>
                <w:rFonts w:cs="Arial"/>
                <w:sz w:val="19"/>
                <w:szCs w:val="19"/>
                <w:lang w:eastAsia="en-US"/>
              </w:rPr>
              <w:t xml:space="preserve">Fixed </w:t>
            </w:r>
            <w:r w:rsidR="007E1A33" w:rsidRPr="002E2A80">
              <w:rPr>
                <w:rFonts w:cs="Arial"/>
                <w:sz w:val="19"/>
                <w:szCs w:val="19"/>
                <w:lang w:eastAsia="en-US"/>
              </w:rPr>
              <w:t>to 31</w:t>
            </w:r>
            <w:r w:rsidR="002E2A80" w:rsidRPr="002E2A80">
              <w:rPr>
                <w:rFonts w:cs="Arial"/>
                <w:sz w:val="19"/>
                <w:szCs w:val="19"/>
                <w:lang w:eastAsia="en-US"/>
              </w:rPr>
              <w:t>/</w:t>
            </w:r>
            <w:r w:rsidR="007E1A33" w:rsidRPr="002E2A80">
              <w:rPr>
                <w:rFonts w:cs="Arial"/>
                <w:sz w:val="19"/>
                <w:szCs w:val="19"/>
                <w:lang w:eastAsia="en-US"/>
              </w:rPr>
              <w:t>12</w:t>
            </w:r>
            <w:r w:rsidR="002E2A80" w:rsidRPr="002E2A80">
              <w:rPr>
                <w:rFonts w:cs="Arial"/>
                <w:sz w:val="19"/>
                <w:szCs w:val="19"/>
                <w:lang w:eastAsia="en-US"/>
              </w:rPr>
              <w:t>/</w:t>
            </w:r>
            <w:r w:rsidR="007E1A33" w:rsidRPr="002E2A80">
              <w:rPr>
                <w:rFonts w:cs="Arial"/>
                <w:sz w:val="19"/>
                <w:szCs w:val="19"/>
                <w:lang w:eastAsia="en-US"/>
              </w:rPr>
              <w:t>2021</w:t>
            </w:r>
          </w:p>
        </w:tc>
      </w:tr>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5B3FC2" w:rsidRPr="002E2A80" w:rsidRDefault="002E2A80" w:rsidP="002E2A80">
            <w:pPr>
              <w:pStyle w:val="tabletext"/>
              <w:rPr>
                <w:rFonts w:cs="Arial"/>
                <w:sz w:val="19"/>
                <w:szCs w:val="19"/>
                <w:lang w:eastAsia="en-US"/>
              </w:rPr>
            </w:pPr>
            <w:r w:rsidRPr="002E2A80">
              <w:rPr>
                <w:rFonts w:cs="Arial"/>
                <w:sz w:val="19"/>
                <w:szCs w:val="19"/>
                <w:lang w:eastAsia="en-US"/>
              </w:rPr>
              <w:t xml:space="preserve">$123,962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5B3FC2" w:rsidRPr="002E2A80" w:rsidRDefault="005B3FC2" w:rsidP="002E2A80">
            <w:pPr>
              <w:pStyle w:val="tabletext"/>
              <w:rPr>
                <w:rFonts w:cs="Arial"/>
                <w:sz w:val="19"/>
                <w:szCs w:val="19"/>
                <w:lang w:eastAsia="en-US"/>
              </w:rPr>
            </w:pPr>
            <w:r w:rsidRPr="002E2A80">
              <w:rPr>
                <w:rFonts w:cs="Arial"/>
                <w:sz w:val="19"/>
                <w:szCs w:val="19"/>
                <w:lang w:eastAsia="en-US"/>
              </w:rPr>
              <w:t xml:space="preserve">Darwin </w:t>
            </w:r>
          </w:p>
        </w:tc>
      </w:tr>
      <w:tr w:rsidR="005B3FC2" w:rsidRPr="002E2A80" w:rsidTr="00604FDA">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Position Number</w:t>
            </w:r>
          </w:p>
        </w:tc>
        <w:tc>
          <w:tcPr>
            <w:tcW w:w="1061" w:type="dxa"/>
            <w:tcBorders>
              <w:top w:val="single" w:sz="4" w:space="0" w:color="auto"/>
              <w:left w:val="single" w:sz="4" w:space="0" w:color="auto"/>
              <w:bottom w:val="single" w:sz="4" w:space="0" w:color="auto"/>
              <w:right w:val="single" w:sz="4" w:space="0" w:color="auto"/>
            </w:tcBorders>
            <w:vAlign w:val="center"/>
            <w:hideMark/>
          </w:tcPr>
          <w:p w:rsidR="005B3FC2" w:rsidRPr="002E2A80" w:rsidRDefault="00604FDA" w:rsidP="002E2A80">
            <w:pPr>
              <w:pStyle w:val="tabletext"/>
              <w:rPr>
                <w:rFonts w:cs="Arial"/>
                <w:sz w:val="19"/>
                <w:szCs w:val="19"/>
                <w:lang w:eastAsia="en-US"/>
              </w:rPr>
            </w:pPr>
            <w:r w:rsidRPr="002E2A80">
              <w:rPr>
                <w:rFonts w:cs="Arial"/>
                <w:sz w:val="19"/>
                <w:szCs w:val="19"/>
                <w:lang w:eastAsia="en-US"/>
              </w:rPr>
              <w:t xml:space="preserve">19157 </w:t>
            </w:r>
          </w:p>
        </w:tc>
        <w:tc>
          <w:tcPr>
            <w:tcW w:w="90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5B3FC2" w:rsidRPr="002E2A80" w:rsidRDefault="00172D59" w:rsidP="002E2A80">
            <w:pPr>
              <w:pStyle w:val="tabletext"/>
              <w:rPr>
                <w:rFonts w:cs="Arial"/>
                <w:sz w:val="19"/>
                <w:szCs w:val="19"/>
                <w:lang w:eastAsia="en-US"/>
              </w:rPr>
            </w:pPr>
            <w:r w:rsidRPr="002E2A80">
              <w:rPr>
                <w:rFonts w:cs="Arial"/>
                <w:sz w:val="19"/>
                <w:szCs w:val="19"/>
                <w:lang w:eastAsia="en-US"/>
              </w:rPr>
              <w:t>179173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5B3FC2" w:rsidRPr="002E2A80" w:rsidRDefault="002E2A80" w:rsidP="002E2A80">
            <w:pPr>
              <w:pStyle w:val="tabletext"/>
              <w:rPr>
                <w:rFonts w:cs="Arial"/>
                <w:sz w:val="19"/>
                <w:szCs w:val="19"/>
                <w:lang w:eastAsia="en-US"/>
              </w:rPr>
            </w:pPr>
            <w:r w:rsidRPr="002E2A80">
              <w:rPr>
                <w:rFonts w:cs="Arial"/>
                <w:sz w:val="19"/>
                <w:szCs w:val="19"/>
                <w:lang w:eastAsia="en-US"/>
              </w:rPr>
              <w:t>15/12/2019</w:t>
            </w:r>
          </w:p>
        </w:tc>
      </w:tr>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2E2A80" w:rsidRDefault="005B3FC2" w:rsidP="002E2A80">
            <w:pPr>
              <w:rPr>
                <w:rFonts w:cs="Arial"/>
                <w:bCs/>
                <w:iCs/>
                <w:sz w:val="19"/>
                <w:szCs w:val="19"/>
                <w:lang w:val="en-GB" w:eastAsia="en-US"/>
              </w:rPr>
            </w:pPr>
            <w:r w:rsidRPr="002E2A80">
              <w:rPr>
                <w:rFonts w:cs="Arial"/>
                <w:bCs/>
                <w:iCs/>
                <w:sz w:val="19"/>
                <w:szCs w:val="19"/>
                <w:lang w:val="en-GB" w:eastAsia="en-US"/>
              </w:rPr>
              <w:t xml:space="preserve">Jan McCarthy </w:t>
            </w:r>
            <w:r w:rsidR="002E2A80" w:rsidRPr="002E2A80">
              <w:rPr>
                <w:rFonts w:cs="Arial"/>
                <w:bCs/>
                <w:iCs/>
                <w:sz w:val="19"/>
                <w:szCs w:val="19"/>
                <w:lang w:val="en-GB" w:eastAsia="en-US"/>
              </w:rPr>
              <w:t xml:space="preserve">on 08 </w:t>
            </w:r>
            <w:r w:rsidRPr="002E2A80">
              <w:rPr>
                <w:rFonts w:cs="Arial"/>
                <w:sz w:val="19"/>
                <w:szCs w:val="19"/>
              </w:rPr>
              <w:t xml:space="preserve">8944 9227 </w:t>
            </w:r>
            <w:r w:rsidRPr="002E2A80">
              <w:rPr>
                <w:rFonts w:cs="Arial"/>
                <w:bCs/>
                <w:iCs/>
                <w:sz w:val="19"/>
                <w:szCs w:val="19"/>
                <w:lang w:val="en-GB" w:eastAsia="en-US"/>
              </w:rPr>
              <w:t xml:space="preserve">or </w:t>
            </w:r>
            <w:hyperlink r:id="rId8" w:history="1">
              <w:r w:rsidRPr="002E2A80">
                <w:rPr>
                  <w:rStyle w:val="Hyperlink"/>
                  <w:rFonts w:cs="Arial"/>
                  <w:bCs/>
                  <w:iCs/>
                  <w:sz w:val="19"/>
                  <w:szCs w:val="19"/>
                  <w:lang w:val="en-GB" w:eastAsia="en-US"/>
                </w:rPr>
                <w:t>jan.mccarthy@nt.gov.au</w:t>
              </w:r>
            </w:hyperlink>
            <w:r w:rsidRPr="002E2A80">
              <w:rPr>
                <w:rFonts w:cs="Arial"/>
                <w:bCs/>
                <w:iCs/>
                <w:sz w:val="19"/>
                <w:szCs w:val="19"/>
                <w:lang w:val="en-GB" w:eastAsia="en-US"/>
              </w:rPr>
              <w:t xml:space="preserve"> </w:t>
            </w:r>
          </w:p>
        </w:tc>
      </w:tr>
      <w:tr w:rsidR="005B3FC2" w:rsidRPr="002E2A80" w:rsidTr="007059B0">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rsidR="005B3FC2" w:rsidRPr="002E2A80" w:rsidRDefault="005B3FC2" w:rsidP="002E2A80">
            <w:pPr>
              <w:tabs>
                <w:tab w:val="left" w:pos="397"/>
              </w:tabs>
              <w:rPr>
                <w:rFonts w:cs="Arial"/>
                <w:sz w:val="19"/>
                <w:szCs w:val="19"/>
              </w:rPr>
            </w:pPr>
            <w:r w:rsidRPr="002E2A80">
              <w:rPr>
                <w:rFonts w:cs="Arial"/>
                <w:sz w:val="19"/>
                <w:szCs w:val="19"/>
                <w:lang w:val="en-GB"/>
              </w:rPr>
              <w:t xml:space="preserve">Visit </w:t>
            </w:r>
            <w:hyperlink r:id="rId9" w:history="1">
              <w:r w:rsidRPr="002E2A80">
                <w:rPr>
                  <w:rStyle w:val="Hyperlink"/>
                  <w:rFonts w:cs="Arial"/>
                  <w:sz w:val="19"/>
                  <w:szCs w:val="19"/>
                </w:rPr>
                <w:t>www.education.nt.gov.au</w:t>
              </w:r>
            </w:hyperlink>
          </w:p>
        </w:tc>
      </w:tr>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2E2A80" w:rsidRDefault="005B3FC2" w:rsidP="002E2A80">
            <w:pPr>
              <w:tabs>
                <w:tab w:val="left" w:pos="3165"/>
              </w:tabs>
              <w:rPr>
                <w:rStyle w:val="Hyperlink"/>
                <w:rFonts w:cs="Arial"/>
                <w:sz w:val="19"/>
                <w:szCs w:val="19"/>
                <w:lang w:eastAsia="en-US"/>
              </w:rPr>
            </w:pPr>
            <w:r w:rsidRPr="002E2A80">
              <w:rPr>
                <w:rFonts w:cs="Arial"/>
                <w:b/>
                <w:sz w:val="19"/>
                <w:szCs w:val="19"/>
                <w:lang w:eastAsia="en-US"/>
              </w:rPr>
              <w:t>Applications must be limited to a one-page summary sheet and an attached resume/cv</w:t>
            </w:r>
            <w:r w:rsidRPr="002E2A80">
              <w:rPr>
                <w:rFonts w:cs="Arial"/>
                <w:sz w:val="19"/>
                <w:szCs w:val="19"/>
                <w:lang w:eastAsia="en-US"/>
              </w:rPr>
              <w:t xml:space="preserve"> For further information for applicants and example applications: </w:t>
            </w:r>
            <w:hyperlink r:id="rId10" w:history="1">
              <w:r w:rsidRPr="002E2A80">
                <w:rPr>
                  <w:rStyle w:val="Hyperlink"/>
                  <w:rFonts w:cs="Arial"/>
                  <w:sz w:val="19"/>
                  <w:szCs w:val="19"/>
                  <w:lang w:eastAsia="en-US"/>
                </w:rPr>
                <w:t>click here</w:t>
              </w:r>
            </w:hyperlink>
          </w:p>
          <w:p w:rsidR="001B77DF" w:rsidRPr="002E2A80" w:rsidRDefault="001B77DF" w:rsidP="002E2A80">
            <w:pPr>
              <w:tabs>
                <w:tab w:val="left" w:pos="3165"/>
              </w:tabs>
              <w:rPr>
                <w:rFonts w:cs="Arial"/>
                <w:sz w:val="19"/>
                <w:szCs w:val="19"/>
                <w:lang w:eastAsia="en-US"/>
              </w:rPr>
            </w:pPr>
            <w:r w:rsidRPr="002E2A80">
              <w:rPr>
                <w:rStyle w:val="Hyperlink"/>
                <w:rFonts w:cs="Arial"/>
                <w:color w:val="auto"/>
                <w:sz w:val="19"/>
                <w:szCs w:val="19"/>
                <w:u w:val="none"/>
                <w:lang w:eastAsia="en-US"/>
              </w:rPr>
              <w:t>Office base conditions apply.</w:t>
            </w:r>
          </w:p>
        </w:tc>
      </w:tr>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2E2A80" w:rsidP="002E2A80">
            <w:pPr>
              <w:pStyle w:val="tabletext"/>
              <w:rPr>
                <w:rFonts w:cs="Arial"/>
                <w:b/>
                <w:sz w:val="19"/>
                <w:szCs w:val="19"/>
                <w:lang w:eastAsia="en-US"/>
              </w:rPr>
            </w:pPr>
            <w:r w:rsidRPr="002E2A80">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2E2A80" w:rsidRDefault="005B3FC2" w:rsidP="002E2A80">
            <w:pPr>
              <w:tabs>
                <w:tab w:val="left" w:pos="3165"/>
              </w:tabs>
              <w:rPr>
                <w:rFonts w:cs="Arial"/>
                <w:sz w:val="19"/>
                <w:szCs w:val="19"/>
                <w:lang w:eastAsia="en-US"/>
              </w:rPr>
            </w:pPr>
            <w:r w:rsidRPr="002E2A80">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2E2A80">
                <w:rPr>
                  <w:rStyle w:val="Hyperlink"/>
                  <w:rFonts w:cs="Arial"/>
                  <w:sz w:val="19"/>
                  <w:szCs w:val="19"/>
                  <w:lang w:eastAsia="en-US"/>
                </w:rPr>
                <w:t>click here</w:t>
              </w:r>
            </w:hyperlink>
          </w:p>
        </w:tc>
      </w:tr>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5B3FC2" w:rsidRPr="002E2A80" w:rsidRDefault="005B3FC2" w:rsidP="002E2A80">
            <w:pPr>
              <w:tabs>
                <w:tab w:val="left" w:pos="3165"/>
              </w:tabs>
              <w:rPr>
                <w:rFonts w:eastAsia="Calibri" w:cs="Arial"/>
                <w:sz w:val="19"/>
                <w:szCs w:val="19"/>
                <w:lang w:eastAsia="en-US"/>
              </w:rPr>
            </w:pPr>
            <w:r w:rsidRPr="002E2A80">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2E2A80" w:rsidRDefault="005B3FC2" w:rsidP="002E2A80">
            <w:pPr>
              <w:ind w:right="685"/>
              <w:jc w:val="both"/>
              <w:rPr>
                <w:rFonts w:eastAsia="Calibri" w:cs="Arial"/>
                <w:sz w:val="19"/>
                <w:szCs w:val="19"/>
                <w:lang w:eastAsia="en-US"/>
              </w:rPr>
            </w:pPr>
            <w:r w:rsidRPr="002E2A80">
              <w:rPr>
                <w:rFonts w:eastAsia="Calibri" w:cs="Arial"/>
                <w:sz w:val="19"/>
                <w:szCs w:val="19"/>
                <w:lang w:eastAsia="en-US"/>
              </w:rPr>
              <w:t xml:space="preserve">Under an approved </w:t>
            </w:r>
            <w:r w:rsidRPr="002E2A80">
              <w:rPr>
                <w:rFonts w:eastAsia="Calibri" w:cs="Arial"/>
                <w:b/>
                <w:sz w:val="19"/>
                <w:szCs w:val="19"/>
                <w:lang w:eastAsia="en-US"/>
              </w:rPr>
              <w:t>Special Measures</w:t>
            </w:r>
            <w:r w:rsidRPr="002E2A80">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5B3FC2" w:rsidRPr="002E2A8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2E2A80" w:rsidRDefault="005B3FC2" w:rsidP="002E2A80">
            <w:pPr>
              <w:pStyle w:val="tabletext"/>
              <w:rPr>
                <w:rFonts w:cs="Arial"/>
                <w:b/>
                <w:sz w:val="19"/>
                <w:szCs w:val="19"/>
                <w:lang w:eastAsia="en-US"/>
              </w:rPr>
            </w:pPr>
            <w:r w:rsidRPr="002E2A80">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2E2A80" w:rsidRDefault="002E2A80" w:rsidP="002E2A80">
            <w:pPr>
              <w:tabs>
                <w:tab w:val="left" w:pos="3165"/>
              </w:tabs>
              <w:rPr>
                <w:rFonts w:cs="Arial"/>
                <w:sz w:val="19"/>
                <w:szCs w:val="19"/>
                <w:lang w:eastAsia="en-US"/>
              </w:rPr>
            </w:pPr>
            <w:hyperlink r:id="rId12" w:history="1">
              <w:r w:rsidRPr="002E2A80">
                <w:rPr>
                  <w:rStyle w:val="Hyperlink"/>
                  <w:rFonts w:cs="Arial"/>
                  <w:sz w:val="19"/>
                  <w:szCs w:val="19"/>
                  <w:lang w:eastAsia="en-US"/>
                </w:rPr>
                <w:t>https://jobs.nt.gov.au/Home/JobDetails?rtfId=179173</w:t>
              </w:r>
            </w:hyperlink>
            <w:r w:rsidRPr="002E2A80">
              <w:rPr>
                <w:rFonts w:cs="Arial"/>
                <w:sz w:val="19"/>
                <w:szCs w:val="19"/>
                <w:lang w:eastAsia="en-US"/>
              </w:rPr>
              <w:t xml:space="preserve"> </w:t>
            </w:r>
          </w:p>
        </w:tc>
      </w:tr>
    </w:tbl>
    <w:p w:rsidR="00377486" w:rsidRPr="002E2A80" w:rsidRDefault="00377486" w:rsidP="002E2A80">
      <w:pPr>
        <w:jc w:val="both"/>
        <w:rPr>
          <w:rFonts w:cs="Arial"/>
          <w:sz w:val="19"/>
          <w:szCs w:val="19"/>
        </w:rPr>
      </w:pPr>
    </w:p>
    <w:p w:rsidR="005B3FC2" w:rsidRPr="002E2A80" w:rsidRDefault="00377486" w:rsidP="002E2A80">
      <w:pPr>
        <w:jc w:val="both"/>
        <w:rPr>
          <w:rFonts w:cs="Arial"/>
          <w:sz w:val="19"/>
          <w:szCs w:val="19"/>
          <w:lang w:val="en-GB"/>
        </w:rPr>
      </w:pPr>
      <w:r w:rsidRPr="002E2A80">
        <w:rPr>
          <w:rFonts w:cs="Arial"/>
          <w:b/>
          <w:bCs/>
          <w:iCs/>
          <w:sz w:val="19"/>
          <w:szCs w:val="19"/>
          <w:u w:val="single"/>
          <w:lang w:val="en-GB"/>
        </w:rPr>
        <w:t>Primary Objective</w:t>
      </w:r>
      <w:r w:rsidRPr="002E2A80">
        <w:rPr>
          <w:rFonts w:cs="Arial"/>
          <w:b/>
          <w:bCs/>
          <w:iCs/>
          <w:sz w:val="19"/>
          <w:szCs w:val="19"/>
          <w:lang w:val="en-GB"/>
        </w:rPr>
        <w:t>:</w:t>
      </w:r>
      <w:r w:rsidRPr="002E2A80">
        <w:rPr>
          <w:rFonts w:cs="Arial"/>
          <w:bCs/>
          <w:iCs/>
          <w:sz w:val="19"/>
          <w:szCs w:val="19"/>
          <w:lang w:val="en-GB"/>
        </w:rPr>
        <w:t xml:space="preserve"> </w:t>
      </w:r>
      <w:r w:rsidR="005B3FC2" w:rsidRPr="002E2A80">
        <w:rPr>
          <w:rFonts w:cs="Arial"/>
          <w:sz w:val="19"/>
          <w:szCs w:val="19"/>
          <w:lang w:val="en-GB"/>
        </w:rPr>
        <w:t xml:space="preserve">As a member of Quality Teaching and Learning team you will lead, coordinate and implement systemic policy and strategy to improve student outcomes particularly. This position uses knowledge, skills and understanding of curriculum, teaching, learning and assessment to provide advice, professional learning, capacity build and develop resources. </w:t>
      </w:r>
    </w:p>
    <w:p w:rsidR="00377486" w:rsidRPr="002E2A80" w:rsidRDefault="00377486" w:rsidP="002E2A80">
      <w:pPr>
        <w:ind w:right="-166"/>
        <w:jc w:val="both"/>
        <w:rPr>
          <w:rFonts w:cs="Arial"/>
          <w:sz w:val="19"/>
          <w:szCs w:val="19"/>
        </w:rPr>
      </w:pPr>
    </w:p>
    <w:p w:rsidR="005B3FC2" w:rsidRPr="002E2A80" w:rsidRDefault="00377486" w:rsidP="002E2A80">
      <w:pPr>
        <w:rPr>
          <w:rFonts w:cs="Arial"/>
          <w:i/>
          <w:iCs/>
          <w:sz w:val="19"/>
          <w:szCs w:val="19"/>
        </w:rPr>
      </w:pPr>
      <w:r w:rsidRPr="002E2A80">
        <w:rPr>
          <w:rFonts w:eastAsia="Calibri" w:cs="Arial"/>
          <w:b/>
          <w:sz w:val="19"/>
          <w:szCs w:val="19"/>
          <w:u w:val="single"/>
          <w:lang w:eastAsia="en-US"/>
        </w:rPr>
        <w:t>Context Statement</w:t>
      </w:r>
      <w:r w:rsidRPr="002E2A80">
        <w:rPr>
          <w:rFonts w:eastAsia="Calibri" w:cs="Arial"/>
          <w:b/>
          <w:sz w:val="19"/>
          <w:szCs w:val="19"/>
          <w:lang w:eastAsia="en-US"/>
        </w:rPr>
        <w:t>:</w:t>
      </w:r>
      <w:r w:rsidR="005B3FC2" w:rsidRPr="002E2A80">
        <w:rPr>
          <w:rFonts w:eastAsia="Calibri" w:cs="Arial"/>
          <w:sz w:val="19"/>
          <w:szCs w:val="19"/>
          <w:lang w:eastAsia="en-US"/>
        </w:rPr>
        <w:t xml:space="preserve"> </w:t>
      </w:r>
      <w:r w:rsidR="00DF3596" w:rsidRPr="002E2A80">
        <w:rPr>
          <w:rFonts w:eastAsia="Calibri" w:cs="Arial"/>
          <w:sz w:val="19"/>
          <w:szCs w:val="19"/>
          <w:lang w:eastAsia="en-US"/>
        </w:rPr>
        <w:t xml:space="preserve">Early Years and </w:t>
      </w:r>
      <w:r w:rsidR="005B3FC2" w:rsidRPr="002E2A80">
        <w:rPr>
          <w:rFonts w:cs="Arial"/>
          <w:sz w:val="19"/>
          <w:szCs w:val="19"/>
        </w:rPr>
        <w:t xml:space="preserve">Education </w:t>
      </w:r>
      <w:r w:rsidR="00DF3596" w:rsidRPr="002E2A80">
        <w:rPr>
          <w:rFonts w:cs="Arial"/>
          <w:sz w:val="19"/>
          <w:szCs w:val="19"/>
        </w:rPr>
        <w:t>Services (EYES)</w:t>
      </w:r>
      <w:r w:rsidR="005B3FC2" w:rsidRPr="002E2A80">
        <w:rPr>
          <w:rFonts w:cs="Arial"/>
          <w:sz w:val="19"/>
          <w:szCs w:val="19"/>
        </w:rPr>
        <w:t xml:space="preserve"> provide policy advice and support across the Northern Territory to Government and non-Government schools so that students engage, grow and achieve. Staff in </w:t>
      </w:r>
      <w:r w:rsidR="00DF3596" w:rsidRPr="002E2A80">
        <w:rPr>
          <w:rFonts w:cs="Arial"/>
          <w:sz w:val="19"/>
          <w:szCs w:val="19"/>
        </w:rPr>
        <w:t>EYES</w:t>
      </w:r>
      <w:r w:rsidR="005B3FC2" w:rsidRPr="002E2A80">
        <w:rPr>
          <w:rFonts w:cs="Arial"/>
          <w:sz w:val="19"/>
          <w:szCs w:val="19"/>
        </w:rPr>
        <w:t xml:space="preserve"> 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377486" w:rsidRPr="002E2A80" w:rsidRDefault="00377486" w:rsidP="002E2A80">
      <w:pPr>
        <w:ind w:right="-166"/>
        <w:jc w:val="both"/>
        <w:rPr>
          <w:rFonts w:cs="Arial"/>
          <w:sz w:val="19"/>
          <w:szCs w:val="19"/>
        </w:rPr>
      </w:pPr>
    </w:p>
    <w:p w:rsidR="00377486" w:rsidRPr="002E2A80" w:rsidRDefault="00377486" w:rsidP="002E2A80">
      <w:pPr>
        <w:ind w:right="-166"/>
        <w:jc w:val="both"/>
        <w:rPr>
          <w:rFonts w:cs="Arial"/>
          <w:bCs/>
          <w:iCs/>
          <w:sz w:val="19"/>
          <w:szCs w:val="19"/>
          <w:lang w:val="en-GB"/>
        </w:rPr>
      </w:pPr>
      <w:r w:rsidRPr="002E2A80">
        <w:rPr>
          <w:rFonts w:cs="Arial"/>
          <w:b/>
          <w:bCs/>
          <w:iCs/>
          <w:sz w:val="19"/>
          <w:szCs w:val="19"/>
          <w:u w:val="single"/>
          <w:lang w:val="en-GB"/>
        </w:rPr>
        <w:t>Key Duties and Responsibilities</w:t>
      </w:r>
      <w:r w:rsidRPr="002E2A80">
        <w:rPr>
          <w:rFonts w:cs="Arial"/>
          <w:b/>
          <w:bCs/>
          <w:iCs/>
          <w:sz w:val="19"/>
          <w:szCs w:val="19"/>
          <w:lang w:val="en-GB"/>
        </w:rPr>
        <w:t>:</w:t>
      </w:r>
      <w:r w:rsidRPr="002E2A80">
        <w:rPr>
          <w:rFonts w:cs="Arial"/>
          <w:bCs/>
          <w:iCs/>
          <w:sz w:val="19"/>
          <w:szCs w:val="19"/>
          <w:lang w:val="en-GB"/>
        </w:rPr>
        <w:t xml:space="preserve"> </w:t>
      </w:r>
    </w:p>
    <w:p w:rsidR="005B3FC2" w:rsidRPr="002E2A80" w:rsidRDefault="005B3FC2" w:rsidP="002E2A80">
      <w:pPr>
        <w:numPr>
          <w:ilvl w:val="0"/>
          <w:numId w:val="2"/>
        </w:numPr>
        <w:tabs>
          <w:tab w:val="clear" w:pos="823"/>
          <w:tab w:val="left" w:pos="397"/>
        </w:tabs>
        <w:ind w:left="227" w:hanging="227"/>
        <w:jc w:val="both"/>
        <w:rPr>
          <w:rFonts w:cs="Arial"/>
          <w:sz w:val="19"/>
          <w:szCs w:val="19"/>
          <w:lang w:val="en-GB"/>
        </w:rPr>
      </w:pPr>
      <w:r w:rsidRPr="002E2A80">
        <w:rPr>
          <w:rFonts w:cs="Arial"/>
          <w:sz w:val="19"/>
          <w:szCs w:val="19"/>
          <w:lang w:val="en-GB"/>
        </w:rPr>
        <w:t>Provide differentiated support to schools, building the capacity of school staff so that student outcomes improve.</w:t>
      </w:r>
    </w:p>
    <w:p w:rsidR="005B3FC2" w:rsidRPr="002E2A80" w:rsidRDefault="005B3FC2" w:rsidP="002E2A80">
      <w:pPr>
        <w:numPr>
          <w:ilvl w:val="0"/>
          <w:numId w:val="2"/>
        </w:numPr>
        <w:tabs>
          <w:tab w:val="clear" w:pos="823"/>
          <w:tab w:val="left" w:pos="397"/>
        </w:tabs>
        <w:ind w:left="227" w:hanging="227"/>
        <w:jc w:val="both"/>
        <w:rPr>
          <w:rFonts w:cs="Arial"/>
          <w:sz w:val="19"/>
          <w:szCs w:val="19"/>
          <w:lang w:val="en-GB"/>
        </w:rPr>
      </w:pPr>
      <w:r w:rsidRPr="002E2A80">
        <w:rPr>
          <w:rFonts w:cs="Arial"/>
          <w:sz w:val="19"/>
          <w:szCs w:val="19"/>
          <w:lang w:val="en-GB"/>
        </w:rPr>
        <w:t>Build the capacity of school staff to apply the Australian Curriculum through programs that are flexible and responsive to school contexts.</w:t>
      </w:r>
    </w:p>
    <w:p w:rsidR="005B3FC2" w:rsidRPr="002E2A80" w:rsidRDefault="005B3FC2" w:rsidP="002E2A80">
      <w:pPr>
        <w:numPr>
          <w:ilvl w:val="0"/>
          <w:numId w:val="2"/>
        </w:numPr>
        <w:tabs>
          <w:tab w:val="clear" w:pos="823"/>
          <w:tab w:val="left" w:pos="397"/>
        </w:tabs>
        <w:ind w:left="227" w:hanging="227"/>
        <w:jc w:val="both"/>
        <w:rPr>
          <w:rFonts w:cs="Arial"/>
          <w:sz w:val="19"/>
          <w:szCs w:val="19"/>
          <w:lang w:val="en-GB"/>
        </w:rPr>
      </w:pPr>
      <w:r w:rsidRPr="002E2A80">
        <w:rPr>
          <w:rFonts w:cs="Arial"/>
          <w:sz w:val="19"/>
          <w:szCs w:val="19"/>
          <w:lang w:val="en-GB"/>
        </w:rPr>
        <w:t>Use data literacy practices to inform and implement professional learning in order to achieve organisational outcomes.</w:t>
      </w:r>
    </w:p>
    <w:p w:rsidR="005B3FC2" w:rsidRPr="002E2A80" w:rsidRDefault="005B3FC2" w:rsidP="002E2A80">
      <w:pPr>
        <w:numPr>
          <w:ilvl w:val="0"/>
          <w:numId w:val="2"/>
        </w:numPr>
        <w:tabs>
          <w:tab w:val="clear" w:pos="823"/>
          <w:tab w:val="left" w:pos="397"/>
        </w:tabs>
        <w:ind w:left="227" w:hanging="227"/>
        <w:jc w:val="both"/>
        <w:rPr>
          <w:rFonts w:cs="Arial"/>
          <w:sz w:val="19"/>
          <w:szCs w:val="19"/>
          <w:lang w:val="en-GB"/>
        </w:rPr>
      </w:pPr>
      <w:r w:rsidRPr="002E2A80">
        <w:rPr>
          <w:rFonts w:cs="Arial"/>
          <w:sz w:val="19"/>
          <w:szCs w:val="19"/>
          <w:lang w:val="en-GB"/>
        </w:rPr>
        <w:t>Develop and maintain comprehensive and effective professional networks and collaborative partnerships in order to achieve outcomes.</w:t>
      </w:r>
    </w:p>
    <w:p w:rsidR="005B3FC2" w:rsidRPr="002E2A80" w:rsidRDefault="005B3FC2" w:rsidP="002E2A80">
      <w:pPr>
        <w:numPr>
          <w:ilvl w:val="0"/>
          <w:numId w:val="2"/>
        </w:numPr>
        <w:tabs>
          <w:tab w:val="clear" w:pos="823"/>
          <w:tab w:val="left" w:pos="397"/>
        </w:tabs>
        <w:ind w:left="227" w:hanging="227"/>
        <w:jc w:val="both"/>
        <w:rPr>
          <w:rFonts w:cs="Arial"/>
          <w:sz w:val="19"/>
          <w:szCs w:val="19"/>
          <w:lang w:val="en-GB"/>
        </w:rPr>
      </w:pPr>
      <w:r w:rsidRPr="002E2A80">
        <w:rPr>
          <w:rFonts w:cs="Arial"/>
          <w:sz w:val="19"/>
          <w:szCs w:val="19"/>
          <w:lang w:val="en-GB"/>
        </w:rPr>
        <w:t xml:space="preserve">As a member of </w:t>
      </w:r>
      <w:r w:rsidR="00DF3596" w:rsidRPr="002E2A80">
        <w:rPr>
          <w:rFonts w:cs="Arial"/>
          <w:sz w:val="19"/>
          <w:szCs w:val="19"/>
          <w:lang w:val="en-GB"/>
        </w:rPr>
        <w:t>EYES</w:t>
      </w:r>
      <w:r w:rsidRPr="002E2A80">
        <w:rPr>
          <w:rFonts w:cs="Arial"/>
          <w:sz w:val="19"/>
          <w:szCs w:val="19"/>
          <w:lang w:val="en-GB"/>
        </w:rPr>
        <w:t xml:space="preserve"> provide accurate and authoritative information to executive and contribute to service delivery through an integrated team approach optimising organisational performance</w:t>
      </w:r>
      <w:r w:rsidRPr="002E2A80" w:rsidDel="009E3216">
        <w:rPr>
          <w:rFonts w:cs="Arial"/>
          <w:sz w:val="19"/>
          <w:szCs w:val="19"/>
          <w:lang w:val="en-GB"/>
        </w:rPr>
        <w:t xml:space="preserve"> </w:t>
      </w:r>
      <w:r w:rsidRPr="002E2A80">
        <w:rPr>
          <w:rFonts w:cs="Arial"/>
          <w:sz w:val="19"/>
          <w:szCs w:val="19"/>
          <w:lang w:val="en-GB"/>
        </w:rPr>
        <w:t>T-12 and departmental policies.</w:t>
      </w:r>
    </w:p>
    <w:p w:rsidR="00377486" w:rsidRPr="002E2A80" w:rsidRDefault="00377486" w:rsidP="002E2A80">
      <w:pPr>
        <w:ind w:right="-166"/>
        <w:jc w:val="both"/>
        <w:rPr>
          <w:rFonts w:eastAsia="Calibri" w:cs="Arial"/>
          <w:sz w:val="19"/>
          <w:szCs w:val="19"/>
          <w:lang w:eastAsia="en-US"/>
        </w:rPr>
      </w:pPr>
    </w:p>
    <w:p w:rsidR="005B3FC2" w:rsidRPr="002E2A80" w:rsidRDefault="00377486" w:rsidP="002E2A80">
      <w:pPr>
        <w:ind w:right="-166"/>
        <w:jc w:val="both"/>
        <w:rPr>
          <w:rFonts w:cs="Arial"/>
          <w:sz w:val="19"/>
          <w:szCs w:val="19"/>
        </w:rPr>
      </w:pPr>
      <w:r w:rsidRPr="002E2A80">
        <w:rPr>
          <w:rFonts w:cs="Arial"/>
          <w:b/>
          <w:sz w:val="19"/>
          <w:szCs w:val="19"/>
          <w:u w:val="single"/>
        </w:rPr>
        <w:t>Selection Criteria</w:t>
      </w:r>
      <w:r w:rsidRPr="002E2A80">
        <w:rPr>
          <w:rFonts w:cs="Arial"/>
          <w:b/>
          <w:sz w:val="19"/>
          <w:szCs w:val="19"/>
        </w:rPr>
        <w:t>:</w:t>
      </w:r>
      <w:r w:rsidRPr="002E2A80">
        <w:rPr>
          <w:rFonts w:cs="Arial"/>
          <w:sz w:val="19"/>
          <w:szCs w:val="19"/>
        </w:rPr>
        <w:t xml:space="preserve"> </w:t>
      </w:r>
    </w:p>
    <w:p w:rsidR="005B3FC2" w:rsidRPr="002E2A80" w:rsidRDefault="005B3FC2" w:rsidP="002E2A80">
      <w:pPr>
        <w:tabs>
          <w:tab w:val="left" w:pos="3119"/>
        </w:tabs>
        <w:ind w:left="567" w:hanging="567"/>
        <w:jc w:val="both"/>
        <w:rPr>
          <w:rFonts w:cs="Arial"/>
          <w:b/>
          <w:sz w:val="19"/>
          <w:szCs w:val="19"/>
        </w:rPr>
      </w:pPr>
      <w:r w:rsidRPr="002E2A80">
        <w:rPr>
          <w:rFonts w:cs="Arial"/>
          <w:b/>
          <w:sz w:val="19"/>
          <w:szCs w:val="19"/>
        </w:rPr>
        <w:t>Essential</w:t>
      </w:r>
    </w:p>
    <w:p w:rsidR="005B3FC2" w:rsidRPr="002E2A80" w:rsidRDefault="005B3FC2" w:rsidP="002E2A80">
      <w:pPr>
        <w:numPr>
          <w:ilvl w:val="0"/>
          <w:numId w:val="3"/>
        </w:numPr>
        <w:ind w:left="284" w:hanging="284"/>
        <w:jc w:val="both"/>
        <w:rPr>
          <w:rFonts w:cs="Arial"/>
          <w:sz w:val="19"/>
          <w:szCs w:val="19"/>
          <w:lang w:val="en-GB"/>
        </w:rPr>
      </w:pPr>
      <w:r w:rsidRPr="002E2A80">
        <w:rPr>
          <w:rFonts w:cs="Arial"/>
          <w:sz w:val="19"/>
          <w:szCs w:val="19"/>
          <w:lang w:val="en-GB"/>
        </w:rPr>
        <w:t>Registration or capacity to be registered with the Teacher Registration Board of the Northern Territory with a demonstrated commitment to own professional learning and holder of a Working with Children Clearance (Ochre Card).</w:t>
      </w:r>
    </w:p>
    <w:p w:rsidR="005B3FC2" w:rsidRPr="002E2A80" w:rsidRDefault="005B3FC2" w:rsidP="002E2A80">
      <w:pPr>
        <w:numPr>
          <w:ilvl w:val="0"/>
          <w:numId w:val="3"/>
        </w:numPr>
        <w:tabs>
          <w:tab w:val="left" w:pos="397"/>
        </w:tabs>
        <w:ind w:left="284" w:hanging="284"/>
        <w:jc w:val="both"/>
        <w:rPr>
          <w:rFonts w:cs="Arial"/>
          <w:sz w:val="19"/>
          <w:szCs w:val="19"/>
          <w:lang w:val="en-GB"/>
        </w:rPr>
      </w:pPr>
      <w:r w:rsidRPr="002E2A80">
        <w:rPr>
          <w:rFonts w:cs="Arial"/>
          <w:sz w:val="19"/>
          <w:szCs w:val="19"/>
          <w:lang w:val="en-GB"/>
        </w:rPr>
        <w:t>Demonstrated experience in coordinating and leading initiatives and/or projects in schools contexts, to successful completion with a focus on continuous improvement.</w:t>
      </w:r>
    </w:p>
    <w:p w:rsidR="005B3FC2" w:rsidRPr="002E2A80" w:rsidRDefault="005B3FC2" w:rsidP="002E2A80">
      <w:pPr>
        <w:numPr>
          <w:ilvl w:val="0"/>
          <w:numId w:val="3"/>
        </w:numPr>
        <w:tabs>
          <w:tab w:val="left" w:pos="397"/>
        </w:tabs>
        <w:ind w:left="284" w:hanging="284"/>
        <w:jc w:val="both"/>
        <w:rPr>
          <w:rFonts w:cs="Arial"/>
          <w:sz w:val="19"/>
          <w:szCs w:val="19"/>
          <w:lang w:val="en-GB"/>
        </w:rPr>
      </w:pPr>
      <w:r w:rsidRPr="002E2A80">
        <w:rPr>
          <w:rFonts w:cs="Arial"/>
          <w:sz w:val="19"/>
          <w:szCs w:val="19"/>
          <w:lang w:val="en-GB"/>
        </w:rPr>
        <w:t>Demonstrated ability to work effectively and collaboratively in order to achieve agreed outcomes.</w:t>
      </w:r>
    </w:p>
    <w:p w:rsidR="005B3FC2" w:rsidRPr="002E2A80" w:rsidRDefault="005B3FC2" w:rsidP="002E2A80">
      <w:pPr>
        <w:numPr>
          <w:ilvl w:val="0"/>
          <w:numId w:val="3"/>
        </w:numPr>
        <w:tabs>
          <w:tab w:val="left" w:pos="397"/>
        </w:tabs>
        <w:ind w:left="284" w:hanging="284"/>
        <w:jc w:val="both"/>
        <w:rPr>
          <w:rFonts w:cs="Arial"/>
          <w:sz w:val="19"/>
          <w:szCs w:val="19"/>
          <w:lang w:val="en-GB"/>
        </w:rPr>
      </w:pPr>
      <w:r w:rsidRPr="002E2A80">
        <w:rPr>
          <w:rFonts w:cs="Arial"/>
          <w:sz w:val="19"/>
          <w:szCs w:val="19"/>
          <w:lang w:val="en-GB"/>
        </w:rPr>
        <w:t>Demonstrate high level of interpersonal, communication and negotiation skills including demonstrated cross-cultural skills, to build and maintain effective networks with a range of stakeholders including those in urban and remote school contexts, to maximise organisational performance.</w:t>
      </w:r>
    </w:p>
    <w:p w:rsidR="005B3FC2" w:rsidRPr="002E2A80" w:rsidRDefault="005B3FC2" w:rsidP="002E2A80">
      <w:pPr>
        <w:numPr>
          <w:ilvl w:val="0"/>
          <w:numId w:val="3"/>
        </w:numPr>
        <w:tabs>
          <w:tab w:val="left" w:pos="397"/>
        </w:tabs>
        <w:ind w:left="284" w:hanging="284"/>
        <w:jc w:val="both"/>
        <w:rPr>
          <w:rFonts w:cs="Arial"/>
          <w:sz w:val="19"/>
          <w:szCs w:val="19"/>
          <w:lang w:val="en-GB"/>
        </w:rPr>
      </w:pPr>
      <w:r w:rsidRPr="002E2A80">
        <w:rPr>
          <w:rFonts w:cs="Arial"/>
          <w:sz w:val="19"/>
          <w:szCs w:val="19"/>
          <w:lang w:val="en-GB"/>
        </w:rPr>
        <w:t>Experience in leading and evaluating professional learning for curriculum, teaching, learning, and assessment.</w:t>
      </w:r>
    </w:p>
    <w:p w:rsidR="005B3FC2" w:rsidRPr="002E2A80" w:rsidRDefault="005B3FC2" w:rsidP="002E2A80">
      <w:pPr>
        <w:numPr>
          <w:ilvl w:val="0"/>
          <w:numId w:val="3"/>
        </w:numPr>
        <w:tabs>
          <w:tab w:val="left" w:pos="397"/>
        </w:tabs>
        <w:ind w:left="284" w:hanging="284"/>
        <w:jc w:val="both"/>
        <w:rPr>
          <w:rFonts w:cs="Arial"/>
          <w:sz w:val="19"/>
          <w:szCs w:val="19"/>
          <w:lang w:val="en-GB"/>
        </w:rPr>
      </w:pPr>
      <w:r w:rsidRPr="002E2A80">
        <w:rPr>
          <w:rFonts w:eastAsia="Calibri" w:cs="Arial"/>
          <w:sz w:val="19"/>
          <w:szCs w:val="19"/>
          <w:lang w:eastAsia="en-US"/>
        </w:rPr>
        <w:t>A sound knowledge and understanding of the national strategic policy and practice issues associated with the Australian Curriculum with particular discipline knowledge in one or more specific Learning Areas and an understanding of its application at the local level.</w:t>
      </w:r>
    </w:p>
    <w:p w:rsidR="002E2A80" w:rsidRDefault="002E2A80" w:rsidP="002E2A80">
      <w:pPr>
        <w:tabs>
          <w:tab w:val="left" w:pos="284"/>
        </w:tabs>
        <w:jc w:val="both"/>
        <w:rPr>
          <w:rFonts w:cs="Arial"/>
          <w:b/>
          <w:bCs/>
          <w:sz w:val="19"/>
          <w:szCs w:val="19"/>
          <w:lang w:val="en-GB"/>
        </w:rPr>
      </w:pPr>
    </w:p>
    <w:p w:rsidR="005B3FC2" w:rsidRPr="002E2A80" w:rsidRDefault="005B3FC2" w:rsidP="002E2A80">
      <w:pPr>
        <w:tabs>
          <w:tab w:val="left" w:pos="284"/>
        </w:tabs>
        <w:jc w:val="both"/>
        <w:rPr>
          <w:rFonts w:cs="Arial"/>
          <w:sz w:val="19"/>
          <w:szCs w:val="19"/>
          <w:lang w:val="en-GB"/>
        </w:rPr>
      </w:pPr>
      <w:r w:rsidRPr="002E2A80">
        <w:rPr>
          <w:rFonts w:cs="Arial"/>
          <w:b/>
          <w:bCs/>
          <w:sz w:val="19"/>
          <w:szCs w:val="19"/>
          <w:lang w:val="en-GB"/>
        </w:rPr>
        <w:t>Desirable</w:t>
      </w:r>
    </w:p>
    <w:p w:rsidR="005B3FC2" w:rsidRPr="002E2A80" w:rsidRDefault="005B3FC2" w:rsidP="002E2A80">
      <w:pPr>
        <w:pStyle w:val="ListParagraph"/>
        <w:numPr>
          <w:ilvl w:val="0"/>
          <w:numId w:val="4"/>
        </w:numPr>
        <w:tabs>
          <w:tab w:val="left" w:pos="284"/>
        </w:tabs>
        <w:jc w:val="both"/>
        <w:rPr>
          <w:rFonts w:cs="Arial"/>
          <w:sz w:val="19"/>
          <w:szCs w:val="19"/>
          <w:lang w:val="en-GB"/>
        </w:rPr>
      </w:pPr>
      <w:r w:rsidRPr="002E2A80">
        <w:rPr>
          <w:rFonts w:cs="Arial"/>
          <w:sz w:val="19"/>
          <w:szCs w:val="19"/>
          <w:lang w:val="en-GB"/>
        </w:rPr>
        <w:t>Experience with building capacity of teac</w:t>
      </w:r>
      <w:bookmarkStart w:id="0" w:name="_GoBack"/>
      <w:bookmarkEnd w:id="0"/>
      <w:r w:rsidRPr="002E2A80">
        <w:rPr>
          <w:rFonts w:cs="Arial"/>
          <w:sz w:val="19"/>
          <w:szCs w:val="19"/>
          <w:lang w:val="en-GB"/>
        </w:rPr>
        <w:t>hers through coaching and mentoring.</w:t>
      </w:r>
    </w:p>
    <w:p w:rsidR="005B3FC2" w:rsidRPr="002E2A80" w:rsidRDefault="002C425D" w:rsidP="002E2A80">
      <w:pPr>
        <w:ind w:right="-166"/>
        <w:jc w:val="both"/>
        <w:rPr>
          <w:rFonts w:cs="Arial"/>
          <w:sz w:val="19"/>
          <w:szCs w:val="19"/>
        </w:rPr>
      </w:pPr>
      <w:r w:rsidRPr="002E2A80">
        <w:rPr>
          <w:rFonts w:cs="Arial"/>
          <w:sz w:val="19"/>
          <w:szCs w:val="19"/>
        </w:rPr>
        <w:t xml:space="preserve"> </w:t>
      </w:r>
    </w:p>
    <w:p w:rsidR="00377486" w:rsidRPr="002E2A80" w:rsidRDefault="005B3FC2" w:rsidP="002E2A80">
      <w:pPr>
        <w:tabs>
          <w:tab w:val="right" w:pos="10460"/>
        </w:tabs>
        <w:jc w:val="both"/>
        <w:rPr>
          <w:rFonts w:cs="Arial"/>
          <w:b/>
          <w:sz w:val="19"/>
          <w:szCs w:val="19"/>
        </w:rPr>
      </w:pPr>
      <w:r w:rsidRPr="002E2A80">
        <w:rPr>
          <w:rFonts w:cs="Arial"/>
          <w:b/>
          <w:sz w:val="19"/>
          <w:szCs w:val="19"/>
        </w:rPr>
        <w:t xml:space="preserve">Approved: </w:t>
      </w:r>
      <w:r w:rsidR="00562F3E" w:rsidRPr="002E2A80">
        <w:rPr>
          <w:rFonts w:cs="Arial"/>
          <w:b/>
          <w:sz w:val="19"/>
          <w:szCs w:val="19"/>
        </w:rPr>
        <w:t>November 2019</w:t>
      </w:r>
      <w:r w:rsidRPr="002E2A80">
        <w:rPr>
          <w:rFonts w:cs="Arial"/>
          <w:b/>
          <w:sz w:val="19"/>
          <w:szCs w:val="19"/>
        </w:rPr>
        <w:tab/>
        <w:t>General Manager Quality Teaching and Learning</w:t>
      </w:r>
    </w:p>
    <w:sectPr w:rsidR="00377486" w:rsidRPr="002E2A80"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79" w:rsidRDefault="00587F79" w:rsidP="00BE3387">
      <w:r>
        <w:separator/>
      </w:r>
    </w:p>
  </w:endnote>
  <w:endnote w:type="continuationSeparator" w:id="0">
    <w:p w:rsidR="00587F79" w:rsidRDefault="00587F7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E2A80">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2E2A80">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79" w:rsidRDefault="00587F79" w:rsidP="00BE3387">
      <w:r>
        <w:separator/>
      </w:r>
    </w:p>
  </w:footnote>
  <w:footnote w:type="continuationSeparator" w:id="0">
    <w:p w:rsidR="00587F79" w:rsidRDefault="00587F79"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6BEA"/>
    <w:multiLevelType w:val="hybridMultilevel"/>
    <w:tmpl w:val="92F677A2"/>
    <w:lvl w:ilvl="0" w:tplc="5DC85614">
      <w:start w:val="1"/>
      <w:numFmt w:val="decimal"/>
      <w:lvlText w:val="%1."/>
      <w:lvlJc w:val="left"/>
      <w:pPr>
        <w:tabs>
          <w:tab w:val="num" w:pos="823"/>
        </w:tabs>
        <w:ind w:left="823" w:firstLine="0"/>
      </w:pPr>
      <w:rPr>
        <w:rFonts w:hint="default"/>
      </w:rPr>
    </w:lvl>
    <w:lvl w:ilvl="1" w:tplc="D36C6372" w:tentative="1">
      <w:start w:val="1"/>
      <w:numFmt w:val="lowerLetter"/>
      <w:lvlText w:val="%2."/>
      <w:lvlJc w:val="left"/>
      <w:pPr>
        <w:tabs>
          <w:tab w:val="num" w:pos="1866"/>
        </w:tabs>
        <w:ind w:left="1866" w:hanging="360"/>
      </w:pPr>
    </w:lvl>
    <w:lvl w:ilvl="2" w:tplc="A58A1B3C" w:tentative="1">
      <w:start w:val="1"/>
      <w:numFmt w:val="lowerRoman"/>
      <w:lvlText w:val="%3."/>
      <w:lvlJc w:val="right"/>
      <w:pPr>
        <w:tabs>
          <w:tab w:val="num" w:pos="2586"/>
        </w:tabs>
        <w:ind w:left="2586" w:hanging="180"/>
      </w:pPr>
    </w:lvl>
    <w:lvl w:ilvl="3" w:tplc="2CE6ECC6" w:tentative="1">
      <w:start w:val="1"/>
      <w:numFmt w:val="decimal"/>
      <w:lvlText w:val="%4."/>
      <w:lvlJc w:val="left"/>
      <w:pPr>
        <w:tabs>
          <w:tab w:val="num" w:pos="3306"/>
        </w:tabs>
        <w:ind w:left="3306" w:hanging="360"/>
      </w:pPr>
    </w:lvl>
    <w:lvl w:ilvl="4" w:tplc="099A9248" w:tentative="1">
      <w:start w:val="1"/>
      <w:numFmt w:val="lowerLetter"/>
      <w:lvlText w:val="%5."/>
      <w:lvlJc w:val="left"/>
      <w:pPr>
        <w:tabs>
          <w:tab w:val="num" w:pos="4026"/>
        </w:tabs>
        <w:ind w:left="4026" w:hanging="360"/>
      </w:pPr>
    </w:lvl>
    <w:lvl w:ilvl="5" w:tplc="6ED0BA86" w:tentative="1">
      <w:start w:val="1"/>
      <w:numFmt w:val="lowerRoman"/>
      <w:lvlText w:val="%6."/>
      <w:lvlJc w:val="right"/>
      <w:pPr>
        <w:tabs>
          <w:tab w:val="num" w:pos="4746"/>
        </w:tabs>
        <w:ind w:left="4746" w:hanging="180"/>
      </w:pPr>
    </w:lvl>
    <w:lvl w:ilvl="6" w:tplc="3B00F1B4" w:tentative="1">
      <w:start w:val="1"/>
      <w:numFmt w:val="decimal"/>
      <w:lvlText w:val="%7."/>
      <w:lvlJc w:val="left"/>
      <w:pPr>
        <w:tabs>
          <w:tab w:val="num" w:pos="5466"/>
        </w:tabs>
        <w:ind w:left="5466" w:hanging="360"/>
      </w:pPr>
    </w:lvl>
    <w:lvl w:ilvl="7" w:tplc="1D3C0DA4" w:tentative="1">
      <w:start w:val="1"/>
      <w:numFmt w:val="lowerLetter"/>
      <w:lvlText w:val="%8."/>
      <w:lvlJc w:val="left"/>
      <w:pPr>
        <w:tabs>
          <w:tab w:val="num" w:pos="6186"/>
        </w:tabs>
        <w:ind w:left="6186" w:hanging="360"/>
      </w:pPr>
    </w:lvl>
    <w:lvl w:ilvl="8" w:tplc="A30EE400" w:tentative="1">
      <w:start w:val="1"/>
      <w:numFmt w:val="lowerRoman"/>
      <w:lvlText w:val="%9."/>
      <w:lvlJc w:val="right"/>
      <w:pPr>
        <w:tabs>
          <w:tab w:val="num" w:pos="6906"/>
        </w:tabs>
        <w:ind w:left="6906" w:hanging="180"/>
      </w:pPr>
    </w:lvl>
  </w:abstractNum>
  <w:abstractNum w:abstractNumId="1" w15:restartNumberingAfterBreak="0">
    <w:nsid w:val="326506F0"/>
    <w:multiLevelType w:val="hybridMultilevel"/>
    <w:tmpl w:val="68028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83B3488"/>
    <w:multiLevelType w:val="hybridMultilevel"/>
    <w:tmpl w:val="FF980172"/>
    <w:lvl w:ilvl="0" w:tplc="A1FE28D8">
      <w:start w:val="1"/>
      <w:numFmt w:val="decimal"/>
      <w:lvlText w:val="%1."/>
      <w:lvlJc w:val="left"/>
      <w:pPr>
        <w:ind w:left="360" w:hanging="360"/>
      </w:pPr>
    </w:lvl>
    <w:lvl w:ilvl="1" w:tplc="475AC49E" w:tentative="1">
      <w:start w:val="1"/>
      <w:numFmt w:val="lowerLetter"/>
      <w:lvlText w:val="%2."/>
      <w:lvlJc w:val="left"/>
      <w:pPr>
        <w:ind w:left="1080" w:hanging="360"/>
      </w:pPr>
    </w:lvl>
    <w:lvl w:ilvl="2" w:tplc="91CE0BE4" w:tentative="1">
      <w:start w:val="1"/>
      <w:numFmt w:val="lowerRoman"/>
      <w:lvlText w:val="%3."/>
      <w:lvlJc w:val="right"/>
      <w:pPr>
        <w:ind w:left="1800" w:hanging="180"/>
      </w:pPr>
    </w:lvl>
    <w:lvl w:ilvl="3" w:tplc="7C2043F4" w:tentative="1">
      <w:start w:val="1"/>
      <w:numFmt w:val="decimal"/>
      <w:lvlText w:val="%4."/>
      <w:lvlJc w:val="left"/>
      <w:pPr>
        <w:ind w:left="2520" w:hanging="360"/>
      </w:pPr>
    </w:lvl>
    <w:lvl w:ilvl="4" w:tplc="62DAAF0C" w:tentative="1">
      <w:start w:val="1"/>
      <w:numFmt w:val="lowerLetter"/>
      <w:lvlText w:val="%5."/>
      <w:lvlJc w:val="left"/>
      <w:pPr>
        <w:ind w:left="3240" w:hanging="360"/>
      </w:pPr>
    </w:lvl>
    <w:lvl w:ilvl="5" w:tplc="158264B0" w:tentative="1">
      <w:start w:val="1"/>
      <w:numFmt w:val="lowerRoman"/>
      <w:lvlText w:val="%6."/>
      <w:lvlJc w:val="right"/>
      <w:pPr>
        <w:ind w:left="3960" w:hanging="180"/>
      </w:pPr>
    </w:lvl>
    <w:lvl w:ilvl="6" w:tplc="4AD2BE2A" w:tentative="1">
      <w:start w:val="1"/>
      <w:numFmt w:val="decimal"/>
      <w:lvlText w:val="%7."/>
      <w:lvlJc w:val="left"/>
      <w:pPr>
        <w:ind w:left="4680" w:hanging="360"/>
      </w:pPr>
    </w:lvl>
    <w:lvl w:ilvl="7" w:tplc="C6E27B32" w:tentative="1">
      <w:start w:val="1"/>
      <w:numFmt w:val="lowerLetter"/>
      <w:lvlText w:val="%8."/>
      <w:lvlJc w:val="left"/>
      <w:pPr>
        <w:ind w:left="5400" w:hanging="360"/>
      </w:pPr>
    </w:lvl>
    <w:lvl w:ilvl="8" w:tplc="D25A663C"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2D59"/>
    <w:rsid w:val="00176AF2"/>
    <w:rsid w:val="001850B8"/>
    <w:rsid w:val="00185976"/>
    <w:rsid w:val="001A7D85"/>
    <w:rsid w:val="001B77DF"/>
    <w:rsid w:val="001C7B6A"/>
    <w:rsid w:val="001E4573"/>
    <w:rsid w:val="001E7DFE"/>
    <w:rsid w:val="001F09D7"/>
    <w:rsid w:val="00201F06"/>
    <w:rsid w:val="00206EC0"/>
    <w:rsid w:val="00282309"/>
    <w:rsid w:val="002833AE"/>
    <w:rsid w:val="00294855"/>
    <w:rsid w:val="002C11AD"/>
    <w:rsid w:val="002C425D"/>
    <w:rsid w:val="002E18ED"/>
    <w:rsid w:val="002E2A80"/>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5195B"/>
    <w:rsid w:val="00562F3E"/>
    <w:rsid w:val="00587F79"/>
    <w:rsid w:val="005B3FC2"/>
    <w:rsid w:val="00600B04"/>
    <w:rsid w:val="00604FDA"/>
    <w:rsid w:val="0060741F"/>
    <w:rsid w:val="00620422"/>
    <w:rsid w:val="006341E4"/>
    <w:rsid w:val="00656BDB"/>
    <w:rsid w:val="006658DA"/>
    <w:rsid w:val="00675DE1"/>
    <w:rsid w:val="0068556B"/>
    <w:rsid w:val="006C0BAF"/>
    <w:rsid w:val="006C6B5F"/>
    <w:rsid w:val="006D5F76"/>
    <w:rsid w:val="00700D16"/>
    <w:rsid w:val="00705A34"/>
    <w:rsid w:val="00707574"/>
    <w:rsid w:val="0073675A"/>
    <w:rsid w:val="00744BA5"/>
    <w:rsid w:val="007515F7"/>
    <w:rsid w:val="007766E2"/>
    <w:rsid w:val="007B05C5"/>
    <w:rsid w:val="007E1407"/>
    <w:rsid w:val="007E1A33"/>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BE6261"/>
    <w:rsid w:val="00C07292"/>
    <w:rsid w:val="00C21D69"/>
    <w:rsid w:val="00C22565"/>
    <w:rsid w:val="00C45151"/>
    <w:rsid w:val="00C461D9"/>
    <w:rsid w:val="00C52852"/>
    <w:rsid w:val="00C61A69"/>
    <w:rsid w:val="00C94C9A"/>
    <w:rsid w:val="00CB75AA"/>
    <w:rsid w:val="00CD414A"/>
    <w:rsid w:val="00CD645F"/>
    <w:rsid w:val="00CE2D72"/>
    <w:rsid w:val="00D62421"/>
    <w:rsid w:val="00D77CB5"/>
    <w:rsid w:val="00DD3BEF"/>
    <w:rsid w:val="00DD46BB"/>
    <w:rsid w:val="00DF3596"/>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6DD01"/>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5B3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90437058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ccarthy@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91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37E1-AD71-4B34-9169-5E91902C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Andrea Schwartzkopff</cp:lastModifiedBy>
  <cp:revision>3</cp:revision>
  <cp:lastPrinted>2018-12-11T02:49:00Z</cp:lastPrinted>
  <dcterms:created xsi:type="dcterms:W3CDTF">2019-11-27T05:51:00Z</dcterms:created>
  <dcterms:modified xsi:type="dcterms:W3CDTF">2019-11-29T05:02:00Z</dcterms:modified>
</cp:coreProperties>
</file>