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15" w:rsidRPr="00966D22" w:rsidRDefault="008E3615" w:rsidP="008E3615">
      <w:pPr>
        <w:pStyle w:val="Heading2"/>
        <w:rPr>
          <w:sz w:val="23"/>
          <w:szCs w:val="23"/>
        </w:rPr>
      </w:pPr>
    </w:p>
    <w:p w:rsidR="008E3615" w:rsidRPr="00966D22" w:rsidRDefault="008E3615" w:rsidP="008E3615">
      <w:pPr>
        <w:pStyle w:val="Heading2"/>
        <w:rPr>
          <w:sz w:val="23"/>
          <w:szCs w:val="23"/>
        </w:rPr>
      </w:pPr>
      <w:r w:rsidRPr="00966D22">
        <w:rPr>
          <w:sz w:val="23"/>
          <w:szCs w:val="23"/>
        </w:rPr>
        <w:t>Person Specification:</w:t>
      </w:r>
    </w:p>
    <w:p w:rsidR="008E3615" w:rsidRPr="00966D22" w:rsidRDefault="006E560A" w:rsidP="008E3615">
      <w:pPr>
        <w:pStyle w:val="Heading2"/>
        <w:rPr>
          <w:sz w:val="23"/>
          <w:szCs w:val="23"/>
        </w:rPr>
      </w:pPr>
      <w:r>
        <w:rPr>
          <w:sz w:val="23"/>
          <w:szCs w:val="23"/>
        </w:rPr>
        <w:t xml:space="preserve">Internal Suspension Support Staff </w:t>
      </w:r>
    </w:p>
    <w:p w:rsidR="008E3615" w:rsidRPr="00966D22" w:rsidRDefault="008E3615" w:rsidP="008E3615">
      <w:pPr>
        <w:rPr>
          <w:rFonts w:cs="Arial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6771"/>
      </w:tblGrid>
      <w:tr w:rsidR="008E3615" w:rsidRPr="00966D22" w:rsidTr="00744461">
        <w:tc>
          <w:tcPr>
            <w:tcW w:w="2248" w:type="dxa"/>
          </w:tcPr>
          <w:p w:rsidR="008E3615" w:rsidRPr="00966D22" w:rsidRDefault="008E3615" w:rsidP="00744461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6798" w:type="dxa"/>
            <w:shd w:val="clear" w:color="auto" w:fill="B3B3B3"/>
          </w:tcPr>
          <w:p w:rsidR="008E3615" w:rsidRPr="00966D22" w:rsidRDefault="008E3615" w:rsidP="00744461">
            <w:pPr>
              <w:spacing w:line="360" w:lineRule="auto"/>
              <w:rPr>
                <w:rFonts w:cs="Arial"/>
                <w:sz w:val="23"/>
                <w:szCs w:val="23"/>
              </w:rPr>
            </w:pPr>
          </w:p>
        </w:tc>
      </w:tr>
      <w:tr w:rsidR="008E3615" w:rsidRPr="00966D22" w:rsidTr="008E3615">
        <w:trPr>
          <w:trHeight w:val="1002"/>
        </w:trPr>
        <w:tc>
          <w:tcPr>
            <w:tcW w:w="2248" w:type="dxa"/>
            <w:shd w:val="clear" w:color="auto" w:fill="B3B3B3"/>
          </w:tcPr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Education, Qualifications &amp; Experience</w:t>
            </w: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6798" w:type="dxa"/>
          </w:tcPr>
          <w:p w:rsidR="008E3615" w:rsidRPr="00966D22" w:rsidRDefault="008E3615" w:rsidP="006E560A">
            <w:pPr>
              <w:spacing w:line="360" w:lineRule="auto"/>
              <w:rPr>
                <w:rFonts w:cs="Arial"/>
                <w:sz w:val="23"/>
                <w:szCs w:val="23"/>
              </w:rPr>
            </w:pPr>
          </w:p>
          <w:p w:rsidR="006E560A" w:rsidRDefault="006E560A" w:rsidP="008E3615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Educated to A Level / Degree or equivalent</w:t>
            </w:r>
          </w:p>
          <w:p w:rsidR="008E3615" w:rsidRDefault="00645414" w:rsidP="008E3615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H</w:t>
            </w:r>
            <w:r w:rsidR="008E3615" w:rsidRPr="00966D22">
              <w:rPr>
                <w:rFonts w:cs="Arial"/>
                <w:sz w:val="23"/>
                <w:szCs w:val="23"/>
              </w:rPr>
              <w:t>as recent, relevant experience in a similar role</w:t>
            </w:r>
          </w:p>
          <w:p w:rsidR="006E560A" w:rsidRPr="00966D22" w:rsidRDefault="006E560A" w:rsidP="006E560A">
            <w:pPr>
              <w:spacing w:line="360" w:lineRule="auto"/>
              <w:rPr>
                <w:rFonts w:cs="Arial"/>
                <w:sz w:val="23"/>
                <w:szCs w:val="23"/>
              </w:rPr>
            </w:pPr>
          </w:p>
        </w:tc>
      </w:tr>
      <w:tr w:rsidR="008E3615" w:rsidRPr="00966D22" w:rsidTr="00744461">
        <w:tc>
          <w:tcPr>
            <w:tcW w:w="2248" w:type="dxa"/>
            <w:shd w:val="clear" w:color="auto" w:fill="B3B3B3"/>
          </w:tcPr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Knowledge, Skills &amp; Understanding</w:t>
            </w:r>
          </w:p>
        </w:tc>
        <w:tc>
          <w:tcPr>
            <w:tcW w:w="6798" w:type="dxa"/>
          </w:tcPr>
          <w:p w:rsidR="008E3615" w:rsidRPr="00966D22" w:rsidRDefault="008E3615" w:rsidP="008E3615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Ability to communicate effectively, both orally and in writing, with a range of audiences.</w:t>
            </w:r>
          </w:p>
          <w:p w:rsidR="008E3615" w:rsidRPr="00966D22" w:rsidRDefault="008E3615" w:rsidP="008E3615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Proven administrative and organisational skills.</w:t>
            </w:r>
          </w:p>
          <w:p w:rsidR="00FA1584" w:rsidRPr="00966D22" w:rsidRDefault="00FA1584" w:rsidP="00FA1584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Knowledge and understanding of safeguarding and networking with external agencies</w:t>
            </w:r>
          </w:p>
        </w:tc>
      </w:tr>
      <w:tr w:rsidR="008E3615" w:rsidRPr="00966D22" w:rsidTr="00744461">
        <w:tc>
          <w:tcPr>
            <w:tcW w:w="2248" w:type="dxa"/>
            <w:shd w:val="clear" w:color="auto" w:fill="B3B3B3"/>
          </w:tcPr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Planning, Teaching &amp; Class Management</w:t>
            </w: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6798" w:type="dxa"/>
          </w:tcPr>
          <w:p w:rsidR="008E3615" w:rsidRPr="00966D22" w:rsidRDefault="008E3615" w:rsidP="006E560A">
            <w:pPr>
              <w:spacing w:line="360" w:lineRule="auto"/>
              <w:rPr>
                <w:rFonts w:cs="Arial"/>
                <w:sz w:val="23"/>
                <w:szCs w:val="23"/>
              </w:rPr>
            </w:pPr>
          </w:p>
          <w:p w:rsidR="00BF7D15" w:rsidRPr="00BF7D15" w:rsidRDefault="008E3615" w:rsidP="00BF7D15">
            <w:pPr>
              <w:numPr>
                <w:ilvl w:val="0"/>
                <w:numId w:val="3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Has high disciplinary standards and</w:t>
            </w:r>
            <w:r w:rsidR="00FA1584" w:rsidRPr="00966D22">
              <w:rPr>
                <w:rFonts w:cs="Arial"/>
                <w:sz w:val="23"/>
                <w:szCs w:val="23"/>
              </w:rPr>
              <w:t xml:space="preserve"> can manage difficult behaviour </w:t>
            </w:r>
            <w:r w:rsidR="00D233F8" w:rsidRPr="00966D22">
              <w:rPr>
                <w:rFonts w:cs="Arial"/>
                <w:sz w:val="23"/>
                <w:szCs w:val="23"/>
              </w:rPr>
              <w:t>includ</w:t>
            </w:r>
            <w:r w:rsidR="00BF7D15">
              <w:rPr>
                <w:rFonts w:cs="Arial"/>
                <w:sz w:val="23"/>
                <w:szCs w:val="23"/>
              </w:rPr>
              <w:t>ing experience working with SEND pupils</w:t>
            </w:r>
          </w:p>
          <w:p w:rsidR="006E560A" w:rsidRPr="00966D22" w:rsidRDefault="006E560A" w:rsidP="00D233F8">
            <w:pPr>
              <w:numPr>
                <w:ilvl w:val="0"/>
                <w:numId w:val="3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Able to support students in the completion of work set.</w:t>
            </w:r>
          </w:p>
        </w:tc>
      </w:tr>
      <w:tr w:rsidR="008E3615" w:rsidRPr="00966D22" w:rsidTr="00966D22">
        <w:trPr>
          <w:trHeight w:val="1531"/>
        </w:trPr>
        <w:tc>
          <w:tcPr>
            <w:tcW w:w="2248" w:type="dxa"/>
            <w:shd w:val="clear" w:color="auto" w:fill="B3B3B3"/>
          </w:tcPr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Monitoring, Evaluation &amp; Review and Accountability</w:t>
            </w:r>
          </w:p>
        </w:tc>
        <w:tc>
          <w:tcPr>
            <w:tcW w:w="6798" w:type="dxa"/>
          </w:tcPr>
          <w:p w:rsidR="008E3615" w:rsidRPr="00966D22" w:rsidRDefault="008E3615" w:rsidP="008E3615">
            <w:pPr>
              <w:numPr>
                <w:ilvl w:val="0"/>
                <w:numId w:val="4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Is able to monitor student performance.</w:t>
            </w:r>
          </w:p>
          <w:p w:rsidR="008E3615" w:rsidRPr="00966D22" w:rsidRDefault="008E3615" w:rsidP="008E3615">
            <w:pPr>
              <w:numPr>
                <w:ilvl w:val="0"/>
                <w:numId w:val="4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Is able to evaluate and review progress and evaluate change.</w:t>
            </w:r>
          </w:p>
        </w:tc>
      </w:tr>
      <w:tr w:rsidR="008E3615" w:rsidRPr="00966D22" w:rsidTr="00744461">
        <w:tc>
          <w:tcPr>
            <w:tcW w:w="2248" w:type="dxa"/>
            <w:shd w:val="clear" w:color="auto" w:fill="B3B3B3"/>
          </w:tcPr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</w:p>
          <w:p w:rsidR="008E3615" w:rsidRPr="00966D22" w:rsidRDefault="008E3615" w:rsidP="00744461">
            <w:pPr>
              <w:jc w:val="center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Other Professional Requirements</w:t>
            </w:r>
          </w:p>
        </w:tc>
        <w:tc>
          <w:tcPr>
            <w:tcW w:w="6798" w:type="dxa"/>
          </w:tcPr>
          <w:p w:rsidR="008E3615" w:rsidRPr="00966D22" w:rsidRDefault="008E3615" w:rsidP="008E3615">
            <w:pPr>
              <w:numPr>
                <w:ilvl w:val="0"/>
                <w:numId w:val="5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A commitment to, and understanding of, the wider aspects of student developm</w:t>
            </w:r>
            <w:bookmarkStart w:id="0" w:name="_GoBack"/>
            <w:bookmarkEnd w:id="0"/>
            <w:r w:rsidRPr="00966D22">
              <w:rPr>
                <w:rFonts w:cs="Arial"/>
                <w:sz w:val="23"/>
                <w:szCs w:val="23"/>
              </w:rPr>
              <w:t>ent</w:t>
            </w:r>
          </w:p>
          <w:p w:rsidR="008E3615" w:rsidRPr="00966D22" w:rsidRDefault="008E3615" w:rsidP="008E3615">
            <w:pPr>
              <w:numPr>
                <w:ilvl w:val="0"/>
                <w:numId w:val="5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Has the ability to work with parents, external agencies and the wider community.</w:t>
            </w:r>
          </w:p>
          <w:p w:rsidR="008E3615" w:rsidRPr="00966D22" w:rsidRDefault="008E3615" w:rsidP="008E3615">
            <w:pPr>
              <w:numPr>
                <w:ilvl w:val="0"/>
                <w:numId w:val="5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Is determined to promote a culture that celebrates success.</w:t>
            </w:r>
          </w:p>
          <w:p w:rsidR="008E3615" w:rsidRPr="00966D22" w:rsidRDefault="008E3615" w:rsidP="008E3615">
            <w:pPr>
              <w:numPr>
                <w:ilvl w:val="0"/>
                <w:numId w:val="5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Is a strong role model for staff and students including having excellent attendance and punctuality.</w:t>
            </w:r>
          </w:p>
          <w:p w:rsidR="008E3615" w:rsidRPr="00966D22" w:rsidRDefault="008E3615" w:rsidP="008E3615">
            <w:pPr>
              <w:numPr>
                <w:ilvl w:val="0"/>
                <w:numId w:val="5"/>
              </w:numPr>
              <w:spacing w:line="360" w:lineRule="auto"/>
              <w:rPr>
                <w:rFonts w:cs="Arial"/>
                <w:sz w:val="23"/>
                <w:szCs w:val="23"/>
              </w:rPr>
            </w:pPr>
            <w:r w:rsidRPr="00966D22">
              <w:rPr>
                <w:rFonts w:cs="Arial"/>
                <w:sz w:val="23"/>
                <w:szCs w:val="23"/>
              </w:rPr>
              <w:t>Is flexible, able to work under pressure and meet deadlines.</w:t>
            </w:r>
          </w:p>
        </w:tc>
      </w:tr>
    </w:tbl>
    <w:p w:rsidR="000907C5" w:rsidRPr="00645414" w:rsidRDefault="000907C5">
      <w:pPr>
        <w:rPr>
          <w:rFonts w:cs="Arial"/>
        </w:rPr>
      </w:pPr>
    </w:p>
    <w:sectPr w:rsidR="000907C5" w:rsidRPr="00645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71E"/>
    <w:multiLevelType w:val="hybridMultilevel"/>
    <w:tmpl w:val="E004BE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 w15:restartNumberingAfterBreak="0">
    <w:nsid w:val="26055180"/>
    <w:multiLevelType w:val="hybridMultilevel"/>
    <w:tmpl w:val="BDC607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" w15:restartNumberingAfterBreak="0">
    <w:nsid w:val="48A226C3"/>
    <w:multiLevelType w:val="hybridMultilevel"/>
    <w:tmpl w:val="63841B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3" w15:restartNumberingAfterBreak="0">
    <w:nsid w:val="48EA77DB"/>
    <w:multiLevelType w:val="hybridMultilevel"/>
    <w:tmpl w:val="C220C8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4" w15:restartNumberingAfterBreak="0">
    <w:nsid w:val="68414349"/>
    <w:multiLevelType w:val="hybridMultilevel"/>
    <w:tmpl w:val="303AB2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AA76F0">
      <w:start w:val="15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15"/>
    <w:rsid w:val="000907C5"/>
    <w:rsid w:val="001D4F49"/>
    <w:rsid w:val="005A472B"/>
    <w:rsid w:val="00645414"/>
    <w:rsid w:val="006E560A"/>
    <w:rsid w:val="008E3615"/>
    <w:rsid w:val="00966D22"/>
    <w:rsid w:val="00BF7D15"/>
    <w:rsid w:val="00D233F8"/>
    <w:rsid w:val="00FA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6F501-C1BC-476B-BF1B-07DF0247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6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E3615"/>
    <w:pPr>
      <w:keepNext/>
      <w:jc w:val="center"/>
      <w:outlineLvl w:val="1"/>
    </w:pPr>
    <w:rPr>
      <w:rFonts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3615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72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Cass Redcoat Foundation School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Bashar</dc:creator>
  <cp:keywords/>
  <dc:description/>
  <cp:lastModifiedBy>Shima Bashar</cp:lastModifiedBy>
  <cp:revision>2</cp:revision>
  <cp:lastPrinted>2023-09-12T09:15:00Z</cp:lastPrinted>
  <dcterms:created xsi:type="dcterms:W3CDTF">2023-09-12T10:23:00Z</dcterms:created>
  <dcterms:modified xsi:type="dcterms:W3CDTF">2023-09-12T10:23:00Z</dcterms:modified>
</cp:coreProperties>
</file>