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Default="00F712C3"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702292BD" w:rsidR="00C10FE5" w:rsidRDefault="002E1891" w:rsidP="00B26B27">
      <w:pPr>
        <w:tabs>
          <w:tab w:val="left" w:pos="620"/>
        </w:tabs>
        <w:jc w:val="center"/>
        <w:rPr>
          <w:rFonts w:ascii="Century Gothic" w:hAnsi="Century Gothic" w:cs="Arial"/>
          <w:b/>
          <w:sz w:val="28"/>
          <w:szCs w:val="28"/>
        </w:rPr>
      </w:pPr>
      <w:r>
        <w:rPr>
          <w:rFonts w:ascii="Century Gothic" w:hAnsi="Century Gothic" w:cs="Arial"/>
          <w:b/>
          <w:sz w:val="28"/>
          <w:szCs w:val="28"/>
        </w:rPr>
        <w:t>REPROGRAPHICS ASSISTANT</w:t>
      </w:r>
    </w:p>
    <w:p w14:paraId="79646181" w14:textId="1AFD9404" w:rsidR="002E1891" w:rsidRDefault="002E1891" w:rsidP="00B26B27">
      <w:pPr>
        <w:tabs>
          <w:tab w:val="left" w:pos="620"/>
        </w:tabs>
        <w:jc w:val="center"/>
        <w:rPr>
          <w:rFonts w:ascii="Century Gothic" w:hAnsi="Century Gothic" w:cs="Arial"/>
          <w:b/>
          <w:sz w:val="28"/>
          <w:szCs w:val="28"/>
        </w:rPr>
      </w:pPr>
    </w:p>
    <w:p w14:paraId="0D242490" w14:textId="2623253C" w:rsidR="002E1891" w:rsidRDefault="002E1891" w:rsidP="00B26B27">
      <w:pPr>
        <w:tabs>
          <w:tab w:val="left" w:pos="620"/>
        </w:tabs>
        <w:jc w:val="center"/>
        <w:rPr>
          <w:rFonts w:ascii="Century Gothic" w:hAnsi="Century Gothic" w:cs="Arial"/>
          <w:b/>
          <w:sz w:val="28"/>
          <w:szCs w:val="28"/>
        </w:rPr>
      </w:pPr>
      <w:r>
        <w:rPr>
          <w:rFonts w:ascii="Century Gothic" w:hAnsi="Century Gothic" w:cs="Arial"/>
          <w:b/>
          <w:sz w:val="28"/>
          <w:szCs w:val="28"/>
        </w:rPr>
        <w:t>Starting March 2025 – Temporary Maternity Cover</w:t>
      </w:r>
    </w:p>
    <w:p w14:paraId="30BF0EA0" w14:textId="06E5AB88" w:rsidR="00D373A2" w:rsidRPr="007A2EE1" w:rsidRDefault="00D373A2" w:rsidP="00B26B27">
      <w:pPr>
        <w:tabs>
          <w:tab w:val="left" w:pos="620"/>
        </w:tabs>
        <w:jc w:val="center"/>
        <w:rPr>
          <w:rFonts w:ascii="Century Gothic" w:hAnsi="Century Gothic" w:cs="Arial"/>
          <w:b/>
          <w:szCs w:val="24"/>
        </w:rPr>
      </w:pPr>
    </w:p>
    <w:p w14:paraId="7A0BA09A" w14:textId="11776FF0" w:rsidR="00DF2DCA" w:rsidRPr="00F91732" w:rsidRDefault="00745344" w:rsidP="00DF2DCA">
      <w:pPr>
        <w:tabs>
          <w:tab w:val="left" w:pos="620"/>
        </w:tabs>
        <w:jc w:val="center"/>
        <w:rPr>
          <w:rFonts w:eastAsia="Century Gothic" w:cs="Arial"/>
          <w:b/>
          <w:sz w:val="26"/>
          <w:szCs w:val="26"/>
          <w:lang w:val="en-US"/>
        </w:rPr>
      </w:pPr>
      <w:r w:rsidRPr="007A2EE1">
        <w:rPr>
          <w:rFonts w:ascii="Century Gothic" w:hAnsi="Century Gothic" w:cs="Arial"/>
          <w:b/>
          <w:szCs w:val="24"/>
        </w:rPr>
        <w:t xml:space="preserve"> </w:t>
      </w:r>
      <w:r w:rsidR="00DF2DCA" w:rsidRPr="00F91732">
        <w:rPr>
          <w:rFonts w:eastAsia="Century Gothic" w:cs="Arial"/>
          <w:b/>
          <w:sz w:val="26"/>
          <w:szCs w:val="26"/>
          <w:lang w:val="en-US"/>
        </w:rPr>
        <w:t xml:space="preserve">GRADE </w:t>
      </w:r>
      <w:r w:rsidR="002E1891" w:rsidRPr="00F91732">
        <w:rPr>
          <w:rFonts w:eastAsia="Century Gothic" w:cs="Arial"/>
          <w:b/>
          <w:sz w:val="26"/>
          <w:szCs w:val="26"/>
          <w:lang w:val="en-US"/>
        </w:rPr>
        <w:t>2</w:t>
      </w:r>
      <w:r w:rsidR="00DF2DCA" w:rsidRPr="00F91732">
        <w:rPr>
          <w:rFonts w:eastAsia="Century Gothic" w:cs="Arial"/>
          <w:b/>
          <w:sz w:val="26"/>
          <w:szCs w:val="26"/>
          <w:lang w:val="en-US"/>
        </w:rPr>
        <w:t xml:space="preserve"> £</w:t>
      </w:r>
      <w:r w:rsidR="00BB7C0D" w:rsidRPr="00F91732">
        <w:rPr>
          <w:rFonts w:eastAsia="Century Gothic" w:cs="Arial"/>
          <w:b/>
          <w:sz w:val="26"/>
          <w:szCs w:val="26"/>
          <w:lang w:val="en-US"/>
        </w:rPr>
        <w:t>23,656</w:t>
      </w:r>
      <w:r w:rsidR="00DF2DCA" w:rsidRPr="00F91732">
        <w:rPr>
          <w:rFonts w:eastAsia="Century Gothic" w:cs="Arial"/>
          <w:b/>
          <w:sz w:val="26"/>
          <w:szCs w:val="26"/>
          <w:lang w:val="en-US"/>
        </w:rPr>
        <w:t xml:space="preserve"> - £</w:t>
      </w:r>
      <w:r w:rsidR="00CA28BC" w:rsidRPr="00F91732">
        <w:rPr>
          <w:rFonts w:eastAsia="Century Gothic" w:cs="Arial"/>
          <w:b/>
          <w:sz w:val="26"/>
          <w:szCs w:val="26"/>
          <w:lang w:val="en-US"/>
        </w:rPr>
        <w:t>24,404</w:t>
      </w:r>
      <w:r w:rsidR="00DF2DCA" w:rsidRPr="00F91732">
        <w:rPr>
          <w:rFonts w:eastAsia="Century Gothic" w:cs="Arial"/>
          <w:b/>
          <w:sz w:val="26"/>
          <w:szCs w:val="26"/>
          <w:lang w:val="en-US"/>
        </w:rPr>
        <w:t xml:space="preserve"> FTE</w:t>
      </w:r>
    </w:p>
    <w:p w14:paraId="2B1D337A" w14:textId="4F149278" w:rsidR="00DF2DCA" w:rsidRPr="00DF2DCA" w:rsidRDefault="00DF2DCA" w:rsidP="00DF2DCA">
      <w:pPr>
        <w:tabs>
          <w:tab w:val="left" w:pos="620"/>
        </w:tabs>
        <w:jc w:val="center"/>
        <w:rPr>
          <w:rFonts w:eastAsia="Century Gothic" w:cs="Arial"/>
          <w:b/>
          <w:sz w:val="26"/>
          <w:szCs w:val="26"/>
          <w:lang w:val="en-US"/>
        </w:rPr>
      </w:pPr>
      <w:r w:rsidRPr="00F91732">
        <w:rPr>
          <w:rFonts w:eastAsia="Century Gothic" w:cs="Arial"/>
          <w:b/>
          <w:sz w:val="26"/>
          <w:szCs w:val="26"/>
          <w:lang w:val="en-US"/>
        </w:rPr>
        <w:t>(Actual Salary - £</w:t>
      </w:r>
      <w:r w:rsidR="00834DA6" w:rsidRPr="00F91732">
        <w:rPr>
          <w:rFonts w:eastAsia="Century Gothic" w:cs="Arial"/>
          <w:b/>
          <w:sz w:val="26"/>
          <w:szCs w:val="26"/>
          <w:lang w:val="en-US"/>
        </w:rPr>
        <w:t>20,</w:t>
      </w:r>
      <w:r w:rsidR="00FB4EF0" w:rsidRPr="00F91732">
        <w:rPr>
          <w:rFonts w:eastAsia="Century Gothic" w:cs="Arial"/>
          <w:b/>
          <w:sz w:val="26"/>
          <w:szCs w:val="26"/>
          <w:lang w:val="en-US"/>
        </w:rPr>
        <w:t>527</w:t>
      </w:r>
      <w:r w:rsidRPr="00F91732">
        <w:rPr>
          <w:rFonts w:eastAsia="Century Gothic" w:cs="Arial"/>
          <w:b/>
          <w:sz w:val="26"/>
          <w:szCs w:val="26"/>
          <w:lang w:val="en-US"/>
        </w:rPr>
        <w:t xml:space="preserve"> - £</w:t>
      </w:r>
      <w:r w:rsidR="00A80B98" w:rsidRPr="00F91732">
        <w:rPr>
          <w:rFonts w:eastAsia="Century Gothic" w:cs="Arial"/>
          <w:b/>
          <w:sz w:val="26"/>
          <w:szCs w:val="26"/>
          <w:lang w:val="en-US"/>
        </w:rPr>
        <w:t>21,177</w:t>
      </w:r>
      <w:r w:rsidRPr="00F91732">
        <w:rPr>
          <w:rFonts w:eastAsia="Century Gothic" w:cs="Arial"/>
          <w:b/>
          <w:sz w:val="26"/>
          <w:szCs w:val="26"/>
          <w:lang w:val="en-US"/>
        </w:rPr>
        <w:t>)</w:t>
      </w:r>
    </w:p>
    <w:p w14:paraId="7A5FEFFC" w14:textId="7E4C7749" w:rsidR="00F712C3" w:rsidRDefault="002E1891" w:rsidP="00DF2DCA">
      <w:pPr>
        <w:tabs>
          <w:tab w:val="left" w:pos="620"/>
        </w:tabs>
        <w:jc w:val="center"/>
        <w:rPr>
          <w:rFonts w:eastAsia="Century Gothic" w:cs="Arial"/>
          <w:b/>
          <w:sz w:val="26"/>
          <w:szCs w:val="26"/>
        </w:rPr>
      </w:pPr>
      <w:r>
        <w:rPr>
          <w:rFonts w:eastAsia="Century Gothic" w:cs="Arial"/>
          <w:b/>
          <w:sz w:val="26"/>
          <w:szCs w:val="26"/>
          <w:lang w:val="en-US"/>
        </w:rPr>
        <w:t>37</w:t>
      </w:r>
      <w:r w:rsidR="00DF2DCA" w:rsidRPr="00DF2DCA">
        <w:rPr>
          <w:rFonts w:eastAsia="Century Gothic" w:cs="Arial"/>
          <w:b/>
          <w:sz w:val="26"/>
          <w:szCs w:val="26"/>
          <w:lang w:val="en-US"/>
        </w:rPr>
        <w:t xml:space="preserve"> hours per week, term time only plus</w:t>
      </w:r>
      <w:r>
        <w:rPr>
          <w:rFonts w:eastAsia="Century Gothic" w:cs="Arial"/>
          <w:b/>
          <w:sz w:val="26"/>
          <w:szCs w:val="26"/>
          <w:lang w:val="en-US"/>
        </w:rPr>
        <w:t xml:space="preserve"> 1 week</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3E845CDA" w14:textId="683DEA2C" w:rsidR="0038743C" w:rsidRPr="00DF2DCA" w:rsidRDefault="00CF0CB4" w:rsidP="00DF2DCA">
      <w:pPr>
        <w:ind w:right="170"/>
        <w:jc w:val="both"/>
        <w:rPr>
          <w:rFonts w:ascii="Century Gothic" w:eastAsia="Cambria" w:hAnsi="Century Gothic" w:cs="Arial"/>
          <w:sz w:val="22"/>
          <w:szCs w:val="22"/>
        </w:rPr>
      </w:pPr>
      <w:r w:rsidRPr="00DF2DCA">
        <w:rPr>
          <w:rFonts w:ascii="Century Gothic" w:hAnsi="Century Gothic" w:cs="Arial"/>
          <w:sz w:val="22"/>
          <w:szCs w:val="22"/>
          <w:lang w:bidi="en-US"/>
        </w:rPr>
        <w:t xml:space="preserve">We are </w:t>
      </w:r>
      <w:r w:rsidRPr="00DF2DCA">
        <w:rPr>
          <w:rFonts w:ascii="Century Gothic" w:hAnsi="Century Gothic" w:cs="Arial"/>
          <w:sz w:val="22"/>
          <w:szCs w:val="22"/>
        </w:rPr>
        <w:t xml:space="preserve">delighted to announce that we are recruiting </w:t>
      </w:r>
      <w:r w:rsidR="00DF2DCA" w:rsidRPr="00DF2DCA">
        <w:rPr>
          <w:rFonts w:ascii="Century Gothic" w:eastAsia="Cambria" w:hAnsi="Century Gothic" w:cs="Arial"/>
          <w:sz w:val="22"/>
        </w:rPr>
        <w:t xml:space="preserve">a professional and enthusiastic </w:t>
      </w:r>
      <w:r w:rsidR="002E1891">
        <w:rPr>
          <w:rFonts w:ascii="Century Gothic" w:eastAsia="Cambria" w:hAnsi="Century Gothic" w:cs="Arial"/>
          <w:b/>
          <w:sz w:val="22"/>
        </w:rPr>
        <w:t>Reprographics Assistant</w:t>
      </w:r>
      <w:r w:rsidR="00DF2DCA" w:rsidRPr="00DF2DCA">
        <w:rPr>
          <w:rFonts w:ascii="Century Gothic" w:eastAsia="Cambria" w:hAnsi="Century Gothic" w:cs="Arial"/>
          <w:b/>
          <w:sz w:val="22"/>
        </w:rPr>
        <w:t xml:space="preserve"> </w:t>
      </w:r>
      <w:r w:rsidR="00DF2DCA" w:rsidRPr="00DF2DCA">
        <w:rPr>
          <w:rFonts w:ascii="Century Gothic" w:eastAsia="Cambria" w:hAnsi="Century Gothic" w:cs="Arial"/>
          <w:sz w:val="22"/>
        </w:rPr>
        <w:t xml:space="preserve">to join our team. </w:t>
      </w:r>
      <w:r w:rsidR="002E1891">
        <w:rPr>
          <w:rFonts w:ascii="Century Gothic" w:eastAsia="Cambria" w:hAnsi="Century Gothic" w:cs="Arial"/>
          <w:sz w:val="22"/>
        </w:rPr>
        <w:t xml:space="preserve">This is a temporary role for maternity cover. </w:t>
      </w:r>
      <w:r w:rsidR="00DF2DCA" w:rsidRPr="00DF2DCA">
        <w:rPr>
          <w:rFonts w:ascii="Century Gothic" w:eastAsia="Cambria" w:hAnsi="Century Gothic" w:cs="Arial"/>
          <w:sz w:val="22"/>
          <w:szCs w:val="22"/>
        </w:rPr>
        <w:t xml:space="preserve">We are seeking to appoint a </w:t>
      </w:r>
      <w:r w:rsidR="002E1891">
        <w:rPr>
          <w:rFonts w:ascii="Century Gothic" w:eastAsia="Cambria" w:hAnsi="Century Gothic" w:cs="Arial"/>
          <w:sz w:val="22"/>
          <w:szCs w:val="22"/>
        </w:rPr>
        <w:t>Reprographics Assistant to provide an efficient and effective reprographics service.</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05753060" w:rsidR="003148FA" w:rsidRDefault="003148FA" w:rsidP="007A2EE1">
      <w:pPr>
        <w:jc w:val="both"/>
        <w:rPr>
          <w:rFonts w:ascii="Century Gothic" w:hAnsi="Century Gothic"/>
          <w:sz w:val="22"/>
          <w:szCs w:val="22"/>
        </w:rPr>
      </w:pPr>
    </w:p>
    <w:p w14:paraId="1FD21403" w14:textId="59567BDF" w:rsidR="00DF2DCA" w:rsidRDefault="00DF2DCA" w:rsidP="007A2EE1">
      <w:pPr>
        <w:jc w:val="both"/>
        <w:rPr>
          <w:rFonts w:ascii="Century Gothic" w:hAnsi="Century Gothic"/>
          <w:sz w:val="22"/>
          <w:szCs w:val="22"/>
        </w:rPr>
      </w:pPr>
    </w:p>
    <w:p w14:paraId="65DB1079" w14:textId="77777777" w:rsidR="00DF2DCA" w:rsidRPr="007A2EE1" w:rsidRDefault="00DF2DC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086EF8FA" w:rsidR="00CE539F" w:rsidRDefault="00CE539F" w:rsidP="007A2EE1">
      <w:pPr>
        <w:jc w:val="both"/>
        <w:rPr>
          <w:rFonts w:ascii="Century Gothic" w:hAnsi="Century Gothic"/>
          <w:sz w:val="22"/>
          <w:szCs w:val="22"/>
        </w:rPr>
      </w:pPr>
    </w:p>
    <w:p w14:paraId="24525435" w14:textId="77777777" w:rsidR="00DF2DCA" w:rsidRPr="007A2EE1" w:rsidRDefault="00DF2DCA"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71DF6CAE" w14:textId="0228A2DC" w:rsidR="001D3085" w:rsidRDefault="001D3085" w:rsidP="007A2EE1">
      <w:pPr>
        <w:jc w:val="both"/>
        <w:rPr>
          <w:rFonts w:ascii="Century Gothic" w:hAnsi="Century Gothic" w:cs="Arial"/>
          <w:sz w:val="22"/>
          <w:szCs w:val="22"/>
        </w:rPr>
      </w:pPr>
    </w:p>
    <w:p w14:paraId="6BFC7416" w14:textId="4EFE699A" w:rsidR="00DF2DCA" w:rsidRDefault="00DF2DCA" w:rsidP="007A2EE1">
      <w:pPr>
        <w:jc w:val="both"/>
        <w:rPr>
          <w:rFonts w:ascii="Century Gothic" w:hAnsi="Century Gothic" w:cs="Arial"/>
          <w:sz w:val="22"/>
          <w:szCs w:val="22"/>
        </w:rPr>
      </w:pPr>
    </w:p>
    <w:p w14:paraId="11262239" w14:textId="7EFBA00C" w:rsidR="00DF2DCA" w:rsidRDefault="00DF2DCA" w:rsidP="007A2EE1">
      <w:pPr>
        <w:jc w:val="both"/>
        <w:rPr>
          <w:rFonts w:ascii="Century Gothic" w:hAnsi="Century Gothic" w:cs="Arial"/>
          <w:sz w:val="22"/>
          <w:szCs w:val="22"/>
        </w:rPr>
      </w:pPr>
    </w:p>
    <w:p w14:paraId="1637E72B" w14:textId="79AC2B5E" w:rsidR="00DF2DCA" w:rsidRDefault="00DF2DCA" w:rsidP="007A2EE1">
      <w:pPr>
        <w:jc w:val="both"/>
        <w:rPr>
          <w:rFonts w:ascii="Century Gothic" w:hAnsi="Century Gothic" w:cs="Arial"/>
          <w:sz w:val="22"/>
          <w:szCs w:val="22"/>
        </w:rPr>
      </w:pPr>
    </w:p>
    <w:p w14:paraId="5D08B1AE" w14:textId="319535DB" w:rsidR="00DF2DCA" w:rsidRDefault="00DF2DCA" w:rsidP="007A2EE1">
      <w:pPr>
        <w:jc w:val="both"/>
        <w:rPr>
          <w:rFonts w:ascii="Century Gothic" w:hAnsi="Century Gothic" w:cs="Arial"/>
          <w:sz w:val="22"/>
          <w:szCs w:val="22"/>
        </w:rPr>
      </w:pPr>
    </w:p>
    <w:p w14:paraId="443FDDA3" w14:textId="61269034" w:rsidR="00DF2DCA" w:rsidRDefault="00DF2DCA" w:rsidP="007A2EE1">
      <w:pPr>
        <w:jc w:val="both"/>
        <w:rPr>
          <w:rFonts w:ascii="Century Gothic" w:hAnsi="Century Gothic" w:cs="Arial"/>
          <w:sz w:val="22"/>
          <w:szCs w:val="22"/>
        </w:rPr>
      </w:pPr>
    </w:p>
    <w:p w14:paraId="1F76FA80" w14:textId="3274D1A6" w:rsidR="00DF2DCA" w:rsidRDefault="00DF2DCA" w:rsidP="007A2EE1">
      <w:pPr>
        <w:jc w:val="both"/>
        <w:rPr>
          <w:rFonts w:ascii="Century Gothic" w:hAnsi="Century Gothic" w:cs="Arial"/>
          <w:sz w:val="22"/>
          <w:szCs w:val="22"/>
        </w:rPr>
      </w:pPr>
    </w:p>
    <w:p w14:paraId="469B9C47" w14:textId="5AC73ADD" w:rsidR="00DF2DCA" w:rsidRDefault="00DF2DCA" w:rsidP="007A2EE1">
      <w:pPr>
        <w:jc w:val="both"/>
        <w:rPr>
          <w:rFonts w:ascii="Century Gothic" w:hAnsi="Century Gothic" w:cs="Arial"/>
          <w:sz w:val="22"/>
          <w:szCs w:val="22"/>
        </w:rPr>
      </w:pPr>
    </w:p>
    <w:p w14:paraId="337DF746" w14:textId="77777777" w:rsidR="00DF2DCA" w:rsidRDefault="00DF2DCA" w:rsidP="007A2EE1">
      <w:pPr>
        <w:jc w:val="both"/>
        <w:rPr>
          <w:rFonts w:ascii="Century Gothic" w:hAnsi="Century Gothic" w:cs="Arial"/>
          <w:sz w:val="22"/>
          <w:szCs w:val="22"/>
        </w:rPr>
      </w:pPr>
    </w:p>
    <w:p w14:paraId="46A81FA7" w14:textId="77777777" w:rsidR="00987322" w:rsidRDefault="00987322" w:rsidP="002A023E">
      <w:pPr>
        <w:ind w:right="95"/>
        <w:jc w:val="both"/>
        <w:rPr>
          <w:rFonts w:cs="Arial"/>
          <w:b/>
          <w:bCs/>
          <w:sz w:val="20"/>
          <w:u w:val="single"/>
        </w:rPr>
      </w:pPr>
    </w:p>
    <w:p w14:paraId="6FEB2761" w14:textId="2ABA42F9" w:rsidR="002A023E" w:rsidRPr="00987322" w:rsidRDefault="002A023E" w:rsidP="002A023E">
      <w:pPr>
        <w:ind w:right="95"/>
        <w:jc w:val="both"/>
        <w:rPr>
          <w:rFonts w:cs="Arial"/>
          <w:b/>
          <w:bCs/>
          <w:sz w:val="22"/>
          <w:szCs w:val="22"/>
          <w:u w:val="single"/>
        </w:rPr>
      </w:pPr>
      <w:r w:rsidRPr="00987322">
        <w:rPr>
          <w:rFonts w:cs="Arial"/>
          <w:b/>
          <w:bCs/>
          <w:sz w:val="22"/>
          <w:szCs w:val="22"/>
          <w:u w:val="single"/>
        </w:rPr>
        <w:lastRenderedPageBreak/>
        <w:t>How to Apply</w:t>
      </w:r>
    </w:p>
    <w:p w14:paraId="2B52B378" w14:textId="77777777" w:rsidR="002A023E" w:rsidRPr="00987322" w:rsidRDefault="002A023E" w:rsidP="002A023E">
      <w:pPr>
        <w:ind w:right="95"/>
        <w:jc w:val="both"/>
        <w:rPr>
          <w:rFonts w:cs="Arial"/>
          <w:b/>
          <w:bCs/>
          <w:sz w:val="22"/>
          <w:szCs w:val="22"/>
        </w:rPr>
      </w:pPr>
    </w:p>
    <w:p w14:paraId="1EBBC68E" w14:textId="77777777" w:rsidR="002A023E" w:rsidRPr="00987322" w:rsidRDefault="002A023E" w:rsidP="002A023E">
      <w:pPr>
        <w:ind w:right="95"/>
        <w:jc w:val="both"/>
        <w:rPr>
          <w:rFonts w:cs="Arial"/>
          <w:sz w:val="22"/>
          <w:szCs w:val="22"/>
          <w:lang w:val="en-US"/>
        </w:rPr>
      </w:pPr>
      <w:r w:rsidRPr="00987322">
        <w:rPr>
          <w:rFonts w:cs="Arial"/>
          <w:sz w:val="22"/>
          <w:szCs w:val="22"/>
        </w:rPr>
        <w:t>Applications are submitted through our Every Candidate Portal. Click the link below to take you directly to the site.</w:t>
      </w:r>
    </w:p>
    <w:p w14:paraId="24BD05C3" w14:textId="77777777" w:rsidR="002A023E" w:rsidRPr="00987322" w:rsidRDefault="002A023E" w:rsidP="002A023E">
      <w:pPr>
        <w:ind w:right="95"/>
        <w:jc w:val="both"/>
        <w:rPr>
          <w:rFonts w:cs="Arial"/>
          <w:sz w:val="22"/>
          <w:szCs w:val="22"/>
        </w:rPr>
      </w:pPr>
    </w:p>
    <w:p w14:paraId="697EA3A2" w14:textId="4A041C87" w:rsidR="002D4C07" w:rsidRDefault="000F0E34" w:rsidP="002A023E">
      <w:pPr>
        <w:ind w:right="95"/>
        <w:jc w:val="both"/>
        <w:rPr>
          <w:rFonts w:cs="Arial"/>
          <w:sz w:val="22"/>
          <w:szCs w:val="22"/>
        </w:rPr>
      </w:pPr>
      <w:hyperlink r:id="rId15" w:history="1">
        <w:r w:rsidRPr="00576D89">
          <w:rPr>
            <w:rStyle w:val="Hyperlink"/>
            <w:rFonts w:cs="Arial"/>
            <w:sz w:val="22"/>
            <w:szCs w:val="22"/>
          </w:rPr>
          <w:t>https://candidates.every.education/Vacancies/Details?advertKey=fefe98ea-fd1e-4cda-806a-d02eb2e59fdf</w:t>
        </w:r>
      </w:hyperlink>
    </w:p>
    <w:p w14:paraId="1307453B" w14:textId="77777777" w:rsidR="000F0E34" w:rsidRPr="00987322" w:rsidRDefault="000F0E34" w:rsidP="002A023E">
      <w:pPr>
        <w:ind w:right="95"/>
        <w:jc w:val="both"/>
        <w:rPr>
          <w:rFonts w:cs="Arial"/>
          <w:sz w:val="22"/>
          <w:szCs w:val="22"/>
        </w:rPr>
      </w:pPr>
    </w:p>
    <w:p w14:paraId="6B4E4692" w14:textId="77777777" w:rsidR="002A023E" w:rsidRPr="00987322" w:rsidRDefault="002A023E" w:rsidP="002A023E">
      <w:pPr>
        <w:ind w:right="95"/>
        <w:jc w:val="both"/>
        <w:rPr>
          <w:rFonts w:cs="Arial"/>
          <w:sz w:val="22"/>
          <w:szCs w:val="22"/>
        </w:rPr>
      </w:pPr>
      <w:r w:rsidRPr="00987322">
        <w:rPr>
          <w:rFonts w:cs="Arial"/>
          <w:sz w:val="22"/>
          <w:szCs w:val="22"/>
        </w:rPr>
        <w:t>Alternatively, you can click on the ‘application form’ on our careers website</w:t>
      </w:r>
      <w:r w:rsidRPr="00987322">
        <w:rPr>
          <w:sz w:val="22"/>
          <w:szCs w:val="22"/>
        </w:rPr>
        <w:t xml:space="preserve"> </w:t>
      </w:r>
      <w:r w:rsidRPr="00987322">
        <w:rPr>
          <w:rFonts w:cs="Arial"/>
          <w:sz w:val="22"/>
          <w:szCs w:val="22"/>
        </w:rPr>
        <w:t xml:space="preserve">which will direct you to the application page. </w:t>
      </w:r>
    </w:p>
    <w:p w14:paraId="34F65217" w14:textId="77777777" w:rsidR="002A023E" w:rsidRPr="00987322" w:rsidRDefault="002A023E" w:rsidP="002A023E">
      <w:pPr>
        <w:ind w:right="95"/>
        <w:jc w:val="both"/>
        <w:rPr>
          <w:rFonts w:cs="Arial"/>
          <w:sz w:val="22"/>
          <w:szCs w:val="22"/>
        </w:rPr>
      </w:pPr>
    </w:p>
    <w:p w14:paraId="68B80A5B" w14:textId="77777777" w:rsidR="002A023E" w:rsidRPr="00987322" w:rsidRDefault="002A023E" w:rsidP="002A023E">
      <w:pPr>
        <w:ind w:right="95"/>
        <w:jc w:val="both"/>
        <w:rPr>
          <w:rFonts w:cs="Arial"/>
          <w:sz w:val="22"/>
          <w:szCs w:val="22"/>
        </w:rPr>
      </w:pPr>
      <w:r w:rsidRPr="00987322">
        <w:rPr>
          <w:rFonts w:cs="Arial"/>
          <w:sz w:val="22"/>
          <w:szCs w:val="22"/>
        </w:rPr>
        <w:t>To request any of the documents in an accessible format, or to request an application form via email please contact </w:t>
      </w:r>
      <w:hyperlink r:id="rId16" w:history="1">
        <w:r w:rsidRPr="00987322">
          <w:rPr>
            <w:rStyle w:val="Hyperlink"/>
            <w:rFonts w:cs="Arial"/>
            <w:sz w:val="22"/>
            <w:szCs w:val="22"/>
          </w:rPr>
          <w:t>apply@finhampark.co.uk</w:t>
        </w:r>
      </w:hyperlink>
      <w:r w:rsidRPr="00987322">
        <w:rPr>
          <w:rFonts w:cs="Arial"/>
          <w:sz w:val="22"/>
          <w:szCs w:val="22"/>
        </w:rPr>
        <w:t> or call 02477 180000 and select option 2 for HR.</w:t>
      </w:r>
    </w:p>
    <w:p w14:paraId="77722244" w14:textId="77777777" w:rsidR="002A023E" w:rsidRPr="00987322" w:rsidRDefault="002A023E" w:rsidP="002A023E">
      <w:pPr>
        <w:ind w:right="95"/>
        <w:jc w:val="both"/>
        <w:rPr>
          <w:rFonts w:cs="Arial"/>
          <w:sz w:val="22"/>
          <w:szCs w:val="22"/>
        </w:rPr>
      </w:pPr>
    </w:p>
    <w:p w14:paraId="70998967" w14:textId="77777777" w:rsidR="002A023E" w:rsidRPr="00987322" w:rsidRDefault="002A023E" w:rsidP="002A023E">
      <w:pPr>
        <w:ind w:right="95"/>
        <w:jc w:val="both"/>
        <w:rPr>
          <w:rFonts w:cs="Arial"/>
          <w:sz w:val="22"/>
          <w:szCs w:val="22"/>
        </w:rPr>
      </w:pPr>
      <w:r w:rsidRPr="00987322">
        <w:rPr>
          <w:rFonts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4D393A9D" w14:textId="77777777" w:rsidR="002A023E" w:rsidRPr="00987322" w:rsidRDefault="002A023E" w:rsidP="002A023E">
      <w:pPr>
        <w:ind w:right="95"/>
        <w:rPr>
          <w:rFonts w:cs="Arial"/>
          <w:sz w:val="22"/>
          <w:szCs w:val="22"/>
        </w:rPr>
      </w:pPr>
    </w:p>
    <w:p w14:paraId="5DB7231C" w14:textId="4CC950A8" w:rsidR="00745344" w:rsidRPr="00987322" w:rsidRDefault="002A023E" w:rsidP="002A023E">
      <w:pPr>
        <w:ind w:right="95"/>
        <w:rPr>
          <w:color w:val="0000FF"/>
          <w:sz w:val="22"/>
          <w:szCs w:val="22"/>
          <w:u w:val="single"/>
        </w:rPr>
      </w:pPr>
      <w:r w:rsidRPr="00987322">
        <w:rPr>
          <w:rFonts w:cs="Arial"/>
          <w:sz w:val="22"/>
          <w:szCs w:val="22"/>
        </w:rPr>
        <w:t xml:space="preserve">For further information on this role and other opportunities within the MAT, please visit </w:t>
      </w:r>
      <w:hyperlink r:id="rId17" w:history="1">
        <w:r w:rsidRPr="00987322">
          <w:rPr>
            <w:rStyle w:val="Hyperlink"/>
            <w:rFonts w:cs="Arial"/>
            <w:sz w:val="22"/>
            <w:szCs w:val="22"/>
          </w:rPr>
          <w:t>https://careers.fpmat.co.uk</w:t>
        </w:r>
      </w:hyperlink>
    </w:p>
    <w:p w14:paraId="55CAD61E" w14:textId="77777777" w:rsidR="00B25594" w:rsidRPr="00987322" w:rsidRDefault="00B25594" w:rsidP="00A548E7">
      <w:pPr>
        <w:jc w:val="both"/>
        <w:rPr>
          <w:rFonts w:ascii="Century Gothic" w:hAnsi="Century Gothic" w:cs="Arial"/>
          <w:sz w:val="22"/>
          <w:szCs w:val="22"/>
          <w:lang w:bidi="en-US"/>
        </w:rPr>
      </w:pPr>
    </w:p>
    <w:p w14:paraId="61851AC8" w14:textId="61D0DBD3" w:rsidR="00B25594" w:rsidRPr="00987322" w:rsidRDefault="00B25594" w:rsidP="00B25594">
      <w:pPr>
        <w:widowControl w:val="0"/>
        <w:jc w:val="both"/>
        <w:rPr>
          <w:rFonts w:ascii="Century Gothic" w:hAnsi="Century Gothic" w:cs="Arial"/>
          <w:b/>
          <w:bCs/>
          <w:sz w:val="22"/>
          <w:szCs w:val="22"/>
          <w:lang w:bidi="en-US"/>
        </w:rPr>
      </w:pPr>
      <w:r w:rsidRPr="00987322">
        <w:rPr>
          <w:rFonts w:ascii="Century Gothic" w:hAnsi="Century Gothic" w:cs="Arial"/>
          <w:b/>
          <w:bCs/>
          <w:sz w:val="22"/>
          <w:szCs w:val="22"/>
          <w:lang w:bidi="en-US"/>
        </w:rPr>
        <w:t>Closing date</w:t>
      </w:r>
      <w:r w:rsidR="00131AC1" w:rsidRPr="00987322">
        <w:rPr>
          <w:rFonts w:ascii="Century Gothic" w:hAnsi="Century Gothic" w:cs="Arial"/>
          <w:b/>
          <w:bCs/>
          <w:sz w:val="22"/>
          <w:szCs w:val="22"/>
          <w:lang w:bidi="en-US"/>
        </w:rPr>
        <w:t xml:space="preserve">:       </w:t>
      </w:r>
      <w:r w:rsidR="00A84080" w:rsidRPr="00987322">
        <w:rPr>
          <w:rFonts w:ascii="Century Gothic" w:hAnsi="Century Gothic" w:cs="Arial"/>
          <w:b/>
          <w:bCs/>
          <w:sz w:val="22"/>
          <w:szCs w:val="22"/>
          <w:lang w:bidi="en-US"/>
        </w:rPr>
        <w:tab/>
      </w:r>
      <w:r w:rsidR="002E1891" w:rsidRPr="00987322">
        <w:rPr>
          <w:rFonts w:ascii="Century Gothic" w:hAnsi="Century Gothic" w:cs="Arial"/>
          <w:b/>
          <w:bCs/>
          <w:sz w:val="22"/>
          <w:szCs w:val="22"/>
          <w:lang w:bidi="en-US"/>
        </w:rPr>
        <w:t xml:space="preserve">Tuesday </w:t>
      </w:r>
      <w:r w:rsidR="006626E9" w:rsidRPr="00987322">
        <w:rPr>
          <w:rFonts w:ascii="Century Gothic" w:hAnsi="Century Gothic" w:cs="Arial"/>
          <w:b/>
          <w:bCs/>
          <w:sz w:val="22"/>
          <w:szCs w:val="22"/>
          <w:lang w:bidi="en-US"/>
        </w:rPr>
        <w:t>14</w:t>
      </w:r>
      <w:r w:rsidR="002E1891" w:rsidRPr="00987322">
        <w:rPr>
          <w:rFonts w:ascii="Century Gothic" w:hAnsi="Century Gothic" w:cs="Arial"/>
          <w:b/>
          <w:bCs/>
          <w:sz w:val="22"/>
          <w:szCs w:val="22"/>
          <w:vertAlign w:val="superscript"/>
          <w:lang w:bidi="en-US"/>
        </w:rPr>
        <w:t>th</w:t>
      </w:r>
      <w:r w:rsidR="002E1891" w:rsidRPr="00987322">
        <w:rPr>
          <w:rFonts w:ascii="Century Gothic" w:hAnsi="Century Gothic" w:cs="Arial"/>
          <w:b/>
          <w:bCs/>
          <w:sz w:val="22"/>
          <w:szCs w:val="22"/>
          <w:lang w:bidi="en-US"/>
        </w:rPr>
        <w:t xml:space="preserve"> January 2025</w:t>
      </w:r>
      <w:r w:rsidR="00745344" w:rsidRPr="00987322">
        <w:rPr>
          <w:rFonts w:ascii="Century Gothic" w:hAnsi="Century Gothic" w:cs="Arial"/>
          <w:b/>
          <w:bCs/>
          <w:sz w:val="22"/>
          <w:szCs w:val="22"/>
          <w:lang w:bidi="en-US"/>
        </w:rPr>
        <w:t xml:space="preserve"> </w:t>
      </w:r>
      <w:r w:rsidR="006626E9" w:rsidRPr="00987322">
        <w:rPr>
          <w:rFonts w:ascii="Century Gothic" w:hAnsi="Century Gothic" w:cs="Arial"/>
          <w:b/>
          <w:bCs/>
          <w:sz w:val="22"/>
          <w:szCs w:val="22"/>
          <w:lang w:bidi="en-US"/>
        </w:rPr>
        <w:t>at 00:00</w:t>
      </w:r>
    </w:p>
    <w:p w14:paraId="4A615B59" w14:textId="77777777" w:rsidR="00B26B27" w:rsidRPr="00987322" w:rsidRDefault="00B26B27" w:rsidP="00B25594">
      <w:pPr>
        <w:widowControl w:val="0"/>
        <w:jc w:val="both"/>
        <w:rPr>
          <w:rFonts w:ascii="Century Gothic" w:hAnsi="Century Gothic" w:cs="Arial"/>
          <w:b/>
          <w:bCs/>
          <w:sz w:val="22"/>
          <w:szCs w:val="22"/>
          <w:lang w:bidi="en-US"/>
        </w:rPr>
      </w:pPr>
    </w:p>
    <w:p w14:paraId="13FA465E" w14:textId="0450059C" w:rsidR="00B26B27" w:rsidRPr="00987322" w:rsidRDefault="00A84080" w:rsidP="00B25594">
      <w:pPr>
        <w:widowControl w:val="0"/>
        <w:jc w:val="both"/>
        <w:rPr>
          <w:rFonts w:ascii="Century Gothic" w:hAnsi="Century Gothic" w:cs="Arial"/>
          <w:b/>
          <w:bCs/>
          <w:sz w:val="22"/>
          <w:szCs w:val="22"/>
          <w:lang w:bidi="en-US"/>
        </w:rPr>
      </w:pPr>
      <w:r w:rsidRPr="00987322">
        <w:rPr>
          <w:rFonts w:ascii="Century Gothic" w:hAnsi="Century Gothic" w:cs="Arial"/>
          <w:b/>
          <w:bCs/>
          <w:sz w:val="22"/>
          <w:szCs w:val="22"/>
          <w:lang w:bidi="en-US"/>
        </w:rPr>
        <w:t>Interview date:</w:t>
      </w:r>
      <w:r w:rsidRPr="00987322">
        <w:rPr>
          <w:rFonts w:ascii="Century Gothic" w:hAnsi="Century Gothic" w:cs="Arial"/>
          <w:b/>
          <w:bCs/>
          <w:sz w:val="22"/>
          <w:szCs w:val="22"/>
          <w:lang w:bidi="en-US"/>
        </w:rPr>
        <w:tab/>
      </w:r>
      <w:r w:rsidR="001D3085" w:rsidRPr="00987322">
        <w:rPr>
          <w:rFonts w:ascii="Century Gothic" w:hAnsi="Century Gothic" w:cs="Arial"/>
          <w:b/>
          <w:bCs/>
          <w:sz w:val="22"/>
          <w:szCs w:val="22"/>
          <w:lang w:bidi="en-US"/>
        </w:rPr>
        <w:t xml:space="preserve"> </w:t>
      </w:r>
      <w:r w:rsidR="00590A6A" w:rsidRPr="00987322">
        <w:rPr>
          <w:rFonts w:ascii="Century Gothic" w:hAnsi="Century Gothic" w:cs="Arial"/>
          <w:b/>
          <w:bCs/>
          <w:sz w:val="22"/>
          <w:szCs w:val="22"/>
          <w:lang w:bidi="en-US"/>
        </w:rPr>
        <w:t>TBC</w:t>
      </w:r>
    </w:p>
    <w:p w14:paraId="3EDABE6E" w14:textId="68C84D43" w:rsidR="00C10FE5" w:rsidRPr="00987322" w:rsidRDefault="00C10FE5" w:rsidP="00B25594">
      <w:pPr>
        <w:widowControl w:val="0"/>
        <w:jc w:val="both"/>
        <w:rPr>
          <w:rFonts w:ascii="Century Gothic" w:hAnsi="Century Gothic" w:cs="Arial"/>
          <w:sz w:val="22"/>
          <w:szCs w:val="22"/>
          <w:lang w:bidi="en-US"/>
        </w:rPr>
      </w:pPr>
    </w:p>
    <w:p w14:paraId="2F8C8D19" w14:textId="77777777" w:rsidR="00C10FE5" w:rsidRPr="00987322" w:rsidRDefault="00C10FE5" w:rsidP="00BE4F68">
      <w:pPr>
        <w:widowControl w:val="0"/>
        <w:rPr>
          <w:rFonts w:ascii="Century Gothic" w:hAnsi="Century Gothic" w:cs="Arial"/>
          <w:b/>
          <w:bCs/>
          <w:i/>
          <w:sz w:val="22"/>
          <w:szCs w:val="22"/>
          <w:lang w:val="en-US" w:bidi="en-US"/>
        </w:rPr>
      </w:pPr>
      <w:r w:rsidRPr="00987322">
        <w:rPr>
          <w:rFonts w:ascii="Century Gothic" w:hAnsi="Century Gothic" w:cs="Arial"/>
          <w:b/>
          <w:bCs/>
          <w:i/>
          <w:sz w:val="22"/>
          <w:szCs w:val="22"/>
          <w:lang w:val="en-US" w:bidi="en-US"/>
        </w:rPr>
        <w:t>Finham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987322" w:rsidRDefault="00C10FE5" w:rsidP="00BE4F68">
      <w:pPr>
        <w:widowControl w:val="0"/>
        <w:rPr>
          <w:rFonts w:ascii="Century Gothic" w:hAnsi="Century Gothic" w:cs="Arial"/>
          <w:b/>
          <w:bCs/>
          <w:i/>
          <w:sz w:val="22"/>
          <w:szCs w:val="22"/>
          <w:lang w:val="en-US" w:bidi="en-US"/>
        </w:rPr>
      </w:pPr>
    </w:p>
    <w:p w14:paraId="325AE67F" w14:textId="77777777" w:rsidR="00C10FE5" w:rsidRPr="00987322" w:rsidRDefault="00C10FE5" w:rsidP="00BE4F68">
      <w:pPr>
        <w:widowControl w:val="0"/>
        <w:rPr>
          <w:rFonts w:ascii="Century Gothic" w:hAnsi="Century Gothic" w:cs="Arial"/>
          <w:b/>
          <w:bCs/>
          <w:i/>
          <w:sz w:val="22"/>
          <w:szCs w:val="22"/>
          <w:lang w:val="en-US" w:bidi="en-US"/>
        </w:rPr>
      </w:pPr>
      <w:r w:rsidRPr="00987322">
        <w:rPr>
          <w:rFonts w:ascii="Century Gothic" w:hAnsi="Century Gothic" w:cs="Arial"/>
          <w:b/>
          <w:bCs/>
          <w:i/>
          <w:sz w:val="22"/>
          <w:szCs w:val="22"/>
          <w:lang w:val="en-US" w:bidi="en-US"/>
        </w:rPr>
        <w:t>Online Checks</w:t>
      </w:r>
    </w:p>
    <w:p w14:paraId="6748F23B" w14:textId="28AAD63E" w:rsidR="00C10FE5" w:rsidRPr="00987322" w:rsidRDefault="00C10FE5" w:rsidP="00BE4F68">
      <w:pPr>
        <w:widowControl w:val="0"/>
        <w:rPr>
          <w:rFonts w:ascii="Century Gothic" w:hAnsi="Century Gothic" w:cs="Arial"/>
          <w:i/>
          <w:sz w:val="22"/>
          <w:szCs w:val="22"/>
          <w:lang w:val="en-US" w:bidi="en-US"/>
        </w:rPr>
      </w:pPr>
      <w:r w:rsidRPr="00987322">
        <w:rPr>
          <w:rFonts w:ascii="Century Gothic" w:hAnsi="Century Gothic" w:cs="Arial"/>
          <w:b/>
          <w:bCs/>
          <w:i/>
          <w:sz w:val="22"/>
          <w:szCs w:val="22"/>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987322" w:rsidRDefault="00B25594" w:rsidP="00BE4F68">
      <w:pPr>
        <w:widowControl w:val="0"/>
        <w:ind w:left="567" w:right="567"/>
        <w:rPr>
          <w:rFonts w:ascii="Century Gothic" w:hAnsi="Century Gothic" w:cs="Arial"/>
          <w:sz w:val="22"/>
          <w:szCs w:val="22"/>
        </w:rPr>
      </w:pPr>
    </w:p>
    <w:p w14:paraId="28A843EB" w14:textId="041DA20F" w:rsidR="00B25594" w:rsidRPr="00987322" w:rsidRDefault="00B25594" w:rsidP="00BE4F68">
      <w:pPr>
        <w:ind w:right="567"/>
        <w:rPr>
          <w:rFonts w:cs="Arial"/>
          <w:b/>
          <w:i/>
          <w:sz w:val="22"/>
          <w:szCs w:val="22"/>
        </w:rPr>
      </w:pPr>
      <w:r w:rsidRPr="00987322">
        <w:rPr>
          <w:rFonts w:ascii="Century Gothic" w:hAnsi="Century Gothic" w:cs="Arial"/>
          <w:b/>
          <w:i/>
          <w:sz w:val="22"/>
          <w:szCs w:val="22"/>
        </w:rPr>
        <w:t xml:space="preserve">Finham Park </w:t>
      </w:r>
      <w:r w:rsidR="001D3085" w:rsidRPr="00987322">
        <w:rPr>
          <w:rFonts w:ascii="Century Gothic" w:hAnsi="Century Gothic" w:cs="Arial"/>
          <w:b/>
          <w:i/>
          <w:sz w:val="22"/>
          <w:szCs w:val="22"/>
        </w:rPr>
        <w:t>Multi Academy Trust</w:t>
      </w:r>
      <w:r w:rsidRPr="00987322">
        <w:rPr>
          <w:rFonts w:ascii="Century Gothic" w:hAnsi="Century Gothic" w:cs="Arial"/>
          <w:b/>
          <w:i/>
          <w:sz w:val="22"/>
          <w:szCs w:val="22"/>
        </w:rPr>
        <w:t xml:space="preserve"> is committed to safeguarding and promoting the welfare of children and young people and expects all staff and volunteers to share this commitment.</w:t>
      </w:r>
    </w:p>
    <w:sectPr w:rsidR="00B25594" w:rsidRPr="00987322"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7B8E3" w14:textId="77777777" w:rsidR="00F674EE" w:rsidRDefault="00F674EE">
      <w:r>
        <w:separator/>
      </w:r>
    </w:p>
  </w:endnote>
  <w:endnote w:type="continuationSeparator" w:id="0">
    <w:p w14:paraId="66F7C649" w14:textId="77777777" w:rsidR="00F674EE" w:rsidRDefault="00F67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4B16" w14:textId="77777777" w:rsidR="00F674EE" w:rsidRDefault="00F674EE">
      <w:r>
        <w:separator/>
      </w:r>
    </w:p>
  </w:footnote>
  <w:footnote w:type="continuationSeparator" w:id="0">
    <w:p w14:paraId="058BA74C" w14:textId="77777777" w:rsidR="00F674EE" w:rsidRDefault="00F67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0E34"/>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4BB9"/>
    <w:rsid w:val="002A0084"/>
    <w:rsid w:val="002A023E"/>
    <w:rsid w:val="002C6D3C"/>
    <w:rsid w:val="002D4C07"/>
    <w:rsid w:val="002E1891"/>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67E0"/>
    <w:rsid w:val="004B1EF6"/>
    <w:rsid w:val="004B22FB"/>
    <w:rsid w:val="004C0EE5"/>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626E9"/>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34DA6"/>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87322"/>
    <w:rsid w:val="00995B1C"/>
    <w:rsid w:val="009C66E4"/>
    <w:rsid w:val="00A24518"/>
    <w:rsid w:val="00A5006E"/>
    <w:rsid w:val="00A548E7"/>
    <w:rsid w:val="00A80B98"/>
    <w:rsid w:val="00A84080"/>
    <w:rsid w:val="00AA2B7A"/>
    <w:rsid w:val="00AD4178"/>
    <w:rsid w:val="00AE2670"/>
    <w:rsid w:val="00B04120"/>
    <w:rsid w:val="00B25594"/>
    <w:rsid w:val="00B26B27"/>
    <w:rsid w:val="00B3052F"/>
    <w:rsid w:val="00B90C0D"/>
    <w:rsid w:val="00BB10E4"/>
    <w:rsid w:val="00BB7C0D"/>
    <w:rsid w:val="00BC4DAA"/>
    <w:rsid w:val="00BD1B05"/>
    <w:rsid w:val="00BE4F68"/>
    <w:rsid w:val="00BE763C"/>
    <w:rsid w:val="00C10FE5"/>
    <w:rsid w:val="00C83F81"/>
    <w:rsid w:val="00C8755A"/>
    <w:rsid w:val="00C90DF1"/>
    <w:rsid w:val="00C943A4"/>
    <w:rsid w:val="00CA28BC"/>
    <w:rsid w:val="00CA50AD"/>
    <w:rsid w:val="00CC1A2E"/>
    <w:rsid w:val="00CE539F"/>
    <w:rsid w:val="00CF0CB4"/>
    <w:rsid w:val="00CF435A"/>
    <w:rsid w:val="00CF76CD"/>
    <w:rsid w:val="00D12A23"/>
    <w:rsid w:val="00D202F7"/>
    <w:rsid w:val="00D238D8"/>
    <w:rsid w:val="00D326A4"/>
    <w:rsid w:val="00D373A2"/>
    <w:rsid w:val="00D40EA3"/>
    <w:rsid w:val="00DA3E20"/>
    <w:rsid w:val="00DC4857"/>
    <w:rsid w:val="00DC6789"/>
    <w:rsid w:val="00DD1233"/>
    <w:rsid w:val="00DF2DCA"/>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674EE"/>
    <w:rsid w:val="00F712C3"/>
    <w:rsid w:val="00F76C01"/>
    <w:rsid w:val="00F91732"/>
    <w:rsid w:val="00FB234E"/>
    <w:rsid w:val="00FB4EF0"/>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fefe98ea-fd1e-4cda-806a-d02eb2e59fdf"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070155-0DAF-46D7-9ECE-D809E061F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4337</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14</cp:revision>
  <cp:lastPrinted>2017-03-29T08:56:00Z</cp:lastPrinted>
  <dcterms:created xsi:type="dcterms:W3CDTF">2024-11-19T13:38:00Z</dcterms:created>
  <dcterms:modified xsi:type="dcterms:W3CDTF">2024-12-18T12:28:00Z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