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2"/>
        <w:gridCol w:w="77"/>
        <w:gridCol w:w="1561"/>
        <w:gridCol w:w="2040"/>
      </w:tblGrid>
      <w:tr w:rsidR="00B40075" w:rsidRPr="00B72169" w:rsidTr="00B40075">
        <w:trPr>
          <w:trHeight w:hRule="exact" w:val="43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0075" w:rsidRPr="009D73D8" w:rsidRDefault="00B40075" w:rsidP="004B55C1">
            <w:pPr>
              <w:spacing w:before="80" w:after="8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Person specification form</w:t>
            </w:r>
          </w:p>
        </w:tc>
      </w:tr>
      <w:tr w:rsidR="00B40075" w:rsidRPr="00780233" w:rsidTr="00B40075">
        <w:trPr>
          <w:trHeight w:hRule="exact" w:val="432"/>
        </w:trPr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075" w:rsidRPr="00780233" w:rsidRDefault="00B40075" w:rsidP="00B40075">
            <w:pPr>
              <w:spacing w:before="80" w:after="80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Post</w:t>
            </w:r>
            <w:r w:rsidRPr="00780233">
              <w:rPr>
                <w:rFonts w:ascii="Arial Bold" w:hAnsi="Arial Bold"/>
                <w:b/>
                <w:sz w:val="24"/>
                <w:szCs w:val="24"/>
              </w:rPr>
              <w:t xml:space="preserve"> title: </w:t>
            </w:r>
            <w:r>
              <w:rPr>
                <w:rFonts w:cs="Arial"/>
                <w:sz w:val="24"/>
                <w:szCs w:val="24"/>
              </w:rPr>
              <w:t>Assistant Site Supervisor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sz w:val="24"/>
                <w:szCs w:val="24"/>
              </w:rPr>
            </w:pPr>
            <w:r w:rsidRPr="00780233">
              <w:rPr>
                <w:rFonts w:ascii="Arial Bold" w:hAnsi="Arial Bold"/>
                <w:b/>
                <w:sz w:val="24"/>
                <w:szCs w:val="24"/>
              </w:rPr>
              <w:t xml:space="preserve">Grade: </w:t>
            </w:r>
            <w:r>
              <w:rPr>
                <w:sz w:val="24"/>
                <w:szCs w:val="24"/>
              </w:rPr>
              <w:t>Grade 4</w:t>
            </w:r>
          </w:p>
        </w:tc>
      </w:tr>
      <w:tr w:rsidR="00B40075" w:rsidRPr="00780233" w:rsidTr="00B40075">
        <w:trPr>
          <w:trHeight w:hRule="exact" w:val="43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75" w:rsidRPr="00780233" w:rsidRDefault="00B40075" w:rsidP="00B4007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rFonts w:ascii="Arial Bold" w:hAnsi="Arial Bold"/>
                <w:b/>
                <w:sz w:val="24"/>
                <w:szCs w:val="24"/>
              </w:rPr>
              <w:t>Hodgson Academy</w:t>
            </w:r>
          </w:p>
        </w:tc>
      </w:tr>
      <w:tr w:rsidR="00B40075" w:rsidRPr="00780233" w:rsidTr="00B40075">
        <w:trPr>
          <w:trHeight w:val="1535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Requirements</w:t>
            </w:r>
          </w:p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(based on the job description)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Essential (E)</w:t>
            </w:r>
          </w:p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or</w:t>
            </w:r>
          </w:p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desirable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To be identified by: application form (AF),</w:t>
            </w:r>
          </w:p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interview (I),</w:t>
            </w:r>
            <w:r>
              <w:rPr>
                <w:b/>
                <w:sz w:val="24"/>
                <w:szCs w:val="24"/>
              </w:rPr>
              <w:t xml:space="preserve"> references (Ref)</w:t>
            </w:r>
          </w:p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test (T), or</w:t>
            </w:r>
          </w:p>
          <w:p w:rsidR="00B40075" w:rsidRPr="00780233" w:rsidRDefault="00B40075" w:rsidP="004B55C1">
            <w:pPr>
              <w:jc w:val="center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other (give details)</w:t>
            </w:r>
          </w:p>
        </w:tc>
      </w:tr>
      <w:tr w:rsidR="00B40075" w:rsidRPr="00780233" w:rsidTr="00B40075">
        <w:trPr>
          <w:trHeight w:hRule="exact" w:val="403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spacing w:before="60" w:after="60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40075" w:rsidRPr="00780233" w:rsidRDefault="00B40075" w:rsidP="004B55C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NVQ Level 2 qualification in Caretaking (or equivalent)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880885" w:rsidRPr="00780233" w:rsidRDefault="00B40075" w:rsidP="00880885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 xml:space="preserve">Full driving licence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880885" w:rsidP="004B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B40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Driving Licence</w:t>
            </w:r>
          </w:p>
        </w:tc>
      </w:tr>
      <w:tr w:rsidR="00B40075" w:rsidRPr="00780233" w:rsidTr="00880885">
        <w:trPr>
          <w:trHeight w:hRule="exact" w:val="685"/>
        </w:trPr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75" w:rsidRPr="00780233" w:rsidRDefault="00880885" w:rsidP="004B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Licenced to drive a Minibus (D1)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40075" w:rsidRPr="00780233" w:rsidRDefault="00880885" w:rsidP="004B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40075" w:rsidRPr="00780233" w:rsidRDefault="00880885" w:rsidP="004B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Licence</w:t>
            </w:r>
          </w:p>
        </w:tc>
      </w:tr>
      <w:tr w:rsidR="00B40075" w:rsidRPr="00780233" w:rsidTr="00B40075">
        <w:trPr>
          <w:trHeight w:hRule="exact" w:val="403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 w:after="60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40075" w:rsidRPr="00780233" w:rsidTr="00B40075">
        <w:trPr>
          <w:trHeight w:hRule="exact" w:val="1476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Default="00B40075" w:rsidP="004B55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 xml:space="preserve">Experience of undertaking </w:t>
            </w:r>
            <w:r>
              <w:rPr>
                <w:rFonts w:cs="Arial"/>
                <w:sz w:val="24"/>
                <w:szCs w:val="24"/>
              </w:rPr>
              <w:t>manual tasks (e.g. maintenance,</w:t>
            </w:r>
          </w:p>
          <w:p w:rsidR="00B40075" w:rsidRDefault="00B40075" w:rsidP="004B55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 xml:space="preserve">DIY </w:t>
            </w:r>
            <w:proofErr w:type="spellStart"/>
            <w:r w:rsidRPr="00780233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780233">
              <w:rPr>
                <w:rFonts w:cs="Arial"/>
                <w:sz w:val="24"/>
                <w:szCs w:val="24"/>
              </w:rPr>
              <w:t>)</w:t>
            </w:r>
          </w:p>
          <w:p w:rsidR="00B40075" w:rsidRDefault="00B40075" w:rsidP="004B55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 xml:space="preserve">Experience of supervising staff </w:t>
            </w:r>
          </w:p>
          <w:p w:rsidR="00B40075" w:rsidRDefault="00B40075" w:rsidP="004B55C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Experience of security-related duties</w:t>
            </w:r>
          </w:p>
          <w:p w:rsidR="00B40075" w:rsidRDefault="00B40075" w:rsidP="004B55C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B40075" w:rsidRDefault="00B40075" w:rsidP="004B55C1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  <w:p w:rsidR="00B40075" w:rsidRDefault="00B40075" w:rsidP="004B55C1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  <w:p w:rsidR="00B40075" w:rsidRPr="00780233" w:rsidRDefault="00B40075" w:rsidP="004B55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0075" w:rsidRPr="00780233" w:rsidRDefault="00B40075" w:rsidP="004B55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/ I / Ref</w:t>
            </w:r>
          </w:p>
          <w:p w:rsidR="00B40075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0075" w:rsidRDefault="00B40075" w:rsidP="00B400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/ I / Ref</w:t>
            </w:r>
          </w:p>
          <w:p w:rsidR="00B40075" w:rsidRDefault="00B40075" w:rsidP="00B400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/ I / Ref</w:t>
            </w:r>
          </w:p>
          <w:p w:rsidR="00B40075" w:rsidRPr="00780233" w:rsidRDefault="00B40075" w:rsidP="004B5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0075" w:rsidRPr="00780233" w:rsidTr="00B40075">
        <w:trPr>
          <w:trHeight w:hRule="exact" w:val="403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 w:after="60"/>
              <w:rPr>
                <w:b/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8D24FB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Good communication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8D24FB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Flexible attitude to work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Ability to work in an organised and methodical way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Basic numeracy &amp; literacy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Attention to detail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Basic DIY/Repair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576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Ability to use powered tools and equipment relevant to the role (e.g. drill, floor buffer)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3B2536" w:rsidRDefault="00B40075" w:rsidP="004B55C1">
            <w:pPr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 xml:space="preserve">Ability to manage staff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Time management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Ability to manage own workload and prioritise effectively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572"/>
        </w:trPr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75" w:rsidRDefault="00B40075" w:rsidP="004B55C1">
            <w:pPr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Awareness of Health &amp; Safety issues</w:t>
            </w:r>
            <w:r>
              <w:rPr>
                <w:rFonts w:cs="Arial"/>
                <w:sz w:val="24"/>
                <w:szCs w:val="24"/>
              </w:rPr>
              <w:t xml:space="preserve"> / COSHH</w:t>
            </w:r>
          </w:p>
          <w:p w:rsidR="00B40075" w:rsidRPr="00780233" w:rsidRDefault="00B40075" w:rsidP="004B55C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B40075" w:rsidRDefault="00B40075" w:rsidP="004B55C1">
            <w:pPr>
              <w:rPr>
                <w:sz w:val="24"/>
                <w:szCs w:val="24"/>
              </w:rPr>
            </w:pPr>
            <w:r w:rsidRPr="00B40075">
              <w:rPr>
                <w:rFonts w:cs="Arial"/>
                <w:sz w:val="24"/>
                <w:szCs w:val="24"/>
              </w:rPr>
              <w:t>Good interpersonal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B40075" w:rsidRDefault="00B40075" w:rsidP="004B55C1">
            <w:pPr>
              <w:jc w:val="center"/>
              <w:rPr>
                <w:sz w:val="24"/>
                <w:szCs w:val="24"/>
              </w:rPr>
            </w:pPr>
            <w:r w:rsidRPr="00B40075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1F4EC4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B40075" w:rsidRDefault="00B40075" w:rsidP="004B55C1">
            <w:pPr>
              <w:rPr>
                <w:sz w:val="24"/>
                <w:szCs w:val="24"/>
              </w:rPr>
            </w:pPr>
            <w:r w:rsidRPr="00B40075">
              <w:rPr>
                <w:rFonts w:cs="Arial"/>
                <w:sz w:val="24"/>
                <w:szCs w:val="24"/>
              </w:rPr>
              <w:lastRenderedPageBreak/>
              <w:t>Positive approach to customer care and service delivery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B40075" w:rsidRPr="00B40075" w:rsidRDefault="00B40075" w:rsidP="004B55C1">
            <w:pPr>
              <w:jc w:val="center"/>
              <w:rPr>
                <w:sz w:val="24"/>
                <w:szCs w:val="24"/>
              </w:rPr>
            </w:pPr>
            <w:r w:rsidRPr="00B40075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23116B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574"/>
        </w:trPr>
        <w:tc>
          <w:tcPr>
            <w:tcW w:w="6762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Pr="00B40075" w:rsidRDefault="00B40075" w:rsidP="004B55C1">
            <w:pPr>
              <w:rPr>
                <w:rFonts w:cs="Arial"/>
                <w:sz w:val="24"/>
                <w:szCs w:val="24"/>
              </w:rPr>
            </w:pPr>
            <w:r w:rsidRPr="00B40075">
              <w:rPr>
                <w:rFonts w:cs="Arial"/>
                <w:sz w:val="24"/>
                <w:szCs w:val="24"/>
              </w:rPr>
              <w:t>Commitment to undertaking relevant training and development</w:t>
            </w:r>
          </w:p>
        </w:tc>
        <w:tc>
          <w:tcPr>
            <w:tcW w:w="1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0075" w:rsidRPr="00B40075" w:rsidRDefault="00B40075" w:rsidP="004B55C1">
            <w:pPr>
              <w:jc w:val="center"/>
              <w:rPr>
                <w:sz w:val="24"/>
                <w:szCs w:val="24"/>
              </w:rPr>
            </w:pPr>
            <w:r w:rsidRPr="00B40075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:rsidR="00B40075" w:rsidRDefault="00B40075" w:rsidP="00B40075">
            <w:pPr>
              <w:jc w:val="center"/>
            </w:pPr>
            <w:r w:rsidRPr="0023116B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75" w:rsidRPr="00780233" w:rsidRDefault="00B40075" w:rsidP="004B55C1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</w:p>
        </w:tc>
      </w:tr>
      <w:tr w:rsidR="00B40075" w:rsidRPr="00780233" w:rsidTr="00B40075">
        <w:trPr>
          <w:trHeight w:hRule="exact" w:val="432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60"/>
              <w:rPr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 xml:space="preserve">Other </w:t>
            </w:r>
            <w:r w:rsidRPr="00780233">
              <w:rPr>
                <w:sz w:val="24"/>
                <w:szCs w:val="24"/>
              </w:rPr>
              <w:t>(including special requirements)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</w:p>
        </w:tc>
      </w:tr>
      <w:tr w:rsidR="00B40075" w:rsidRPr="00780233" w:rsidTr="00B40075">
        <w:trPr>
          <w:trHeight w:hRule="exact" w:val="576"/>
        </w:trPr>
        <w:tc>
          <w:tcPr>
            <w:tcW w:w="6762" w:type="dxa"/>
            <w:tcBorders>
              <w:left w:val="single" w:sz="4" w:space="0" w:color="auto"/>
              <w:right w:val="single" w:sz="4" w:space="0" w:color="000000"/>
            </w:tcBorders>
          </w:tcPr>
          <w:p w:rsidR="00B40075" w:rsidRPr="00780233" w:rsidRDefault="00B40075" w:rsidP="00B4007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 xml:space="preserve">Commitment to safeguarding and protecting the welfare of children and young people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  <w:p w:rsidR="00B40075" w:rsidRPr="00780233" w:rsidRDefault="00B40075" w:rsidP="004B55C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075" w:rsidRDefault="00B40075" w:rsidP="00B40075">
            <w:pPr>
              <w:jc w:val="center"/>
            </w:pPr>
            <w:r w:rsidRPr="00431E46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auto"/>
              <w:right w:val="single" w:sz="4" w:space="0" w:color="000000"/>
            </w:tcBorders>
          </w:tcPr>
          <w:p w:rsidR="00B40075" w:rsidRPr="00780233" w:rsidRDefault="00B40075" w:rsidP="00B4007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Commitment to equality and diversity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075" w:rsidRDefault="00B40075" w:rsidP="00B40075">
            <w:pPr>
              <w:jc w:val="center"/>
            </w:pPr>
            <w:r w:rsidRPr="00431E46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auto"/>
              <w:right w:val="single" w:sz="4" w:space="0" w:color="000000"/>
            </w:tcBorders>
          </w:tcPr>
          <w:p w:rsidR="00B40075" w:rsidRPr="00780233" w:rsidRDefault="00B40075" w:rsidP="00B4007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Commitment to health and safety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075" w:rsidRDefault="00B40075" w:rsidP="00B40075">
            <w:pPr>
              <w:jc w:val="center"/>
            </w:pPr>
            <w:r w:rsidRPr="00431E46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576"/>
        </w:trPr>
        <w:tc>
          <w:tcPr>
            <w:tcW w:w="6762" w:type="dxa"/>
            <w:tcBorders>
              <w:left w:val="single" w:sz="4" w:space="0" w:color="auto"/>
              <w:right w:val="single" w:sz="4" w:space="0" w:color="000000"/>
            </w:tcBorders>
          </w:tcPr>
          <w:p w:rsidR="00B40075" w:rsidRPr="00B40075" w:rsidRDefault="00B40075" w:rsidP="00B4007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0075">
              <w:rPr>
                <w:rFonts w:cs="Arial"/>
                <w:sz w:val="24"/>
                <w:szCs w:val="24"/>
              </w:rPr>
              <w:t>Willingness to undertake Minibus training course (where minibus duties are required)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40075" w:rsidRPr="00780233" w:rsidRDefault="00880885" w:rsidP="004B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075" w:rsidRDefault="00B40075" w:rsidP="00B40075">
            <w:pPr>
              <w:jc w:val="center"/>
            </w:pPr>
            <w:r w:rsidRPr="00431E46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576"/>
        </w:trPr>
        <w:tc>
          <w:tcPr>
            <w:tcW w:w="6762" w:type="dxa"/>
            <w:tcBorders>
              <w:left w:val="single" w:sz="4" w:space="0" w:color="auto"/>
              <w:right w:val="single" w:sz="4" w:space="0" w:color="000000"/>
            </w:tcBorders>
          </w:tcPr>
          <w:p w:rsidR="00B40075" w:rsidRPr="00780233" w:rsidRDefault="00B40075" w:rsidP="00B40075">
            <w:pPr>
              <w:numPr>
                <w:ilvl w:val="0"/>
                <w:numId w:val="1"/>
              </w:numPr>
              <w:rPr>
                <w:rFonts w:cs="Arial"/>
                <w:i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W</w:t>
            </w:r>
            <w:r>
              <w:rPr>
                <w:rFonts w:cs="Arial"/>
                <w:sz w:val="24"/>
                <w:szCs w:val="24"/>
              </w:rPr>
              <w:t xml:space="preserve">illingness to work </w:t>
            </w:r>
            <w:r w:rsidRPr="00780233">
              <w:rPr>
                <w:rFonts w:cs="Arial"/>
                <w:sz w:val="24"/>
                <w:szCs w:val="24"/>
              </w:rPr>
              <w:t>outside of contracted hours (e.g. Parent evenings, lettings)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075" w:rsidRDefault="00B40075" w:rsidP="00B40075">
            <w:pPr>
              <w:jc w:val="center"/>
            </w:pPr>
            <w:r w:rsidRPr="00431E46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374"/>
        </w:trPr>
        <w:tc>
          <w:tcPr>
            <w:tcW w:w="676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075" w:rsidRPr="00780233" w:rsidRDefault="00B40075" w:rsidP="00B40075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80233">
              <w:rPr>
                <w:rFonts w:cs="Arial"/>
                <w:sz w:val="24"/>
                <w:szCs w:val="24"/>
              </w:rPr>
              <w:t>Willingness to respond to emergency callouts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  <w:r w:rsidRPr="00780233">
              <w:rPr>
                <w:sz w:val="24"/>
                <w:szCs w:val="24"/>
              </w:rPr>
              <w:t>E</w:t>
            </w:r>
          </w:p>
          <w:p w:rsidR="00B40075" w:rsidRPr="00780233" w:rsidRDefault="00B40075" w:rsidP="004B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75" w:rsidRDefault="00B40075" w:rsidP="00B40075">
            <w:pPr>
              <w:jc w:val="center"/>
            </w:pPr>
            <w:r w:rsidRPr="00431E46">
              <w:rPr>
                <w:sz w:val="24"/>
                <w:szCs w:val="24"/>
              </w:rPr>
              <w:t>AF / I / Ref</w:t>
            </w:r>
          </w:p>
        </w:tc>
      </w:tr>
      <w:tr w:rsidR="00B40075" w:rsidRPr="00780233" w:rsidTr="00B40075">
        <w:trPr>
          <w:trHeight w:hRule="exact" w:val="43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75" w:rsidRPr="00780233" w:rsidRDefault="00B40075" w:rsidP="004B55C1">
            <w:pPr>
              <w:spacing w:before="120" w:after="120"/>
              <w:rPr>
                <w:sz w:val="24"/>
                <w:szCs w:val="24"/>
              </w:rPr>
            </w:pPr>
            <w:r w:rsidRPr="00780233">
              <w:rPr>
                <w:b/>
                <w:sz w:val="24"/>
                <w:szCs w:val="24"/>
              </w:rPr>
              <w:t>Note:</w:t>
            </w:r>
            <w:r w:rsidRPr="00780233">
              <w:rPr>
                <w:b/>
                <w:sz w:val="24"/>
                <w:szCs w:val="24"/>
              </w:rPr>
              <w:tab/>
              <w:t>We will always consider your references before confirming a job offer in writing</w:t>
            </w:r>
            <w:r w:rsidRPr="00780233">
              <w:rPr>
                <w:sz w:val="24"/>
                <w:szCs w:val="24"/>
              </w:rPr>
              <w:t>.</w:t>
            </w:r>
          </w:p>
        </w:tc>
      </w:tr>
    </w:tbl>
    <w:p w:rsidR="00B40075" w:rsidRDefault="00B40075" w:rsidP="00B40075">
      <w:pPr>
        <w:pStyle w:val="Title"/>
        <w:jc w:val="left"/>
        <w:rPr>
          <w:sz w:val="24"/>
          <w:u w:val="none"/>
        </w:rPr>
      </w:pPr>
    </w:p>
    <w:p w:rsidR="00B40075" w:rsidRPr="00B40075" w:rsidRDefault="00B40075" w:rsidP="00B40075">
      <w:pPr>
        <w:pStyle w:val="Title"/>
        <w:jc w:val="left"/>
        <w:rPr>
          <w:vanish/>
          <w:color w:val="0000FF"/>
          <w:sz w:val="24"/>
          <w:u w:val="none"/>
        </w:rPr>
      </w:pPr>
      <w:r w:rsidRPr="00B40075">
        <w:rPr>
          <w:sz w:val="24"/>
          <w:u w:val="none"/>
        </w:rPr>
        <w:t>This academy is committed to safeguarding and protecting the welfare of children and young people and expects all staff and volunteers to share this commitment.</w:t>
      </w:r>
      <w:r w:rsidRPr="00B40075">
        <w:rPr>
          <w:vanish/>
          <w:color w:val="0000FF"/>
          <w:sz w:val="24"/>
          <w:u w:val="none"/>
        </w:rPr>
        <w:t xml:space="preserve"> </w:t>
      </w:r>
    </w:p>
    <w:p w:rsidR="001B4BD9" w:rsidRDefault="001B4BD9"/>
    <w:sectPr w:rsidR="001B4BD9" w:rsidSect="00B40075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75" w:rsidRDefault="00B40075" w:rsidP="00B40075">
      <w:r>
        <w:separator/>
      </w:r>
    </w:p>
  </w:endnote>
  <w:endnote w:type="continuationSeparator" w:id="0">
    <w:p w:rsidR="00B40075" w:rsidRDefault="00B40075" w:rsidP="00B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75" w:rsidRDefault="00B40075" w:rsidP="00B40075">
      <w:r>
        <w:separator/>
      </w:r>
    </w:p>
  </w:footnote>
  <w:footnote w:type="continuationSeparator" w:id="0">
    <w:p w:rsidR="00B40075" w:rsidRDefault="00B40075" w:rsidP="00B4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5" w:rsidRDefault="00B40075">
    <w:pPr>
      <w:pStyle w:val="Header"/>
    </w:pPr>
  </w:p>
  <w:p w:rsidR="00B40075" w:rsidRDefault="00B40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5" w:rsidRDefault="00880885">
    <w:pPr>
      <w:pStyle w:val="Header"/>
    </w:pPr>
    <w:r w:rsidRPr="00880885">
      <w:rPr>
        <w:noProof/>
      </w:rPr>
      <w:drawing>
        <wp:inline distT="0" distB="0" distL="0" distR="0">
          <wp:extent cx="6645910" cy="1195678"/>
          <wp:effectExtent l="0" t="0" r="2540" b="5080"/>
          <wp:docPr id="1" name="Picture 1" descr="C:\Users\m.pickles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ickles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5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DDE2D0A2"/>
    <w:lvl w:ilvl="0" w:tplc="97E6D7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5"/>
    <w:rsid w:val="00001612"/>
    <w:rsid w:val="00102BF3"/>
    <w:rsid w:val="001B4BD9"/>
    <w:rsid w:val="002707D0"/>
    <w:rsid w:val="00880885"/>
    <w:rsid w:val="00AE07CA"/>
    <w:rsid w:val="00B40075"/>
    <w:rsid w:val="00E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E51F774-9513-4D98-806E-596B443A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40075"/>
    <w:pPr>
      <w:jc w:val="center"/>
    </w:pPr>
    <w:rPr>
      <w:rFonts w:cs="Arial"/>
      <w:b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40075"/>
    <w:rPr>
      <w:rFonts w:ascii="Arial" w:hAnsi="Arial" w:cs="Arial"/>
      <w:b/>
      <w:sz w:val="28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B40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75"/>
    <w:rPr>
      <w:rFonts w:ascii="Arial" w:hAnsi="Arial"/>
    </w:rPr>
  </w:style>
  <w:style w:type="paragraph" w:styleId="Footer">
    <w:name w:val="footer"/>
    <w:basedOn w:val="Normal"/>
    <w:link w:val="FooterChar"/>
    <w:rsid w:val="00B40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0075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880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Academy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Jackson</cp:lastModifiedBy>
  <cp:revision>2</cp:revision>
  <cp:lastPrinted>2020-01-29T10:40:00Z</cp:lastPrinted>
  <dcterms:created xsi:type="dcterms:W3CDTF">2020-02-10T11:55:00Z</dcterms:created>
  <dcterms:modified xsi:type="dcterms:W3CDTF">2020-02-10T11:55:00Z</dcterms:modified>
</cp:coreProperties>
</file>