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19AA" w14:textId="77777777"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B90AFB" w14:paraId="67E101CB"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AF66C7F" w14:textId="77777777" w:rsidR="00377486" w:rsidRPr="00B90AFB" w:rsidRDefault="00377486" w:rsidP="00C52852">
            <w:pPr>
              <w:pStyle w:val="tabletext"/>
              <w:rPr>
                <w:rFonts w:cs="Arial"/>
                <w:b/>
                <w:lang w:eastAsia="en-US"/>
              </w:rPr>
            </w:pPr>
            <w:r w:rsidRPr="00B90AFB">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D0087" w14:textId="77777777" w:rsidR="00377486" w:rsidRPr="00B90AFB" w:rsidRDefault="00F3630D" w:rsidP="00C52852">
            <w:pPr>
              <w:pStyle w:val="tabletext"/>
              <w:rPr>
                <w:rFonts w:cs="Arial"/>
                <w:lang w:eastAsia="en-US"/>
              </w:rPr>
            </w:pPr>
            <w:r w:rsidRPr="00B90AFB">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9FA2451" w14:textId="77777777" w:rsidR="00377486" w:rsidRPr="00B90AFB" w:rsidRDefault="00377486" w:rsidP="00C52852">
            <w:pPr>
              <w:pStyle w:val="tabletext"/>
              <w:rPr>
                <w:rFonts w:cs="Arial"/>
                <w:b/>
                <w:lang w:eastAsia="en-US"/>
              </w:rPr>
            </w:pPr>
            <w:r w:rsidRPr="00B90AFB">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3C501922" w14:textId="0B09878E" w:rsidR="00377486" w:rsidRPr="00B90AFB" w:rsidRDefault="00445869" w:rsidP="00C52852">
            <w:pPr>
              <w:pStyle w:val="tabletext"/>
              <w:rPr>
                <w:rFonts w:cs="Arial"/>
                <w:lang w:eastAsia="en-US"/>
              </w:rPr>
            </w:pPr>
            <w:r w:rsidRPr="00B90AFB">
              <w:rPr>
                <w:rFonts w:cs="Arial"/>
                <w:lang w:eastAsia="en-US"/>
              </w:rPr>
              <w:t>Larapinta Primary School</w:t>
            </w:r>
          </w:p>
        </w:tc>
      </w:tr>
      <w:tr w:rsidR="00377486" w:rsidRPr="00B90AFB" w14:paraId="4182C82E"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E0EBDC9" w14:textId="77777777" w:rsidR="00377486" w:rsidRPr="00B90AFB" w:rsidRDefault="00377486" w:rsidP="00C52852">
            <w:pPr>
              <w:pStyle w:val="tabletext"/>
              <w:rPr>
                <w:rFonts w:cs="Arial"/>
                <w:b/>
                <w:lang w:eastAsia="en-US"/>
              </w:rPr>
            </w:pPr>
            <w:r w:rsidRPr="00B90AFB">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39738" w14:textId="3D3E5C42" w:rsidR="00377486" w:rsidRPr="00B90AFB" w:rsidRDefault="008B31C8" w:rsidP="00C52852">
            <w:pPr>
              <w:pStyle w:val="tabletext"/>
              <w:rPr>
                <w:rFonts w:cs="Arial"/>
                <w:lang w:eastAsia="en-US"/>
              </w:rPr>
            </w:pPr>
            <w:r w:rsidRPr="00B90AFB">
              <w:rPr>
                <w:rFonts w:cs="Arial"/>
                <w:lang w:val="en-GB"/>
              </w:rPr>
              <w:t>Administration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71D18F4" w14:textId="77777777" w:rsidR="00377486" w:rsidRPr="00B90AFB" w:rsidRDefault="00377486" w:rsidP="00C52852">
            <w:pPr>
              <w:pStyle w:val="tabletext"/>
              <w:rPr>
                <w:rFonts w:cs="Arial"/>
                <w:b/>
                <w:lang w:eastAsia="en-US"/>
              </w:rPr>
            </w:pPr>
            <w:r w:rsidRPr="00B90AFB">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32535223" w14:textId="2B51D967" w:rsidR="00377486" w:rsidRPr="00B90AFB" w:rsidRDefault="008B31C8" w:rsidP="00624D87">
            <w:pPr>
              <w:pStyle w:val="tabletext"/>
              <w:rPr>
                <w:rFonts w:cs="Arial"/>
                <w:lang w:eastAsia="en-US"/>
              </w:rPr>
            </w:pPr>
            <w:r w:rsidRPr="00B90AFB">
              <w:rPr>
                <w:rFonts w:cs="Arial"/>
                <w:lang w:eastAsia="en-US"/>
              </w:rPr>
              <w:t>Administrative Office</w:t>
            </w:r>
            <w:r w:rsidR="00130E0A" w:rsidRPr="00B90AFB">
              <w:rPr>
                <w:rFonts w:cs="Arial"/>
                <w:lang w:eastAsia="en-US"/>
              </w:rPr>
              <w:t>r</w:t>
            </w:r>
            <w:r w:rsidRPr="00B90AFB">
              <w:rPr>
                <w:rFonts w:cs="Arial"/>
                <w:lang w:eastAsia="en-US"/>
              </w:rPr>
              <w:t xml:space="preserve"> 3 </w:t>
            </w:r>
            <w:r w:rsidR="00624D87" w:rsidRPr="00B90AFB">
              <w:rPr>
                <w:rFonts w:cs="Arial"/>
                <w:lang w:eastAsia="en-US"/>
              </w:rPr>
              <w:t>96%</w:t>
            </w:r>
          </w:p>
        </w:tc>
      </w:tr>
      <w:tr w:rsidR="00377486" w:rsidRPr="00B90AFB" w14:paraId="1FCFFB6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14660C8" w14:textId="77777777" w:rsidR="00377486" w:rsidRPr="00B90AFB" w:rsidRDefault="00377486" w:rsidP="00C52852">
            <w:pPr>
              <w:pStyle w:val="tabletext"/>
              <w:rPr>
                <w:rFonts w:cs="Arial"/>
                <w:b/>
                <w:lang w:eastAsia="en-US"/>
              </w:rPr>
            </w:pPr>
            <w:r w:rsidRPr="00B90AFB">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FBAADB" w14:textId="708F282E" w:rsidR="00377486" w:rsidRPr="00B90AFB" w:rsidRDefault="00F3630D" w:rsidP="00624D87">
            <w:pPr>
              <w:pStyle w:val="tabletext"/>
              <w:rPr>
                <w:rFonts w:cs="Arial"/>
                <w:lang w:eastAsia="en-US"/>
              </w:rPr>
            </w:pPr>
            <w:r w:rsidRPr="00B90AFB">
              <w:rPr>
                <w:rFonts w:cs="Arial"/>
                <w:lang w:eastAsia="en-US"/>
              </w:rPr>
              <w:t>Full Time</w:t>
            </w:r>
            <w:r w:rsidR="008B31C8" w:rsidRPr="00B90AFB">
              <w:rPr>
                <w:rFonts w:cs="Arial"/>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8D65100" w14:textId="77777777" w:rsidR="00377486" w:rsidRPr="00B90AFB" w:rsidRDefault="00377486" w:rsidP="00C52852">
            <w:pPr>
              <w:pStyle w:val="tabletext"/>
              <w:rPr>
                <w:rFonts w:cs="Arial"/>
                <w:b/>
                <w:lang w:eastAsia="en-US"/>
              </w:rPr>
            </w:pPr>
            <w:r w:rsidRPr="00B90AFB">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44BF" w14:textId="3F057322" w:rsidR="00377486" w:rsidRPr="00B90AFB" w:rsidRDefault="00445869" w:rsidP="00CD385E">
            <w:pPr>
              <w:pStyle w:val="tabletext"/>
              <w:rPr>
                <w:rFonts w:cs="Arial"/>
                <w:lang w:eastAsia="en-US"/>
              </w:rPr>
            </w:pPr>
            <w:r w:rsidRPr="00B90AFB">
              <w:rPr>
                <w:rFonts w:cs="Arial"/>
                <w:lang w:eastAsia="en-US"/>
              </w:rPr>
              <w:t>Ongoing</w:t>
            </w:r>
            <w:r w:rsidR="00624D87" w:rsidRPr="00B90AFB">
              <w:rPr>
                <w:rFonts w:cs="Arial"/>
                <w:lang w:eastAsia="en-US"/>
              </w:rPr>
              <w:t xml:space="preserve"> Commencing 22/07/2019</w:t>
            </w:r>
          </w:p>
        </w:tc>
      </w:tr>
      <w:tr w:rsidR="00377486" w:rsidRPr="00B90AFB" w14:paraId="18177ECA"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8EC51BF" w14:textId="77777777" w:rsidR="00377486" w:rsidRPr="00B90AFB" w:rsidRDefault="00377486" w:rsidP="00C52852">
            <w:pPr>
              <w:pStyle w:val="tabletext"/>
              <w:rPr>
                <w:rFonts w:cs="Arial"/>
                <w:b/>
                <w:lang w:eastAsia="en-US"/>
              </w:rPr>
            </w:pPr>
            <w:r w:rsidRPr="00B90AFB">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08D01F" w14:textId="067656FC" w:rsidR="00377486" w:rsidRPr="00B90AFB" w:rsidRDefault="00624D87" w:rsidP="00C52852">
            <w:pPr>
              <w:pStyle w:val="tabletext"/>
              <w:rPr>
                <w:rFonts w:cs="Arial"/>
                <w:lang w:eastAsia="en-US"/>
              </w:rPr>
            </w:pPr>
            <w:r w:rsidRPr="00B90AFB">
              <w:rPr>
                <w:rFonts w:cs="Arial"/>
                <w:lang w:eastAsia="en-US"/>
              </w:rPr>
              <w:t>$57,358 - $61,903</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62516E6" w14:textId="77777777" w:rsidR="00377486" w:rsidRPr="00B90AFB" w:rsidRDefault="00377486" w:rsidP="00C52852">
            <w:pPr>
              <w:pStyle w:val="tabletext"/>
              <w:rPr>
                <w:rFonts w:cs="Arial"/>
                <w:b/>
                <w:lang w:eastAsia="en-US"/>
              </w:rPr>
            </w:pPr>
            <w:r w:rsidRPr="00B90AFB">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7EC1CBE" w14:textId="77777777" w:rsidR="00377486" w:rsidRPr="00B90AFB" w:rsidRDefault="00CD385E" w:rsidP="00C52852">
            <w:pPr>
              <w:pStyle w:val="tabletext"/>
              <w:rPr>
                <w:rFonts w:cs="Arial"/>
                <w:lang w:eastAsia="en-US"/>
              </w:rPr>
            </w:pPr>
            <w:r w:rsidRPr="00B90AFB">
              <w:rPr>
                <w:rFonts w:cs="Arial"/>
                <w:lang w:eastAsia="en-US"/>
              </w:rPr>
              <w:t>Alice Springs</w:t>
            </w:r>
          </w:p>
        </w:tc>
      </w:tr>
      <w:tr w:rsidR="00377486" w:rsidRPr="00B90AFB" w14:paraId="1C741B9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867D616" w14:textId="77777777" w:rsidR="00377486" w:rsidRPr="00B90AFB" w:rsidRDefault="00377486" w:rsidP="00C52852">
            <w:pPr>
              <w:pStyle w:val="tabletext"/>
              <w:rPr>
                <w:rFonts w:cs="Arial"/>
                <w:b/>
                <w:lang w:eastAsia="en-US"/>
              </w:rPr>
            </w:pPr>
            <w:r w:rsidRPr="00B90AFB">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E781" w14:textId="35613A45" w:rsidR="00377486" w:rsidRPr="00B90AFB" w:rsidRDefault="008A75ED" w:rsidP="00C52852">
            <w:pPr>
              <w:pStyle w:val="tabletext"/>
              <w:rPr>
                <w:rFonts w:cs="Arial"/>
                <w:lang w:eastAsia="en-US"/>
              </w:rPr>
            </w:pPr>
            <w:r w:rsidRPr="00B90AFB">
              <w:rPr>
                <w:rFonts w:cs="Arial"/>
                <w:lang w:eastAsia="en-US"/>
              </w:rPr>
              <w:t>38798</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129A0DB8" w14:textId="77777777" w:rsidR="00377486" w:rsidRPr="00B90AFB" w:rsidRDefault="00377486" w:rsidP="00C52852">
            <w:pPr>
              <w:pStyle w:val="tabletext"/>
              <w:rPr>
                <w:rFonts w:cs="Arial"/>
                <w:b/>
                <w:lang w:eastAsia="en-US"/>
              </w:rPr>
            </w:pPr>
            <w:r w:rsidRPr="00B90AFB">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3B0CF4C1" w14:textId="16698EC1" w:rsidR="00377486" w:rsidRPr="00B90AFB" w:rsidRDefault="00D9618E" w:rsidP="00C52852">
            <w:pPr>
              <w:pStyle w:val="tabletext"/>
              <w:rPr>
                <w:rFonts w:cs="Arial"/>
                <w:lang w:eastAsia="en-US"/>
              </w:rPr>
            </w:pPr>
            <w:r w:rsidRPr="00B90AFB">
              <w:rPr>
                <w:rFonts w:cs="Arial"/>
                <w:lang w:eastAsia="en-US"/>
              </w:rPr>
              <w:t xml:space="preserve">164589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B1670B1" w14:textId="77777777" w:rsidR="00377486" w:rsidRPr="00B90AFB" w:rsidRDefault="00377486" w:rsidP="00C52852">
            <w:pPr>
              <w:pStyle w:val="tabletext"/>
              <w:rPr>
                <w:rFonts w:cs="Arial"/>
                <w:b/>
                <w:lang w:eastAsia="en-US"/>
              </w:rPr>
            </w:pPr>
            <w:r w:rsidRPr="00B90AFB">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E3BAD" w14:textId="41F19DCE" w:rsidR="00377486" w:rsidRPr="00B90AFB" w:rsidRDefault="00624D87" w:rsidP="00C52852">
            <w:pPr>
              <w:pStyle w:val="tabletext"/>
              <w:rPr>
                <w:rFonts w:cs="Arial"/>
                <w:lang w:eastAsia="en-US"/>
              </w:rPr>
            </w:pPr>
            <w:r w:rsidRPr="00B90AFB">
              <w:rPr>
                <w:rFonts w:cs="Arial"/>
                <w:bCs/>
                <w:iCs/>
                <w:lang w:val="en-GB" w:eastAsia="en-US"/>
              </w:rPr>
              <w:t>23/04/2019</w:t>
            </w:r>
          </w:p>
        </w:tc>
      </w:tr>
      <w:tr w:rsidR="00377486" w:rsidRPr="00B90AFB" w14:paraId="32B6C17A"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D541F9E" w14:textId="77777777" w:rsidR="00377486" w:rsidRPr="00B90AFB" w:rsidRDefault="00377486" w:rsidP="00C52852">
            <w:pPr>
              <w:pStyle w:val="tabletext"/>
              <w:rPr>
                <w:rFonts w:cs="Arial"/>
                <w:b/>
                <w:lang w:eastAsia="en-US"/>
              </w:rPr>
            </w:pPr>
            <w:r w:rsidRPr="00B90AFB">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4DB21D" w14:textId="024AEAE9" w:rsidR="00445869" w:rsidRPr="00B90AFB" w:rsidRDefault="00C10830" w:rsidP="00D9618E">
            <w:pPr>
              <w:rPr>
                <w:rFonts w:cs="Arial"/>
                <w:bCs/>
                <w:iCs/>
                <w:sz w:val="20"/>
                <w:lang w:val="en-GB" w:eastAsia="en-US"/>
              </w:rPr>
            </w:pPr>
            <w:r w:rsidRPr="00B90AFB">
              <w:rPr>
                <w:rFonts w:cs="Arial"/>
                <w:bCs/>
                <w:iCs/>
                <w:sz w:val="20"/>
                <w:lang w:val="en-GB" w:eastAsia="en-US"/>
              </w:rPr>
              <w:t>Brenda Jolley</w:t>
            </w:r>
            <w:r w:rsidR="00D9618E" w:rsidRPr="00B90AFB">
              <w:rPr>
                <w:rFonts w:cs="Arial"/>
                <w:bCs/>
                <w:iCs/>
                <w:sz w:val="20"/>
                <w:lang w:val="en-GB" w:eastAsia="en-US"/>
              </w:rPr>
              <w:t xml:space="preserve">, </w:t>
            </w:r>
            <w:r w:rsidR="00D9618E" w:rsidRPr="00B90AFB">
              <w:rPr>
                <w:rFonts w:cs="Arial"/>
                <w:bCs/>
                <w:iCs/>
                <w:sz w:val="20"/>
                <w:lang w:val="en-GB" w:eastAsia="en-US"/>
              </w:rPr>
              <w:t>Principal</w:t>
            </w:r>
            <w:r w:rsidR="00D9618E" w:rsidRPr="00B90AFB">
              <w:rPr>
                <w:rFonts w:cs="Arial"/>
                <w:bCs/>
                <w:iCs/>
                <w:sz w:val="20"/>
                <w:lang w:val="en-GB" w:eastAsia="en-US"/>
              </w:rPr>
              <w:t xml:space="preserve"> on 08 </w:t>
            </w:r>
            <w:r w:rsidR="00D9618E" w:rsidRPr="00B90AFB">
              <w:rPr>
                <w:rStyle w:val="Hyperlink"/>
                <w:rFonts w:cs="Arial"/>
                <w:bCs/>
                <w:iCs/>
                <w:color w:val="auto"/>
                <w:sz w:val="20"/>
                <w:u w:val="none"/>
                <w:lang w:val="en-GB" w:eastAsia="en-US"/>
              </w:rPr>
              <w:t>8958</w:t>
            </w:r>
            <w:r w:rsidR="00D9618E" w:rsidRPr="00B90AFB">
              <w:rPr>
                <w:rStyle w:val="Hyperlink"/>
                <w:rFonts w:cs="Arial"/>
                <w:bCs/>
                <w:iCs/>
                <w:color w:val="auto"/>
                <w:sz w:val="20"/>
                <w:u w:val="none"/>
                <w:lang w:val="en-GB" w:eastAsia="en-US"/>
              </w:rPr>
              <w:t xml:space="preserve"> </w:t>
            </w:r>
            <w:r w:rsidR="00D9618E" w:rsidRPr="00B90AFB">
              <w:rPr>
                <w:rStyle w:val="Hyperlink"/>
                <w:rFonts w:cs="Arial"/>
                <w:bCs/>
                <w:iCs/>
                <w:color w:val="auto"/>
                <w:sz w:val="20"/>
                <w:u w:val="none"/>
                <w:lang w:val="en-GB" w:eastAsia="en-US"/>
              </w:rPr>
              <w:t>5155</w:t>
            </w:r>
            <w:r w:rsidR="00D9618E" w:rsidRPr="00B90AFB">
              <w:rPr>
                <w:rStyle w:val="Hyperlink"/>
                <w:rFonts w:cs="Arial"/>
                <w:bCs/>
                <w:iCs/>
                <w:color w:val="auto"/>
                <w:sz w:val="20"/>
                <w:u w:val="none"/>
                <w:lang w:val="en-GB" w:eastAsia="en-US"/>
              </w:rPr>
              <w:t xml:space="preserve"> or</w:t>
            </w:r>
            <w:r w:rsidR="00445869" w:rsidRPr="00B90AFB">
              <w:rPr>
                <w:rFonts w:cs="Arial"/>
                <w:bCs/>
                <w:iCs/>
                <w:sz w:val="20"/>
                <w:lang w:val="en-GB" w:eastAsia="en-US"/>
              </w:rPr>
              <w:t xml:space="preserve"> </w:t>
            </w:r>
            <w:hyperlink r:id="rId8" w:history="1">
              <w:r w:rsidR="00445869" w:rsidRPr="00B90AFB">
                <w:rPr>
                  <w:rStyle w:val="Hyperlink"/>
                  <w:rFonts w:cs="Arial"/>
                  <w:bCs/>
                  <w:iCs/>
                  <w:sz w:val="20"/>
                  <w:lang w:val="en-GB" w:eastAsia="en-US"/>
                </w:rPr>
                <w:t>b.jolley@ntschools.net</w:t>
              </w:r>
            </w:hyperlink>
            <w:r w:rsidR="00CA17B6" w:rsidRPr="00B90AFB">
              <w:rPr>
                <w:rStyle w:val="Hyperlink"/>
                <w:rFonts w:cs="Arial"/>
                <w:bCs/>
                <w:iCs/>
                <w:sz w:val="20"/>
                <w:lang w:val="en-GB" w:eastAsia="en-US"/>
              </w:rPr>
              <w:t xml:space="preserve"> </w:t>
            </w:r>
          </w:p>
        </w:tc>
      </w:tr>
      <w:tr w:rsidR="00377486" w:rsidRPr="00B90AFB" w14:paraId="330610A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292EFA" w14:textId="77777777" w:rsidR="00377486" w:rsidRPr="00B90AFB" w:rsidRDefault="00377486" w:rsidP="00C52852">
            <w:pPr>
              <w:pStyle w:val="tabletext"/>
              <w:rPr>
                <w:rFonts w:cs="Arial"/>
                <w:b/>
                <w:lang w:eastAsia="en-US"/>
              </w:rPr>
            </w:pPr>
            <w:r w:rsidRPr="00B90AFB">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FBF580" w14:textId="77777777" w:rsidR="00CD385E" w:rsidRPr="00B90AFB" w:rsidRDefault="003256A6" w:rsidP="00C52852">
            <w:pPr>
              <w:rPr>
                <w:rFonts w:cs="Arial"/>
                <w:sz w:val="20"/>
              </w:rPr>
            </w:pPr>
            <w:hyperlink r:id="rId9" w:history="1">
              <w:r w:rsidR="00CD385E" w:rsidRPr="00B90AFB">
                <w:rPr>
                  <w:rStyle w:val="Hyperlink"/>
                  <w:rFonts w:cs="Arial"/>
                  <w:sz w:val="20"/>
                </w:rPr>
                <w:t>www.education.nt.gov.au</w:t>
              </w:r>
            </w:hyperlink>
          </w:p>
        </w:tc>
      </w:tr>
      <w:tr w:rsidR="00377486" w:rsidRPr="00B90AFB" w14:paraId="1683162C"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ABAD39B" w14:textId="77777777" w:rsidR="00377486" w:rsidRPr="00B90AFB" w:rsidRDefault="00377486" w:rsidP="00C52852">
            <w:pPr>
              <w:pStyle w:val="tabletext"/>
              <w:rPr>
                <w:rFonts w:cs="Arial"/>
                <w:b/>
                <w:lang w:eastAsia="en-US"/>
              </w:rPr>
            </w:pPr>
            <w:r w:rsidRPr="00B90AFB">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190DDF" w14:textId="77777777" w:rsidR="007213BC" w:rsidRPr="00B90AFB" w:rsidRDefault="007213BC" w:rsidP="007213BC">
            <w:pPr>
              <w:tabs>
                <w:tab w:val="left" w:pos="3165"/>
              </w:tabs>
              <w:rPr>
                <w:rFonts w:cs="Arial"/>
                <w:b/>
                <w:sz w:val="20"/>
                <w:lang w:eastAsia="en-US"/>
              </w:rPr>
            </w:pPr>
            <w:r w:rsidRPr="00B90AFB">
              <w:rPr>
                <w:rFonts w:cs="Arial"/>
                <w:b/>
                <w:sz w:val="20"/>
                <w:lang w:eastAsia="en-US"/>
              </w:rPr>
              <w:t xml:space="preserve">Applications must be limited to a one-page summary sheet and an attached detailed </w:t>
            </w:r>
          </w:p>
          <w:p w14:paraId="3C54A678" w14:textId="7235E14D" w:rsidR="00377486" w:rsidRPr="00B90AFB" w:rsidRDefault="007213BC" w:rsidP="007213BC">
            <w:pPr>
              <w:tabs>
                <w:tab w:val="left" w:pos="3165"/>
              </w:tabs>
              <w:rPr>
                <w:rFonts w:cs="Arial"/>
                <w:b/>
                <w:sz w:val="20"/>
                <w:lang w:eastAsia="en-US"/>
              </w:rPr>
            </w:pPr>
            <w:proofErr w:type="gramStart"/>
            <w:r w:rsidRPr="00B90AFB">
              <w:rPr>
                <w:rFonts w:cs="Arial"/>
                <w:b/>
                <w:sz w:val="20"/>
                <w:lang w:eastAsia="en-US"/>
              </w:rPr>
              <w:t>resume/cv</w:t>
            </w:r>
            <w:proofErr w:type="gramEnd"/>
            <w:r w:rsidRPr="00B90AFB">
              <w:rPr>
                <w:rFonts w:cs="Arial"/>
                <w:sz w:val="20"/>
                <w:lang w:eastAsia="en-US"/>
              </w:rPr>
              <w:t xml:space="preserve">.  For further information for applicants and example applications: </w:t>
            </w:r>
            <w:hyperlink r:id="rId10" w:history="1">
              <w:r w:rsidRPr="00B90AFB">
                <w:rPr>
                  <w:rStyle w:val="Hyperlink"/>
                  <w:rFonts w:cs="Arial"/>
                  <w:sz w:val="20"/>
                  <w:lang w:eastAsia="en-US"/>
                </w:rPr>
                <w:t>click here</w:t>
              </w:r>
            </w:hyperlink>
          </w:p>
        </w:tc>
      </w:tr>
      <w:tr w:rsidR="00377486" w:rsidRPr="00B90AFB" w14:paraId="5B2530E1"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DF661E3" w14:textId="77777777" w:rsidR="00377486" w:rsidRPr="00B90AFB" w:rsidRDefault="00377486" w:rsidP="00C52852">
            <w:pPr>
              <w:pStyle w:val="tabletext"/>
              <w:rPr>
                <w:rFonts w:cs="Arial"/>
                <w:b/>
                <w:lang w:eastAsia="en-US"/>
              </w:rPr>
            </w:pPr>
            <w:r w:rsidRPr="00B90AFB">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161B61" w14:textId="6EF2E3DB" w:rsidR="00377486" w:rsidRPr="00B90AFB" w:rsidRDefault="007213BC" w:rsidP="002906F1">
            <w:pPr>
              <w:tabs>
                <w:tab w:val="left" w:pos="3165"/>
              </w:tabs>
              <w:rPr>
                <w:rFonts w:cs="Arial"/>
                <w:sz w:val="20"/>
                <w:lang w:eastAsia="en-US"/>
              </w:rPr>
            </w:pPr>
            <w:r w:rsidRPr="00B90AFB">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B90AFB">
                <w:rPr>
                  <w:rStyle w:val="Hyperlink"/>
                  <w:rFonts w:cs="Arial"/>
                  <w:sz w:val="20"/>
                  <w:lang w:eastAsia="en-US"/>
                </w:rPr>
                <w:t>click here</w:t>
              </w:r>
            </w:hyperlink>
          </w:p>
        </w:tc>
      </w:tr>
      <w:tr w:rsidR="00377486" w:rsidRPr="00B90AFB" w14:paraId="2EBDD2B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CD0FD02" w14:textId="77777777" w:rsidR="00377486" w:rsidRPr="00B90AFB" w:rsidRDefault="00377486" w:rsidP="00C52852">
            <w:pPr>
              <w:pStyle w:val="tabletext"/>
              <w:rPr>
                <w:rFonts w:cs="Arial"/>
                <w:b/>
                <w:lang w:eastAsia="en-US"/>
              </w:rPr>
            </w:pPr>
            <w:r w:rsidRPr="00B90AFB">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870454" w14:textId="4DB139A8" w:rsidR="00B423DA" w:rsidRPr="00B90AFB" w:rsidRDefault="007213BC" w:rsidP="007213BC">
            <w:pPr>
              <w:ind w:right="686"/>
              <w:jc w:val="both"/>
              <w:rPr>
                <w:rFonts w:eastAsia="Calibri" w:cs="Arial"/>
                <w:sz w:val="20"/>
                <w:lang w:eastAsia="en-US"/>
              </w:rPr>
            </w:pPr>
            <w:r w:rsidRPr="00B90AFB">
              <w:rPr>
                <w:rFonts w:eastAsia="Calibri" w:cs="Arial"/>
                <w:sz w:val="20"/>
                <w:lang w:eastAsia="en-US"/>
              </w:rPr>
              <w:t xml:space="preserve">The NTPS values diversity and aims for a workforce which is representative of the community we serve. Therefore under an approved </w:t>
            </w:r>
            <w:r w:rsidRPr="00B90AFB">
              <w:rPr>
                <w:rFonts w:eastAsia="Calibri" w:cs="Arial"/>
                <w:b/>
                <w:sz w:val="20"/>
                <w:lang w:eastAsia="en-US"/>
              </w:rPr>
              <w:t>Special Measures</w:t>
            </w:r>
            <w:r w:rsidRPr="00B90AFB">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B90AFB">
                <w:rPr>
                  <w:rStyle w:val="Hyperlink"/>
                  <w:rFonts w:eastAsia="Calibri" w:cs="Arial"/>
                  <w:sz w:val="20"/>
                  <w:lang w:eastAsia="en-US"/>
                </w:rPr>
                <w:t>click here</w:t>
              </w:r>
            </w:hyperlink>
          </w:p>
        </w:tc>
      </w:tr>
      <w:tr w:rsidR="00377486" w:rsidRPr="00B90AFB" w14:paraId="0E3D29BB"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34AC71F" w14:textId="77777777" w:rsidR="00377486" w:rsidRPr="00B90AFB" w:rsidRDefault="00377486" w:rsidP="00C52852">
            <w:pPr>
              <w:pStyle w:val="tabletext"/>
              <w:rPr>
                <w:rFonts w:cs="Arial"/>
                <w:b/>
                <w:lang w:eastAsia="en-US"/>
              </w:rPr>
            </w:pPr>
            <w:r w:rsidRPr="00B90AFB">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C5D305" w14:textId="18B046CD" w:rsidR="00377486" w:rsidRPr="00B90AFB" w:rsidRDefault="00624D87" w:rsidP="002906F1">
            <w:pPr>
              <w:tabs>
                <w:tab w:val="left" w:pos="3165"/>
              </w:tabs>
              <w:rPr>
                <w:rFonts w:cs="Arial"/>
                <w:sz w:val="20"/>
                <w:lang w:eastAsia="en-US"/>
              </w:rPr>
            </w:pPr>
            <w:hyperlink r:id="rId13" w:history="1">
              <w:r w:rsidRPr="00B90AFB">
                <w:rPr>
                  <w:rStyle w:val="Hyperlink"/>
                  <w:rFonts w:cs="Arial"/>
                  <w:sz w:val="20"/>
                  <w:lang w:eastAsia="en-US"/>
                </w:rPr>
                <w:t>https://jobs.nt.gov.au/Home/JobDetails?rtfId=164589</w:t>
              </w:r>
            </w:hyperlink>
            <w:r w:rsidRPr="00B90AFB">
              <w:rPr>
                <w:rFonts w:cs="Arial"/>
                <w:sz w:val="20"/>
                <w:lang w:eastAsia="en-US"/>
              </w:rPr>
              <w:t xml:space="preserve"> </w:t>
            </w:r>
          </w:p>
        </w:tc>
      </w:tr>
    </w:tbl>
    <w:p w14:paraId="5B76A647" w14:textId="77777777" w:rsidR="00377486" w:rsidRPr="00B90AFB" w:rsidRDefault="00377486" w:rsidP="00550B83">
      <w:pPr>
        <w:rPr>
          <w:rFonts w:cs="Arial"/>
          <w:sz w:val="20"/>
        </w:rPr>
      </w:pPr>
    </w:p>
    <w:p w14:paraId="0FDA154F" w14:textId="77777777" w:rsidR="004E361B" w:rsidRPr="00B90AFB" w:rsidRDefault="00377486" w:rsidP="00550B83">
      <w:pPr>
        <w:rPr>
          <w:rFonts w:cs="Arial"/>
          <w:bCs/>
          <w:iCs/>
          <w:sz w:val="20"/>
          <w:lang w:val="en-GB"/>
        </w:rPr>
      </w:pPr>
      <w:r w:rsidRPr="00B90AFB">
        <w:rPr>
          <w:rFonts w:cs="Arial"/>
          <w:b/>
          <w:bCs/>
          <w:iCs/>
          <w:sz w:val="20"/>
          <w:u w:val="single"/>
          <w:lang w:val="en-GB"/>
        </w:rPr>
        <w:t>Primary Objective:</w:t>
      </w:r>
      <w:r w:rsidRPr="00B90AFB">
        <w:rPr>
          <w:rFonts w:cs="Arial"/>
          <w:bCs/>
          <w:iCs/>
          <w:sz w:val="20"/>
          <w:lang w:val="en-GB"/>
        </w:rPr>
        <w:t xml:space="preserve"> </w:t>
      </w:r>
    </w:p>
    <w:p w14:paraId="71D5C63C" w14:textId="768CB260" w:rsidR="00F3630D" w:rsidRPr="00B90AFB" w:rsidRDefault="008B31C8" w:rsidP="00550B83">
      <w:pPr>
        <w:rPr>
          <w:rFonts w:cs="Arial"/>
          <w:sz w:val="20"/>
        </w:rPr>
      </w:pPr>
      <w:r w:rsidRPr="00B90AFB">
        <w:rPr>
          <w:rFonts w:cs="Arial"/>
          <w:sz w:val="20"/>
        </w:rPr>
        <w:t>Manage front office functions and staff and provide financial and administrative support to the Administration Manager, the Principal and teaching staff in a busy and demanding school environment.</w:t>
      </w:r>
    </w:p>
    <w:p w14:paraId="3122E0D6" w14:textId="77777777" w:rsidR="00F81296" w:rsidRPr="00B90AFB" w:rsidRDefault="00F81296" w:rsidP="00550B83">
      <w:pPr>
        <w:keepNext/>
        <w:outlineLvl w:val="1"/>
        <w:rPr>
          <w:rFonts w:cs="Arial"/>
          <w:sz w:val="20"/>
        </w:rPr>
      </w:pPr>
    </w:p>
    <w:p w14:paraId="37602192" w14:textId="77777777" w:rsidR="004E361B" w:rsidRPr="00B90AFB" w:rsidRDefault="00377486" w:rsidP="00550B83">
      <w:pPr>
        <w:keepNext/>
        <w:outlineLvl w:val="1"/>
        <w:rPr>
          <w:rFonts w:eastAsia="Calibri" w:cs="Arial"/>
          <w:sz w:val="20"/>
          <w:u w:val="single"/>
          <w:lang w:eastAsia="en-US"/>
        </w:rPr>
      </w:pPr>
      <w:r w:rsidRPr="00B90AFB">
        <w:rPr>
          <w:rFonts w:eastAsia="Calibri" w:cs="Arial"/>
          <w:b/>
          <w:sz w:val="20"/>
          <w:u w:val="single"/>
          <w:lang w:eastAsia="en-US"/>
        </w:rPr>
        <w:t>Context Statement:</w:t>
      </w:r>
      <w:r w:rsidRPr="00B90AFB">
        <w:rPr>
          <w:rFonts w:eastAsia="Calibri" w:cs="Arial"/>
          <w:sz w:val="20"/>
          <w:u w:val="single"/>
          <w:lang w:eastAsia="en-US"/>
        </w:rPr>
        <w:t xml:space="preserve"> </w:t>
      </w:r>
    </w:p>
    <w:p w14:paraId="22184118" w14:textId="15D80809" w:rsidR="00C10830" w:rsidRPr="00B90AFB" w:rsidRDefault="00C10830" w:rsidP="00550B83">
      <w:pPr>
        <w:keepNext/>
        <w:outlineLvl w:val="1"/>
        <w:rPr>
          <w:rFonts w:cs="Arial"/>
          <w:bCs/>
          <w:sz w:val="20"/>
        </w:rPr>
      </w:pPr>
      <w:r w:rsidRPr="00B90AFB">
        <w:rPr>
          <w:rFonts w:cs="Arial"/>
          <w:bCs/>
          <w:sz w:val="20"/>
        </w:rPr>
        <w:t xml:space="preserve">Larapinta </w:t>
      </w:r>
      <w:r w:rsidR="00445869" w:rsidRPr="00B90AFB">
        <w:rPr>
          <w:rFonts w:cs="Arial"/>
          <w:bCs/>
          <w:sz w:val="20"/>
        </w:rPr>
        <w:t>School is</w:t>
      </w:r>
      <w:r w:rsidRPr="00B90AFB">
        <w:rPr>
          <w:rFonts w:cs="Arial"/>
          <w:bCs/>
          <w:sz w:val="20"/>
        </w:rPr>
        <w:t xml:space="preserve"> </w:t>
      </w:r>
      <w:r w:rsidR="00A804CD" w:rsidRPr="00B90AFB">
        <w:rPr>
          <w:rFonts w:cs="Arial"/>
          <w:bCs/>
          <w:sz w:val="20"/>
        </w:rPr>
        <w:t xml:space="preserve">an urban primary school in Alice Springs with an enrolment of approximately </w:t>
      </w:r>
      <w:r w:rsidR="00526D4B" w:rsidRPr="00B90AFB">
        <w:rPr>
          <w:rFonts w:cs="Arial"/>
          <w:bCs/>
          <w:sz w:val="20"/>
        </w:rPr>
        <w:t>360</w:t>
      </w:r>
      <w:r w:rsidR="00A804CD" w:rsidRPr="00B90AFB">
        <w:rPr>
          <w:rFonts w:cs="Arial"/>
          <w:bCs/>
          <w:sz w:val="20"/>
        </w:rPr>
        <w:t xml:space="preserve"> students including preschool. </w:t>
      </w:r>
      <w:r w:rsidR="008B31C8" w:rsidRPr="00B90AFB">
        <w:rPr>
          <w:rFonts w:cs="Arial"/>
          <w:bCs/>
          <w:sz w:val="20"/>
        </w:rPr>
        <w:t>The Administration Officer will oversee the front office functions and assist the Administration Manager in ensuring that the school manages within the environment of the Global Budget.</w:t>
      </w:r>
    </w:p>
    <w:p w14:paraId="1785F6E9" w14:textId="77777777" w:rsidR="00377486" w:rsidRPr="00B90AFB" w:rsidRDefault="00377486" w:rsidP="00550B83">
      <w:pPr>
        <w:ind w:right="-166"/>
        <w:rPr>
          <w:rFonts w:cs="Arial"/>
          <w:sz w:val="20"/>
        </w:rPr>
      </w:pPr>
    </w:p>
    <w:p w14:paraId="3366D959" w14:textId="77777777" w:rsidR="008B31C8" w:rsidRPr="00B90AFB" w:rsidRDefault="008B31C8" w:rsidP="00550B83">
      <w:pPr>
        <w:pStyle w:val="ListParagraph"/>
        <w:keepLines/>
        <w:widowControl w:val="0"/>
        <w:numPr>
          <w:ilvl w:val="0"/>
          <w:numId w:val="9"/>
        </w:numPr>
        <w:autoSpaceDE w:val="0"/>
        <w:autoSpaceDN w:val="0"/>
        <w:adjustRightInd w:val="0"/>
        <w:rPr>
          <w:rFonts w:eastAsia="Calibri" w:cs="Arial"/>
          <w:sz w:val="20"/>
          <w:lang w:eastAsia="en-US"/>
        </w:rPr>
      </w:pPr>
      <w:r w:rsidRPr="00B90AFB">
        <w:rPr>
          <w:rFonts w:eastAsia="Calibri" w:cs="Arial"/>
          <w:sz w:val="20"/>
          <w:lang w:eastAsia="en-US"/>
        </w:rPr>
        <w:t>Perform word processing, data entry, administrative and other tasks as directed by the Administration Manager.</w:t>
      </w:r>
    </w:p>
    <w:p w14:paraId="0BACFFC8" w14:textId="77777777" w:rsidR="008B31C8" w:rsidRPr="00B90AFB" w:rsidRDefault="008B31C8" w:rsidP="00550B83">
      <w:pPr>
        <w:pStyle w:val="ListParagraph"/>
        <w:keepLines/>
        <w:widowControl w:val="0"/>
        <w:numPr>
          <w:ilvl w:val="0"/>
          <w:numId w:val="9"/>
        </w:numPr>
        <w:autoSpaceDE w:val="0"/>
        <w:autoSpaceDN w:val="0"/>
        <w:adjustRightInd w:val="0"/>
        <w:rPr>
          <w:rFonts w:eastAsia="Calibri" w:cs="Arial"/>
          <w:sz w:val="20"/>
          <w:lang w:eastAsia="en-US"/>
        </w:rPr>
      </w:pPr>
      <w:r w:rsidRPr="00B90AFB">
        <w:rPr>
          <w:rFonts w:eastAsia="Calibri" w:cs="Arial"/>
          <w:sz w:val="20"/>
          <w:lang w:eastAsia="en-US"/>
        </w:rPr>
        <w:t>Responsible for invoicing, accounts payable and receivable including receipting and banking of monies coming into the school.</w:t>
      </w:r>
    </w:p>
    <w:p w14:paraId="06DD43F9" w14:textId="77777777" w:rsidR="008B31C8" w:rsidRPr="00B90AFB" w:rsidRDefault="008B31C8" w:rsidP="00550B83">
      <w:pPr>
        <w:pStyle w:val="ListParagraph"/>
        <w:keepLines/>
        <w:widowControl w:val="0"/>
        <w:numPr>
          <w:ilvl w:val="0"/>
          <w:numId w:val="9"/>
        </w:numPr>
        <w:autoSpaceDE w:val="0"/>
        <w:autoSpaceDN w:val="0"/>
        <w:adjustRightInd w:val="0"/>
        <w:rPr>
          <w:rFonts w:eastAsia="Calibri" w:cs="Arial"/>
          <w:sz w:val="20"/>
          <w:lang w:eastAsia="en-US"/>
        </w:rPr>
      </w:pPr>
      <w:r w:rsidRPr="00B90AFB">
        <w:rPr>
          <w:rFonts w:eastAsia="Calibri" w:cs="Arial"/>
          <w:sz w:val="20"/>
          <w:lang w:eastAsia="en-US"/>
        </w:rPr>
        <w:t>Undertake data entry and management of school data systems to ensure accurate maintenance of all manual and computerized student records including the integrity and currency of the database.</w:t>
      </w:r>
      <w:bookmarkStart w:id="0" w:name="_GoBack"/>
      <w:bookmarkEnd w:id="0"/>
    </w:p>
    <w:p w14:paraId="7185504A" w14:textId="65ED17BE" w:rsidR="008B31C8" w:rsidRPr="00B90AFB" w:rsidRDefault="008B31C8" w:rsidP="00550B83">
      <w:pPr>
        <w:pStyle w:val="ListParagraph"/>
        <w:keepLines/>
        <w:widowControl w:val="0"/>
        <w:numPr>
          <w:ilvl w:val="0"/>
          <w:numId w:val="9"/>
        </w:numPr>
        <w:autoSpaceDE w:val="0"/>
        <w:autoSpaceDN w:val="0"/>
        <w:adjustRightInd w:val="0"/>
        <w:rPr>
          <w:rFonts w:eastAsia="Calibri" w:cs="Arial"/>
          <w:sz w:val="20"/>
          <w:lang w:eastAsia="en-US"/>
        </w:rPr>
      </w:pPr>
      <w:r w:rsidRPr="00B90AFB">
        <w:rPr>
          <w:rFonts w:eastAsia="Calibri" w:cs="Arial"/>
          <w:sz w:val="20"/>
          <w:lang w:eastAsia="en-US"/>
        </w:rPr>
        <w:t>Supervise front office staff and the management of the front office reception activities including answering calls, greeting and screening visitors, managing the text messaging system and providing First Aid.</w:t>
      </w:r>
    </w:p>
    <w:p w14:paraId="226626DD" w14:textId="77777777" w:rsidR="008B31C8" w:rsidRPr="00B90AFB" w:rsidRDefault="008B31C8" w:rsidP="00550B83">
      <w:pPr>
        <w:pStyle w:val="ListParagraph"/>
        <w:keepLines/>
        <w:widowControl w:val="0"/>
        <w:numPr>
          <w:ilvl w:val="0"/>
          <w:numId w:val="9"/>
        </w:numPr>
        <w:autoSpaceDE w:val="0"/>
        <w:autoSpaceDN w:val="0"/>
        <w:adjustRightInd w:val="0"/>
        <w:rPr>
          <w:rFonts w:eastAsia="Calibri" w:cs="Arial"/>
          <w:sz w:val="20"/>
          <w:lang w:eastAsia="en-US"/>
        </w:rPr>
      </w:pPr>
      <w:r w:rsidRPr="00B90AFB">
        <w:rPr>
          <w:rFonts w:eastAsia="Calibri" w:cs="Arial"/>
          <w:sz w:val="20"/>
          <w:lang w:eastAsia="en-US"/>
        </w:rPr>
        <w:t>Provide administrative support to the front office, the Principal and teaching staff as necessary.</w:t>
      </w:r>
    </w:p>
    <w:p w14:paraId="32539CBB" w14:textId="77777777" w:rsidR="00550B83" w:rsidRPr="00B90AFB" w:rsidRDefault="00550B83" w:rsidP="00550B83">
      <w:pPr>
        <w:keepLines/>
        <w:widowControl w:val="0"/>
        <w:autoSpaceDE w:val="0"/>
        <w:autoSpaceDN w:val="0"/>
        <w:adjustRightInd w:val="0"/>
        <w:rPr>
          <w:rFonts w:cs="Arial"/>
          <w:b/>
          <w:sz w:val="20"/>
          <w:u w:val="single"/>
        </w:rPr>
      </w:pPr>
    </w:p>
    <w:p w14:paraId="43EDA90D" w14:textId="0F92A31E" w:rsidR="008B31C8" w:rsidRPr="00B90AFB" w:rsidRDefault="00550B83" w:rsidP="00550B83">
      <w:pPr>
        <w:keepLines/>
        <w:widowControl w:val="0"/>
        <w:autoSpaceDE w:val="0"/>
        <w:autoSpaceDN w:val="0"/>
        <w:adjustRightInd w:val="0"/>
        <w:rPr>
          <w:rFonts w:cs="Arial"/>
          <w:sz w:val="20"/>
        </w:rPr>
      </w:pPr>
      <w:r w:rsidRPr="00B90AFB">
        <w:rPr>
          <w:rFonts w:cs="Arial"/>
          <w:b/>
          <w:sz w:val="20"/>
          <w:u w:val="single"/>
        </w:rPr>
        <w:t>Selection Criteria</w:t>
      </w:r>
      <w:r w:rsidR="008B31C8" w:rsidRPr="00B90AFB">
        <w:rPr>
          <w:rFonts w:cs="Arial"/>
          <w:b/>
          <w:sz w:val="20"/>
          <w:u w:val="single"/>
        </w:rPr>
        <w:t xml:space="preserve"> </w:t>
      </w:r>
    </w:p>
    <w:p w14:paraId="0F7B3D7B" w14:textId="77777777" w:rsidR="008B31C8" w:rsidRPr="00B90AFB" w:rsidRDefault="008B31C8" w:rsidP="00550B83">
      <w:pPr>
        <w:tabs>
          <w:tab w:val="left" w:pos="-2552"/>
        </w:tabs>
        <w:rPr>
          <w:rFonts w:eastAsia="Calibri" w:cs="Arial"/>
          <w:b/>
          <w:sz w:val="20"/>
          <w:u w:val="single"/>
          <w:lang w:eastAsia="en-US"/>
        </w:rPr>
      </w:pPr>
      <w:bookmarkStart w:id="1" w:name="_Toc290629970"/>
      <w:r w:rsidRPr="00B90AFB">
        <w:rPr>
          <w:rFonts w:eastAsia="Calibri" w:cs="Arial"/>
          <w:b/>
          <w:sz w:val="20"/>
          <w:u w:val="single"/>
          <w:lang w:eastAsia="en-US"/>
        </w:rPr>
        <w:t>Essential:</w:t>
      </w:r>
      <w:bookmarkEnd w:id="1"/>
      <w:r w:rsidRPr="00B90AFB">
        <w:rPr>
          <w:rFonts w:eastAsia="Calibri" w:cs="Arial"/>
          <w:b/>
          <w:sz w:val="20"/>
          <w:u w:val="single"/>
          <w:lang w:eastAsia="en-US"/>
        </w:rPr>
        <w:t xml:space="preserve"> </w:t>
      </w:r>
    </w:p>
    <w:p w14:paraId="05F23E6D" w14:textId="77777777" w:rsidR="008B31C8" w:rsidRPr="00B90AFB" w:rsidRDefault="008B31C8" w:rsidP="00550B83">
      <w:pPr>
        <w:pStyle w:val="ListParagraph"/>
        <w:keepLines/>
        <w:widowControl w:val="0"/>
        <w:numPr>
          <w:ilvl w:val="0"/>
          <w:numId w:val="8"/>
        </w:numPr>
        <w:tabs>
          <w:tab w:val="num" w:pos="426"/>
        </w:tabs>
        <w:autoSpaceDE w:val="0"/>
        <w:autoSpaceDN w:val="0"/>
        <w:adjustRightInd w:val="0"/>
        <w:rPr>
          <w:rFonts w:eastAsia="Calibri" w:cs="Arial"/>
          <w:sz w:val="20"/>
          <w:lang w:eastAsia="en-US"/>
        </w:rPr>
      </w:pPr>
      <w:r w:rsidRPr="00B90AFB">
        <w:rPr>
          <w:rFonts w:eastAsia="Calibri" w:cs="Arial"/>
          <w:sz w:val="20"/>
          <w:lang w:eastAsia="en-US"/>
        </w:rPr>
        <w:t>Sound written and oral communication and interpersonal skills including the ability to interact effectively with people from diverse cultures managing a wide range of people, including students, with tact and discretion.</w:t>
      </w:r>
    </w:p>
    <w:p w14:paraId="39518B8D" w14:textId="77777777" w:rsidR="008B31C8" w:rsidRPr="00B90AFB" w:rsidRDefault="008B31C8" w:rsidP="00550B83">
      <w:pPr>
        <w:pStyle w:val="ListParagraph"/>
        <w:keepLines/>
        <w:widowControl w:val="0"/>
        <w:numPr>
          <w:ilvl w:val="0"/>
          <w:numId w:val="8"/>
        </w:numPr>
        <w:tabs>
          <w:tab w:val="num" w:pos="426"/>
        </w:tabs>
        <w:autoSpaceDE w:val="0"/>
        <w:autoSpaceDN w:val="0"/>
        <w:adjustRightInd w:val="0"/>
        <w:rPr>
          <w:rFonts w:eastAsia="Calibri" w:cs="Arial"/>
          <w:sz w:val="20"/>
          <w:lang w:eastAsia="en-US"/>
        </w:rPr>
      </w:pPr>
      <w:r w:rsidRPr="00B90AFB">
        <w:rPr>
          <w:rFonts w:eastAsia="Calibri" w:cs="Arial"/>
          <w:sz w:val="20"/>
          <w:lang w:eastAsia="en-US"/>
        </w:rPr>
        <w:t>Demonstrated experience in the management of cash and purchasing including receipting and banking monies.</w:t>
      </w:r>
    </w:p>
    <w:p w14:paraId="086383A8" w14:textId="77777777" w:rsidR="008B31C8" w:rsidRPr="00B90AFB" w:rsidRDefault="008B31C8" w:rsidP="00550B83">
      <w:pPr>
        <w:pStyle w:val="ListParagraph"/>
        <w:keepLines/>
        <w:widowControl w:val="0"/>
        <w:numPr>
          <w:ilvl w:val="0"/>
          <w:numId w:val="8"/>
        </w:numPr>
        <w:tabs>
          <w:tab w:val="num" w:pos="426"/>
        </w:tabs>
        <w:autoSpaceDE w:val="0"/>
        <w:autoSpaceDN w:val="0"/>
        <w:adjustRightInd w:val="0"/>
        <w:rPr>
          <w:rFonts w:eastAsia="Calibri" w:cs="Arial"/>
          <w:sz w:val="20"/>
          <w:lang w:eastAsia="en-US"/>
        </w:rPr>
      </w:pPr>
      <w:r w:rsidRPr="00B90AFB">
        <w:rPr>
          <w:rFonts w:eastAsia="Calibri" w:cs="Arial"/>
          <w:sz w:val="20"/>
          <w:lang w:eastAsia="en-US"/>
        </w:rPr>
        <w:t>Sound administrative and organisational skills, including tracking and managing work deadlines and adjusting priorities to meet deadlines.</w:t>
      </w:r>
    </w:p>
    <w:p w14:paraId="6CBE78EE" w14:textId="77777777" w:rsidR="008B31C8" w:rsidRPr="00B90AFB" w:rsidRDefault="008B31C8" w:rsidP="00550B83">
      <w:pPr>
        <w:pStyle w:val="ListParagraph"/>
        <w:keepLines/>
        <w:widowControl w:val="0"/>
        <w:numPr>
          <w:ilvl w:val="0"/>
          <w:numId w:val="8"/>
        </w:numPr>
        <w:tabs>
          <w:tab w:val="num" w:pos="426"/>
        </w:tabs>
        <w:autoSpaceDE w:val="0"/>
        <w:autoSpaceDN w:val="0"/>
        <w:adjustRightInd w:val="0"/>
        <w:rPr>
          <w:rFonts w:eastAsia="Calibri" w:cs="Arial"/>
          <w:sz w:val="20"/>
          <w:lang w:eastAsia="en-US"/>
        </w:rPr>
      </w:pPr>
      <w:r w:rsidRPr="00B90AFB">
        <w:rPr>
          <w:rFonts w:eastAsia="Calibri" w:cs="Arial"/>
          <w:sz w:val="20"/>
          <w:lang w:eastAsia="en-US"/>
        </w:rPr>
        <w:t>Demonstrated sound computer literacy skills, including experience with the effective use of various office applications.</w:t>
      </w:r>
    </w:p>
    <w:p w14:paraId="62322571" w14:textId="77777777" w:rsidR="008B31C8" w:rsidRPr="00B90AFB" w:rsidRDefault="008B31C8" w:rsidP="00550B83">
      <w:pPr>
        <w:pStyle w:val="ListParagraph"/>
        <w:keepLines/>
        <w:widowControl w:val="0"/>
        <w:numPr>
          <w:ilvl w:val="0"/>
          <w:numId w:val="8"/>
        </w:numPr>
        <w:tabs>
          <w:tab w:val="num" w:pos="426"/>
        </w:tabs>
        <w:autoSpaceDE w:val="0"/>
        <w:autoSpaceDN w:val="0"/>
        <w:adjustRightInd w:val="0"/>
        <w:rPr>
          <w:rFonts w:eastAsia="Calibri" w:cs="Arial"/>
          <w:sz w:val="20"/>
          <w:lang w:eastAsia="en-US"/>
        </w:rPr>
      </w:pPr>
      <w:r w:rsidRPr="00B90AFB">
        <w:rPr>
          <w:rFonts w:eastAsia="Calibri" w:cs="Arial"/>
          <w:sz w:val="20"/>
          <w:lang w:eastAsia="en-US"/>
        </w:rPr>
        <w:t>The ability to work in a team and maintain integrity and confidentiality.</w:t>
      </w:r>
    </w:p>
    <w:p w14:paraId="4CB0930A" w14:textId="77777777" w:rsidR="00550B83" w:rsidRPr="00B90AFB" w:rsidRDefault="00550B83" w:rsidP="00550B83">
      <w:pPr>
        <w:tabs>
          <w:tab w:val="left" w:pos="-2552"/>
        </w:tabs>
        <w:rPr>
          <w:rFonts w:eastAsia="Calibri" w:cs="Arial"/>
          <w:b/>
          <w:sz w:val="20"/>
          <w:u w:val="single"/>
          <w:lang w:eastAsia="en-US"/>
        </w:rPr>
      </w:pPr>
    </w:p>
    <w:p w14:paraId="38D337F1" w14:textId="77777777" w:rsidR="008B31C8" w:rsidRPr="00B90AFB" w:rsidRDefault="008B31C8" w:rsidP="00550B83">
      <w:pPr>
        <w:tabs>
          <w:tab w:val="left" w:pos="-2552"/>
        </w:tabs>
        <w:rPr>
          <w:rFonts w:eastAsia="Calibri" w:cs="Arial"/>
          <w:b/>
          <w:sz w:val="20"/>
          <w:u w:val="single"/>
          <w:lang w:eastAsia="en-US"/>
        </w:rPr>
      </w:pPr>
      <w:r w:rsidRPr="00B90AFB">
        <w:rPr>
          <w:rFonts w:eastAsia="Calibri" w:cs="Arial"/>
          <w:b/>
          <w:sz w:val="20"/>
          <w:u w:val="single"/>
          <w:lang w:eastAsia="en-US"/>
        </w:rPr>
        <w:t xml:space="preserve">Desirable: </w:t>
      </w:r>
    </w:p>
    <w:p w14:paraId="1A15F4DD" w14:textId="77777777" w:rsidR="008B31C8" w:rsidRPr="00B90AFB" w:rsidRDefault="008B31C8" w:rsidP="00550B83">
      <w:pPr>
        <w:pStyle w:val="BodyText2"/>
        <w:numPr>
          <w:ilvl w:val="0"/>
          <w:numId w:val="10"/>
        </w:numPr>
        <w:spacing w:after="0" w:line="240" w:lineRule="auto"/>
        <w:rPr>
          <w:rFonts w:cs="Arial"/>
          <w:szCs w:val="20"/>
        </w:rPr>
      </w:pPr>
      <w:r w:rsidRPr="00B90AFB">
        <w:rPr>
          <w:rFonts w:cs="Arial"/>
          <w:szCs w:val="20"/>
        </w:rPr>
        <w:t>Knowledge of the operations of the Department or ability to gain in a timely manner.</w:t>
      </w:r>
    </w:p>
    <w:p w14:paraId="5F1B3881" w14:textId="77777777" w:rsidR="00550B83" w:rsidRPr="00B90AFB" w:rsidRDefault="00550B83" w:rsidP="00550B83">
      <w:pPr>
        <w:rPr>
          <w:rFonts w:cs="Arial"/>
          <w:b/>
          <w:sz w:val="20"/>
          <w:u w:val="single"/>
        </w:rPr>
      </w:pPr>
    </w:p>
    <w:p w14:paraId="1B7D007E" w14:textId="77777777" w:rsidR="00550B83" w:rsidRPr="00B90AFB" w:rsidRDefault="00550B83" w:rsidP="00550B83">
      <w:pPr>
        <w:rPr>
          <w:rFonts w:cs="Arial"/>
          <w:b/>
          <w:sz w:val="20"/>
          <w:u w:val="single"/>
        </w:rPr>
      </w:pPr>
      <w:r w:rsidRPr="00B90AFB">
        <w:rPr>
          <w:rFonts w:cs="Arial"/>
          <w:b/>
          <w:sz w:val="20"/>
          <w:u w:val="single"/>
        </w:rPr>
        <w:t xml:space="preserve">Further Information: </w:t>
      </w:r>
    </w:p>
    <w:p w14:paraId="08B357C9" w14:textId="258895DA" w:rsidR="008B31C8" w:rsidRPr="00B90AFB" w:rsidRDefault="008B31C8" w:rsidP="00550B83">
      <w:pPr>
        <w:rPr>
          <w:rFonts w:cs="Arial"/>
          <w:b/>
          <w:sz w:val="20"/>
          <w:u w:val="single"/>
        </w:rPr>
      </w:pPr>
      <w:r w:rsidRPr="00B90AFB">
        <w:rPr>
          <w:rFonts w:cs="Arial"/>
          <w:sz w:val="20"/>
        </w:rPr>
        <w:t>The successful applicant must have no significant criminal record confirmed by a Police Criminal History check and have, or be in the process of obtaining, a current Working with Children Card and current First Aid Certificate.</w:t>
      </w:r>
    </w:p>
    <w:p w14:paraId="275D85BE" w14:textId="77777777" w:rsidR="00377486" w:rsidRPr="00B90AFB" w:rsidRDefault="00377486" w:rsidP="00550B83">
      <w:pPr>
        <w:rPr>
          <w:rFonts w:cs="Arial"/>
          <w:sz w:val="20"/>
          <w:lang w:val="en-GB"/>
        </w:rPr>
      </w:pPr>
    </w:p>
    <w:p w14:paraId="49E07F99" w14:textId="74807A72" w:rsidR="00377486" w:rsidRPr="00B90AFB" w:rsidRDefault="00377486" w:rsidP="00550B83">
      <w:pPr>
        <w:tabs>
          <w:tab w:val="right" w:pos="10460"/>
        </w:tabs>
        <w:rPr>
          <w:rFonts w:cs="Arial"/>
          <w:b/>
          <w:sz w:val="20"/>
        </w:rPr>
      </w:pPr>
      <w:r w:rsidRPr="00B90AFB">
        <w:rPr>
          <w:rFonts w:cs="Arial"/>
          <w:b/>
          <w:sz w:val="20"/>
        </w:rPr>
        <w:t>Approve</w:t>
      </w:r>
      <w:r w:rsidR="00F81296" w:rsidRPr="00B90AFB">
        <w:rPr>
          <w:rFonts w:cs="Arial"/>
          <w:b/>
          <w:sz w:val="20"/>
        </w:rPr>
        <w:t xml:space="preserve">d: </w:t>
      </w:r>
      <w:r w:rsidR="00211E03" w:rsidRPr="00B90AFB">
        <w:rPr>
          <w:rFonts w:cs="Arial"/>
          <w:b/>
          <w:sz w:val="20"/>
        </w:rPr>
        <w:t>October</w:t>
      </w:r>
      <w:r w:rsidR="004E361B" w:rsidRPr="00B90AFB">
        <w:rPr>
          <w:rFonts w:cs="Arial"/>
          <w:b/>
          <w:sz w:val="20"/>
        </w:rPr>
        <w:t xml:space="preserve"> 2018</w:t>
      </w:r>
      <w:r w:rsidRPr="00B90AFB">
        <w:rPr>
          <w:rFonts w:cs="Arial"/>
          <w:b/>
          <w:sz w:val="20"/>
        </w:rPr>
        <w:tab/>
      </w:r>
      <w:r w:rsidR="00F81296" w:rsidRPr="00B90AFB">
        <w:rPr>
          <w:rFonts w:cs="Arial"/>
          <w:b/>
          <w:sz w:val="20"/>
        </w:rPr>
        <w:t xml:space="preserve">Trevor Read, Regional Director, </w:t>
      </w:r>
      <w:proofErr w:type="gramStart"/>
      <w:r w:rsidR="00F81296" w:rsidRPr="00B90AFB">
        <w:rPr>
          <w:rFonts w:cs="Arial"/>
          <w:b/>
          <w:sz w:val="20"/>
        </w:rPr>
        <w:t>Alice</w:t>
      </w:r>
      <w:proofErr w:type="gramEnd"/>
      <w:r w:rsidR="00F81296" w:rsidRPr="00B90AFB">
        <w:rPr>
          <w:rFonts w:cs="Arial"/>
          <w:b/>
          <w:sz w:val="20"/>
        </w:rPr>
        <w:t xml:space="preserve"> Springs Region</w:t>
      </w:r>
    </w:p>
    <w:sectPr w:rsidR="00377486" w:rsidRPr="00B90AFB"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79F5" w14:textId="77777777" w:rsidR="003256A6" w:rsidRDefault="003256A6" w:rsidP="00BE3387">
      <w:r>
        <w:separator/>
      </w:r>
    </w:p>
  </w:endnote>
  <w:endnote w:type="continuationSeparator" w:id="0">
    <w:p w14:paraId="7B4FB3E4" w14:textId="77777777" w:rsidR="003256A6" w:rsidRDefault="003256A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E0CE" w14:textId="1DC55028"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B31C8">
      <w:rPr>
        <w:noProof/>
      </w:rPr>
      <w:t>2</w:t>
    </w:r>
    <w:r>
      <w:fldChar w:fldCharType="end"/>
    </w:r>
    <w:r>
      <w:t xml:space="preserve"> of </w:t>
    </w:r>
    <w:r w:rsidR="00393177">
      <w:rPr>
        <w:noProof/>
      </w:rPr>
      <w:fldChar w:fldCharType="begin"/>
    </w:r>
    <w:r w:rsidR="00393177">
      <w:rPr>
        <w:noProof/>
      </w:rPr>
      <w:instrText xml:space="preserve"> NUMPAGES  \* Arabic  \* MERGEFORMAT </w:instrText>
    </w:r>
    <w:r w:rsidR="00393177">
      <w:rPr>
        <w:noProof/>
      </w:rPr>
      <w:fldChar w:fldCharType="separate"/>
    </w:r>
    <w:r w:rsidR="008B31C8">
      <w:rPr>
        <w:noProof/>
      </w:rPr>
      <w:t>2</w:t>
    </w:r>
    <w:r w:rsidR="0039317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F7D1"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6BF9" w14:textId="77777777" w:rsidR="003256A6" w:rsidRDefault="003256A6" w:rsidP="00BE3387">
      <w:r>
        <w:separator/>
      </w:r>
    </w:p>
  </w:footnote>
  <w:footnote w:type="continuationSeparator" w:id="0">
    <w:p w14:paraId="3BA5F18B" w14:textId="77777777" w:rsidR="003256A6" w:rsidRDefault="003256A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14:paraId="41B64190" w14:textId="77777777" w:rsidTr="002906F1">
      <w:trPr>
        <w:cantSplit/>
        <w:trHeight w:val="1426"/>
        <w:tblHeader/>
      </w:trPr>
      <w:tc>
        <w:tcPr>
          <w:tcW w:w="5245" w:type="dxa"/>
          <w:shd w:val="clear" w:color="auto" w:fill="auto"/>
          <w:vAlign w:val="bottom"/>
        </w:tcPr>
        <w:p w14:paraId="03B4FF34" w14:textId="77777777" w:rsidR="002F7A9F" w:rsidRDefault="001207E3" w:rsidP="002906F1">
          <w:pPr>
            <w:pStyle w:val="Header"/>
            <w:ind w:left="884"/>
          </w:pPr>
          <w:r>
            <w:rPr>
              <w:noProof/>
            </w:rPr>
            <w:drawing>
              <wp:inline distT="0" distB="0" distL="0" distR="0" wp14:anchorId="0FC93B58" wp14:editId="35F6670D">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51AF2F27" w14:textId="77777777" w:rsidR="002F7A9F" w:rsidRDefault="001207E3" w:rsidP="002906F1">
          <w:pPr>
            <w:pStyle w:val="Header"/>
            <w:contextualSpacing/>
            <w:jc w:val="right"/>
          </w:pPr>
          <w:r>
            <w:rPr>
              <w:noProof/>
            </w:rPr>
            <mc:AlternateContent>
              <mc:Choice Requires="wpg">
                <w:drawing>
                  <wp:inline distT="0" distB="0" distL="0" distR="0" wp14:anchorId="48DC2D85" wp14:editId="41CB325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1AB005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48B0CD06" w14:textId="77777777" w:rsidR="002F7A9F" w:rsidRDefault="00C07292" w:rsidP="002E18ED">
          <w:pPr>
            <w:pStyle w:val="NTGdepartmentname"/>
          </w:pPr>
          <w:r>
            <w:t>WHOLE OF</w:t>
          </w:r>
          <w:r>
            <w:br/>
          </w:r>
          <w:r w:rsidR="00377486">
            <w:t>GOVERNMENT</w:t>
          </w:r>
        </w:p>
      </w:tc>
    </w:tr>
  </w:tbl>
  <w:p w14:paraId="07FDF7C0"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AEA"/>
    <w:multiLevelType w:val="hybridMultilevel"/>
    <w:tmpl w:val="F698B6B6"/>
    <w:lvl w:ilvl="0" w:tplc="B03ECEA0">
      <w:start w:val="1"/>
      <w:numFmt w:val="decimal"/>
      <w:lvlText w:val="%1."/>
      <w:lvlJc w:val="left"/>
      <w:pPr>
        <w:tabs>
          <w:tab w:val="num" w:pos="720"/>
        </w:tabs>
        <w:ind w:left="720" w:hanging="720"/>
      </w:pPr>
      <w:rPr>
        <w:rFonts w:hint="default"/>
      </w:rPr>
    </w:lvl>
    <w:lvl w:ilvl="1" w:tplc="84460F3A" w:tentative="1">
      <w:start w:val="1"/>
      <w:numFmt w:val="lowerLetter"/>
      <w:lvlText w:val="%2."/>
      <w:lvlJc w:val="left"/>
      <w:pPr>
        <w:ind w:left="1440" w:hanging="360"/>
      </w:pPr>
    </w:lvl>
    <w:lvl w:ilvl="2" w:tplc="7C706752" w:tentative="1">
      <w:start w:val="1"/>
      <w:numFmt w:val="lowerRoman"/>
      <w:lvlText w:val="%3."/>
      <w:lvlJc w:val="right"/>
      <w:pPr>
        <w:ind w:left="2160" w:hanging="180"/>
      </w:pPr>
    </w:lvl>
    <w:lvl w:ilvl="3" w:tplc="0CB6F7EE" w:tentative="1">
      <w:start w:val="1"/>
      <w:numFmt w:val="decimal"/>
      <w:lvlText w:val="%4."/>
      <w:lvlJc w:val="left"/>
      <w:pPr>
        <w:ind w:left="2880" w:hanging="360"/>
      </w:pPr>
    </w:lvl>
    <w:lvl w:ilvl="4" w:tplc="3072DDEE" w:tentative="1">
      <w:start w:val="1"/>
      <w:numFmt w:val="lowerLetter"/>
      <w:lvlText w:val="%5."/>
      <w:lvlJc w:val="left"/>
      <w:pPr>
        <w:ind w:left="3600" w:hanging="360"/>
      </w:pPr>
    </w:lvl>
    <w:lvl w:ilvl="5" w:tplc="8362E2F4" w:tentative="1">
      <w:start w:val="1"/>
      <w:numFmt w:val="lowerRoman"/>
      <w:lvlText w:val="%6."/>
      <w:lvlJc w:val="right"/>
      <w:pPr>
        <w:ind w:left="4320" w:hanging="180"/>
      </w:pPr>
    </w:lvl>
    <w:lvl w:ilvl="6" w:tplc="274860E8" w:tentative="1">
      <w:start w:val="1"/>
      <w:numFmt w:val="decimal"/>
      <w:lvlText w:val="%7."/>
      <w:lvlJc w:val="left"/>
      <w:pPr>
        <w:ind w:left="5040" w:hanging="360"/>
      </w:pPr>
    </w:lvl>
    <w:lvl w:ilvl="7" w:tplc="02387F2A" w:tentative="1">
      <w:start w:val="1"/>
      <w:numFmt w:val="lowerLetter"/>
      <w:lvlText w:val="%8."/>
      <w:lvlJc w:val="left"/>
      <w:pPr>
        <w:ind w:left="5760" w:hanging="360"/>
      </w:pPr>
    </w:lvl>
    <w:lvl w:ilvl="8" w:tplc="D844616E" w:tentative="1">
      <w:start w:val="1"/>
      <w:numFmt w:val="lowerRoman"/>
      <w:lvlText w:val="%9."/>
      <w:lvlJc w:val="right"/>
      <w:pPr>
        <w:ind w:left="6480" w:hanging="180"/>
      </w:pPr>
    </w:lvl>
  </w:abstractNum>
  <w:abstractNum w:abstractNumId="1" w15:restartNumberingAfterBreak="0">
    <w:nsid w:val="1DCA7DB4"/>
    <w:multiLevelType w:val="hybridMultilevel"/>
    <w:tmpl w:val="86A869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ED66BC"/>
    <w:multiLevelType w:val="hybridMultilevel"/>
    <w:tmpl w:val="F036F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8461BDB"/>
    <w:multiLevelType w:val="hybridMultilevel"/>
    <w:tmpl w:val="39864470"/>
    <w:lvl w:ilvl="0" w:tplc="5C86F446">
      <w:start w:val="1"/>
      <w:numFmt w:val="decimal"/>
      <w:lvlText w:val="%1."/>
      <w:lvlJc w:val="left"/>
      <w:pPr>
        <w:ind w:left="720" w:hanging="360"/>
      </w:pPr>
      <w:rPr>
        <w:rFonts w:hint="default"/>
      </w:rPr>
    </w:lvl>
    <w:lvl w:ilvl="1" w:tplc="C30E73A8" w:tentative="1">
      <w:start w:val="1"/>
      <w:numFmt w:val="lowerLetter"/>
      <w:lvlText w:val="%2."/>
      <w:lvlJc w:val="left"/>
      <w:pPr>
        <w:ind w:left="1440" w:hanging="360"/>
      </w:pPr>
    </w:lvl>
    <w:lvl w:ilvl="2" w:tplc="89C85302" w:tentative="1">
      <w:start w:val="1"/>
      <w:numFmt w:val="lowerRoman"/>
      <w:lvlText w:val="%3."/>
      <w:lvlJc w:val="right"/>
      <w:pPr>
        <w:ind w:left="2160" w:hanging="180"/>
      </w:pPr>
    </w:lvl>
    <w:lvl w:ilvl="3" w:tplc="CEFE64A2" w:tentative="1">
      <w:start w:val="1"/>
      <w:numFmt w:val="decimal"/>
      <w:lvlText w:val="%4."/>
      <w:lvlJc w:val="left"/>
      <w:pPr>
        <w:ind w:left="2880" w:hanging="360"/>
      </w:pPr>
    </w:lvl>
    <w:lvl w:ilvl="4" w:tplc="FB58EF7A" w:tentative="1">
      <w:start w:val="1"/>
      <w:numFmt w:val="lowerLetter"/>
      <w:lvlText w:val="%5."/>
      <w:lvlJc w:val="left"/>
      <w:pPr>
        <w:ind w:left="3600" w:hanging="360"/>
      </w:pPr>
    </w:lvl>
    <w:lvl w:ilvl="5" w:tplc="ADBEED44" w:tentative="1">
      <w:start w:val="1"/>
      <w:numFmt w:val="lowerRoman"/>
      <w:lvlText w:val="%6."/>
      <w:lvlJc w:val="right"/>
      <w:pPr>
        <w:ind w:left="4320" w:hanging="180"/>
      </w:pPr>
    </w:lvl>
    <w:lvl w:ilvl="6" w:tplc="06265786" w:tentative="1">
      <w:start w:val="1"/>
      <w:numFmt w:val="decimal"/>
      <w:lvlText w:val="%7."/>
      <w:lvlJc w:val="left"/>
      <w:pPr>
        <w:ind w:left="5040" w:hanging="360"/>
      </w:pPr>
    </w:lvl>
    <w:lvl w:ilvl="7" w:tplc="0FB0454C" w:tentative="1">
      <w:start w:val="1"/>
      <w:numFmt w:val="lowerLetter"/>
      <w:lvlText w:val="%8."/>
      <w:lvlJc w:val="left"/>
      <w:pPr>
        <w:ind w:left="5760" w:hanging="360"/>
      </w:pPr>
    </w:lvl>
    <w:lvl w:ilvl="8" w:tplc="CFC8C5A2" w:tentative="1">
      <w:start w:val="1"/>
      <w:numFmt w:val="lowerRoman"/>
      <w:lvlText w:val="%9."/>
      <w:lvlJc w:val="right"/>
      <w:pPr>
        <w:ind w:left="6480" w:hanging="180"/>
      </w:pPr>
    </w:lvl>
  </w:abstractNum>
  <w:abstractNum w:abstractNumId="5" w15:restartNumberingAfterBreak="0">
    <w:nsid w:val="42FC7514"/>
    <w:multiLevelType w:val="hybridMultilevel"/>
    <w:tmpl w:val="C79E8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471901"/>
    <w:multiLevelType w:val="hybridMultilevel"/>
    <w:tmpl w:val="02A24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6B3B56"/>
    <w:multiLevelType w:val="hybridMultilevel"/>
    <w:tmpl w:val="828A598A"/>
    <w:lvl w:ilvl="0" w:tplc="BFD848A6">
      <w:start w:val="1"/>
      <w:numFmt w:val="decimal"/>
      <w:lvlText w:val="%1."/>
      <w:lvlJc w:val="left"/>
      <w:pPr>
        <w:tabs>
          <w:tab w:val="num" w:pos="340"/>
        </w:tabs>
        <w:ind w:left="340" w:hanging="340"/>
      </w:pPr>
      <w:rPr>
        <w:rFonts w:hint="default"/>
      </w:rPr>
    </w:lvl>
    <w:lvl w:ilvl="1" w:tplc="7A30EA86" w:tentative="1">
      <w:start w:val="1"/>
      <w:numFmt w:val="lowerLetter"/>
      <w:lvlText w:val="%2."/>
      <w:lvlJc w:val="left"/>
      <w:pPr>
        <w:tabs>
          <w:tab w:val="num" w:pos="1440"/>
        </w:tabs>
        <w:ind w:left="1440" w:hanging="360"/>
      </w:pPr>
    </w:lvl>
    <w:lvl w:ilvl="2" w:tplc="C532B1B0" w:tentative="1">
      <w:start w:val="1"/>
      <w:numFmt w:val="lowerRoman"/>
      <w:lvlText w:val="%3."/>
      <w:lvlJc w:val="right"/>
      <w:pPr>
        <w:tabs>
          <w:tab w:val="num" w:pos="2160"/>
        </w:tabs>
        <w:ind w:left="2160" w:hanging="180"/>
      </w:pPr>
    </w:lvl>
    <w:lvl w:ilvl="3" w:tplc="58A40338" w:tentative="1">
      <w:start w:val="1"/>
      <w:numFmt w:val="decimal"/>
      <w:lvlText w:val="%4."/>
      <w:lvlJc w:val="left"/>
      <w:pPr>
        <w:tabs>
          <w:tab w:val="num" w:pos="2880"/>
        </w:tabs>
        <w:ind w:left="2880" w:hanging="360"/>
      </w:pPr>
    </w:lvl>
    <w:lvl w:ilvl="4" w:tplc="DFEE3F0A" w:tentative="1">
      <w:start w:val="1"/>
      <w:numFmt w:val="lowerLetter"/>
      <w:lvlText w:val="%5."/>
      <w:lvlJc w:val="left"/>
      <w:pPr>
        <w:tabs>
          <w:tab w:val="num" w:pos="3600"/>
        </w:tabs>
        <w:ind w:left="3600" w:hanging="360"/>
      </w:pPr>
    </w:lvl>
    <w:lvl w:ilvl="5" w:tplc="BFB28720" w:tentative="1">
      <w:start w:val="1"/>
      <w:numFmt w:val="lowerRoman"/>
      <w:lvlText w:val="%6."/>
      <w:lvlJc w:val="right"/>
      <w:pPr>
        <w:tabs>
          <w:tab w:val="num" w:pos="4320"/>
        </w:tabs>
        <w:ind w:left="4320" w:hanging="180"/>
      </w:pPr>
    </w:lvl>
    <w:lvl w:ilvl="6" w:tplc="4E3CA3C6" w:tentative="1">
      <w:start w:val="1"/>
      <w:numFmt w:val="decimal"/>
      <w:lvlText w:val="%7."/>
      <w:lvlJc w:val="left"/>
      <w:pPr>
        <w:tabs>
          <w:tab w:val="num" w:pos="5040"/>
        </w:tabs>
        <w:ind w:left="5040" w:hanging="360"/>
      </w:pPr>
    </w:lvl>
    <w:lvl w:ilvl="7" w:tplc="90B4CFFA" w:tentative="1">
      <w:start w:val="1"/>
      <w:numFmt w:val="lowerLetter"/>
      <w:lvlText w:val="%8."/>
      <w:lvlJc w:val="left"/>
      <w:pPr>
        <w:tabs>
          <w:tab w:val="num" w:pos="5760"/>
        </w:tabs>
        <w:ind w:left="5760" w:hanging="360"/>
      </w:pPr>
    </w:lvl>
    <w:lvl w:ilvl="8" w:tplc="66A2C4C4" w:tentative="1">
      <w:start w:val="1"/>
      <w:numFmt w:val="lowerRoman"/>
      <w:lvlText w:val="%9."/>
      <w:lvlJc w:val="right"/>
      <w:pPr>
        <w:tabs>
          <w:tab w:val="num" w:pos="6480"/>
        </w:tabs>
        <w:ind w:left="6480" w:hanging="180"/>
      </w:pPr>
    </w:lvl>
  </w:abstractNum>
  <w:abstractNum w:abstractNumId="8"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4"/>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75522"/>
    <w:rsid w:val="000A120A"/>
    <w:rsid w:val="000D1972"/>
    <w:rsid w:val="000E390A"/>
    <w:rsid w:val="00102470"/>
    <w:rsid w:val="0011354C"/>
    <w:rsid w:val="001207E3"/>
    <w:rsid w:val="0012318A"/>
    <w:rsid w:val="00130E0A"/>
    <w:rsid w:val="00176AF2"/>
    <w:rsid w:val="00185976"/>
    <w:rsid w:val="001A7D85"/>
    <w:rsid w:val="001E0A0B"/>
    <w:rsid w:val="001E4573"/>
    <w:rsid w:val="001E7DFE"/>
    <w:rsid w:val="001F09D7"/>
    <w:rsid w:val="00201F06"/>
    <w:rsid w:val="00206EC0"/>
    <w:rsid w:val="00211E03"/>
    <w:rsid w:val="00282309"/>
    <w:rsid w:val="002906F1"/>
    <w:rsid w:val="002C425D"/>
    <w:rsid w:val="002E18ED"/>
    <w:rsid w:val="002E3EAE"/>
    <w:rsid w:val="002F7A9F"/>
    <w:rsid w:val="00307DB8"/>
    <w:rsid w:val="00321E86"/>
    <w:rsid w:val="003256A6"/>
    <w:rsid w:val="00347502"/>
    <w:rsid w:val="003507D9"/>
    <w:rsid w:val="00351720"/>
    <w:rsid w:val="00354933"/>
    <w:rsid w:val="00377486"/>
    <w:rsid w:val="00393177"/>
    <w:rsid w:val="003D2F7A"/>
    <w:rsid w:val="003F42FE"/>
    <w:rsid w:val="00421A85"/>
    <w:rsid w:val="00422FEF"/>
    <w:rsid w:val="00432EEE"/>
    <w:rsid w:val="00445869"/>
    <w:rsid w:val="00467930"/>
    <w:rsid w:val="00492965"/>
    <w:rsid w:val="004B2629"/>
    <w:rsid w:val="004C2E58"/>
    <w:rsid w:val="004D31E5"/>
    <w:rsid w:val="004E361B"/>
    <w:rsid w:val="00501FE3"/>
    <w:rsid w:val="00520ED8"/>
    <w:rsid w:val="00526D4B"/>
    <w:rsid w:val="00531BBC"/>
    <w:rsid w:val="0053379B"/>
    <w:rsid w:val="00537312"/>
    <w:rsid w:val="00550B83"/>
    <w:rsid w:val="0055195B"/>
    <w:rsid w:val="005B4045"/>
    <w:rsid w:val="005C5C7B"/>
    <w:rsid w:val="0060741F"/>
    <w:rsid w:val="00624D87"/>
    <w:rsid w:val="006341E4"/>
    <w:rsid w:val="00656BDB"/>
    <w:rsid w:val="006658DA"/>
    <w:rsid w:val="00675DE1"/>
    <w:rsid w:val="0068556B"/>
    <w:rsid w:val="006B58E2"/>
    <w:rsid w:val="006B594C"/>
    <w:rsid w:val="006C0BAF"/>
    <w:rsid w:val="006C7F36"/>
    <w:rsid w:val="006D5F76"/>
    <w:rsid w:val="00705A34"/>
    <w:rsid w:val="00707574"/>
    <w:rsid w:val="007213BC"/>
    <w:rsid w:val="00735630"/>
    <w:rsid w:val="0073675A"/>
    <w:rsid w:val="007448C2"/>
    <w:rsid w:val="007515F7"/>
    <w:rsid w:val="007712D3"/>
    <w:rsid w:val="007766E2"/>
    <w:rsid w:val="007B05C5"/>
    <w:rsid w:val="007D5E5D"/>
    <w:rsid w:val="007E1407"/>
    <w:rsid w:val="0080386F"/>
    <w:rsid w:val="00816CEC"/>
    <w:rsid w:val="00833EDC"/>
    <w:rsid w:val="008741B1"/>
    <w:rsid w:val="008824C6"/>
    <w:rsid w:val="008A75ED"/>
    <w:rsid w:val="008B31C8"/>
    <w:rsid w:val="008C1F3D"/>
    <w:rsid w:val="008C2F51"/>
    <w:rsid w:val="008C5863"/>
    <w:rsid w:val="00904C42"/>
    <w:rsid w:val="00910B3C"/>
    <w:rsid w:val="00926D1E"/>
    <w:rsid w:val="009438DE"/>
    <w:rsid w:val="00964734"/>
    <w:rsid w:val="00996217"/>
    <w:rsid w:val="009D5CDE"/>
    <w:rsid w:val="009E5913"/>
    <w:rsid w:val="009E5D07"/>
    <w:rsid w:val="009F08BC"/>
    <w:rsid w:val="00A223EB"/>
    <w:rsid w:val="00A33A98"/>
    <w:rsid w:val="00A653CD"/>
    <w:rsid w:val="00A70DE8"/>
    <w:rsid w:val="00A804CD"/>
    <w:rsid w:val="00A92BC3"/>
    <w:rsid w:val="00AA1DC3"/>
    <w:rsid w:val="00AA5EFB"/>
    <w:rsid w:val="00AB10E7"/>
    <w:rsid w:val="00AB1B2A"/>
    <w:rsid w:val="00AB4916"/>
    <w:rsid w:val="00AC74E2"/>
    <w:rsid w:val="00AF278F"/>
    <w:rsid w:val="00B12C1C"/>
    <w:rsid w:val="00B2577E"/>
    <w:rsid w:val="00B3056F"/>
    <w:rsid w:val="00B35A1C"/>
    <w:rsid w:val="00B423DA"/>
    <w:rsid w:val="00B50E13"/>
    <w:rsid w:val="00B56B1B"/>
    <w:rsid w:val="00B75F17"/>
    <w:rsid w:val="00B90AFB"/>
    <w:rsid w:val="00B96BFB"/>
    <w:rsid w:val="00BC669E"/>
    <w:rsid w:val="00BD5A16"/>
    <w:rsid w:val="00BD7C6A"/>
    <w:rsid w:val="00BE3387"/>
    <w:rsid w:val="00C07292"/>
    <w:rsid w:val="00C10830"/>
    <w:rsid w:val="00C21D69"/>
    <w:rsid w:val="00C22565"/>
    <w:rsid w:val="00C45151"/>
    <w:rsid w:val="00C461D9"/>
    <w:rsid w:val="00C52852"/>
    <w:rsid w:val="00C61A69"/>
    <w:rsid w:val="00C94C9A"/>
    <w:rsid w:val="00CA17B6"/>
    <w:rsid w:val="00CD385E"/>
    <w:rsid w:val="00CD414A"/>
    <w:rsid w:val="00CD645F"/>
    <w:rsid w:val="00CE2D72"/>
    <w:rsid w:val="00CF2B15"/>
    <w:rsid w:val="00D121BD"/>
    <w:rsid w:val="00D77CB5"/>
    <w:rsid w:val="00D9618E"/>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1125B"/>
    <w:rsid w:val="00F2039C"/>
    <w:rsid w:val="00F2135D"/>
    <w:rsid w:val="00F34991"/>
    <w:rsid w:val="00F3630D"/>
    <w:rsid w:val="00F45FB1"/>
    <w:rsid w:val="00F8012F"/>
    <w:rsid w:val="00F80F7E"/>
    <w:rsid w:val="00F81296"/>
    <w:rsid w:val="00FF19C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D63F"/>
  <w15:docId w15:val="{FA65EEF5-5ACE-40CD-A27D-F475775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character" w:customStyle="1" w:styleId="UnresolvedMention">
    <w:name w:val="Unresolved Mention"/>
    <w:basedOn w:val="DefaultParagraphFont"/>
    <w:uiPriority w:val="99"/>
    <w:semiHidden/>
    <w:unhideWhenUsed/>
    <w:rsid w:val="00445869"/>
    <w:rPr>
      <w:color w:val="605E5C"/>
      <w:shd w:val="clear" w:color="auto" w:fill="E1DFDD"/>
    </w:rPr>
  </w:style>
  <w:style w:type="paragraph" w:styleId="BodyText2">
    <w:name w:val="Body Text 2"/>
    <w:basedOn w:val="Normal"/>
    <w:link w:val="BodyText2Char"/>
    <w:rsid w:val="008B31C8"/>
    <w:pPr>
      <w:spacing w:after="120" w:line="480" w:lineRule="auto"/>
    </w:pPr>
    <w:rPr>
      <w:sz w:val="20"/>
      <w:szCs w:val="24"/>
    </w:rPr>
  </w:style>
  <w:style w:type="character" w:customStyle="1" w:styleId="BodyText2Char">
    <w:name w:val="Body Text 2 Char"/>
    <w:basedOn w:val="DefaultParagraphFont"/>
    <w:link w:val="BodyText2"/>
    <w:rsid w:val="008B31C8"/>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lley@ntschools.net" TargetMode="External"/><Relationship Id="rId13" Type="http://schemas.openxmlformats.org/officeDocument/2006/relationships/hyperlink" Target="https://jobs.nt.gov.au/Home/JobDetails?rtfId=1645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BB13-E55E-46DD-B84C-A0DDC95A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13</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4481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6</cp:revision>
  <cp:lastPrinted>2016-07-14T06:14:00Z</cp:lastPrinted>
  <dcterms:created xsi:type="dcterms:W3CDTF">2019-04-08T06:36:00Z</dcterms:created>
  <dcterms:modified xsi:type="dcterms:W3CDTF">2019-04-08T06:49:00Z</dcterms:modified>
</cp:coreProperties>
</file>