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704500">
      <w:pPr>
        <w:pStyle w:val="NormalWeb"/>
        <w:spacing w:before="0" w:beforeAutospacing="0" w:after="0" w:afterAutospacing="0"/>
        <w:jc w:val="center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t xml:space="preserve">Junior School Teaching </w:t>
      </w:r>
      <w:r w:rsidR="001B7DA9">
        <w:rPr>
          <w:rStyle w:val="Strong"/>
          <w:rFonts w:ascii="Arial" w:hAnsi="Arial" w:cs="Arial"/>
        </w:rPr>
        <w:t>A</w:t>
      </w:r>
      <w:r>
        <w:rPr>
          <w:rStyle w:val="Strong"/>
          <w:rFonts w:ascii="Arial" w:hAnsi="Arial" w:cs="Arial"/>
        </w:rPr>
        <w:t>ssistant</w:t>
      </w: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t>R</w:t>
      </w:r>
      <w:r w:rsidRPr="00540A2A">
        <w:rPr>
          <w:rStyle w:val="Strong"/>
          <w:rFonts w:ascii="Arial" w:hAnsi="Arial" w:cs="Arial"/>
        </w:rPr>
        <w:t xml:space="preserve">esponsibilities encompass the following: 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40A2A">
        <w:rPr>
          <w:rStyle w:val="Strong"/>
          <w:rFonts w:ascii="Arial" w:hAnsi="Arial" w:cs="Arial"/>
        </w:rPr>
        <w:t>A. Teaching and Learning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Supporting the teachers in creating and maintaining a purposeful, orderly </w:t>
      </w:r>
      <w:r w:rsidR="001B7DA9">
        <w:rPr>
          <w:rFonts w:ascii="Arial" w:hAnsi="Arial" w:cs="Arial"/>
          <w:szCs w:val="24"/>
        </w:rPr>
        <w:t xml:space="preserve">and supportive environment for </w:t>
      </w:r>
      <w:r w:rsidRPr="00540A2A">
        <w:rPr>
          <w:rFonts w:ascii="Arial" w:hAnsi="Arial" w:cs="Arial"/>
          <w:szCs w:val="24"/>
        </w:rPr>
        <w:t>learning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To be part of the planning process (paying particular attention to the development of the specific support a TA is to give within any lesson) 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Assisting in the educational and social development of pupils under the direction and guidance of the appropriate Class Teacher and </w:t>
      </w:r>
      <w:r w:rsidR="001B7DA9">
        <w:rPr>
          <w:rFonts w:ascii="Arial" w:hAnsi="Arial" w:cs="Arial"/>
          <w:szCs w:val="24"/>
        </w:rPr>
        <w:t>Learning Enhancement Coordinator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Providing support for individuals or groups of </w:t>
      </w:r>
      <w:r>
        <w:rPr>
          <w:rFonts w:ascii="Arial" w:hAnsi="Arial" w:cs="Arial"/>
          <w:szCs w:val="24"/>
        </w:rPr>
        <w:t xml:space="preserve">girls </w:t>
      </w:r>
      <w:r w:rsidRPr="00540A2A">
        <w:rPr>
          <w:rFonts w:ascii="Arial" w:hAnsi="Arial" w:cs="Arial"/>
          <w:szCs w:val="24"/>
        </w:rPr>
        <w:t xml:space="preserve">inside and outside the classroom to enable them to fully participate in activities 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Working with other professionals, such as speech therapists and occupational therapists, as necessary 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Assisting class teachers with maintaining the records, monitoring progress and feeding back information to the teacher and/or pupil in order to inform future teaching</w:t>
      </w:r>
    </w:p>
    <w:p w:rsidR="00A96B72" w:rsidRPr="00540A2A" w:rsidRDefault="00B16FBA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A96B72" w:rsidRPr="00540A2A">
        <w:rPr>
          <w:rFonts w:ascii="Arial" w:hAnsi="Arial" w:cs="Arial"/>
          <w:szCs w:val="24"/>
        </w:rPr>
        <w:t xml:space="preserve">elping to develop </w:t>
      </w:r>
      <w:r>
        <w:rPr>
          <w:rFonts w:ascii="Arial" w:hAnsi="Arial" w:cs="Arial"/>
          <w:szCs w:val="24"/>
        </w:rPr>
        <w:t>pupils’</w:t>
      </w:r>
      <w:r w:rsidR="00A96B72" w:rsidRPr="00540A2A">
        <w:rPr>
          <w:rFonts w:ascii="Arial" w:hAnsi="Arial" w:cs="Arial"/>
          <w:szCs w:val="24"/>
        </w:rPr>
        <w:t xml:space="preserve"> social skills 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Working with groups within the structure of the English and Mathematics lessons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Listening to individuals read and recording their reading as appropriate</w:t>
      </w:r>
    </w:p>
    <w:p w:rsidR="00A96B72" w:rsidRPr="00540A2A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Supporting the use of ICT in learning activities and developing competence in its use</w:t>
      </w:r>
    </w:p>
    <w:p w:rsidR="00A96B72" w:rsidRDefault="00A96B72" w:rsidP="00A96B7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Supervising pupils on visits, trips and out of school activities as required</w:t>
      </w: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  <w:r w:rsidRPr="00540A2A">
        <w:rPr>
          <w:rStyle w:val="Strong"/>
          <w:rFonts w:ascii="Arial" w:hAnsi="Arial" w:cs="Arial"/>
        </w:rPr>
        <w:t>B. Administrative Duties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40A2A">
        <w:rPr>
          <w:rStyle w:val="Strong"/>
          <w:rFonts w:ascii="Arial" w:hAnsi="Arial" w:cs="Arial"/>
        </w:rPr>
        <w:t>These are to be carried out under the overall direction of the</w:t>
      </w:r>
      <w:r w:rsidR="001B7DA9">
        <w:rPr>
          <w:rStyle w:val="Strong"/>
          <w:rFonts w:ascii="Arial" w:hAnsi="Arial" w:cs="Arial"/>
        </w:rPr>
        <w:t xml:space="preserve"> </w:t>
      </w:r>
      <w:r w:rsidRPr="00540A2A">
        <w:rPr>
          <w:rFonts w:ascii="Arial" w:hAnsi="Arial" w:cs="Arial"/>
          <w:b/>
        </w:rPr>
        <w:t>Class Teacher or Learning Enhancement Coordinator</w:t>
      </w:r>
    </w:p>
    <w:p w:rsidR="00A96B72" w:rsidRPr="00540A2A" w:rsidRDefault="00A96B72" w:rsidP="00A96B7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To help prepare and present displays of </w:t>
      </w:r>
      <w:r>
        <w:rPr>
          <w:rFonts w:ascii="Arial" w:hAnsi="Arial" w:cs="Arial"/>
          <w:szCs w:val="24"/>
        </w:rPr>
        <w:t>the girls’</w:t>
      </w:r>
      <w:r w:rsidRPr="00540A2A">
        <w:rPr>
          <w:rFonts w:ascii="Arial" w:hAnsi="Arial" w:cs="Arial"/>
          <w:szCs w:val="24"/>
        </w:rPr>
        <w:t xml:space="preserve"> work</w:t>
      </w:r>
    </w:p>
    <w:p w:rsidR="00A96B72" w:rsidRPr="00540A2A" w:rsidRDefault="00A96B72" w:rsidP="00A96B7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Support class teachers in photocopying and other tasks in order to support teaching </w:t>
      </w:r>
    </w:p>
    <w:p w:rsidR="00A96B72" w:rsidRPr="00540A2A" w:rsidRDefault="00A96B72" w:rsidP="00A96B7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Assist class teachers who may have responsibility for designated areas of the school, e.g. library, displays etc.</w:t>
      </w:r>
    </w:p>
    <w:p w:rsidR="00A96B72" w:rsidRPr="00540A2A" w:rsidRDefault="00A96B72" w:rsidP="00A96B72">
      <w:pPr>
        <w:numPr>
          <w:ilvl w:val="0"/>
          <w:numId w:val="2"/>
        </w:numPr>
        <w:spacing w:before="100" w:beforeAutospacing="1" w:after="100" w:afterAutospacing="1"/>
        <w:jc w:val="both"/>
        <w:rPr>
          <w:rStyle w:val="Strong"/>
          <w:rFonts w:ascii="Arial" w:hAnsi="Arial" w:cs="Arial"/>
          <w:b w:val="0"/>
          <w:bCs w:val="0"/>
          <w:szCs w:val="24"/>
        </w:rPr>
      </w:pPr>
      <w:r w:rsidRPr="00540A2A">
        <w:rPr>
          <w:rFonts w:ascii="Arial" w:hAnsi="Arial" w:cs="Arial"/>
          <w:szCs w:val="24"/>
        </w:rPr>
        <w:t xml:space="preserve">Undertake other duties from time to time as the </w:t>
      </w:r>
      <w:r>
        <w:rPr>
          <w:rFonts w:ascii="Arial" w:hAnsi="Arial" w:cs="Arial"/>
        </w:rPr>
        <w:t>Head of the Junior School</w:t>
      </w:r>
      <w:r w:rsidR="00B16FBA">
        <w:rPr>
          <w:rFonts w:ascii="Arial" w:hAnsi="Arial" w:cs="Arial"/>
        </w:rPr>
        <w:t>, Head of Infants and E</w:t>
      </w:r>
      <w:r w:rsidR="00BD6E7D">
        <w:rPr>
          <w:rFonts w:ascii="Arial" w:hAnsi="Arial" w:cs="Arial"/>
        </w:rPr>
        <w:t>arly Years</w:t>
      </w:r>
      <w:r>
        <w:rPr>
          <w:rFonts w:ascii="Arial" w:hAnsi="Arial" w:cs="Arial"/>
        </w:rPr>
        <w:t xml:space="preserve"> </w:t>
      </w:r>
      <w:r w:rsidRPr="00540A2A">
        <w:rPr>
          <w:rFonts w:ascii="Arial" w:hAnsi="Arial" w:cs="Arial"/>
          <w:szCs w:val="24"/>
        </w:rPr>
        <w:t xml:space="preserve">or the </w:t>
      </w:r>
      <w:r w:rsidR="00B16FBA">
        <w:rPr>
          <w:rFonts w:ascii="Arial" w:hAnsi="Arial" w:cs="Arial"/>
          <w:szCs w:val="24"/>
        </w:rPr>
        <w:t>Deputy Head of the Junior School</w:t>
      </w:r>
      <w:r w:rsidRPr="00540A2A">
        <w:rPr>
          <w:rFonts w:ascii="Arial" w:hAnsi="Arial" w:cs="Arial"/>
          <w:szCs w:val="24"/>
        </w:rPr>
        <w:t xml:space="preserve"> requires </w:t>
      </w: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704500" w:rsidRDefault="00704500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  <w:r w:rsidRPr="00540A2A">
        <w:rPr>
          <w:rStyle w:val="Strong"/>
          <w:rFonts w:ascii="Arial" w:hAnsi="Arial" w:cs="Arial"/>
        </w:rPr>
        <w:t>C. Pastoral Care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Promoting the inclusion and acceptance of all pupils within the classroom</w:t>
      </w: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Supporting pupils consistently whilst recognising and responding to their individual needs</w:t>
      </w: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Encouraging the pupils to interact and work cooperatively with others as well as ensuring that all pupils are engaged in activities</w:t>
      </w: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Promoting independence and employing strategies to recognise and reward achievements and self-reliance</w:t>
      </w: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Providing positive values, attitudes and good behaviour</w:t>
      </w:r>
      <w:r w:rsidR="00BD6E7D">
        <w:rPr>
          <w:rStyle w:val="Strong"/>
          <w:rFonts w:ascii="Arial" w:hAnsi="Arial" w:cs="Arial"/>
          <w:b w:val="0"/>
        </w:rPr>
        <w:t>,</w:t>
      </w:r>
      <w:r w:rsidRPr="00A96B72">
        <w:rPr>
          <w:rStyle w:val="Strong"/>
          <w:rFonts w:ascii="Arial" w:hAnsi="Arial" w:cs="Arial"/>
          <w:b w:val="0"/>
        </w:rPr>
        <w:t xml:space="preserve"> dealing promptly with conflicts and incidents in line with established policy and encouraging children to take responsibility for their own behaviour</w:t>
      </w:r>
    </w:p>
    <w:p w:rsidR="00A96B72" w:rsidRPr="00A96B72" w:rsidRDefault="00A96B72" w:rsidP="00A96B72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>Supporting playground/break/lunches and lunch playtime supervision as requested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ind w:left="644"/>
        <w:jc w:val="both"/>
        <w:rPr>
          <w:rStyle w:val="Strong"/>
          <w:rFonts w:ascii="Arial" w:hAnsi="Arial" w:cs="Arial"/>
          <w:b w:val="0"/>
        </w:rPr>
      </w:pP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540A2A">
        <w:rPr>
          <w:rStyle w:val="Strong"/>
          <w:rFonts w:ascii="Arial" w:hAnsi="Arial" w:cs="Arial"/>
        </w:rPr>
        <w:t>D. Standards and Quality Assurance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Support the aims and ethos of the school 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Set a good example in terms of dress, punctuality and attendance 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>Attend teaching assistant meetings and staff meetings (when appropriate)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Undertake professional duties that may be reasonably assigned by the </w:t>
      </w:r>
      <w:r>
        <w:rPr>
          <w:rFonts w:ascii="Arial" w:hAnsi="Arial" w:cs="Arial"/>
        </w:rPr>
        <w:t xml:space="preserve">Head of the Junior School, </w:t>
      </w:r>
      <w:r>
        <w:rPr>
          <w:rFonts w:ascii="Arial" w:hAnsi="Arial" w:cs="Arial"/>
          <w:szCs w:val="24"/>
        </w:rPr>
        <w:t>Head of Infants and Early Years</w:t>
      </w:r>
      <w:r w:rsidR="00BD6E7D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</w:t>
      </w:r>
      <w:r w:rsidR="00BD6E7D" w:rsidRPr="00540A2A">
        <w:rPr>
          <w:rFonts w:ascii="Arial" w:hAnsi="Arial" w:cs="Arial"/>
          <w:szCs w:val="24"/>
        </w:rPr>
        <w:t xml:space="preserve">the </w:t>
      </w:r>
      <w:r w:rsidR="00B16FBA">
        <w:rPr>
          <w:rFonts w:ascii="Arial" w:hAnsi="Arial" w:cs="Arial"/>
          <w:szCs w:val="24"/>
        </w:rPr>
        <w:t>Deputy Head of the Junior School</w:t>
      </w:r>
      <w:r w:rsidR="00BD6E7D" w:rsidRPr="00540A2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or </w:t>
      </w:r>
      <w:r w:rsidRPr="00540A2A">
        <w:rPr>
          <w:rFonts w:ascii="Arial" w:hAnsi="Arial" w:cs="Arial"/>
          <w:szCs w:val="24"/>
        </w:rPr>
        <w:t>the appropriate Class Teacher or LEC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Be proactive in matters relating to health and safety </w:t>
      </w:r>
    </w:p>
    <w:p w:rsidR="00A96B72" w:rsidRPr="00540A2A" w:rsidRDefault="00A96B72" w:rsidP="00A96B72">
      <w:pPr>
        <w:numPr>
          <w:ilvl w:val="0"/>
          <w:numId w:val="3"/>
        </w:numPr>
        <w:spacing w:before="100" w:beforeAutospacing="1" w:after="100" w:afterAutospacing="1"/>
        <w:jc w:val="both"/>
        <w:rPr>
          <w:rStyle w:val="Strong"/>
          <w:rFonts w:ascii="Arial" w:hAnsi="Arial" w:cs="Arial"/>
          <w:b w:val="0"/>
          <w:bCs w:val="0"/>
          <w:szCs w:val="24"/>
        </w:rPr>
      </w:pPr>
      <w:r w:rsidRPr="00540A2A">
        <w:rPr>
          <w:rFonts w:ascii="Arial" w:hAnsi="Arial" w:cs="Arial"/>
          <w:szCs w:val="24"/>
        </w:rPr>
        <w:t>Take responsibility for their own professional development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  <w:r w:rsidRPr="00540A2A">
        <w:rPr>
          <w:rStyle w:val="Strong"/>
          <w:rFonts w:ascii="Arial" w:hAnsi="Arial" w:cs="Arial"/>
        </w:rPr>
        <w:t>D. Sch</w:t>
      </w:r>
      <w:r w:rsidR="00B16FBA">
        <w:rPr>
          <w:rStyle w:val="Strong"/>
          <w:rFonts w:ascii="Arial" w:hAnsi="Arial" w:cs="Arial"/>
        </w:rPr>
        <w:t>ool development and the school’s</w:t>
      </w:r>
      <w:r w:rsidRPr="00540A2A">
        <w:rPr>
          <w:rStyle w:val="Strong"/>
          <w:rFonts w:ascii="Arial" w:hAnsi="Arial" w:cs="Arial"/>
        </w:rPr>
        <w:t xml:space="preserve"> wider aspirations:</w:t>
      </w:r>
    </w:p>
    <w:p w:rsidR="00A96B72" w:rsidRPr="00540A2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</w:rPr>
      </w:pPr>
    </w:p>
    <w:p w:rsidR="00A96B72" w:rsidRPr="00ED6B6A" w:rsidRDefault="00A96B72" w:rsidP="00A96B72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</w:rPr>
      </w:pPr>
      <w:r w:rsidRPr="00A96B72">
        <w:rPr>
          <w:rStyle w:val="Strong"/>
          <w:rFonts w:ascii="Arial" w:hAnsi="Arial" w:cs="Arial"/>
          <w:b w:val="0"/>
        </w:rPr>
        <w:t xml:space="preserve">To establish / take responsibility for particular roles that further the school’s provision and contributes to the school’s development and wider aspirations. </w:t>
      </w:r>
      <w:bookmarkStart w:id="0" w:name="_GoBack"/>
      <w:bookmarkEnd w:id="0"/>
    </w:p>
    <w:p w:rsidR="00A96B72" w:rsidRPr="00540A2A" w:rsidRDefault="00A96B72" w:rsidP="00A96B72">
      <w:pPr>
        <w:spacing w:before="100" w:beforeAutospacing="1" w:after="100" w:afterAutospacing="1"/>
        <w:jc w:val="both"/>
        <w:rPr>
          <w:rFonts w:ascii="Arial" w:hAnsi="Arial" w:cs="Arial"/>
          <w:szCs w:val="24"/>
        </w:rPr>
      </w:pPr>
      <w:r w:rsidRPr="00540A2A">
        <w:rPr>
          <w:rFonts w:ascii="Arial" w:hAnsi="Arial" w:cs="Arial"/>
          <w:szCs w:val="24"/>
        </w:rPr>
        <w:t xml:space="preserve">The above list is not meant to be comprehensive or exhaustive </w:t>
      </w:r>
      <w:r w:rsidR="00BD6E7D">
        <w:rPr>
          <w:rFonts w:ascii="Arial" w:hAnsi="Arial" w:cs="Arial"/>
          <w:szCs w:val="24"/>
        </w:rPr>
        <w:t xml:space="preserve">but </w:t>
      </w:r>
      <w:r w:rsidRPr="00540A2A">
        <w:rPr>
          <w:rFonts w:ascii="Arial" w:hAnsi="Arial" w:cs="Arial"/>
          <w:szCs w:val="24"/>
        </w:rPr>
        <w:t>rather to give an understanding of the nature and breadth of the position.</w:t>
      </w:r>
    </w:p>
    <w:p w:rsidR="00A96B72" w:rsidRPr="00E5597B" w:rsidRDefault="00A96B72" w:rsidP="00A96B72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066F69" w:rsidRDefault="00066F69"/>
    <w:sectPr w:rsidR="00066F6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500" w:rsidRDefault="00704500" w:rsidP="00704500">
      <w:r>
        <w:separator/>
      </w:r>
    </w:p>
  </w:endnote>
  <w:endnote w:type="continuationSeparator" w:id="0">
    <w:p w:rsidR="00704500" w:rsidRDefault="00704500" w:rsidP="0070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500" w:rsidRDefault="00704500" w:rsidP="00704500">
      <w:r>
        <w:separator/>
      </w:r>
    </w:p>
  </w:footnote>
  <w:footnote w:type="continuationSeparator" w:id="0">
    <w:p w:rsidR="00704500" w:rsidRDefault="00704500" w:rsidP="00704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500" w:rsidRDefault="007045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EB8E222" wp14:editId="55C804EC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981710" cy="1009650"/>
          <wp:effectExtent l="0" t="0" r="8890" b="0"/>
          <wp:wrapTight wrapText="bothSides">
            <wp:wrapPolygon edited="0">
              <wp:start x="0" y="0"/>
              <wp:lineTo x="0" y="21192"/>
              <wp:lineTo x="21376" y="21192"/>
              <wp:lineTo x="2137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B225E"/>
    <w:multiLevelType w:val="hybridMultilevel"/>
    <w:tmpl w:val="7514F0F8"/>
    <w:lvl w:ilvl="0" w:tplc="0994F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0B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EE3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D655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A4A5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82F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1C1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BA28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2A3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E62EEF"/>
    <w:multiLevelType w:val="hybridMultilevel"/>
    <w:tmpl w:val="7A14AD76"/>
    <w:lvl w:ilvl="0" w:tplc="359AA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03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47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2ED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8BD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6E9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2CC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98E0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E2E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9F512F"/>
    <w:multiLevelType w:val="hybridMultilevel"/>
    <w:tmpl w:val="9D6A7724"/>
    <w:lvl w:ilvl="0" w:tplc="4B904C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0AC0267"/>
    <w:multiLevelType w:val="hybridMultilevel"/>
    <w:tmpl w:val="8A94BB62"/>
    <w:lvl w:ilvl="0" w:tplc="4D8676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BE1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1CAF1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00689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C061F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4144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FF08E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48070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D9AB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5B1396"/>
    <w:multiLevelType w:val="hybridMultilevel"/>
    <w:tmpl w:val="07D2547A"/>
    <w:lvl w:ilvl="0" w:tplc="3DFA1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83F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082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4D9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0E1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227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BC4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2E9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EC8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72"/>
    <w:rsid w:val="00066F69"/>
    <w:rsid w:val="001B7DA9"/>
    <w:rsid w:val="00704500"/>
    <w:rsid w:val="00774B64"/>
    <w:rsid w:val="00A96B72"/>
    <w:rsid w:val="00B16FBA"/>
    <w:rsid w:val="00BD6E7D"/>
    <w:rsid w:val="00ED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54D12-D06F-48B4-B80E-2379C3C46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B7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B72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Cs w:val="24"/>
    </w:rPr>
  </w:style>
  <w:style w:type="character" w:styleId="Strong">
    <w:name w:val="Strong"/>
    <w:basedOn w:val="DefaultParagraphFont"/>
    <w:qFormat/>
    <w:rsid w:val="00A96B72"/>
    <w:rPr>
      <w:b/>
      <w:bCs/>
    </w:rPr>
  </w:style>
  <w:style w:type="character" w:styleId="Emphasis">
    <w:name w:val="Emphasis"/>
    <w:basedOn w:val="DefaultParagraphFont"/>
    <w:qFormat/>
    <w:rsid w:val="00A96B7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045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500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045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500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Alderley Edge School for Girls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Howard</dc:creator>
  <cp:keywords/>
  <dc:description/>
  <cp:lastModifiedBy>Julie Bedigan</cp:lastModifiedBy>
  <cp:revision>3</cp:revision>
  <cp:lastPrinted>2017-09-05T11:44:00Z</cp:lastPrinted>
  <dcterms:created xsi:type="dcterms:W3CDTF">2017-09-05T12:25:00Z</dcterms:created>
  <dcterms:modified xsi:type="dcterms:W3CDTF">2017-09-05T13:17:00Z</dcterms:modified>
</cp:coreProperties>
</file>