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6224" w14:textId="77777777" w:rsidR="005F09DD" w:rsidRDefault="005F09DD" w:rsidP="005F09DD">
      <w:pPr>
        <w:pStyle w:val="Header"/>
        <w:jc w:val="center"/>
      </w:pPr>
      <w:r>
        <w:rPr>
          <w:noProof/>
        </w:rPr>
        <w:drawing>
          <wp:inline distT="0" distB="0" distL="0" distR="0" wp14:anchorId="5ED80CF0" wp14:editId="1A381814">
            <wp:extent cx="1524000" cy="1043940"/>
            <wp:effectExtent l="0" t="0" r="0" b="3810"/>
            <wp:docPr id="2" name="Picture 2" descr="A logo with colorful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tt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D207" w14:textId="4545206E" w:rsidR="005F09DD" w:rsidRPr="005414A7" w:rsidRDefault="005414A7" w:rsidP="005F09DD">
      <w:pPr>
        <w:pStyle w:val="Header"/>
        <w:jc w:val="center"/>
        <w:rPr>
          <w:b/>
          <w:bCs/>
          <w:spacing w:val="20"/>
          <w:sz w:val="36"/>
          <w:szCs w:val="36"/>
        </w:rPr>
      </w:pPr>
      <w:r>
        <w:rPr>
          <w:b/>
          <w:bCs/>
          <w:spacing w:val="20"/>
          <w:sz w:val="36"/>
          <w:szCs w:val="36"/>
        </w:rPr>
        <w:t>Sir William Stanier High School</w:t>
      </w:r>
    </w:p>
    <w:p w14:paraId="27A2EA90" w14:textId="77777777" w:rsidR="005F09DD" w:rsidRDefault="005F09DD" w:rsidP="00972111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615B21E" w14:textId="339AB5E5" w:rsidR="0014756E" w:rsidRPr="00A75B2B" w:rsidRDefault="00B4247C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outlineLvl w:val="0"/>
        <w:rPr>
          <w:rFonts w:ascii="Calibri" w:eastAsia="Times New Roman" w:hAnsi="Calibri" w:cs="Times New Roman"/>
          <w:b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en-GB"/>
        </w:rPr>
        <w:t>PERSON SPECIFICATION</w:t>
      </w:r>
    </w:p>
    <w:p w14:paraId="795EFE63" w14:textId="77777777" w:rsidR="0014756E" w:rsidRPr="00311D3A" w:rsidRDefault="0014756E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5370"/>
        <w:gridCol w:w="1125"/>
        <w:gridCol w:w="2578"/>
      </w:tblGrid>
      <w:tr w:rsidR="00137652" w:rsidRPr="00311D3A" w14:paraId="5EAECA98" w14:textId="6C0D9832" w:rsidTr="403ABDF9">
        <w:trPr>
          <w:trHeight w:val="330"/>
        </w:trPr>
        <w:tc>
          <w:tcPr>
            <w:tcW w:w="1128" w:type="dxa"/>
          </w:tcPr>
          <w:p w14:paraId="4C5225D5" w14:textId="77777777" w:rsidR="00137652" w:rsidRPr="00311D3A" w:rsidRDefault="00137652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5370" w:type="dxa"/>
          </w:tcPr>
          <w:p w14:paraId="06823E9D" w14:textId="62C95B97" w:rsidR="00137652" w:rsidRPr="00311D3A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sz w:val="22"/>
                <w:szCs w:val="22"/>
                <w:lang w:eastAsia="en-GB"/>
              </w:rPr>
            </w:pPr>
            <w:r w:rsidRPr="403ABDF9">
              <w:rPr>
                <w:sz w:val="22"/>
                <w:szCs w:val="22"/>
                <w:lang w:eastAsia="en-GB"/>
              </w:rPr>
              <w:t>Cover Supervisor Secondary</w:t>
            </w:r>
          </w:p>
        </w:tc>
        <w:tc>
          <w:tcPr>
            <w:tcW w:w="1125" w:type="dxa"/>
          </w:tcPr>
          <w:p w14:paraId="4DA8C588" w14:textId="77777777" w:rsidR="00137652" w:rsidRPr="00311D3A" w:rsidRDefault="00137652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2578" w:type="dxa"/>
          </w:tcPr>
          <w:p w14:paraId="6094ADD3" w14:textId="07F9EE50" w:rsidR="00137652" w:rsidRPr="00137652" w:rsidRDefault="005414A7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7</w:t>
            </w:r>
          </w:p>
        </w:tc>
      </w:tr>
    </w:tbl>
    <w:p w14:paraId="499FE366" w14:textId="77777777" w:rsidR="0014756E" w:rsidRPr="00311D3A" w:rsidRDefault="0014756E" w:rsidP="403ABD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rPr>
          <w:b/>
          <w:bCs/>
          <w:sz w:val="22"/>
          <w:szCs w:val="22"/>
          <w:lang w:eastAsia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969"/>
        <w:gridCol w:w="4252"/>
      </w:tblGrid>
      <w:tr w:rsidR="00373C11" w:rsidRPr="00311D3A" w14:paraId="70AC8DB7" w14:textId="75AD85D5" w:rsidTr="403ABDF9">
        <w:trPr>
          <w:trHeight w:val="285"/>
        </w:trPr>
        <w:tc>
          <w:tcPr>
            <w:tcW w:w="1980" w:type="dxa"/>
            <w:shd w:val="clear" w:color="auto" w:fill="404040" w:themeFill="text1" w:themeFillTint="BF"/>
          </w:tcPr>
          <w:p w14:paraId="76437E45" w14:textId="2F8DB8E9" w:rsidR="00373C11" w:rsidRPr="006A205F" w:rsidRDefault="00373C11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14:paraId="1B6E4728" w14:textId="5E36C32D" w:rsidR="00373C11" w:rsidRPr="006A205F" w:rsidRDefault="00373C11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14:paraId="1CF42475" w14:textId="1DF7105C" w:rsidR="00373C11" w:rsidRPr="006A205F" w:rsidRDefault="00373C11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DESIRABLE</w:t>
            </w:r>
          </w:p>
        </w:tc>
      </w:tr>
      <w:tr w:rsidR="00373C11" w:rsidRPr="00311D3A" w14:paraId="6A064F11" w14:textId="77777777" w:rsidTr="403ABDF9">
        <w:trPr>
          <w:trHeight w:val="285"/>
        </w:trPr>
        <w:tc>
          <w:tcPr>
            <w:tcW w:w="1980" w:type="dxa"/>
          </w:tcPr>
          <w:p w14:paraId="5E727B04" w14:textId="19331EE5" w:rsidR="00373C11" w:rsidRDefault="00B4247C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sz w:val="22"/>
                <w:szCs w:val="22"/>
                <w:lang w:eastAsia="en-GB"/>
              </w:rPr>
              <w:t>Knowledge and Experience</w:t>
            </w:r>
          </w:p>
        </w:tc>
        <w:tc>
          <w:tcPr>
            <w:tcW w:w="3969" w:type="dxa"/>
          </w:tcPr>
          <w:p w14:paraId="2F180B75" w14:textId="77777777" w:rsidR="00530C5C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Good standard of education to at least GCSE standard or equivalent including Maths and English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5C3893E" w14:textId="64F15CF9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Experience of working in a school or academy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9BE31B1" w14:textId="0EAF1A93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Experience of working with </w:t>
            </w:r>
            <w:proofErr w:type="gramStart"/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11-18 year olds</w:t>
            </w:r>
            <w:proofErr w:type="gramEnd"/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8E61EC5" w14:textId="0C806A82" w:rsidR="006C7965" w:rsidRPr="00230F7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Ability to lead pre-planned lessons in a supportive and purposeful environment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14:paraId="5F375D62" w14:textId="557F46FD" w:rsidR="00373C11" w:rsidRPr="00530C5C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First Aid Training would be desirable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73C11" w:rsidRPr="00311D3A" w14:paraId="09143083" w14:textId="5D275B84" w:rsidTr="403ABDF9">
        <w:trPr>
          <w:trHeight w:val="285"/>
        </w:trPr>
        <w:tc>
          <w:tcPr>
            <w:tcW w:w="1980" w:type="dxa"/>
          </w:tcPr>
          <w:p w14:paraId="26C58A90" w14:textId="2FAF9F07" w:rsidR="00373C11" w:rsidRPr="00311D3A" w:rsidRDefault="00B4247C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3969" w:type="dxa"/>
          </w:tcPr>
          <w:p w14:paraId="1C855A64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To create an excellent climate for learning in lessons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2E97283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Excellent time management, organisational and administrative skills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0DAF0AC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Confident to use IT, familiar with MS Office applications 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C5710DB" w14:textId="77777777" w:rsidR="00373C11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Behaviour management skills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07E6898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Proactive approach and be able to work well under pressure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641A7F7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Good interpersonal skills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2F72235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Excellent communication skills, including high standards of written communication, grammar and spelling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130F55F" w14:textId="2A7EF88A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Ability to work independently and as part of team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F7BA4F2" w14:textId="77777777" w:rsidR="006C7965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Ability to work under pressure and remain calm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B57F9BA" w14:textId="6D76F536" w:rsidR="006C7965" w:rsidRPr="00530C5C" w:rsidRDefault="006C7965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color w:val="000000" w:themeColor="text1"/>
                <w:sz w:val="22"/>
                <w:szCs w:val="22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Good organisational and administrative skills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14:paraId="49EECDF0" w14:textId="72A6284B" w:rsidR="00373C11" w:rsidRPr="00530C5C" w:rsidRDefault="00373C11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sz w:val="22"/>
                <w:szCs w:val="22"/>
                <w:lang w:eastAsia="en-GB"/>
              </w:rPr>
            </w:pPr>
          </w:p>
        </w:tc>
      </w:tr>
      <w:tr w:rsidR="00373C11" w:rsidRPr="00311D3A" w14:paraId="3BB1FFC1" w14:textId="695F5B1C" w:rsidTr="403ABDF9">
        <w:trPr>
          <w:trHeight w:val="285"/>
        </w:trPr>
        <w:tc>
          <w:tcPr>
            <w:tcW w:w="1980" w:type="dxa"/>
          </w:tcPr>
          <w:p w14:paraId="6695C031" w14:textId="0E5992FE" w:rsidR="00373C11" w:rsidRPr="00311D3A" w:rsidRDefault="00B4247C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b/>
                <w:bCs/>
                <w:sz w:val="22"/>
                <w:szCs w:val="22"/>
                <w:lang w:eastAsia="en-GB"/>
              </w:rPr>
            </w:pPr>
            <w:r w:rsidRPr="403ABDF9">
              <w:rPr>
                <w:b/>
                <w:bCs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3969" w:type="dxa"/>
          </w:tcPr>
          <w:p w14:paraId="39541462" w14:textId="77777777" w:rsidR="00373C11" w:rsidRDefault="00D365B9" w:rsidP="403ABDF9">
            <w:pPr>
              <w:tabs>
                <w:tab w:val="left" w:pos="720"/>
                <w:tab w:val="left" w:pos="144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Willingness to maintain confidentiality on all school matters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BA100B6" w14:textId="4FF1D768" w:rsidR="00D365B9" w:rsidRDefault="00D365B9" w:rsidP="403ABDF9">
            <w:pPr>
              <w:tabs>
                <w:tab w:val="left" w:pos="720"/>
                <w:tab w:val="left" w:pos="1440"/>
              </w:tabs>
              <w:spacing w:before="0" w:after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Willingness to undertake training courses that are relevant to the post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0B7F154" w14:textId="647C556E" w:rsidR="00D365B9" w:rsidRPr="00230F75" w:rsidRDefault="00D365B9" w:rsidP="403ABDF9">
            <w:pPr>
              <w:tabs>
                <w:tab w:val="left" w:pos="720"/>
                <w:tab w:val="left" w:pos="1440"/>
              </w:tabs>
              <w:spacing w:before="0" w:after="0"/>
              <w:rPr>
                <w:rStyle w:val="eop"/>
                <w:color w:val="000000" w:themeColor="text1"/>
                <w:sz w:val="22"/>
                <w:szCs w:val="22"/>
              </w:rPr>
            </w:pPr>
            <w:r w:rsidRPr="403ABDF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Be supportive of all safeguarding policies and procedures and to be aware of different types of abuse </w:t>
            </w:r>
            <w:r w:rsidRPr="403ABDF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14:paraId="0A3722BB" w14:textId="10C18384" w:rsidR="00373C11" w:rsidRPr="00530C5C" w:rsidRDefault="00373C11" w:rsidP="403ABDF9">
            <w:pPr>
              <w:tabs>
                <w:tab w:val="left" w:pos="720"/>
                <w:tab w:val="left" w:pos="1440"/>
              </w:tabs>
              <w:spacing w:before="0" w:after="0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5E34CC1E" w14:textId="0F676F6E" w:rsidR="0014756E" w:rsidRDefault="0014756E" w:rsidP="403ABDF9">
      <w:pPr>
        <w:spacing w:before="0" w:after="0" w:line="240" w:lineRule="auto"/>
        <w:rPr>
          <w:color w:val="FFFFFF" w:themeColor="background1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A75B2B" w:rsidRPr="00311D3A" w14:paraId="6681005D" w14:textId="77777777" w:rsidTr="403ABDF9">
        <w:trPr>
          <w:trHeight w:val="285"/>
        </w:trPr>
        <w:tc>
          <w:tcPr>
            <w:tcW w:w="10201" w:type="dxa"/>
          </w:tcPr>
          <w:p w14:paraId="11F45C2E" w14:textId="77777777" w:rsidR="00A75B2B" w:rsidRPr="00147CD6" w:rsidRDefault="00A75B2B" w:rsidP="403ABDF9">
            <w:pPr>
              <w:tabs>
                <w:tab w:val="left" w:pos="720"/>
                <w:tab w:val="left" w:pos="1440"/>
              </w:tabs>
              <w:spacing w:before="0" w:after="0"/>
              <w:rPr>
                <w:sz w:val="22"/>
                <w:szCs w:val="22"/>
                <w:lang w:eastAsia="en-GB"/>
              </w:rPr>
            </w:pPr>
            <w:r w:rsidRPr="403ABDF9">
              <w:rPr>
                <w:sz w:val="22"/>
                <w:szCs w:val="22"/>
                <w:lang w:eastAsia="en-GB"/>
              </w:rPr>
              <w:lastRenderedPageBreak/>
              <w:t>The Trust is committed to safeguarding and promoting the welfare of children and young people and expects all staff and volunteers to share this commitment.</w:t>
            </w:r>
          </w:p>
        </w:tc>
      </w:tr>
      <w:tr w:rsidR="00A75B2B" w:rsidRPr="00311D3A" w14:paraId="29012E24" w14:textId="77777777" w:rsidTr="403ABDF9">
        <w:trPr>
          <w:trHeight w:val="560"/>
        </w:trPr>
        <w:tc>
          <w:tcPr>
            <w:tcW w:w="10201" w:type="dxa"/>
          </w:tcPr>
          <w:p w14:paraId="7DF7DDB4" w14:textId="77777777" w:rsidR="00A75B2B" w:rsidRPr="00311D3A" w:rsidRDefault="00A75B2B" w:rsidP="403ABD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sz w:val="22"/>
                <w:szCs w:val="22"/>
                <w:lang w:eastAsia="en-GB"/>
              </w:rPr>
            </w:pPr>
            <w:r w:rsidRPr="403ABDF9">
              <w:rPr>
                <w:sz w:val="22"/>
                <w:szCs w:val="22"/>
                <w:lang w:eastAsia="en-GB"/>
              </w:rPr>
              <w:t>Notwithstanding the detail in this job description, the jobholder will undertake such work as may be determined as necessary by the Trust.</w:t>
            </w:r>
          </w:p>
        </w:tc>
      </w:tr>
    </w:tbl>
    <w:p w14:paraId="0E2A9074" w14:textId="77777777" w:rsidR="00A75B2B" w:rsidRPr="006F6683" w:rsidRDefault="00A75B2B" w:rsidP="403ABDF9">
      <w:pPr>
        <w:spacing w:before="0" w:after="0" w:line="240" w:lineRule="auto"/>
        <w:rPr>
          <w:color w:val="FFFFFF" w:themeColor="background1"/>
          <w:sz w:val="22"/>
          <w:szCs w:val="22"/>
        </w:rPr>
      </w:pPr>
    </w:p>
    <w:sectPr w:rsidR="00A75B2B" w:rsidRPr="006F6683" w:rsidSect="0097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C074" w14:textId="77777777" w:rsidR="00DE1BFA" w:rsidRDefault="00DE1BFA" w:rsidP="0014756E">
      <w:pPr>
        <w:spacing w:before="0" w:after="0" w:line="240" w:lineRule="auto"/>
      </w:pPr>
      <w:r>
        <w:separator/>
      </w:r>
    </w:p>
  </w:endnote>
  <w:endnote w:type="continuationSeparator" w:id="0">
    <w:p w14:paraId="03576A04" w14:textId="77777777" w:rsidR="00DE1BFA" w:rsidRDefault="00DE1BFA" w:rsidP="00147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6C36" w14:textId="77777777" w:rsidR="00DE1BFA" w:rsidRDefault="00DE1BFA" w:rsidP="0014756E">
      <w:pPr>
        <w:spacing w:before="0" w:after="0" w:line="240" w:lineRule="auto"/>
      </w:pPr>
      <w:r>
        <w:separator/>
      </w:r>
    </w:p>
  </w:footnote>
  <w:footnote w:type="continuationSeparator" w:id="0">
    <w:p w14:paraId="07BCF8AB" w14:textId="77777777" w:rsidR="00DE1BFA" w:rsidRDefault="00DE1BFA" w:rsidP="001475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E"/>
    <w:rsid w:val="000574E8"/>
    <w:rsid w:val="00137652"/>
    <w:rsid w:val="0014756E"/>
    <w:rsid w:val="00147CD6"/>
    <w:rsid w:val="00230F75"/>
    <w:rsid w:val="002A1684"/>
    <w:rsid w:val="00373C11"/>
    <w:rsid w:val="00457315"/>
    <w:rsid w:val="00530C5C"/>
    <w:rsid w:val="005414A7"/>
    <w:rsid w:val="005E6A56"/>
    <w:rsid w:val="005F09DD"/>
    <w:rsid w:val="00665FC3"/>
    <w:rsid w:val="006A205F"/>
    <w:rsid w:val="006C7965"/>
    <w:rsid w:val="007C0DAB"/>
    <w:rsid w:val="007D3BC1"/>
    <w:rsid w:val="00806346"/>
    <w:rsid w:val="008D0DF7"/>
    <w:rsid w:val="008F0A25"/>
    <w:rsid w:val="008F2ECE"/>
    <w:rsid w:val="00972111"/>
    <w:rsid w:val="00A75B2B"/>
    <w:rsid w:val="00AE2838"/>
    <w:rsid w:val="00AF4E9A"/>
    <w:rsid w:val="00B25BEE"/>
    <w:rsid w:val="00B4247C"/>
    <w:rsid w:val="00B478DE"/>
    <w:rsid w:val="00B711B3"/>
    <w:rsid w:val="00C040D5"/>
    <w:rsid w:val="00CA24FB"/>
    <w:rsid w:val="00CE1DA8"/>
    <w:rsid w:val="00D365B9"/>
    <w:rsid w:val="00D82925"/>
    <w:rsid w:val="00DE1BFA"/>
    <w:rsid w:val="00F36552"/>
    <w:rsid w:val="00FB3FFE"/>
    <w:rsid w:val="403AB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D3F5"/>
  <w15:chartTrackingRefBased/>
  <w15:docId w15:val="{04B1B8CA-7187-4AF5-A232-DB0D021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6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E"/>
    <w:rPr>
      <w:rFonts w:eastAsiaTheme="minorEastAsia"/>
      <w:sz w:val="20"/>
      <w:szCs w:val="20"/>
    </w:rPr>
  </w:style>
  <w:style w:type="character" w:customStyle="1" w:styleId="normaltextrun">
    <w:name w:val="normaltextrun"/>
    <w:basedOn w:val="DefaultParagraphFont"/>
    <w:rsid w:val="006C7965"/>
  </w:style>
  <w:style w:type="character" w:customStyle="1" w:styleId="eop">
    <w:name w:val="eop"/>
    <w:basedOn w:val="DefaultParagraphFont"/>
    <w:rsid w:val="006C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0a1b9-ca6a-4709-ab69-da4f8a6412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AB6EBA4B7D04D95D30883A180078E" ma:contentTypeVersion="12" ma:contentTypeDescription="Create a new document." ma:contentTypeScope="" ma:versionID="7498ebf4e5b0524d446ad860191e01d2">
  <xsd:schema xmlns:xsd="http://www.w3.org/2001/XMLSchema" xmlns:xs="http://www.w3.org/2001/XMLSchema" xmlns:p="http://schemas.microsoft.com/office/2006/metadata/properties" xmlns:ns2="c640a1b9-ca6a-4709-ab69-da4f8a641274" xmlns:ns3="cbbd30f2-b215-48cd-8381-819f9ea08f71" targetNamespace="http://schemas.microsoft.com/office/2006/metadata/properties" ma:root="true" ma:fieldsID="64f9d6f941070f6f384d1ddd9e077904" ns2:_="" ns3:_="">
    <xsd:import namespace="c640a1b9-ca6a-4709-ab69-da4f8a641274"/>
    <xsd:import namespace="cbbd30f2-b215-48cd-8381-819f9ea08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0a1b9-ca6a-4709-ab69-da4f8a64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30f2-b215-48cd-8381-819f9ea08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46CA-01F1-47CA-A838-447967708176}">
  <ds:schemaRefs>
    <ds:schemaRef ds:uri="http://schemas.microsoft.com/office/2006/metadata/properties"/>
    <ds:schemaRef ds:uri="http://schemas.microsoft.com/office/infopath/2007/PartnerControls"/>
    <ds:schemaRef ds:uri="c640a1b9-ca6a-4709-ab69-da4f8a641274"/>
  </ds:schemaRefs>
</ds:datastoreItem>
</file>

<file path=customXml/itemProps2.xml><?xml version="1.0" encoding="utf-8"?>
<ds:datastoreItem xmlns:ds="http://schemas.openxmlformats.org/officeDocument/2006/customXml" ds:itemID="{C60326A8-8102-4E60-86D1-C65F6BB4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0a1b9-ca6a-4709-ab69-da4f8a641274"/>
    <ds:schemaRef ds:uri="cbbd30f2-b215-48cd-8381-819f9ea0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E1130-AA36-4B69-8DF1-F1BD2E968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24C1A-72FB-4F0A-8C5E-4A42B601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Weeks</dc:creator>
  <cp:keywords/>
  <dc:description/>
  <cp:lastModifiedBy>Carol Ladley</cp:lastModifiedBy>
  <cp:revision>2</cp:revision>
  <dcterms:created xsi:type="dcterms:W3CDTF">2025-05-09T09:59:00Z</dcterms:created>
  <dcterms:modified xsi:type="dcterms:W3CDTF">2025-05-09T09:59:00Z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0x0101007DFAB6EBA4B7D04D95D30883A180078E</vt:lpwstr>
  </property>
  <property fmtid="{D5CDD505-2E9C-101B-9397-08002B2CF9AE}" pid="3" name="MediaServiceImageTags">
    <vt:lpwstr/>
  </property>
</Properties>
</file>