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43F8" w14:textId="557189D5" w:rsidR="00A972D7" w:rsidRDefault="00EB6AC9" w:rsidP="00D7586E">
      <w:pPr>
        <w:pStyle w:val="Header"/>
        <w:tabs>
          <w:tab w:val="clear" w:pos="8306"/>
          <w:tab w:val="right" w:pos="9180"/>
        </w:tabs>
        <w:rPr>
          <w:rFonts w:ascii="Arial" w:hAnsi="Arial" w:cs="Arial"/>
          <w:b/>
          <w:sz w:val="22"/>
          <w:szCs w:val="22"/>
        </w:rPr>
      </w:pPr>
      <w:r w:rsidRPr="00FD3F0B">
        <w:rPr>
          <w:rFonts w:ascii="Arial" w:hAnsi="Arial" w:cs="Arial"/>
          <w:b/>
          <w:bCs/>
          <w:noProof/>
          <w:color w:val="FFFFFF" w:themeColor="background1"/>
          <w:kern w:val="36"/>
        </w:rPr>
        <w:drawing>
          <wp:inline distT="0" distB="0" distL="0" distR="0" wp14:anchorId="317ABEDF" wp14:editId="4CF93EA3">
            <wp:extent cx="1047667" cy="1061049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97" cy="10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E2A73" w14:textId="299BF352" w:rsidR="00A972D7" w:rsidRDefault="00A972D7" w:rsidP="00D7586E">
      <w:pPr>
        <w:pStyle w:val="Header"/>
        <w:tabs>
          <w:tab w:val="clear" w:pos="8306"/>
          <w:tab w:val="right" w:pos="9180"/>
        </w:tabs>
        <w:rPr>
          <w:rFonts w:ascii="Arial" w:hAnsi="Arial" w:cs="Arial"/>
          <w:b/>
          <w:sz w:val="22"/>
          <w:szCs w:val="22"/>
        </w:rPr>
      </w:pPr>
    </w:p>
    <w:p w14:paraId="0DC7C658" w14:textId="77777777" w:rsidR="00A972D7" w:rsidRDefault="00A972D7" w:rsidP="00D7586E">
      <w:pPr>
        <w:pStyle w:val="Header"/>
        <w:tabs>
          <w:tab w:val="clear" w:pos="8306"/>
          <w:tab w:val="right" w:pos="9180"/>
        </w:tabs>
        <w:rPr>
          <w:rFonts w:ascii="Arial" w:hAnsi="Arial" w:cs="Arial"/>
          <w:b/>
          <w:sz w:val="22"/>
          <w:szCs w:val="22"/>
        </w:rPr>
      </w:pPr>
    </w:p>
    <w:p w14:paraId="4410E706" w14:textId="77777777" w:rsidR="00D7586E" w:rsidRDefault="00D7586E" w:rsidP="00D7586E">
      <w:pPr>
        <w:pStyle w:val="Header"/>
        <w:tabs>
          <w:tab w:val="clear" w:pos="8306"/>
          <w:tab w:val="right" w:pos="9180"/>
        </w:tabs>
      </w:pPr>
      <w:r w:rsidRPr="00154155">
        <w:rPr>
          <w:rFonts w:ascii="Arial" w:hAnsi="Arial" w:cs="Arial"/>
          <w:b/>
          <w:sz w:val="22"/>
          <w:szCs w:val="22"/>
        </w:rPr>
        <w:t>Job description</w:t>
      </w:r>
      <w:r>
        <w:t xml:space="preserve"> </w:t>
      </w:r>
      <w:r>
        <w:tab/>
      </w:r>
      <w:r>
        <w:tab/>
      </w:r>
    </w:p>
    <w:p w14:paraId="577BAED7" w14:textId="77777777" w:rsidR="001F1FE4" w:rsidRPr="00D46F88" w:rsidRDefault="001F1FE4" w:rsidP="001F1FE4">
      <w:pPr>
        <w:pStyle w:val="Heading9"/>
        <w:rPr>
          <w:sz w:val="24"/>
          <w:szCs w:val="24"/>
          <w:u w:val="none"/>
        </w:rPr>
      </w:pPr>
      <w:r w:rsidRPr="003A6648">
        <w:rPr>
          <w:sz w:val="22"/>
          <w:szCs w:val="22"/>
          <w:u w:val="none"/>
        </w:rPr>
        <w:tab/>
      </w:r>
      <w:r w:rsidRPr="00D46F88">
        <w:rPr>
          <w:sz w:val="24"/>
          <w:szCs w:val="24"/>
          <w:u w:val="none"/>
        </w:rPr>
        <w:tab/>
      </w:r>
      <w:r w:rsidRPr="00D46F88">
        <w:rPr>
          <w:sz w:val="24"/>
          <w:szCs w:val="24"/>
          <w:u w:val="none"/>
        </w:rPr>
        <w:tab/>
      </w:r>
      <w:r w:rsidRPr="00D46F88">
        <w:rPr>
          <w:sz w:val="24"/>
          <w:szCs w:val="24"/>
          <w:u w:val="none"/>
        </w:rPr>
        <w:tab/>
      </w:r>
      <w:r w:rsidRPr="00D46F88">
        <w:rPr>
          <w:sz w:val="24"/>
          <w:szCs w:val="24"/>
          <w:u w:val="none"/>
        </w:rPr>
        <w:tab/>
      </w:r>
      <w:r w:rsidRPr="00D46F88">
        <w:rPr>
          <w:sz w:val="24"/>
          <w:szCs w:val="24"/>
          <w:u w:val="none"/>
        </w:rPr>
        <w:tab/>
      </w:r>
      <w:r w:rsidR="00C26BF4">
        <w:rPr>
          <w:sz w:val="24"/>
          <w:szCs w:val="24"/>
          <w:u w:val="none"/>
        </w:rPr>
        <w:tab/>
      </w:r>
      <w:r w:rsidRPr="002E4709">
        <w:rPr>
          <w:sz w:val="24"/>
          <w:szCs w:val="24"/>
          <w:u w:val="none"/>
        </w:rPr>
        <w:tab/>
      </w:r>
      <w:r w:rsidR="00C2522B">
        <w:rPr>
          <w:sz w:val="24"/>
          <w:szCs w:val="24"/>
          <w:u w:val="none"/>
        </w:rPr>
        <w:tab/>
      </w:r>
    </w:p>
    <w:p w14:paraId="7F8D4D54" w14:textId="77777777" w:rsidR="00AC150A" w:rsidRDefault="001F1FE4" w:rsidP="0081169E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3A6648">
        <w:rPr>
          <w:rFonts w:ascii="Arial" w:hAnsi="Arial" w:cs="Arial"/>
          <w:b/>
          <w:bCs/>
          <w:sz w:val="22"/>
          <w:szCs w:val="22"/>
        </w:rPr>
        <w:t>Job Title:</w:t>
      </w:r>
      <w:r w:rsidRPr="003A6648">
        <w:rPr>
          <w:rFonts w:ascii="Arial" w:hAnsi="Arial" w:cs="Arial"/>
          <w:b/>
          <w:bCs/>
          <w:sz w:val="22"/>
          <w:szCs w:val="22"/>
        </w:rPr>
        <w:tab/>
      </w:r>
      <w:r w:rsidR="00AC150A">
        <w:rPr>
          <w:rFonts w:ascii="Arial" w:hAnsi="Arial" w:cs="Arial"/>
          <w:b/>
          <w:bCs/>
          <w:sz w:val="22"/>
          <w:szCs w:val="22"/>
        </w:rPr>
        <w:t xml:space="preserve">Executive Administration Officer </w:t>
      </w:r>
    </w:p>
    <w:p w14:paraId="27819ABE" w14:textId="68C08096" w:rsidR="001B0664" w:rsidRPr="00DE47AC" w:rsidRDefault="00AC150A" w:rsidP="0081169E">
      <w:pPr>
        <w:ind w:left="2880" w:hanging="2880"/>
        <w:rPr>
          <w:rFonts w:ascii="Arial" w:hAnsi="Arial" w:cs="Arial"/>
          <w:color w:val="201F1E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7CF29D38" w14:textId="77777777" w:rsidR="001F1FE4" w:rsidRPr="003A6648" w:rsidRDefault="001F1FE4" w:rsidP="001F1FE4">
      <w:pPr>
        <w:rPr>
          <w:rFonts w:ascii="Arial" w:hAnsi="Arial" w:cs="Arial"/>
          <w:b/>
          <w:bCs/>
          <w:sz w:val="22"/>
          <w:szCs w:val="22"/>
        </w:rPr>
      </w:pPr>
    </w:p>
    <w:p w14:paraId="0286750B" w14:textId="657437AF" w:rsidR="00FA4FFC" w:rsidRPr="003A6648" w:rsidRDefault="001F1FE4" w:rsidP="004E1CCD">
      <w:pPr>
        <w:tabs>
          <w:tab w:val="left" w:pos="1980"/>
        </w:tabs>
        <w:ind w:left="2880" w:hanging="2880"/>
        <w:rPr>
          <w:rFonts w:ascii="Arial" w:hAnsi="Arial" w:cs="Arial"/>
          <w:sz w:val="22"/>
          <w:szCs w:val="22"/>
        </w:rPr>
      </w:pPr>
      <w:r w:rsidRPr="003A6648">
        <w:rPr>
          <w:rFonts w:ascii="Arial" w:hAnsi="Arial" w:cs="Arial"/>
          <w:b/>
          <w:bCs/>
          <w:sz w:val="22"/>
          <w:szCs w:val="22"/>
        </w:rPr>
        <w:t>Location:</w:t>
      </w:r>
      <w:r w:rsidRPr="003A6648">
        <w:rPr>
          <w:rFonts w:ascii="Arial" w:hAnsi="Arial" w:cs="Arial"/>
          <w:b/>
          <w:bCs/>
          <w:sz w:val="22"/>
          <w:szCs w:val="22"/>
        </w:rPr>
        <w:tab/>
      </w:r>
      <w:r w:rsidR="00FA4FFC">
        <w:rPr>
          <w:rFonts w:ascii="Arial" w:hAnsi="Arial" w:cs="Arial"/>
          <w:b/>
          <w:bCs/>
          <w:sz w:val="22"/>
          <w:szCs w:val="22"/>
        </w:rPr>
        <w:tab/>
      </w:r>
      <w:r w:rsidR="004E1CCD">
        <w:rPr>
          <w:rFonts w:ascii="Arial" w:hAnsi="Arial" w:cs="Arial"/>
          <w:bCs/>
          <w:sz w:val="22"/>
          <w:szCs w:val="22"/>
        </w:rPr>
        <w:t>Waterloo</w:t>
      </w:r>
      <w:r w:rsidR="00EB6AC9" w:rsidRPr="0081169E">
        <w:rPr>
          <w:rFonts w:ascii="Arial" w:hAnsi="Arial" w:cs="Arial"/>
          <w:bCs/>
          <w:sz w:val="22"/>
          <w:szCs w:val="22"/>
        </w:rPr>
        <w:t xml:space="preserve"> Centre</w:t>
      </w:r>
      <w:r w:rsidR="00EB6AC9" w:rsidRPr="0081169E">
        <w:rPr>
          <w:rFonts w:ascii="Arial" w:hAnsi="Arial" w:cs="Arial"/>
          <w:sz w:val="22"/>
          <w:szCs w:val="22"/>
        </w:rPr>
        <w:t>,</w:t>
      </w:r>
      <w:r w:rsidR="00EB6AC9">
        <w:rPr>
          <w:rFonts w:ascii="Arial" w:hAnsi="Arial" w:cs="Arial"/>
          <w:sz w:val="22"/>
          <w:szCs w:val="22"/>
        </w:rPr>
        <w:t xml:space="preserve"> </w:t>
      </w:r>
      <w:r w:rsidR="004E1CCD">
        <w:rPr>
          <w:rFonts w:ascii="Arial" w:hAnsi="Arial" w:cs="Arial"/>
          <w:sz w:val="22"/>
          <w:szCs w:val="22"/>
        </w:rPr>
        <w:t>61 Westminster Bridge Road, London SE1 7HT</w:t>
      </w:r>
    </w:p>
    <w:p w14:paraId="7B44D8AC" w14:textId="77777777" w:rsidR="001F1FE4" w:rsidRPr="00FA4FFC" w:rsidRDefault="00FA4FFC" w:rsidP="00FA4FFC">
      <w:pPr>
        <w:tabs>
          <w:tab w:val="left" w:pos="1980"/>
        </w:tabs>
        <w:ind w:left="2160" w:hanging="2160"/>
        <w:rPr>
          <w:rFonts w:ascii="Arial" w:hAnsi="Arial" w:cs="Arial"/>
          <w:bCs/>
          <w:i/>
          <w:sz w:val="22"/>
          <w:szCs w:val="22"/>
        </w:rPr>
      </w:pPr>
      <w:r w:rsidRPr="003A6648">
        <w:rPr>
          <w:rFonts w:ascii="Arial" w:hAnsi="Arial" w:cs="Arial"/>
          <w:sz w:val="22"/>
          <w:szCs w:val="22"/>
        </w:rPr>
        <w:tab/>
      </w:r>
      <w:r w:rsidRPr="003A6648">
        <w:rPr>
          <w:rFonts w:ascii="Arial" w:hAnsi="Arial" w:cs="Arial"/>
          <w:sz w:val="22"/>
          <w:szCs w:val="22"/>
        </w:rPr>
        <w:tab/>
      </w:r>
      <w:r w:rsidRPr="003A6648">
        <w:rPr>
          <w:rFonts w:ascii="Arial" w:hAnsi="Arial" w:cs="Arial"/>
          <w:sz w:val="22"/>
          <w:szCs w:val="22"/>
        </w:rPr>
        <w:tab/>
        <w:t>Post holder may be required to work at other locations</w:t>
      </w:r>
    </w:p>
    <w:p w14:paraId="1B3928BD" w14:textId="77777777" w:rsidR="001F1FE4" w:rsidRPr="003A6648" w:rsidRDefault="001F1FE4" w:rsidP="001F1FE4">
      <w:pPr>
        <w:rPr>
          <w:rFonts w:ascii="Arial" w:hAnsi="Arial" w:cs="Arial"/>
          <w:b/>
          <w:bCs/>
          <w:sz w:val="22"/>
          <w:szCs w:val="22"/>
        </w:rPr>
      </w:pPr>
    </w:p>
    <w:p w14:paraId="7ADC946D" w14:textId="62F06850" w:rsidR="003E48A9" w:rsidRDefault="001F1FE4" w:rsidP="003E48A9">
      <w:pPr>
        <w:ind w:left="2880" w:hanging="2880"/>
        <w:rPr>
          <w:rFonts w:ascii="Arial" w:hAnsi="Arial" w:cs="Arial"/>
          <w:bCs/>
          <w:sz w:val="22"/>
          <w:szCs w:val="22"/>
        </w:rPr>
      </w:pPr>
      <w:r w:rsidRPr="003A6648">
        <w:rPr>
          <w:rFonts w:ascii="Arial" w:hAnsi="Arial" w:cs="Arial"/>
          <w:b/>
          <w:bCs/>
          <w:sz w:val="22"/>
          <w:szCs w:val="22"/>
        </w:rPr>
        <w:t>Grade:</w:t>
      </w:r>
      <w:r w:rsidRPr="003A6648">
        <w:rPr>
          <w:rFonts w:ascii="Arial" w:hAnsi="Arial" w:cs="Arial"/>
          <w:b/>
          <w:bCs/>
          <w:sz w:val="22"/>
          <w:szCs w:val="22"/>
        </w:rPr>
        <w:tab/>
      </w:r>
      <w:r w:rsidR="00B36422">
        <w:rPr>
          <w:rFonts w:ascii="Arial" w:hAnsi="Arial" w:cs="Arial"/>
          <w:bCs/>
          <w:sz w:val="22"/>
          <w:szCs w:val="22"/>
        </w:rPr>
        <w:t xml:space="preserve">APT&amp;C </w:t>
      </w:r>
      <w:r w:rsidR="00D442E2">
        <w:rPr>
          <w:rFonts w:ascii="Arial" w:hAnsi="Arial" w:cs="Arial"/>
          <w:bCs/>
          <w:sz w:val="22"/>
          <w:szCs w:val="22"/>
        </w:rPr>
        <w:t>32</w:t>
      </w:r>
      <w:r w:rsidR="001B0664">
        <w:rPr>
          <w:rFonts w:ascii="Arial" w:hAnsi="Arial" w:cs="Arial"/>
          <w:bCs/>
          <w:sz w:val="22"/>
          <w:szCs w:val="22"/>
        </w:rPr>
        <w:t>-35</w:t>
      </w:r>
    </w:p>
    <w:p w14:paraId="7B371B85" w14:textId="77777777" w:rsidR="001F1FE4" w:rsidRPr="003E48A9" w:rsidRDefault="001F1FE4" w:rsidP="003E48A9">
      <w:pPr>
        <w:ind w:left="2880"/>
        <w:rPr>
          <w:rFonts w:ascii="Arial" w:hAnsi="Arial" w:cs="Arial"/>
          <w:b/>
          <w:bCs/>
          <w:sz w:val="22"/>
          <w:szCs w:val="22"/>
        </w:rPr>
      </w:pPr>
      <w:r w:rsidRPr="003A6648">
        <w:rPr>
          <w:rFonts w:ascii="Arial" w:hAnsi="Arial" w:cs="Arial"/>
          <w:sz w:val="22"/>
          <w:szCs w:val="22"/>
        </w:rPr>
        <w:t>Staff will normally be appointed at the bottom of the salary scale.</w:t>
      </w:r>
    </w:p>
    <w:p w14:paraId="0C27BC2C" w14:textId="77777777" w:rsidR="001F1FE4" w:rsidRPr="0081169E" w:rsidRDefault="001F1FE4" w:rsidP="001F1FE4">
      <w:pPr>
        <w:rPr>
          <w:rFonts w:ascii="Arial" w:hAnsi="Arial" w:cs="Arial"/>
          <w:b/>
          <w:bCs/>
          <w:sz w:val="22"/>
          <w:szCs w:val="22"/>
        </w:rPr>
      </w:pPr>
    </w:p>
    <w:p w14:paraId="6B6AAB64" w14:textId="32985E58" w:rsidR="001F1FE4" w:rsidRPr="00FA4FFC" w:rsidRDefault="001F1FE4" w:rsidP="00AB6DF3">
      <w:pPr>
        <w:ind w:left="2880" w:hanging="2880"/>
        <w:rPr>
          <w:rFonts w:ascii="Arial" w:hAnsi="Arial" w:cs="Arial"/>
          <w:bCs/>
          <w:i/>
          <w:sz w:val="22"/>
          <w:szCs w:val="22"/>
        </w:rPr>
      </w:pPr>
      <w:r w:rsidRPr="0081169E">
        <w:rPr>
          <w:rFonts w:ascii="Arial" w:hAnsi="Arial" w:cs="Arial"/>
          <w:b/>
          <w:bCs/>
          <w:sz w:val="22"/>
          <w:szCs w:val="22"/>
        </w:rPr>
        <w:t>Salary:</w:t>
      </w:r>
      <w:bookmarkStart w:id="0" w:name="OLE_LINK2"/>
      <w:r w:rsidR="00AB6DF3" w:rsidRPr="0081169E">
        <w:rPr>
          <w:rFonts w:ascii="Arial" w:hAnsi="Arial" w:cs="Arial"/>
          <w:b/>
          <w:bCs/>
          <w:sz w:val="22"/>
          <w:szCs w:val="22"/>
        </w:rPr>
        <w:tab/>
      </w:r>
      <w:r w:rsidR="00AA1894" w:rsidRPr="00CB435E">
        <w:rPr>
          <w:rFonts w:ascii="Arial" w:hAnsi="Arial" w:cs="Arial"/>
          <w:bCs/>
          <w:sz w:val="22"/>
          <w:szCs w:val="22"/>
        </w:rPr>
        <w:t>£34,481 - £36,985</w:t>
      </w:r>
      <w:r w:rsidR="00AA1894" w:rsidRPr="00AA1894" w:rsidDel="00AA1894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FA4FFC" w:rsidRPr="003A6648">
        <w:rPr>
          <w:rFonts w:ascii="Arial" w:hAnsi="Arial" w:cs="Arial"/>
          <w:bCs/>
          <w:sz w:val="22"/>
          <w:szCs w:val="22"/>
        </w:rPr>
        <w:t xml:space="preserve">(incl. LWA) per annum. </w:t>
      </w:r>
      <w:r w:rsidR="00FA4FFC" w:rsidRPr="003A6648">
        <w:rPr>
          <w:rFonts w:ascii="Arial" w:hAnsi="Arial" w:cs="Arial"/>
          <w:sz w:val="22"/>
          <w:szCs w:val="22"/>
        </w:rPr>
        <w:t>We will normally appoint at the bottom of the salary scale unless the successful candidate has relevant experience relating to the selection criteria over and above what is required</w:t>
      </w:r>
      <w:r w:rsidR="00FA4FFC">
        <w:rPr>
          <w:rFonts w:ascii="Arial" w:hAnsi="Arial" w:cs="Arial"/>
          <w:bCs/>
          <w:i/>
          <w:sz w:val="22"/>
          <w:szCs w:val="22"/>
        </w:rPr>
        <w:t>.</w:t>
      </w:r>
    </w:p>
    <w:p w14:paraId="763DF923" w14:textId="77777777" w:rsidR="001F1FE4" w:rsidRPr="003A6648" w:rsidRDefault="001F1FE4" w:rsidP="001F1FE4">
      <w:pPr>
        <w:rPr>
          <w:rFonts w:ascii="Arial" w:hAnsi="Arial" w:cs="Arial"/>
          <w:b/>
          <w:bCs/>
          <w:sz w:val="22"/>
          <w:szCs w:val="22"/>
        </w:rPr>
      </w:pPr>
    </w:p>
    <w:p w14:paraId="428B9D70" w14:textId="77777777" w:rsidR="003E48A9" w:rsidRPr="00FA4FFC" w:rsidRDefault="001F1FE4" w:rsidP="001F1FE4">
      <w:pPr>
        <w:ind w:left="2880" w:hanging="2880"/>
        <w:rPr>
          <w:rFonts w:ascii="Arial" w:hAnsi="Arial" w:cs="Arial"/>
          <w:sz w:val="22"/>
          <w:szCs w:val="22"/>
        </w:rPr>
      </w:pPr>
      <w:r w:rsidRPr="003A6648">
        <w:rPr>
          <w:rFonts w:ascii="Arial" w:hAnsi="Arial" w:cs="Arial"/>
          <w:b/>
          <w:bCs/>
          <w:sz w:val="22"/>
          <w:szCs w:val="22"/>
        </w:rPr>
        <w:t>Hours of work</w:t>
      </w:r>
      <w:r w:rsidR="003E48A9">
        <w:rPr>
          <w:rFonts w:ascii="Arial" w:hAnsi="Arial" w:cs="Arial"/>
          <w:sz w:val="22"/>
          <w:szCs w:val="22"/>
        </w:rPr>
        <w:t xml:space="preserve">: </w:t>
      </w:r>
      <w:r w:rsidR="003E48A9">
        <w:rPr>
          <w:rFonts w:ascii="Arial" w:hAnsi="Arial" w:cs="Arial"/>
          <w:sz w:val="22"/>
          <w:szCs w:val="22"/>
        </w:rPr>
        <w:tab/>
      </w:r>
      <w:r w:rsidR="00FA4FFC" w:rsidRPr="00FA4FFC">
        <w:rPr>
          <w:rFonts w:ascii="Arial" w:hAnsi="Arial" w:cs="Arial"/>
          <w:iCs/>
          <w:sz w:val="22"/>
          <w:szCs w:val="22"/>
        </w:rPr>
        <w:t>36 per week</w:t>
      </w:r>
    </w:p>
    <w:p w14:paraId="0123B6EB" w14:textId="77777777" w:rsidR="001F1FE4" w:rsidRPr="00FA4FFC" w:rsidRDefault="001F1FE4" w:rsidP="001F1FE4">
      <w:pPr>
        <w:rPr>
          <w:rFonts w:ascii="Arial" w:hAnsi="Arial" w:cs="Arial"/>
          <w:b/>
          <w:bCs/>
          <w:sz w:val="22"/>
          <w:szCs w:val="22"/>
        </w:rPr>
      </w:pPr>
    </w:p>
    <w:p w14:paraId="522D180E" w14:textId="05108F5D" w:rsidR="001F1FE4" w:rsidRPr="0081169E" w:rsidRDefault="001F1FE4" w:rsidP="00186093">
      <w:pPr>
        <w:ind w:left="2880" w:hanging="2880"/>
        <w:rPr>
          <w:rFonts w:ascii="Arial" w:hAnsi="Arial" w:cs="Arial"/>
          <w:sz w:val="22"/>
          <w:szCs w:val="22"/>
        </w:rPr>
      </w:pPr>
      <w:r w:rsidRPr="00FA4FFC">
        <w:rPr>
          <w:rFonts w:ascii="Arial" w:hAnsi="Arial" w:cs="Arial"/>
          <w:b/>
          <w:bCs/>
          <w:sz w:val="22"/>
          <w:szCs w:val="22"/>
        </w:rPr>
        <w:t xml:space="preserve">Responsible to:  </w:t>
      </w:r>
      <w:r w:rsidR="00913F2A">
        <w:rPr>
          <w:rFonts w:ascii="Arial" w:hAnsi="Arial" w:cs="Arial"/>
          <w:b/>
          <w:bCs/>
          <w:sz w:val="22"/>
          <w:szCs w:val="22"/>
        </w:rPr>
        <w:tab/>
      </w:r>
      <w:r w:rsidR="00AC150A" w:rsidRPr="0081169E">
        <w:rPr>
          <w:rFonts w:ascii="Arial" w:hAnsi="Arial" w:cs="Arial"/>
          <w:bCs/>
          <w:sz w:val="22"/>
          <w:szCs w:val="22"/>
        </w:rPr>
        <w:t>Senior Executive Administration Manager</w:t>
      </w:r>
    </w:p>
    <w:p w14:paraId="2700C441" w14:textId="4839AA17" w:rsidR="00B46A29" w:rsidRPr="003A6648" w:rsidRDefault="00B46A29" w:rsidP="00186093">
      <w:pPr>
        <w:ind w:left="2880" w:hanging="2880"/>
        <w:rPr>
          <w:rFonts w:ascii="Arial" w:hAnsi="Arial" w:cs="Arial"/>
          <w:sz w:val="22"/>
          <w:szCs w:val="22"/>
        </w:rPr>
      </w:pPr>
    </w:p>
    <w:p w14:paraId="6375B785" w14:textId="77777777" w:rsidR="00B46A29" w:rsidRPr="00AF3B72" w:rsidRDefault="00B46A29" w:rsidP="00B46A29">
      <w:pPr>
        <w:ind w:left="2880" w:hanging="2880"/>
        <w:rPr>
          <w:rFonts w:ascii="Arial" w:hAnsi="Arial" w:cs="Arial"/>
          <w:i/>
          <w:sz w:val="22"/>
          <w:szCs w:val="22"/>
        </w:rPr>
      </w:pPr>
      <w:r w:rsidRPr="003A6648">
        <w:rPr>
          <w:rFonts w:ascii="Arial" w:hAnsi="Arial" w:cs="Arial"/>
          <w:b/>
          <w:sz w:val="22"/>
          <w:szCs w:val="22"/>
        </w:rPr>
        <w:t>Responsible for:</w:t>
      </w:r>
      <w:r w:rsidRPr="003A6648">
        <w:rPr>
          <w:rFonts w:ascii="Arial" w:hAnsi="Arial" w:cs="Arial"/>
          <w:b/>
          <w:sz w:val="22"/>
          <w:szCs w:val="22"/>
        </w:rPr>
        <w:tab/>
      </w:r>
      <w:r w:rsidR="009F353E">
        <w:rPr>
          <w:rFonts w:ascii="Arial" w:hAnsi="Arial" w:cs="Arial"/>
          <w:sz w:val="22"/>
          <w:szCs w:val="22"/>
        </w:rPr>
        <w:t>No line management responsibility</w:t>
      </w:r>
    </w:p>
    <w:p w14:paraId="360E5537" w14:textId="77777777" w:rsidR="00B46A29" w:rsidRPr="003A6648" w:rsidRDefault="00B46A29" w:rsidP="00186093">
      <w:pPr>
        <w:ind w:left="2880" w:hanging="2880"/>
        <w:rPr>
          <w:rFonts w:ascii="Arial" w:hAnsi="Arial" w:cs="Arial"/>
          <w:b/>
          <w:sz w:val="22"/>
          <w:szCs w:val="22"/>
        </w:rPr>
      </w:pPr>
    </w:p>
    <w:p w14:paraId="5EE7E809" w14:textId="77777777" w:rsidR="00B46A29" w:rsidRPr="00FA4FFC" w:rsidRDefault="00B46A29" w:rsidP="00186093">
      <w:pPr>
        <w:ind w:left="2880" w:hanging="2880"/>
        <w:rPr>
          <w:rFonts w:ascii="Arial" w:hAnsi="Arial" w:cs="Arial"/>
          <w:sz w:val="22"/>
          <w:szCs w:val="22"/>
          <w:u w:val="single"/>
        </w:rPr>
      </w:pPr>
      <w:r w:rsidRPr="003A6648">
        <w:rPr>
          <w:rFonts w:ascii="Arial" w:hAnsi="Arial" w:cs="Arial"/>
          <w:b/>
          <w:sz w:val="22"/>
          <w:szCs w:val="22"/>
        </w:rPr>
        <w:t>Division:</w:t>
      </w:r>
      <w:r w:rsidRPr="003A6648">
        <w:rPr>
          <w:rFonts w:ascii="Arial" w:hAnsi="Arial" w:cs="Arial"/>
          <w:b/>
          <w:sz w:val="22"/>
          <w:szCs w:val="22"/>
        </w:rPr>
        <w:tab/>
      </w:r>
      <w:r w:rsidR="00B94B7A">
        <w:rPr>
          <w:rFonts w:ascii="Arial" w:hAnsi="Arial" w:cs="Arial"/>
          <w:sz w:val="22"/>
          <w:szCs w:val="22"/>
        </w:rPr>
        <w:t>Executive Administration</w:t>
      </w:r>
    </w:p>
    <w:p w14:paraId="01BD7EEF" w14:textId="77777777" w:rsidR="009722B0" w:rsidRDefault="009722B0" w:rsidP="009722B0">
      <w:pPr>
        <w:rPr>
          <w:rFonts w:ascii="Arial" w:hAnsi="Arial" w:cs="Arial"/>
          <w:b/>
          <w:sz w:val="22"/>
          <w:szCs w:val="22"/>
        </w:rPr>
      </w:pPr>
    </w:p>
    <w:p w14:paraId="5DBB4C3F" w14:textId="77777777" w:rsidR="00C2522B" w:rsidRDefault="00C2522B" w:rsidP="009722B0">
      <w:pPr>
        <w:rPr>
          <w:rFonts w:ascii="Arial" w:hAnsi="Arial" w:cs="Arial"/>
          <w:b/>
          <w:sz w:val="22"/>
          <w:szCs w:val="22"/>
        </w:rPr>
      </w:pPr>
    </w:p>
    <w:p w14:paraId="7568FA48" w14:textId="77777777" w:rsidR="00C2522B" w:rsidRPr="003A6648" w:rsidRDefault="00C2522B" w:rsidP="00C25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Purpose </w:t>
      </w:r>
    </w:p>
    <w:p w14:paraId="5756947D" w14:textId="77777777" w:rsidR="001F1FE4" w:rsidRPr="00FA4FFC" w:rsidRDefault="001F1FE4" w:rsidP="009722B0">
      <w:pPr>
        <w:rPr>
          <w:rFonts w:ascii="Arial" w:hAnsi="Arial" w:cs="Arial"/>
          <w:b/>
          <w:sz w:val="22"/>
          <w:szCs w:val="22"/>
        </w:rPr>
      </w:pPr>
    </w:p>
    <w:p w14:paraId="2C447D1F" w14:textId="664091C8" w:rsidR="00AC150A" w:rsidRPr="00546112" w:rsidRDefault="00AC150A" w:rsidP="00AC1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81169E">
        <w:rPr>
          <w:rFonts w:ascii="Arial" w:hAnsi="Arial" w:cs="Arial"/>
          <w:sz w:val="22"/>
          <w:szCs w:val="22"/>
        </w:rPr>
        <w:t xml:space="preserve">Provide </w:t>
      </w:r>
      <w:r>
        <w:rPr>
          <w:rFonts w:ascii="Arial" w:hAnsi="Arial" w:cs="Arial"/>
          <w:sz w:val="22"/>
          <w:szCs w:val="22"/>
        </w:rPr>
        <w:t xml:space="preserve">an effective </w:t>
      </w:r>
      <w:r w:rsidRPr="0081169E">
        <w:rPr>
          <w:rFonts w:ascii="Arial" w:hAnsi="Arial" w:cs="Arial"/>
          <w:sz w:val="22"/>
          <w:szCs w:val="22"/>
        </w:rPr>
        <w:t>personal assistant suppo</w:t>
      </w:r>
      <w:r w:rsidR="00EB6AC9" w:rsidRPr="0081169E">
        <w:rPr>
          <w:rFonts w:ascii="Arial" w:hAnsi="Arial" w:cs="Arial"/>
          <w:sz w:val="22"/>
          <w:szCs w:val="22"/>
        </w:rPr>
        <w:t xml:space="preserve">rt </w:t>
      </w:r>
      <w:r w:rsidR="00BF3851">
        <w:rPr>
          <w:rFonts w:ascii="Arial" w:hAnsi="Arial" w:cs="Arial"/>
          <w:sz w:val="22"/>
          <w:szCs w:val="22"/>
        </w:rPr>
        <w:t xml:space="preserve">primarily </w:t>
      </w:r>
      <w:r w:rsidR="00EB6AC9" w:rsidRPr="0081169E">
        <w:rPr>
          <w:rFonts w:ascii="Arial" w:hAnsi="Arial" w:cs="Arial"/>
          <w:sz w:val="22"/>
          <w:szCs w:val="22"/>
        </w:rPr>
        <w:t xml:space="preserve">to the </w:t>
      </w:r>
      <w:r w:rsidR="0055357F">
        <w:rPr>
          <w:rFonts w:ascii="Arial" w:hAnsi="Arial" w:cs="Arial"/>
          <w:sz w:val="22"/>
          <w:szCs w:val="22"/>
        </w:rPr>
        <w:t>Deputy Principal</w:t>
      </w:r>
      <w:r w:rsidR="00B80B20">
        <w:rPr>
          <w:rFonts w:ascii="Arial" w:hAnsi="Arial" w:cs="Arial"/>
          <w:sz w:val="22"/>
          <w:szCs w:val="22"/>
        </w:rPr>
        <w:t>/Deputy CEO</w:t>
      </w:r>
      <w:r w:rsidR="0055357F">
        <w:rPr>
          <w:rFonts w:ascii="Arial" w:hAnsi="Arial" w:cs="Arial"/>
          <w:sz w:val="22"/>
          <w:szCs w:val="22"/>
        </w:rPr>
        <w:t xml:space="preserve"> and </w:t>
      </w:r>
      <w:r w:rsidR="00BF3851">
        <w:rPr>
          <w:rFonts w:ascii="Arial" w:hAnsi="Arial" w:cs="Arial"/>
          <w:sz w:val="22"/>
          <w:szCs w:val="22"/>
        </w:rPr>
        <w:t xml:space="preserve">the Waterloo Centre Principal and including other members of the Senior Leadership Team as required. </w:t>
      </w:r>
    </w:p>
    <w:p w14:paraId="04A3C76D" w14:textId="77777777" w:rsidR="00AC150A" w:rsidRPr="0081169E" w:rsidRDefault="00AC150A" w:rsidP="00AC150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81169E">
        <w:rPr>
          <w:rFonts w:ascii="Arial" w:hAnsi="Arial" w:cs="Arial"/>
          <w:sz w:val="22"/>
          <w:szCs w:val="22"/>
        </w:rPr>
        <w:t>To oversee the servicing of College committees / meetings</w:t>
      </w:r>
    </w:p>
    <w:p w14:paraId="1AC00860" w14:textId="4A21A5A2" w:rsidR="00AC150A" w:rsidRPr="0081169E" w:rsidRDefault="00AC150A" w:rsidP="00AC150A">
      <w:pPr>
        <w:pStyle w:val="ListParagraph"/>
        <w:numPr>
          <w:ilvl w:val="0"/>
          <w:numId w:val="28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81169E">
        <w:rPr>
          <w:rFonts w:ascii="Arial" w:hAnsi="Arial" w:cs="Arial"/>
          <w:sz w:val="22"/>
          <w:szCs w:val="22"/>
        </w:rPr>
        <w:t>Support centre based administration as required</w:t>
      </w:r>
    </w:p>
    <w:p w14:paraId="1350C8C1" w14:textId="7D5432B1" w:rsidR="003A517E" w:rsidRDefault="003A517E" w:rsidP="0081169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229A1BF" w14:textId="77777777" w:rsidR="00EF4BC1" w:rsidRDefault="00EF4BC1" w:rsidP="0081169E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6BEEC634" w14:textId="77777777" w:rsidR="001A7218" w:rsidRPr="003A6648" w:rsidRDefault="001A7218" w:rsidP="001A7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A6648">
        <w:rPr>
          <w:rFonts w:ascii="Arial" w:hAnsi="Arial" w:cs="Arial"/>
          <w:b/>
          <w:sz w:val="22"/>
          <w:szCs w:val="22"/>
        </w:rPr>
        <w:t>Working with</w:t>
      </w:r>
    </w:p>
    <w:p w14:paraId="4236A59D" w14:textId="77777777" w:rsidR="001A7218" w:rsidRPr="003A6648" w:rsidRDefault="001A7218" w:rsidP="001A7218">
      <w:pPr>
        <w:ind w:left="2160" w:hanging="2160"/>
        <w:rPr>
          <w:rFonts w:ascii="Arial" w:hAnsi="Arial" w:cs="Arial"/>
          <w:sz w:val="22"/>
          <w:szCs w:val="22"/>
        </w:rPr>
      </w:pPr>
    </w:p>
    <w:p w14:paraId="457C4117" w14:textId="77777777" w:rsidR="001A7218" w:rsidRDefault="001A7218" w:rsidP="001A7218">
      <w:pPr>
        <w:rPr>
          <w:rFonts w:ascii="Arial" w:hAnsi="Arial" w:cs="Arial"/>
          <w:sz w:val="22"/>
          <w:szCs w:val="22"/>
        </w:rPr>
      </w:pPr>
      <w:r w:rsidRPr="003A6648">
        <w:rPr>
          <w:rFonts w:ascii="Arial" w:hAnsi="Arial" w:cs="Arial"/>
          <w:sz w:val="22"/>
          <w:szCs w:val="22"/>
        </w:rPr>
        <w:t xml:space="preserve">The post holder will develop productive working relationships </w:t>
      </w:r>
      <w:r w:rsidR="00AF3B72">
        <w:rPr>
          <w:rFonts w:ascii="Arial" w:hAnsi="Arial" w:cs="Arial"/>
          <w:sz w:val="22"/>
          <w:szCs w:val="22"/>
        </w:rPr>
        <w:t xml:space="preserve">with </w:t>
      </w:r>
      <w:r w:rsidRPr="003A6648">
        <w:rPr>
          <w:rFonts w:ascii="Arial" w:hAnsi="Arial" w:cs="Arial"/>
          <w:sz w:val="22"/>
          <w:szCs w:val="22"/>
        </w:rPr>
        <w:t xml:space="preserve">staff from all sections of the College, </w:t>
      </w:r>
      <w:r w:rsidR="00AF3B72">
        <w:rPr>
          <w:rFonts w:ascii="Arial" w:hAnsi="Arial" w:cs="Arial"/>
          <w:sz w:val="22"/>
          <w:szCs w:val="22"/>
        </w:rPr>
        <w:t xml:space="preserve">its </w:t>
      </w:r>
      <w:r w:rsidRPr="003A6648">
        <w:rPr>
          <w:rFonts w:ascii="Arial" w:hAnsi="Arial" w:cs="Arial"/>
          <w:sz w:val="22"/>
          <w:szCs w:val="22"/>
        </w:rPr>
        <w:t>learners</w:t>
      </w:r>
      <w:r w:rsidR="00AF3B72">
        <w:rPr>
          <w:rFonts w:ascii="Arial" w:hAnsi="Arial" w:cs="Arial"/>
          <w:sz w:val="22"/>
          <w:szCs w:val="22"/>
        </w:rPr>
        <w:t xml:space="preserve"> and other </w:t>
      </w:r>
      <w:r w:rsidR="00A435C3">
        <w:rPr>
          <w:rFonts w:ascii="Arial" w:hAnsi="Arial" w:cs="Arial"/>
          <w:sz w:val="22"/>
          <w:szCs w:val="22"/>
        </w:rPr>
        <w:t xml:space="preserve">College </w:t>
      </w:r>
      <w:r w:rsidR="00AF3B72">
        <w:rPr>
          <w:rFonts w:ascii="Arial" w:hAnsi="Arial" w:cs="Arial"/>
          <w:sz w:val="22"/>
          <w:szCs w:val="22"/>
        </w:rPr>
        <w:t>stake holders</w:t>
      </w:r>
      <w:r w:rsidR="00A435C3">
        <w:rPr>
          <w:rFonts w:ascii="Arial" w:hAnsi="Arial" w:cs="Arial"/>
          <w:sz w:val="22"/>
          <w:szCs w:val="22"/>
        </w:rPr>
        <w:t xml:space="preserve"> as appropriate</w:t>
      </w:r>
      <w:r w:rsidR="00AF3B72">
        <w:rPr>
          <w:rFonts w:ascii="Arial" w:hAnsi="Arial" w:cs="Arial"/>
          <w:sz w:val="22"/>
          <w:szCs w:val="22"/>
        </w:rPr>
        <w:t>.</w:t>
      </w:r>
      <w:r w:rsidR="00A435C3">
        <w:rPr>
          <w:rFonts w:ascii="Arial" w:hAnsi="Arial" w:cs="Arial"/>
          <w:sz w:val="22"/>
          <w:szCs w:val="22"/>
        </w:rPr>
        <w:t xml:space="preserve"> The Post holder will have specific contact with the following staff:</w:t>
      </w:r>
    </w:p>
    <w:p w14:paraId="4AD9ED04" w14:textId="77777777" w:rsidR="00D7586E" w:rsidRDefault="00D7586E" w:rsidP="009722B0">
      <w:pPr>
        <w:rPr>
          <w:rFonts w:ascii="Arial" w:hAnsi="Arial" w:cs="Arial"/>
          <w:sz w:val="22"/>
          <w:szCs w:val="22"/>
        </w:rPr>
      </w:pPr>
    </w:p>
    <w:p w14:paraId="25668E3E" w14:textId="1E35390E" w:rsidR="00FA4FFC" w:rsidRPr="00FA4FFC" w:rsidRDefault="00FA4FFC" w:rsidP="009722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Senior </w:t>
      </w:r>
      <w:r w:rsidR="00AC150A">
        <w:rPr>
          <w:rFonts w:ascii="Arial" w:hAnsi="Arial" w:cs="Arial"/>
          <w:sz w:val="22"/>
          <w:szCs w:val="22"/>
        </w:rPr>
        <w:t>Leadership</w:t>
      </w:r>
      <w:r>
        <w:rPr>
          <w:rFonts w:ascii="Arial" w:hAnsi="Arial" w:cs="Arial"/>
          <w:sz w:val="22"/>
          <w:szCs w:val="22"/>
        </w:rPr>
        <w:t xml:space="preserve"> Team</w:t>
      </w:r>
    </w:p>
    <w:p w14:paraId="6A6BA78E" w14:textId="234026B6" w:rsidR="00020378" w:rsidRDefault="00020378" w:rsidP="009722B0">
      <w:pPr>
        <w:rPr>
          <w:rFonts w:ascii="Arial" w:hAnsi="Arial" w:cs="Arial"/>
          <w:sz w:val="22"/>
          <w:szCs w:val="22"/>
        </w:rPr>
      </w:pPr>
      <w:r w:rsidRPr="00020378">
        <w:rPr>
          <w:rFonts w:ascii="Arial" w:hAnsi="Arial" w:cs="Arial"/>
          <w:sz w:val="22"/>
          <w:szCs w:val="22"/>
        </w:rPr>
        <w:t xml:space="preserve">College </w:t>
      </w:r>
      <w:r w:rsidR="00F0367A">
        <w:rPr>
          <w:rFonts w:ascii="Arial" w:hAnsi="Arial" w:cs="Arial"/>
          <w:sz w:val="22"/>
          <w:szCs w:val="22"/>
        </w:rPr>
        <w:t xml:space="preserve">Leadership </w:t>
      </w:r>
      <w:r w:rsidRPr="00020378">
        <w:rPr>
          <w:rFonts w:ascii="Arial" w:hAnsi="Arial" w:cs="Arial"/>
          <w:sz w:val="22"/>
          <w:szCs w:val="22"/>
        </w:rPr>
        <w:t>Group</w:t>
      </w:r>
    </w:p>
    <w:p w14:paraId="765342E0" w14:textId="5DE9AC98" w:rsidR="00005CB1" w:rsidRDefault="00005CB1" w:rsidP="009722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Administration Team</w:t>
      </w:r>
    </w:p>
    <w:p w14:paraId="688F1FE7" w14:textId="1F1C091E" w:rsidR="00005CB1" w:rsidRDefault="00005CB1" w:rsidP="009722B0">
      <w:pPr>
        <w:rPr>
          <w:rFonts w:ascii="Arial" w:hAnsi="Arial" w:cs="Arial"/>
          <w:sz w:val="22"/>
          <w:szCs w:val="22"/>
        </w:rPr>
      </w:pPr>
    </w:p>
    <w:p w14:paraId="3F07D3EB" w14:textId="322ED02A" w:rsidR="001A7218" w:rsidRDefault="001A7218" w:rsidP="009722B0">
      <w:pPr>
        <w:rPr>
          <w:rFonts w:ascii="Arial" w:hAnsi="Arial" w:cs="Arial"/>
          <w:sz w:val="22"/>
          <w:szCs w:val="22"/>
        </w:rPr>
      </w:pPr>
    </w:p>
    <w:p w14:paraId="48F4A271" w14:textId="6C0891F4" w:rsidR="00EF4BC1" w:rsidRDefault="00EF4BC1" w:rsidP="009722B0">
      <w:pPr>
        <w:rPr>
          <w:rFonts w:ascii="Arial" w:hAnsi="Arial" w:cs="Arial"/>
          <w:sz w:val="22"/>
          <w:szCs w:val="22"/>
        </w:rPr>
      </w:pPr>
    </w:p>
    <w:p w14:paraId="1FD433BB" w14:textId="2AD14A9A" w:rsidR="00EF4BC1" w:rsidRDefault="00EF4BC1" w:rsidP="009722B0">
      <w:pPr>
        <w:rPr>
          <w:rFonts w:ascii="Arial" w:hAnsi="Arial" w:cs="Arial"/>
          <w:sz w:val="22"/>
          <w:szCs w:val="22"/>
        </w:rPr>
      </w:pPr>
    </w:p>
    <w:p w14:paraId="3A27BC3B" w14:textId="77777777" w:rsidR="00EF4BC1" w:rsidRPr="003A6648" w:rsidRDefault="00EF4BC1" w:rsidP="009722B0">
      <w:pPr>
        <w:rPr>
          <w:rFonts w:ascii="Arial" w:hAnsi="Arial" w:cs="Arial"/>
          <w:sz w:val="22"/>
          <w:szCs w:val="22"/>
        </w:rPr>
      </w:pPr>
    </w:p>
    <w:p w14:paraId="2A59B657" w14:textId="77777777" w:rsidR="001F1FE4" w:rsidRPr="003A6648" w:rsidRDefault="001F1FE4" w:rsidP="001F1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A6648">
        <w:rPr>
          <w:rFonts w:ascii="Arial" w:hAnsi="Arial" w:cs="Arial"/>
          <w:b/>
          <w:bCs/>
          <w:sz w:val="22"/>
          <w:szCs w:val="22"/>
        </w:rPr>
        <w:t xml:space="preserve">Main </w:t>
      </w:r>
      <w:r w:rsidR="00E5567B" w:rsidRPr="003A6648">
        <w:rPr>
          <w:rFonts w:ascii="Arial" w:hAnsi="Arial" w:cs="Arial"/>
          <w:b/>
          <w:bCs/>
          <w:sz w:val="22"/>
          <w:szCs w:val="22"/>
        </w:rPr>
        <w:t>activities</w:t>
      </w:r>
    </w:p>
    <w:p w14:paraId="4EB4E486" w14:textId="77777777" w:rsidR="00E40123" w:rsidRPr="003A6648" w:rsidRDefault="00E40123" w:rsidP="00E40123">
      <w:pPr>
        <w:rPr>
          <w:rFonts w:ascii="Arial" w:hAnsi="Arial" w:cs="Arial"/>
          <w:sz w:val="22"/>
          <w:szCs w:val="22"/>
        </w:rPr>
      </w:pPr>
    </w:p>
    <w:p w14:paraId="0CAFB602" w14:textId="77777777" w:rsidR="00E40123" w:rsidRDefault="00E40123" w:rsidP="00E40123"/>
    <w:p w14:paraId="4BE62F96" w14:textId="77777777" w:rsidR="00E40123" w:rsidRDefault="00330B8C" w:rsidP="00B04EB8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Carry out duties in a manner that portrays a </w:t>
      </w:r>
      <w:r w:rsidR="00E40123" w:rsidRPr="00B04EB8">
        <w:rPr>
          <w:rFonts w:ascii="Arial" w:hAnsi="Arial" w:cs="Arial"/>
          <w:sz w:val="22"/>
          <w:szCs w:val="22"/>
        </w:rPr>
        <w:t xml:space="preserve">professional image of the College and </w:t>
      </w:r>
      <w:r w:rsidR="00731766" w:rsidRPr="00B04EB8">
        <w:rPr>
          <w:rFonts w:ascii="Arial" w:hAnsi="Arial" w:cs="Arial"/>
          <w:sz w:val="22"/>
          <w:szCs w:val="22"/>
        </w:rPr>
        <w:t>builds positive r</w:t>
      </w:r>
      <w:r w:rsidR="00B04EB8">
        <w:rPr>
          <w:rFonts w:ascii="Arial" w:hAnsi="Arial" w:cs="Arial"/>
          <w:sz w:val="22"/>
          <w:szCs w:val="22"/>
        </w:rPr>
        <w:t>elationships with stake holders.</w:t>
      </w:r>
    </w:p>
    <w:p w14:paraId="58BC648F" w14:textId="77777777" w:rsidR="007A6F55" w:rsidRDefault="007A6F55" w:rsidP="007A6F55">
      <w:pPr>
        <w:ind w:left="426"/>
        <w:rPr>
          <w:rFonts w:ascii="Arial" w:hAnsi="Arial" w:cs="Arial"/>
          <w:sz w:val="22"/>
          <w:szCs w:val="22"/>
        </w:rPr>
      </w:pPr>
    </w:p>
    <w:p w14:paraId="4E6A9E56" w14:textId="77777777" w:rsidR="00B04EB8" w:rsidRDefault="007A6F55" w:rsidP="00B04EB8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A6F55">
        <w:rPr>
          <w:rFonts w:ascii="Arial" w:hAnsi="Arial" w:cs="Arial"/>
          <w:sz w:val="22"/>
          <w:szCs w:val="22"/>
        </w:rPr>
        <w:t xml:space="preserve">Oversee the servicing of College </w:t>
      </w:r>
      <w:r w:rsidR="0079088B" w:rsidRPr="007A6F55">
        <w:rPr>
          <w:rFonts w:ascii="Arial" w:hAnsi="Arial" w:cs="Arial"/>
          <w:sz w:val="22"/>
          <w:szCs w:val="22"/>
        </w:rPr>
        <w:t>committees</w:t>
      </w:r>
      <w:r w:rsidRPr="007A6F55">
        <w:rPr>
          <w:rFonts w:ascii="Arial" w:hAnsi="Arial" w:cs="Arial"/>
          <w:sz w:val="22"/>
          <w:szCs w:val="22"/>
        </w:rPr>
        <w:t>, liaising with their Chairs to ensuring that all appropriate arrangement for meetings</w:t>
      </w:r>
      <w:r w:rsidR="00913F2A">
        <w:rPr>
          <w:rFonts w:ascii="Arial" w:hAnsi="Arial" w:cs="Arial"/>
          <w:sz w:val="22"/>
          <w:szCs w:val="22"/>
        </w:rPr>
        <w:t xml:space="preserve"> are made</w:t>
      </w:r>
      <w:r w:rsidR="00187502">
        <w:rPr>
          <w:rFonts w:ascii="Arial" w:hAnsi="Arial" w:cs="Arial"/>
          <w:sz w:val="22"/>
          <w:szCs w:val="22"/>
        </w:rPr>
        <w:t xml:space="preserve"> </w:t>
      </w:r>
      <w:r w:rsidR="00913F2A">
        <w:rPr>
          <w:rFonts w:ascii="Arial" w:hAnsi="Arial" w:cs="Arial"/>
          <w:sz w:val="22"/>
          <w:szCs w:val="22"/>
        </w:rPr>
        <w:t>and that College standards are met.</w:t>
      </w:r>
    </w:p>
    <w:p w14:paraId="6B4921A8" w14:textId="77777777" w:rsidR="007A6F55" w:rsidRDefault="007A6F55" w:rsidP="007A6F55">
      <w:pPr>
        <w:pStyle w:val="ListParagraph"/>
        <w:rPr>
          <w:rFonts w:ascii="Arial" w:hAnsi="Arial" w:cs="Arial"/>
          <w:sz w:val="22"/>
          <w:szCs w:val="22"/>
        </w:rPr>
      </w:pPr>
    </w:p>
    <w:p w14:paraId="6F9D10C1" w14:textId="77777777" w:rsidR="007A6F55" w:rsidRDefault="0079088B" w:rsidP="00B04EB8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Facilitate</w:t>
      </w:r>
      <w:r w:rsidR="007A6F55">
        <w:rPr>
          <w:rFonts w:ascii="Arial" w:hAnsi="Arial" w:cs="Arial"/>
          <w:sz w:val="22"/>
          <w:szCs w:val="22"/>
        </w:rPr>
        <w:t xml:space="preserve"> committee meetings by assisting in the setting of dates</w:t>
      </w:r>
      <w:r>
        <w:rPr>
          <w:rFonts w:ascii="Arial" w:hAnsi="Arial" w:cs="Arial"/>
          <w:sz w:val="22"/>
          <w:szCs w:val="22"/>
        </w:rPr>
        <w:t xml:space="preserve"> and agenda and</w:t>
      </w:r>
      <w:r w:rsidR="007A6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inviting</w:t>
      </w:r>
      <w:r w:rsidR="007A6F55">
        <w:rPr>
          <w:rFonts w:ascii="Arial" w:hAnsi="Arial" w:cs="Arial"/>
          <w:sz w:val="22"/>
          <w:szCs w:val="22"/>
        </w:rPr>
        <w:t xml:space="preserve"> appropriate members to mee</w:t>
      </w:r>
      <w:r w:rsidR="00187502">
        <w:rPr>
          <w:rFonts w:ascii="Arial" w:hAnsi="Arial" w:cs="Arial"/>
          <w:sz w:val="22"/>
          <w:szCs w:val="22"/>
        </w:rPr>
        <w:t>tings.</w:t>
      </w:r>
    </w:p>
    <w:p w14:paraId="7798BD83" w14:textId="77777777" w:rsidR="00187502" w:rsidRDefault="00187502" w:rsidP="00187502">
      <w:pPr>
        <w:pStyle w:val="ListParagraph"/>
        <w:rPr>
          <w:rFonts w:ascii="Arial" w:hAnsi="Arial" w:cs="Arial"/>
          <w:sz w:val="22"/>
          <w:szCs w:val="22"/>
        </w:rPr>
      </w:pPr>
    </w:p>
    <w:p w14:paraId="39AB3F1B" w14:textId="77777777" w:rsidR="00913F2A" w:rsidRDefault="00187502" w:rsidP="00B04EB8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Liaise with committee members regarding agenda items and documentation for meetings, circulating papers </w:t>
      </w:r>
      <w:r w:rsidR="00913F2A">
        <w:rPr>
          <w:rFonts w:ascii="Arial" w:hAnsi="Arial" w:cs="Arial"/>
          <w:sz w:val="22"/>
          <w:szCs w:val="22"/>
        </w:rPr>
        <w:t>accordingly.</w:t>
      </w:r>
    </w:p>
    <w:p w14:paraId="79A0B3AA" w14:textId="77777777" w:rsidR="00913F2A" w:rsidRDefault="00913F2A" w:rsidP="00913F2A">
      <w:pPr>
        <w:pStyle w:val="ListParagraph"/>
        <w:rPr>
          <w:rFonts w:ascii="Arial" w:hAnsi="Arial" w:cs="Arial"/>
          <w:sz w:val="22"/>
          <w:szCs w:val="22"/>
        </w:rPr>
      </w:pPr>
    </w:p>
    <w:p w14:paraId="25197E31" w14:textId="77777777" w:rsidR="00187502" w:rsidRPr="007A6F55" w:rsidRDefault="00913F2A" w:rsidP="00B04EB8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as note taker for committees, drafting minutes and circulating them to attendees in line with College timescales.</w:t>
      </w:r>
    </w:p>
    <w:p w14:paraId="5E0AD3D3" w14:textId="77777777" w:rsidR="00CE6942" w:rsidRPr="00B04EB8" w:rsidRDefault="00CE6942" w:rsidP="007A6F55">
      <w:pPr>
        <w:rPr>
          <w:rFonts w:ascii="Arial" w:hAnsi="Arial" w:cs="Arial"/>
        </w:rPr>
      </w:pPr>
    </w:p>
    <w:p w14:paraId="606D1E11" w14:textId="77777777" w:rsidR="00FA4FFC" w:rsidRDefault="00FA4FFC" w:rsidP="00FA4FFC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4FFC">
        <w:rPr>
          <w:rFonts w:ascii="Arial" w:hAnsi="Arial" w:cs="Arial"/>
          <w:sz w:val="22"/>
          <w:szCs w:val="22"/>
        </w:rPr>
        <w:t>Undertake Diary management (using MS Outlook Calendar), managing engagements and organising and facilitating meetings as required.</w:t>
      </w:r>
    </w:p>
    <w:p w14:paraId="552758E7" w14:textId="77777777" w:rsidR="00FA4FFC" w:rsidRPr="00FA4FFC" w:rsidRDefault="00FA4FFC" w:rsidP="00FA4FFC">
      <w:pPr>
        <w:jc w:val="both"/>
        <w:rPr>
          <w:rFonts w:ascii="Arial" w:hAnsi="Arial" w:cs="Arial"/>
          <w:sz w:val="22"/>
          <w:szCs w:val="22"/>
        </w:rPr>
      </w:pPr>
    </w:p>
    <w:p w14:paraId="618A70E1" w14:textId="77777777" w:rsidR="00FA4FFC" w:rsidRDefault="00FA4FFC" w:rsidP="00D373D9">
      <w:pPr>
        <w:numPr>
          <w:ilvl w:val="0"/>
          <w:numId w:val="14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A4FFC">
        <w:rPr>
          <w:rFonts w:ascii="Arial" w:hAnsi="Arial" w:cs="Arial"/>
          <w:sz w:val="22"/>
          <w:szCs w:val="22"/>
        </w:rPr>
        <w:t>Process post, emails and other communication</w:t>
      </w:r>
      <w:r w:rsidR="00AB6DF3">
        <w:rPr>
          <w:rFonts w:ascii="Arial" w:hAnsi="Arial" w:cs="Arial"/>
          <w:sz w:val="22"/>
          <w:szCs w:val="22"/>
        </w:rPr>
        <w:t>, i</w:t>
      </w:r>
      <w:r w:rsidR="00D373D9">
        <w:rPr>
          <w:rFonts w:ascii="Arial" w:hAnsi="Arial" w:cs="Arial"/>
          <w:sz w:val="22"/>
          <w:szCs w:val="22"/>
        </w:rPr>
        <w:t xml:space="preserve">ncluding drafting letters where </w:t>
      </w:r>
      <w:r w:rsidR="00AB6DF3">
        <w:rPr>
          <w:rFonts w:ascii="Arial" w:hAnsi="Arial" w:cs="Arial"/>
          <w:sz w:val="22"/>
          <w:szCs w:val="22"/>
        </w:rPr>
        <w:t>appropriate</w:t>
      </w:r>
      <w:r w:rsidRPr="00FA4FFC">
        <w:rPr>
          <w:rFonts w:ascii="Arial" w:hAnsi="Arial" w:cs="Arial"/>
          <w:sz w:val="22"/>
          <w:szCs w:val="22"/>
        </w:rPr>
        <w:t>.</w:t>
      </w:r>
    </w:p>
    <w:p w14:paraId="17195536" w14:textId="77777777" w:rsidR="00FA4FFC" w:rsidRPr="00FA4FFC" w:rsidRDefault="00FA4FFC" w:rsidP="00FA4FFC">
      <w:pPr>
        <w:jc w:val="both"/>
        <w:rPr>
          <w:rFonts w:ascii="Arial" w:hAnsi="Arial" w:cs="Arial"/>
          <w:sz w:val="22"/>
          <w:szCs w:val="22"/>
        </w:rPr>
      </w:pPr>
    </w:p>
    <w:p w14:paraId="41E6BA8E" w14:textId="0AD736E9" w:rsidR="00D373D9" w:rsidRDefault="00FF255D" w:rsidP="00D373D9">
      <w:pPr>
        <w:numPr>
          <w:ilvl w:val="0"/>
          <w:numId w:val="14"/>
        </w:numPr>
        <w:tabs>
          <w:tab w:val="clear" w:pos="720"/>
          <w:tab w:val="num" w:pos="360"/>
        </w:tabs>
        <w:ind w:left="714" w:hanging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Deal with </w:t>
      </w:r>
      <w:r w:rsidR="00FA4FFC" w:rsidRPr="00FA4FFC">
        <w:rPr>
          <w:rFonts w:ascii="Arial" w:hAnsi="Arial" w:cs="Arial"/>
          <w:sz w:val="22"/>
          <w:szCs w:val="22"/>
        </w:rPr>
        <w:t xml:space="preserve">telephone calls/answering queries from </w:t>
      </w:r>
      <w:r w:rsidR="00D373D9">
        <w:rPr>
          <w:rFonts w:ascii="Arial" w:hAnsi="Arial" w:cs="Arial"/>
          <w:sz w:val="22"/>
          <w:szCs w:val="22"/>
        </w:rPr>
        <w:t>staff and students as required.</w:t>
      </w:r>
    </w:p>
    <w:p w14:paraId="4B8FAD6E" w14:textId="77777777" w:rsidR="00D373D9" w:rsidRDefault="00D373D9" w:rsidP="00D373D9">
      <w:pPr>
        <w:pStyle w:val="ListParagraph"/>
        <w:rPr>
          <w:rFonts w:ascii="Arial" w:hAnsi="Arial" w:cs="Arial"/>
          <w:sz w:val="22"/>
          <w:szCs w:val="22"/>
        </w:rPr>
      </w:pPr>
    </w:p>
    <w:p w14:paraId="61FD389D" w14:textId="77777777" w:rsidR="00FA4FFC" w:rsidRPr="00D373D9" w:rsidRDefault="00FA4FFC" w:rsidP="00D373D9">
      <w:pPr>
        <w:numPr>
          <w:ilvl w:val="0"/>
          <w:numId w:val="14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373D9">
        <w:rPr>
          <w:rFonts w:ascii="Arial" w:hAnsi="Arial" w:cs="Arial"/>
          <w:sz w:val="22"/>
          <w:szCs w:val="22"/>
        </w:rPr>
        <w:tab/>
        <w:t>Give impartial advice to staff, students and members of the public on appropriate procedural and practical matters.</w:t>
      </w:r>
    </w:p>
    <w:p w14:paraId="4A71CF34" w14:textId="77777777" w:rsidR="00FA4FFC" w:rsidRPr="00FA4FFC" w:rsidRDefault="00FA4FFC" w:rsidP="00D373D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B26D483" w14:textId="77777777" w:rsidR="00FA4FFC" w:rsidRDefault="00FA4FFC" w:rsidP="00D373D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A4FFC">
        <w:rPr>
          <w:rFonts w:ascii="Arial" w:hAnsi="Arial" w:cs="Arial"/>
          <w:sz w:val="22"/>
          <w:szCs w:val="22"/>
        </w:rPr>
        <w:t>Assist with the preparation of meeting documents &amp; spreadsheets and drafting of correspondence.</w:t>
      </w:r>
    </w:p>
    <w:p w14:paraId="6BC91188" w14:textId="77777777" w:rsidR="00FA4FFC" w:rsidRPr="00FA4FFC" w:rsidRDefault="00FA4FFC" w:rsidP="0081169E">
      <w:pPr>
        <w:jc w:val="both"/>
        <w:rPr>
          <w:rFonts w:ascii="Arial" w:hAnsi="Arial" w:cs="Arial"/>
          <w:sz w:val="22"/>
          <w:szCs w:val="22"/>
        </w:rPr>
      </w:pPr>
    </w:p>
    <w:p w14:paraId="55107E2A" w14:textId="77777777" w:rsidR="00C4747B" w:rsidRDefault="00AB6DF3" w:rsidP="00C4747B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up and m</w:t>
      </w:r>
      <w:r w:rsidR="00FA4FFC" w:rsidRPr="00FA4FFC">
        <w:rPr>
          <w:rFonts w:ascii="Arial" w:hAnsi="Arial" w:cs="Arial"/>
          <w:sz w:val="22"/>
          <w:szCs w:val="22"/>
        </w:rPr>
        <w:t>aintain filing systems systematically and promptly.</w:t>
      </w:r>
    </w:p>
    <w:p w14:paraId="74C4E5D9" w14:textId="77777777" w:rsidR="00C4747B" w:rsidRDefault="00C4747B" w:rsidP="00C4747B">
      <w:pPr>
        <w:pStyle w:val="ListParagraph"/>
        <w:rPr>
          <w:rFonts w:ascii="Arial" w:hAnsi="Arial" w:cs="Arial"/>
          <w:sz w:val="22"/>
          <w:szCs w:val="22"/>
        </w:rPr>
      </w:pPr>
    </w:p>
    <w:p w14:paraId="106FDAA8" w14:textId="37099051" w:rsidR="00C4747B" w:rsidRPr="00C4747B" w:rsidRDefault="00C4747B" w:rsidP="00C4747B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</w:t>
      </w:r>
      <w:r w:rsidRPr="00C4747B">
        <w:rPr>
          <w:rFonts w:ascii="Arial" w:hAnsi="Arial" w:cs="Arial"/>
          <w:sz w:val="22"/>
          <w:szCs w:val="22"/>
        </w:rPr>
        <w:t xml:space="preserve"> the Data Protection and Freedom of Information log</w:t>
      </w:r>
      <w:r>
        <w:rPr>
          <w:rFonts w:ascii="Arial" w:hAnsi="Arial" w:cs="Arial"/>
          <w:sz w:val="22"/>
          <w:szCs w:val="22"/>
        </w:rPr>
        <w:t xml:space="preserve"> by providing i</w:t>
      </w:r>
      <w:r w:rsidRPr="00C4747B">
        <w:rPr>
          <w:rFonts w:ascii="Arial" w:hAnsi="Arial" w:cs="Arial"/>
          <w:sz w:val="22"/>
          <w:szCs w:val="22"/>
        </w:rPr>
        <w:t>nitial responses to requests</w:t>
      </w:r>
      <w:r>
        <w:rPr>
          <w:rFonts w:ascii="Arial" w:hAnsi="Arial" w:cs="Arial"/>
          <w:sz w:val="22"/>
          <w:szCs w:val="22"/>
        </w:rPr>
        <w:t>, l</w:t>
      </w:r>
      <w:r w:rsidRPr="00C4747B">
        <w:rPr>
          <w:rFonts w:ascii="Arial" w:hAnsi="Arial" w:cs="Arial"/>
          <w:sz w:val="22"/>
          <w:szCs w:val="22"/>
        </w:rPr>
        <w:t>ogging requests</w:t>
      </w:r>
      <w:r>
        <w:rPr>
          <w:rFonts w:ascii="Arial" w:hAnsi="Arial" w:cs="Arial"/>
          <w:sz w:val="22"/>
          <w:szCs w:val="22"/>
        </w:rPr>
        <w:t xml:space="preserve"> and f</w:t>
      </w:r>
      <w:r w:rsidRPr="00C4747B">
        <w:rPr>
          <w:rFonts w:ascii="Arial" w:hAnsi="Arial" w:cs="Arial"/>
          <w:sz w:val="22"/>
          <w:szCs w:val="22"/>
        </w:rPr>
        <w:t>ollowing up with relevant staff to ensure requests are responded by the required dates</w:t>
      </w:r>
    </w:p>
    <w:p w14:paraId="29ABC427" w14:textId="77777777" w:rsidR="00FA4FFC" w:rsidRPr="00FA4FFC" w:rsidRDefault="00FA4FFC" w:rsidP="00D373D9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90C2DE" w14:textId="0ABD8B3B" w:rsidR="00FA4FFC" w:rsidRDefault="00FA4FFC" w:rsidP="00D373D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A4FFC">
        <w:rPr>
          <w:rFonts w:ascii="Arial" w:hAnsi="Arial" w:cs="Arial"/>
          <w:sz w:val="22"/>
          <w:szCs w:val="22"/>
        </w:rPr>
        <w:t>Contribute to key College events such as student awards ceremonies</w:t>
      </w:r>
      <w:r w:rsidR="00AC150A">
        <w:rPr>
          <w:rFonts w:ascii="Arial" w:hAnsi="Arial" w:cs="Arial"/>
          <w:sz w:val="22"/>
          <w:szCs w:val="22"/>
        </w:rPr>
        <w:t xml:space="preserve"> and open days</w:t>
      </w:r>
      <w:r w:rsidRPr="00FA4FFC">
        <w:rPr>
          <w:rFonts w:ascii="Arial" w:hAnsi="Arial" w:cs="Arial"/>
          <w:sz w:val="22"/>
          <w:szCs w:val="22"/>
        </w:rPr>
        <w:t>.</w:t>
      </w:r>
    </w:p>
    <w:p w14:paraId="7590890D" w14:textId="77777777" w:rsidR="00FA4FFC" w:rsidRPr="00FA4FFC" w:rsidRDefault="00FA4FFC" w:rsidP="00D373D9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E69FB9" w14:textId="77777777" w:rsidR="00FA4FFC" w:rsidRDefault="00FA4FFC" w:rsidP="00D373D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A4FFC">
        <w:rPr>
          <w:rFonts w:ascii="Arial" w:hAnsi="Arial" w:cs="Arial"/>
          <w:sz w:val="22"/>
          <w:szCs w:val="22"/>
        </w:rPr>
        <w:t>Assist with impr</w:t>
      </w:r>
      <w:r w:rsidR="00F907A5">
        <w:rPr>
          <w:rFonts w:ascii="Arial" w:hAnsi="Arial" w:cs="Arial"/>
          <w:sz w:val="22"/>
          <w:szCs w:val="22"/>
        </w:rPr>
        <w:t xml:space="preserve">oving internal communication </w:t>
      </w:r>
      <w:r w:rsidRPr="00FA4FFC">
        <w:rPr>
          <w:rFonts w:ascii="Arial" w:hAnsi="Arial" w:cs="Arial"/>
          <w:sz w:val="22"/>
          <w:szCs w:val="22"/>
        </w:rPr>
        <w:t>including ensuring key college leade</w:t>
      </w:r>
      <w:r>
        <w:rPr>
          <w:rFonts w:ascii="Arial" w:hAnsi="Arial" w:cs="Arial"/>
          <w:sz w:val="22"/>
          <w:szCs w:val="22"/>
        </w:rPr>
        <w:t xml:space="preserve">rship </w:t>
      </w:r>
      <w:r w:rsidRPr="00FA4FFC">
        <w:rPr>
          <w:rFonts w:ascii="Arial" w:hAnsi="Arial" w:cs="Arial"/>
          <w:sz w:val="22"/>
          <w:szCs w:val="22"/>
        </w:rPr>
        <w:t>&amp; management documentation is kept up to date and is made available to staff as appropriate using agreed internal communications channels.</w:t>
      </w:r>
    </w:p>
    <w:p w14:paraId="5E8A5A8A" w14:textId="77777777" w:rsidR="00FA4FFC" w:rsidRPr="00FA4FFC" w:rsidRDefault="00FA4FFC" w:rsidP="00D373D9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CC05445" w14:textId="71991046" w:rsidR="00FA4FFC" w:rsidRDefault="00E40123" w:rsidP="00D373D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4747B">
        <w:rPr>
          <w:rFonts w:ascii="Arial" w:hAnsi="Arial" w:cs="Arial"/>
          <w:sz w:val="22"/>
          <w:szCs w:val="22"/>
        </w:rPr>
        <w:t xml:space="preserve">ssist the Senior Leadership </w:t>
      </w:r>
      <w:r w:rsidR="00AB6DF3">
        <w:rPr>
          <w:rFonts w:ascii="Arial" w:hAnsi="Arial" w:cs="Arial"/>
          <w:sz w:val="22"/>
          <w:szCs w:val="22"/>
        </w:rPr>
        <w:t>T</w:t>
      </w:r>
      <w:r w:rsidR="00FA4FFC" w:rsidRPr="00FA4FFC">
        <w:rPr>
          <w:rFonts w:ascii="Arial" w:hAnsi="Arial" w:cs="Arial"/>
          <w:sz w:val="22"/>
          <w:szCs w:val="22"/>
        </w:rPr>
        <w:t>eam in the facilitating the appropriate management of the College</w:t>
      </w:r>
      <w:r w:rsidR="00FA4FFC">
        <w:rPr>
          <w:rFonts w:ascii="Arial" w:hAnsi="Arial" w:cs="Arial"/>
          <w:sz w:val="22"/>
          <w:szCs w:val="22"/>
        </w:rPr>
        <w:t xml:space="preserve"> as required</w:t>
      </w:r>
      <w:r w:rsidR="00FA4FFC" w:rsidRPr="00FA4FFC">
        <w:rPr>
          <w:rFonts w:ascii="Arial" w:hAnsi="Arial" w:cs="Arial"/>
          <w:sz w:val="22"/>
          <w:szCs w:val="22"/>
        </w:rPr>
        <w:t>.</w:t>
      </w:r>
    </w:p>
    <w:p w14:paraId="796DC9BB" w14:textId="77777777" w:rsidR="00FA4FFC" w:rsidRPr="00FA4FFC" w:rsidRDefault="00FA4FFC" w:rsidP="00D373D9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79F84F0" w14:textId="6CF0F5B4" w:rsidR="00AC150A" w:rsidRPr="00B80B20" w:rsidRDefault="0079088B" w:rsidP="0081169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80B20">
        <w:rPr>
          <w:rFonts w:ascii="Arial" w:hAnsi="Arial" w:cs="Arial"/>
          <w:sz w:val="22"/>
          <w:szCs w:val="22"/>
        </w:rPr>
        <w:t xml:space="preserve">Work flexibly, including providing PA support </w:t>
      </w:r>
      <w:r w:rsidR="001B0664" w:rsidRPr="00B80B20">
        <w:rPr>
          <w:rFonts w:ascii="Arial" w:hAnsi="Arial" w:cs="Arial"/>
          <w:sz w:val="22"/>
          <w:szCs w:val="22"/>
        </w:rPr>
        <w:t xml:space="preserve">to other members of the Senior </w:t>
      </w:r>
      <w:r w:rsidR="00C4747B" w:rsidRPr="00B80B20">
        <w:rPr>
          <w:rFonts w:ascii="Arial" w:hAnsi="Arial" w:cs="Arial"/>
          <w:sz w:val="22"/>
          <w:szCs w:val="22"/>
        </w:rPr>
        <w:t>Leadership</w:t>
      </w:r>
      <w:r w:rsidR="001B0664" w:rsidRPr="00B80B20">
        <w:rPr>
          <w:rFonts w:ascii="Arial" w:hAnsi="Arial" w:cs="Arial"/>
          <w:sz w:val="22"/>
          <w:szCs w:val="22"/>
        </w:rPr>
        <w:t xml:space="preserve"> Team when required</w:t>
      </w:r>
      <w:r w:rsidR="002249C2" w:rsidRPr="00B80B20">
        <w:rPr>
          <w:rFonts w:ascii="Arial" w:hAnsi="Arial" w:cs="Arial"/>
          <w:sz w:val="22"/>
          <w:szCs w:val="22"/>
        </w:rPr>
        <w:t xml:space="preserve">. </w:t>
      </w:r>
    </w:p>
    <w:p w14:paraId="7DBBC4E0" w14:textId="77777777" w:rsidR="00AC150A" w:rsidRPr="00B80B20" w:rsidRDefault="00AC150A" w:rsidP="0081169E">
      <w:pPr>
        <w:pStyle w:val="ListParagraph"/>
        <w:rPr>
          <w:rFonts w:ascii="Arial" w:hAnsi="Arial" w:cs="Arial"/>
          <w:sz w:val="22"/>
          <w:szCs w:val="22"/>
        </w:rPr>
      </w:pPr>
    </w:p>
    <w:p w14:paraId="18D0CFA5" w14:textId="6F19E842" w:rsidR="00B80B20" w:rsidRPr="00B80B20" w:rsidRDefault="00AC150A" w:rsidP="00B80B20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80B20">
        <w:rPr>
          <w:rFonts w:ascii="Arial" w:hAnsi="Arial" w:cs="Arial"/>
          <w:sz w:val="22"/>
          <w:szCs w:val="22"/>
        </w:rPr>
        <w:t>Support Centre based curriculum administration when required.</w:t>
      </w:r>
    </w:p>
    <w:p w14:paraId="3F6927F8" w14:textId="77777777" w:rsidR="00B80B20" w:rsidRPr="00B80B20" w:rsidRDefault="00B80B20" w:rsidP="00EF4BC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BE6000C" w14:textId="327F3F1C" w:rsidR="00F0367A" w:rsidRPr="00B80B20" w:rsidRDefault="00F0367A" w:rsidP="00EF4BC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80B20">
        <w:rPr>
          <w:rFonts w:ascii="Arial" w:hAnsi="Arial" w:cs="Arial"/>
          <w:sz w:val="22"/>
          <w:szCs w:val="22"/>
        </w:rPr>
        <w:t>To work with the Executive Administration Team to develop and maintain administrative systems for providing effective services across college centres, as directed by the Executive Administration Manager.</w:t>
      </w:r>
    </w:p>
    <w:p w14:paraId="02DA4EEE" w14:textId="77777777" w:rsidR="00F0367A" w:rsidRPr="00B80B20" w:rsidRDefault="00F0367A" w:rsidP="00F0367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9DF81D" w14:textId="6659584F" w:rsidR="004444ED" w:rsidRPr="00B80B20" w:rsidRDefault="004444ED" w:rsidP="004E2D77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0D446820" w14:textId="216CE573" w:rsidR="00F92525" w:rsidRDefault="00F92525" w:rsidP="001F1FE4">
      <w:pPr>
        <w:pStyle w:val="BodyText"/>
        <w:rPr>
          <w:rFonts w:ascii="Arial" w:hAnsi="Arial" w:cs="Arial"/>
          <w:bCs/>
          <w:i/>
          <w:sz w:val="22"/>
          <w:szCs w:val="22"/>
        </w:rPr>
      </w:pPr>
    </w:p>
    <w:p w14:paraId="69AB213A" w14:textId="77777777" w:rsidR="00EF4BC1" w:rsidRPr="00B80B20" w:rsidRDefault="00EF4BC1" w:rsidP="001F1FE4">
      <w:pPr>
        <w:pStyle w:val="BodyText"/>
        <w:rPr>
          <w:rFonts w:ascii="Arial" w:hAnsi="Arial" w:cs="Arial"/>
          <w:bCs/>
          <w:i/>
          <w:sz w:val="22"/>
          <w:szCs w:val="22"/>
        </w:rPr>
      </w:pPr>
    </w:p>
    <w:p w14:paraId="173D70A8" w14:textId="65E339B7" w:rsidR="00B80B20" w:rsidRPr="00B80B20" w:rsidRDefault="00AB537B" w:rsidP="001F1FE4">
      <w:pPr>
        <w:rPr>
          <w:rFonts w:ascii="Arial" w:hAnsi="Arial" w:cs="Arial"/>
          <w:b/>
          <w:sz w:val="22"/>
          <w:szCs w:val="22"/>
        </w:rPr>
      </w:pPr>
      <w:r w:rsidRPr="00B80B20">
        <w:rPr>
          <w:rFonts w:ascii="Arial" w:hAnsi="Arial" w:cs="Arial"/>
          <w:b/>
          <w:sz w:val="22"/>
          <w:szCs w:val="22"/>
        </w:rPr>
        <w:t xml:space="preserve"> </w:t>
      </w:r>
      <w:r w:rsidR="001F1FE4" w:rsidRPr="00B80B20">
        <w:rPr>
          <w:rFonts w:ascii="Arial" w:hAnsi="Arial" w:cs="Arial"/>
          <w:b/>
          <w:sz w:val="22"/>
          <w:szCs w:val="22"/>
        </w:rPr>
        <w:t>General</w:t>
      </w:r>
    </w:p>
    <w:p w14:paraId="0C2E08D8" w14:textId="77777777" w:rsidR="00D373D9" w:rsidRPr="00B80B20" w:rsidRDefault="00D373D9" w:rsidP="001F1FE4">
      <w:pPr>
        <w:rPr>
          <w:rFonts w:ascii="Arial" w:hAnsi="Arial" w:cs="Arial"/>
          <w:sz w:val="22"/>
          <w:szCs w:val="22"/>
        </w:rPr>
      </w:pPr>
    </w:p>
    <w:p w14:paraId="6432C56C" w14:textId="65268D9A" w:rsidR="00B80B20" w:rsidRDefault="001F1FE4" w:rsidP="00EF4BC1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F4BC1">
        <w:rPr>
          <w:rFonts w:ascii="Arial" w:hAnsi="Arial" w:cs="Arial"/>
          <w:sz w:val="22"/>
          <w:szCs w:val="22"/>
        </w:rPr>
        <w:t xml:space="preserve">To attend </w:t>
      </w:r>
      <w:r w:rsidR="00B80B20" w:rsidRPr="00EF4BC1">
        <w:rPr>
          <w:rFonts w:ascii="Arial" w:hAnsi="Arial" w:cs="Arial"/>
          <w:sz w:val="22"/>
          <w:szCs w:val="22"/>
        </w:rPr>
        <w:t>relevant</w:t>
      </w:r>
      <w:r w:rsidRPr="00EF4BC1">
        <w:rPr>
          <w:rFonts w:ascii="Arial" w:hAnsi="Arial" w:cs="Arial"/>
          <w:sz w:val="22"/>
          <w:szCs w:val="22"/>
        </w:rPr>
        <w:t xml:space="preserve"> training and meetings as required.</w:t>
      </w:r>
    </w:p>
    <w:p w14:paraId="13133D7E" w14:textId="77777777" w:rsidR="00EF4BC1" w:rsidRPr="00EF4BC1" w:rsidRDefault="00EF4BC1" w:rsidP="00EF4BC1">
      <w:pPr>
        <w:rPr>
          <w:rFonts w:ascii="Arial" w:hAnsi="Arial" w:cs="Arial"/>
          <w:sz w:val="22"/>
          <w:szCs w:val="22"/>
        </w:rPr>
      </w:pPr>
    </w:p>
    <w:p w14:paraId="5C2282ED" w14:textId="172BE93B" w:rsidR="00B80B20" w:rsidRPr="00EF4BC1" w:rsidRDefault="001F1FE4" w:rsidP="00B80B2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F4BC1">
        <w:rPr>
          <w:rFonts w:ascii="Arial" w:hAnsi="Arial" w:cs="Arial"/>
          <w:sz w:val="22"/>
          <w:szCs w:val="22"/>
        </w:rPr>
        <w:t>To be committed to Continuous Pr</w:t>
      </w:r>
      <w:r w:rsidR="00EC6574" w:rsidRPr="00EF4BC1">
        <w:rPr>
          <w:rFonts w:ascii="Arial" w:hAnsi="Arial" w:cs="Arial"/>
          <w:sz w:val="22"/>
          <w:szCs w:val="22"/>
        </w:rPr>
        <w:t>ofessional Development (CPD)</w:t>
      </w:r>
    </w:p>
    <w:p w14:paraId="44A38FD3" w14:textId="77777777" w:rsidR="00B80B20" w:rsidRPr="00EF4BC1" w:rsidRDefault="00B80B20" w:rsidP="00EF4BC1">
      <w:pPr>
        <w:pStyle w:val="ListParagraph"/>
        <w:rPr>
          <w:rFonts w:ascii="Arial" w:hAnsi="Arial" w:cs="Arial"/>
          <w:sz w:val="22"/>
          <w:szCs w:val="22"/>
        </w:rPr>
      </w:pPr>
    </w:p>
    <w:p w14:paraId="1716B20E" w14:textId="658C145E" w:rsidR="00B80B20" w:rsidRPr="00EF4BC1" w:rsidRDefault="001F1FE4" w:rsidP="00B80B2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F4BC1">
        <w:rPr>
          <w:rFonts w:ascii="Arial" w:hAnsi="Arial" w:cs="Arial"/>
          <w:sz w:val="22"/>
          <w:szCs w:val="22"/>
        </w:rPr>
        <w:t>To contribute to the effective management and promotion of equality and diversity</w:t>
      </w:r>
    </w:p>
    <w:p w14:paraId="19AC3618" w14:textId="77777777" w:rsidR="00B80B20" w:rsidRPr="00EF4BC1" w:rsidRDefault="00B80B20" w:rsidP="00EF4BC1">
      <w:pPr>
        <w:pStyle w:val="ListParagraph"/>
        <w:rPr>
          <w:rFonts w:ascii="Arial" w:hAnsi="Arial" w:cs="Arial"/>
          <w:sz w:val="22"/>
          <w:szCs w:val="22"/>
        </w:rPr>
      </w:pPr>
    </w:p>
    <w:p w14:paraId="29C5871E" w14:textId="3FD88356" w:rsidR="00B80B20" w:rsidRPr="00EF4BC1" w:rsidRDefault="001F1FE4" w:rsidP="00B80B2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F4BC1">
        <w:rPr>
          <w:rFonts w:ascii="Arial" w:hAnsi="Arial" w:cs="Arial"/>
          <w:sz w:val="22"/>
          <w:szCs w:val="22"/>
        </w:rPr>
        <w:t>To work in accordance with the Health &amp; Safety at Work Act, ensuring the College is a safe environment for staff, students and visitors</w:t>
      </w:r>
      <w:r w:rsidR="00B80B20" w:rsidRPr="00EF4BC1">
        <w:rPr>
          <w:rFonts w:ascii="Arial" w:hAnsi="Arial" w:cs="Arial"/>
          <w:sz w:val="22"/>
          <w:szCs w:val="22"/>
        </w:rPr>
        <w:t>.</w:t>
      </w:r>
    </w:p>
    <w:p w14:paraId="7027C353" w14:textId="77777777" w:rsidR="00B80B20" w:rsidRPr="00EF4BC1" w:rsidRDefault="00B80B20" w:rsidP="00EF4BC1">
      <w:pPr>
        <w:pStyle w:val="ListParagraph"/>
        <w:rPr>
          <w:rFonts w:ascii="Arial" w:hAnsi="Arial" w:cs="Arial"/>
          <w:sz w:val="22"/>
          <w:szCs w:val="22"/>
        </w:rPr>
      </w:pPr>
    </w:p>
    <w:p w14:paraId="688EFBAF" w14:textId="6E50B891" w:rsidR="00A51E62" w:rsidRPr="00EF4BC1" w:rsidRDefault="00A51E62" w:rsidP="00EF4BC1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F4BC1">
        <w:rPr>
          <w:rFonts w:ascii="Arial" w:hAnsi="Arial" w:cs="Arial"/>
          <w:sz w:val="22"/>
          <w:szCs w:val="22"/>
        </w:rPr>
        <w:t>To promote with staff and students the importance of safeguarding the welfare of children and vulnerable adults they are responsible for and come into contact with.</w:t>
      </w:r>
    </w:p>
    <w:p w14:paraId="08388584" w14:textId="3A46F62D" w:rsidR="001F1FE4" w:rsidRPr="00B80B20" w:rsidRDefault="001F1FE4" w:rsidP="001F1FE4">
      <w:pPr>
        <w:rPr>
          <w:rFonts w:ascii="Arial" w:hAnsi="Arial" w:cs="Arial"/>
          <w:sz w:val="22"/>
          <w:szCs w:val="22"/>
        </w:rPr>
      </w:pPr>
    </w:p>
    <w:p w14:paraId="7B66CD2D" w14:textId="03C5DF54" w:rsidR="001F1FE4" w:rsidRPr="00EF4BC1" w:rsidRDefault="001F1FE4" w:rsidP="00EF4BC1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F4BC1">
        <w:rPr>
          <w:rFonts w:ascii="Arial" w:hAnsi="Arial" w:cs="Arial"/>
          <w:sz w:val="22"/>
          <w:szCs w:val="22"/>
        </w:rPr>
        <w:t xml:space="preserve">To work at all times in accordance with Morley College’s policies and procedures. </w:t>
      </w:r>
    </w:p>
    <w:p w14:paraId="31DA2857" w14:textId="77777777" w:rsidR="001F1FE4" w:rsidRPr="00B80B20" w:rsidRDefault="001F1FE4" w:rsidP="001F1FE4">
      <w:pPr>
        <w:rPr>
          <w:rFonts w:ascii="Arial" w:hAnsi="Arial" w:cs="Arial"/>
          <w:sz w:val="22"/>
          <w:szCs w:val="22"/>
        </w:rPr>
      </w:pPr>
    </w:p>
    <w:p w14:paraId="194A6826" w14:textId="290D4671" w:rsidR="001F1FE4" w:rsidRPr="00EF4BC1" w:rsidRDefault="001F1FE4" w:rsidP="00EF4BC1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F4BC1">
        <w:rPr>
          <w:rFonts w:ascii="Arial" w:hAnsi="Arial" w:cs="Arial"/>
          <w:sz w:val="22"/>
          <w:szCs w:val="22"/>
        </w:rPr>
        <w:t>To carry out such duties as may be required from time to time by the college that</w:t>
      </w:r>
      <w:r w:rsidR="00C43D8B" w:rsidRPr="00EF4BC1">
        <w:rPr>
          <w:rFonts w:ascii="Arial" w:hAnsi="Arial" w:cs="Arial"/>
          <w:sz w:val="22"/>
          <w:szCs w:val="22"/>
        </w:rPr>
        <w:t xml:space="preserve"> </w:t>
      </w:r>
      <w:r w:rsidRPr="00EF4BC1">
        <w:rPr>
          <w:rFonts w:ascii="Arial" w:hAnsi="Arial" w:cs="Arial"/>
          <w:sz w:val="22"/>
          <w:szCs w:val="22"/>
        </w:rPr>
        <w:t>are appro</w:t>
      </w:r>
      <w:r w:rsidR="008E6FE5" w:rsidRPr="00EF4BC1">
        <w:rPr>
          <w:rFonts w:ascii="Arial" w:hAnsi="Arial" w:cs="Arial"/>
          <w:sz w:val="22"/>
          <w:szCs w:val="22"/>
        </w:rPr>
        <w:t>priate to the grade of the post.</w:t>
      </w:r>
    </w:p>
    <w:p w14:paraId="568A4BC6" w14:textId="77777777" w:rsidR="001F1FE4" w:rsidRPr="00B80B20" w:rsidRDefault="00D373D9" w:rsidP="001F1FE4">
      <w:pPr>
        <w:rPr>
          <w:rFonts w:ascii="Arial" w:hAnsi="Arial" w:cs="Arial"/>
          <w:sz w:val="22"/>
          <w:szCs w:val="22"/>
        </w:rPr>
      </w:pPr>
      <w:r w:rsidRPr="00B80B20">
        <w:rPr>
          <w:rFonts w:ascii="Arial" w:hAnsi="Arial" w:cs="Arial"/>
          <w:sz w:val="22"/>
          <w:szCs w:val="22"/>
        </w:rPr>
        <w:br w:type="page"/>
      </w:r>
    </w:p>
    <w:p w14:paraId="1289E032" w14:textId="77777777" w:rsidR="00F92525" w:rsidRDefault="00F92525" w:rsidP="001F1FE4">
      <w:pPr>
        <w:rPr>
          <w:rFonts w:ascii="Arial" w:hAnsi="Arial" w:cs="Arial"/>
          <w:sz w:val="22"/>
          <w:szCs w:val="22"/>
        </w:rPr>
      </w:pPr>
    </w:p>
    <w:p w14:paraId="4E6A9BE8" w14:textId="6941CE03" w:rsidR="00F92525" w:rsidRPr="00F92525" w:rsidRDefault="00F92525" w:rsidP="00F9252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u w:val="none"/>
        </w:rPr>
      </w:pPr>
      <w:r w:rsidRPr="00F92525">
        <w:rPr>
          <w:rFonts w:ascii="Arial" w:hAnsi="Arial" w:cs="Arial"/>
          <w:b/>
          <w:sz w:val="22"/>
          <w:szCs w:val="22"/>
          <w:u w:val="none"/>
        </w:rPr>
        <w:t>Person Specification:</w:t>
      </w:r>
      <w:r w:rsidRPr="00F92525">
        <w:rPr>
          <w:rFonts w:ascii="Arial" w:hAnsi="Arial" w:cs="Arial"/>
          <w:b/>
          <w:sz w:val="22"/>
          <w:szCs w:val="22"/>
          <w:u w:val="none"/>
        </w:rPr>
        <w:tab/>
      </w:r>
      <w:r w:rsidR="00EB6AC9">
        <w:rPr>
          <w:rFonts w:ascii="Arial" w:hAnsi="Arial" w:cs="Arial"/>
          <w:b/>
          <w:bCs/>
          <w:sz w:val="22"/>
          <w:szCs w:val="22"/>
        </w:rPr>
        <w:t xml:space="preserve">Executive Administration Officer </w:t>
      </w:r>
    </w:p>
    <w:p w14:paraId="6AEBE088" w14:textId="77777777" w:rsidR="00F92525" w:rsidRDefault="00F92525" w:rsidP="001F1FE4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34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80"/>
        <w:gridCol w:w="1620"/>
        <w:gridCol w:w="1620"/>
      </w:tblGrid>
      <w:tr w:rsidR="00F302DD" w:rsidRPr="003A6648" w14:paraId="1125C051" w14:textId="77777777" w:rsidTr="00F302DD">
        <w:tc>
          <w:tcPr>
            <w:tcW w:w="648" w:type="dxa"/>
          </w:tcPr>
          <w:p w14:paraId="7611A5A8" w14:textId="77777777" w:rsidR="00F302DD" w:rsidRPr="003A6648" w:rsidRDefault="00F302DD" w:rsidP="00F302DD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1E0D1F96" w14:textId="77777777" w:rsidR="00F302DD" w:rsidRPr="003A6648" w:rsidRDefault="00F302DD" w:rsidP="00F302DD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817336" w14:textId="77777777" w:rsidR="00F302DD" w:rsidRPr="003A6648" w:rsidRDefault="00F302DD" w:rsidP="00F302DD">
            <w:pPr>
              <w:pStyle w:val="Heading1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3A6648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>Essential</w:t>
            </w:r>
          </w:p>
        </w:tc>
        <w:tc>
          <w:tcPr>
            <w:tcW w:w="1620" w:type="dxa"/>
          </w:tcPr>
          <w:p w14:paraId="192DE7E3" w14:textId="77777777" w:rsidR="00F302DD" w:rsidRPr="003A6648" w:rsidRDefault="00F302DD" w:rsidP="00F302DD">
            <w:pPr>
              <w:pStyle w:val="Heading1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3A6648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>Desirable</w:t>
            </w:r>
          </w:p>
        </w:tc>
      </w:tr>
      <w:tr w:rsidR="00F302DD" w:rsidRPr="003A6648" w14:paraId="1B2B4E89" w14:textId="77777777" w:rsidTr="00F302DD">
        <w:tc>
          <w:tcPr>
            <w:tcW w:w="648" w:type="dxa"/>
          </w:tcPr>
          <w:p w14:paraId="704F9686" w14:textId="77777777" w:rsidR="00F302DD" w:rsidRPr="003A6648" w:rsidRDefault="00F302DD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580" w:type="dxa"/>
          </w:tcPr>
          <w:p w14:paraId="384E8E3D" w14:textId="77777777" w:rsidR="00F302DD" w:rsidRDefault="00F302DD" w:rsidP="00F30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2DD">
              <w:rPr>
                <w:rFonts w:ascii="Arial" w:hAnsi="Arial" w:cs="Arial"/>
                <w:sz w:val="22"/>
                <w:szCs w:val="22"/>
              </w:rPr>
              <w:t xml:space="preserve">Educated to </w:t>
            </w:r>
            <w:r w:rsidR="00C342BB">
              <w:rPr>
                <w:rFonts w:ascii="Arial" w:hAnsi="Arial" w:cs="Arial"/>
                <w:sz w:val="22"/>
                <w:szCs w:val="22"/>
              </w:rPr>
              <w:t xml:space="preserve">A-Level </w:t>
            </w:r>
            <w:r w:rsidR="00B04EB8">
              <w:rPr>
                <w:rFonts w:ascii="Arial" w:hAnsi="Arial" w:cs="Arial"/>
                <w:sz w:val="22"/>
                <w:szCs w:val="22"/>
              </w:rPr>
              <w:t>or equivalent</w:t>
            </w:r>
          </w:p>
          <w:p w14:paraId="38B381DE" w14:textId="77777777" w:rsidR="00F302DD" w:rsidRPr="00F302DD" w:rsidRDefault="00F302DD" w:rsidP="00F30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989F4F8" w14:textId="77777777" w:rsidR="00F302DD" w:rsidRPr="003A6648" w:rsidRDefault="00844BA2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  <w:vAlign w:val="center"/>
          </w:tcPr>
          <w:p w14:paraId="1C87A756" w14:textId="77777777" w:rsidR="00F302DD" w:rsidRPr="003A6648" w:rsidRDefault="00F302DD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300" w:rsidRPr="003A6648" w14:paraId="08099D5A" w14:textId="77777777" w:rsidTr="00F302DD">
        <w:tc>
          <w:tcPr>
            <w:tcW w:w="648" w:type="dxa"/>
          </w:tcPr>
          <w:p w14:paraId="67708B66" w14:textId="77777777" w:rsidR="00C31300" w:rsidRDefault="006F2C57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580" w:type="dxa"/>
          </w:tcPr>
          <w:p w14:paraId="63A0B9A5" w14:textId="77777777" w:rsidR="00C31300" w:rsidRDefault="00C31300" w:rsidP="00C31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ability to work routinely on own initiative with minimum supervision. </w:t>
            </w:r>
          </w:p>
        </w:tc>
        <w:tc>
          <w:tcPr>
            <w:tcW w:w="1620" w:type="dxa"/>
            <w:vAlign w:val="center"/>
          </w:tcPr>
          <w:p w14:paraId="27FED6DE" w14:textId="77777777" w:rsidR="00C31300" w:rsidRDefault="00D373D9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  <w:vAlign w:val="center"/>
          </w:tcPr>
          <w:p w14:paraId="7685DA03" w14:textId="77777777" w:rsidR="00C31300" w:rsidRPr="003A6648" w:rsidRDefault="00C31300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2DD" w:rsidRPr="003A6648" w14:paraId="53F032B9" w14:textId="77777777" w:rsidTr="00F302DD">
        <w:tc>
          <w:tcPr>
            <w:tcW w:w="648" w:type="dxa"/>
          </w:tcPr>
          <w:p w14:paraId="73E64DB3" w14:textId="77777777" w:rsidR="00F302DD" w:rsidRPr="003A6648" w:rsidRDefault="006F2C57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302D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653FBB38" w14:textId="77777777" w:rsidR="00F302DD" w:rsidRPr="00F302DD" w:rsidRDefault="00C31300" w:rsidP="00C34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342BB">
              <w:rPr>
                <w:rFonts w:ascii="Arial" w:hAnsi="Arial" w:cs="Arial"/>
                <w:sz w:val="22"/>
                <w:szCs w:val="22"/>
              </w:rPr>
              <w:t>ignificant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02DD" w:rsidRPr="00F302DD">
              <w:rPr>
                <w:rFonts w:ascii="Arial" w:hAnsi="Arial" w:cs="Arial"/>
                <w:sz w:val="22"/>
                <w:szCs w:val="22"/>
              </w:rPr>
              <w:t>relevant administrative experience</w:t>
            </w:r>
            <w:r w:rsidR="00F302DD">
              <w:rPr>
                <w:rFonts w:ascii="Arial" w:hAnsi="Arial" w:cs="Arial"/>
                <w:sz w:val="22"/>
                <w:szCs w:val="22"/>
              </w:rPr>
              <w:t>, including experience in a personal assistant role</w:t>
            </w:r>
          </w:p>
        </w:tc>
        <w:tc>
          <w:tcPr>
            <w:tcW w:w="1620" w:type="dxa"/>
            <w:vAlign w:val="center"/>
          </w:tcPr>
          <w:p w14:paraId="58FE4276" w14:textId="77777777" w:rsidR="00F302DD" w:rsidRPr="003A6648" w:rsidRDefault="00CC58A3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  <w:vAlign w:val="center"/>
          </w:tcPr>
          <w:p w14:paraId="2D489105" w14:textId="77777777" w:rsidR="00F302DD" w:rsidRPr="003A6648" w:rsidRDefault="00F302DD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2DD" w:rsidRPr="003A6648" w14:paraId="496AC591" w14:textId="77777777" w:rsidTr="009B7B53">
        <w:trPr>
          <w:cantSplit/>
          <w:trHeight w:val="450"/>
        </w:trPr>
        <w:tc>
          <w:tcPr>
            <w:tcW w:w="648" w:type="dxa"/>
          </w:tcPr>
          <w:p w14:paraId="40D6CF1B" w14:textId="77777777" w:rsidR="00F302DD" w:rsidRPr="003A6648" w:rsidRDefault="00C342BB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302D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0BD407DE" w14:textId="77777777" w:rsidR="00F302DD" w:rsidRPr="00F302DD" w:rsidRDefault="00F302DD" w:rsidP="00D373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2DD">
              <w:rPr>
                <w:rFonts w:ascii="Arial" w:hAnsi="Arial" w:cs="Arial"/>
                <w:sz w:val="22"/>
                <w:szCs w:val="22"/>
              </w:rPr>
              <w:t xml:space="preserve">Excellent command of English, with strong communication skills (verbal and written), including the </w:t>
            </w:r>
            <w:r w:rsidR="00D373D9" w:rsidRPr="00F302DD">
              <w:rPr>
                <w:rFonts w:ascii="Arial" w:hAnsi="Arial" w:cs="Arial"/>
                <w:sz w:val="22"/>
                <w:szCs w:val="22"/>
              </w:rPr>
              <w:t>ability to draft correspondence</w:t>
            </w:r>
            <w:r w:rsidR="00D373D9">
              <w:rPr>
                <w:rFonts w:ascii="Arial" w:hAnsi="Arial" w:cs="Arial"/>
                <w:sz w:val="22"/>
                <w:szCs w:val="22"/>
              </w:rPr>
              <w:t xml:space="preserve"> appropriately.</w:t>
            </w:r>
          </w:p>
        </w:tc>
        <w:tc>
          <w:tcPr>
            <w:tcW w:w="1620" w:type="dxa"/>
          </w:tcPr>
          <w:p w14:paraId="603E86F2" w14:textId="77777777" w:rsidR="00F302DD" w:rsidRDefault="00F302DD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CBCDB3" w14:textId="77777777" w:rsidR="00CC58A3" w:rsidRPr="003A6648" w:rsidRDefault="00CC58A3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</w:tcPr>
          <w:p w14:paraId="7A9F396B" w14:textId="77777777" w:rsidR="00F302DD" w:rsidRPr="003A6648" w:rsidRDefault="00F302DD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D7E" w:rsidRPr="003A6648" w14:paraId="520F5A74" w14:textId="77777777" w:rsidTr="00F302DD">
        <w:trPr>
          <w:cantSplit/>
        </w:trPr>
        <w:tc>
          <w:tcPr>
            <w:tcW w:w="648" w:type="dxa"/>
          </w:tcPr>
          <w:p w14:paraId="202A23B8" w14:textId="77777777" w:rsidR="00694D7E" w:rsidRDefault="00C342BB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F2C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0BA90DBB" w14:textId="77777777" w:rsidR="00694D7E" w:rsidRDefault="00D373D9" w:rsidP="00D373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note taking and minute taking skills.</w:t>
            </w:r>
          </w:p>
          <w:p w14:paraId="6F808823" w14:textId="77777777" w:rsidR="00C342BB" w:rsidRPr="00F302DD" w:rsidRDefault="00C342BB" w:rsidP="00D373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F39250" w14:textId="77777777" w:rsidR="00694D7E" w:rsidRDefault="006F2C57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</w:tcPr>
          <w:p w14:paraId="0B40DA9C" w14:textId="77777777" w:rsidR="00694D7E" w:rsidRPr="003A6648" w:rsidRDefault="00694D7E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2DD" w:rsidRPr="003A6648" w14:paraId="0518A1D5" w14:textId="77777777" w:rsidTr="00F302DD">
        <w:tc>
          <w:tcPr>
            <w:tcW w:w="648" w:type="dxa"/>
          </w:tcPr>
          <w:p w14:paraId="320DEE6E" w14:textId="77777777" w:rsidR="00F302DD" w:rsidRPr="003A6648" w:rsidRDefault="00C342BB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F2C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5B80C714" w14:textId="77777777" w:rsidR="00F302DD" w:rsidRPr="00F302DD" w:rsidRDefault="008B07D3" w:rsidP="00D373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F302DD" w:rsidRPr="00F302DD">
              <w:rPr>
                <w:rFonts w:ascii="Arial" w:hAnsi="Arial" w:cs="Arial"/>
                <w:sz w:val="22"/>
                <w:szCs w:val="22"/>
              </w:rPr>
              <w:t xml:space="preserve"> inter-personal skills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the ability </w:t>
            </w:r>
            <w:r w:rsidR="00F302DD">
              <w:rPr>
                <w:rFonts w:ascii="Arial" w:hAnsi="Arial" w:cs="Arial"/>
                <w:sz w:val="22"/>
                <w:szCs w:val="22"/>
              </w:rPr>
              <w:t>to liaise effectively with different audiences</w:t>
            </w:r>
            <w:r w:rsidR="00CC58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7662314A" w14:textId="77777777" w:rsidR="00F302DD" w:rsidRPr="003A6648" w:rsidRDefault="00CC58A3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</w:tcPr>
          <w:p w14:paraId="3009DAB8" w14:textId="77777777" w:rsidR="00F302DD" w:rsidRPr="003A6648" w:rsidRDefault="00F302DD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2DD" w:rsidRPr="003A6648" w14:paraId="54685B16" w14:textId="77777777" w:rsidTr="00F302DD">
        <w:trPr>
          <w:trHeight w:val="564"/>
        </w:trPr>
        <w:tc>
          <w:tcPr>
            <w:tcW w:w="648" w:type="dxa"/>
          </w:tcPr>
          <w:p w14:paraId="1D052BD1" w14:textId="77777777" w:rsidR="00F302DD" w:rsidRPr="003A6648" w:rsidRDefault="00C342BB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F302D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6A6EB6AF" w14:textId="77777777" w:rsidR="00F302DD" w:rsidRPr="00F302DD" w:rsidRDefault="00F302DD" w:rsidP="00F30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Pr="00F302DD">
              <w:rPr>
                <w:rFonts w:ascii="Arial" w:hAnsi="Arial" w:cs="Arial"/>
                <w:sz w:val="22"/>
                <w:szCs w:val="22"/>
              </w:rPr>
              <w:t>organisational skills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including</w:t>
            </w:r>
            <w:r w:rsidRPr="00F302DD">
              <w:rPr>
                <w:rFonts w:ascii="Arial" w:hAnsi="Arial" w:cs="Arial"/>
                <w:sz w:val="22"/>
                <w:szCs w:val="22"/>
              </w:rPr>
              <w:t xml:space="preserve"> in rela</w:t>
            </w:r>
            <w:r w:rsidR="00CB1AA7">
              <w:rPr>
                <w:rFonts w:ascii="Arial" w:hAnsi="Arial" w:cs="Arial"/>
                <w:sz w:val="22"/>
                <w:szCs w:val="22"/>
              </w:rPr>
              <w:t>tion to paper and computer data</w:t>
            </w:r>
            <w:r w:rsidR="00C31300">
              <w:rPr>
                <w:rFonts w:ascii="Arial" w:hAnsi="Arial" w:cs="Arial"/>
                <w:sz w:val="22"/>
                <w:szCs w:val="22"/>
              </w:rPr>
              <w:t>, including experience of setting up systems</w:t>
            </w:r>
          </w:p>
        </w:tc>
        <w:tc>
          <w:tcPr>
            <w:tcW w:w="1620" w:type="dxa"/>
          </w:tcPr>
          <w:p w14:paraId="34633589" w14:textId="77777777" w:rsidR="00F302DD" w:rsidRPr="003A6648" w:rsidRDefault="00CC58A3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</w:tcPr>
          <w:p w14:paraId="5D099A11" w14:textId="77777777" w:rsidR="00F302DD" w:rsidRPr="003A6648" w:rsidRDefault="00F302DD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2DD" w:rsidRPr="003A6648" w14:paraId="11B117E0" w14:textId="77777777" w:rsidTr="00F302DD">
        <w:trPr>
          <w:trHeight w:val="483"/>
        </w:trPr>
        <w:tc>
          <w:tcPr>
            <w:tcW w:w="648" w:type="dxa"/>
          </w:tcPr>
          <w:p w14:paraId="427B3DD3" w14:textId="77777777" w:rsidR="00F302DD" w:rsidRPr="003A6648" w:rsidRDefault="00C342BB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F302D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0CFF9189" w14:textId="02AFA90E" w:rsidR="00F302DD" w:rsidRPr="00F302DD" w:rsidRDefault="008B07D3" w:rsidP="00F30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F302DD" w:rsidRPr="00F302DD">
              <w:rPr>
                <w:rFonts w:ascii="Arial" w:hAnsi="Arial" w:cs="Arial"/>
                <w:sz w:val="22"/>
                <w:szCs w:val="22"/>
              </w:rPr>
              <w:t xml:space="preserve"> IT skills including the ability to use MS office Word, Excel, Internet Explorer, Outlook</w:t>
            </w:r>
            <w:r w:rsidR="002249C2">
              <w:rPr>
                <w:rFonts w:ascii="Arial" w:hAnsi="Arial" w:cs="Arial"/>
                <w:sz w:val="22"/>
                <w:szCs w:val="22"/>
              </w:rPr>
              <w:t>, MS Teams</w:t>
            </w:r>
            <w:r w:rsidR="00F302DD" w:rsidRPr="00F302DD">
              <w:rPr>
                <w:rFonts w:ascii="Arial" w:hAnsi="Arial" w:cs="Arial"/>
                <w:sz w:val="22"/>
                <w:szCs w:val="22"/>
              </w:rPr>
              <w:t xml:space="preserve"> and Power Point; plus excellent keyboard skills and experience of using databases fo</w:t>
            </w:r>
            <w:r w:rsidR="00CB1AA7">
              <w:rPr>
                <w:rFonts w:ascii="Arial" w:hAnsi="Arial" w:cs="Arial"/>
                <w:sz w:val="22"/>
                <w:szCs w:val="22"/>
              </w:rPr>
              <w:t>r both data entry and retrieval</w:t>
            </w:r>
          </w:p>
        </w:tc>
        <w:tc>
          <w:tcPr>
            <w:tcW w:w="1620" w:type="dxa"/>
          </w:tcPr>
          <w:p w14:paraId="437EEBFE" w14:textId="77777777" w:rsidR="00F302DD" w:rsidRPr="003A6648" w:rsidRDefault="00CC58A3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</w:tcPr>
          <w:p w14:paraId="77304417" w14:textId="77777777" w:rsidR="00F302DD" w:rsidRPr="003A6648" w:rsidRDefault="00F302DD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2DD" w:rsidRPr="003A6648" w14:paraId="73354918" w14:textId="77777777" w:rsidTr="00F302DD">
        <w:trPr>
          <w:trHeight w:val="258"/>
        </w:trPr>
        <w:tc>
          <w:tcPr>
            <w:tcW w:w="648" w:type="dxa"/>
          </w:tcPr>
          <w:p w14:paraId="51EDA70B" w14:textId="77777777" w:rsidR="00F302DD" w:rsidRPr="003A6648" w:rsidRDefault="00C342BB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302D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252E3374" w14:textId="77777777" w:rsidR="00F302DD" w:rsidRPr="00F302DD" w:rsidRDefault="00F302DD" w:rsidP="00F30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2DD">
              <w:rPr>
                <w:rFonts w:ascii="Arial" w:hAnsi="Arial" w:cs="Arial"/>
                <w:sz w:val="22"/>
                <w:szCs w:val="22"/>
              </w:rPr>
              <w:t>Proven ability to work with a high lev</w:t>
            </w:r>
            <w:r w:rsidR="0042292C">
              <w:rPr>
                <w:rFonts w:ascii="Arial" w:hAnsi="Arial" w:cs="Arial"/>
                <w:sz w:val="22"/>
                <w:szCs w:val="22"/>
              </w:rPr>
              <w:t>el of accuracy in detailed work</w:t>
            </w:r>
          </w:p>
        </w:tc>
        <w:tc>
          <w:tcPr>
            <w:tcW w:w="1620" w:type="dxa"/>
            <w:vAlign w:val="center"/>
          </w:tcPr>
          <w:p w14:paraId="7878B68A" w14:textId="77777777" w:rsidR="00F302DD" w:rsidRPr="003A6648" w:rsidRDefault="00CC58A3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  <w:vAlign w:val="center"/>
          </w:tcPr>
          <w:p w14:paraId="49FFBE53" w14:textId="77777777" w:rsidR="00F302DD" w:rsidRPr="003A6648" w:rsidRDefault="00F302DD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2DD" w:rsidRPr="003A6648" w14:paraId="788729D6" w14:textId="77777777" w:rsidTr="00F302DD">
        <w:trPr>
          <w:trHeight w:val="365"/>
        </w:trPr>
        <w:tc>
          <w:tcPr>
            <w:tcW w:w="648" w:type="dxa"/>
          </w:tcPr>
          <w:p w14:paraId="5E4220D7" w14:textId="77777777" w:rsidR="00F302DD" w:rsidRPr="003A6648" w:rsidRDefault="00C342BB" w:rsidP="00F30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F302D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29F2D35D" w14:textId="77777777" w:rsidR="00F302DD" w:rsidRPr="00F302DD" w:rsidRDefault="008B07D3" w:rsidP="00F302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a</w:t>
            </w:r>
            <w:r w:rsidR="00F302DD" w:rsidRPr="00F302DD">
              <w:rPr>
                <w:rFonts w:ascii="Arial" w:hAnsi="Arial" w:cs="Arial"/>
                <w:sz w:val="22"/>
                <w:szCs w:val="22"/>
              </w:rPr>
              <w:t>bility to priorit</w:t>
            </w:r>
            <w:r w:rsidR="00753DA6">
              <w:rPr>
                <w:rFonts w:ascii="Arial" w:hAnsi="Arial" w:cs="Arial"/>
                <w:sz w:val="22"/>
                <w:szCs w:val="22"/>
              </w:rPr>
              <w:t>ise tasks and meet deadlines</w:t>
            </w:r>
          </w:p>
          <w:p w14:paraId="63A368E8" w14:textId="77777777" w:rsidR="00F302DD" w:rsidRPr="00F302DD" w:rsidRDefault="00F302DD" w:rsidP="00F30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EFC691F" w14:textId="77777777" w:rsidR="00F302DD" w:rsidRPr="003A6648" w:rsidRDefault="00CC58A3" w:rsidP="00F302DD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  <w:vAlign w:val="center"/>
          </w:tcPr>
          <w:p w14:paraId="04597FC4" w14:textId="77777777" w:rsidR="00F302DD" w:rsidRPr="003A6648" w:rsidRDefault="00F302DD" w:rsidP="00F302DD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57" w:rsidRPr="003A6648" w14:paraId="27618DC4" w14:textId="77777777" w:rsidTr="00F302DD">
        <w:trPr>
          <w:trHeight w:val="365"/>
        </w:trPr>
        <w:tc>
          <w:tcPr>
            <w:tcW w:w="648" w:type="dxa"/>
          </w:tcPr>
          <w:p w14:paraId="745CFA50" w14:textId="77777777" w:rsidR="006F2C57" w:rsidRDefault="00C342BB" w:rsidP="006F2C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6F2C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2DFBCDC5" w14:textId="77777777" w:rsidR="006F2C57" w:rsidRPr="00F302DD" w:rsidRDefault="006F2C57" w:rsidP="006F2C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2DD">
              <w:rPr>
                <w:rFonts w:ascii="Arial" w:hAnsi="Arial" w:cs="Arial"/>
                <w:sz w:val="22"/>
                <w:szCs w:val="22"/>
              </w:rPr>
              <w:t>Ability to maintain confidentiality as required by Data Protection legislation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as appropriate to the post</w:t>
            </w:r>
          </w:p>
        </w:tc>
        <w:tc>
          <w:tcPr>
            <w:tcW w:w="1620" w:type="dxa"/>
            <w:vAlign w:val="center"/>
          </w:tcPr>
          <w:p w14:paraId="3011B80A" w14:textId="77777777" w:rsidR="006F2C57" w:rsidRPr="003A6648" w:rsidRDefault="006F2C57" w:rsidP="006F2C57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  <w:vAlign w:val="center"/>
          </w:tcPr>
          <w:p w14:paraId="32CE1753" w14:textId="77777777" w:rsidR="006F2C57" w:rsidRPr="003A6648" w:rsidRDefault="006F2C57" w:rsidP="006F2C57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57" w:rsidRPr="003A6648" w14:paraId="7EBB3727" w14:textId="77777777" w:rsidTr="00F302DD">
        <w:tc>
          <w:tcPr>
            <w:tcW w:w="648" w:type="dxa"/>
          </w:tcPr>
          <w:p w14:paraId="64885E09" w14:textId="77777777" w:rsidR="006F2C57" w:rsidRPr="003A6648" w:rsidRDefault="00C342BB" w:rsidP="006F2C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6F2C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5E8C6432" w14:textId="77777777" w:rsidR="006F2C57" w:rsidRPr="00F302DD" w:rsidRDefault="006F2C57" w:rsidP="006F2C57">
            <w:pPr>
              <w:rPr>
                <w:rFonts w:ascii="Arial" w:hAnsi="Arial" w:cs="Arial"/>
                <w:sz w:val="22"/>
                <w:szCs w:val="22"/>
              </w:rPr>
            </w:pPr>
            <w:r w:rsidRPr="00F302DD">
              <w:rPr>
                <w:rFonts w:ascii="Arial" w:hAnsi="Arial" w:cs="Arial"/>
                <w:sz w:val="22"/>
                <w:szCs w:val="22"/>
              </w:rPr>
              <w:t>Have a commitment to and be able to demonstrate kn</w:t>
            </w:r>
            <w:r>
              <w:rPr>
                <w:rFonts w:ascii="Arial" w:hAnsi="Arial" w:cs="Arial"/>
                <w:sz w:val="22"/>
                <w:szCs w:val="22"/>
              </w:rPr>
              <w:t>owledge of health and safety,</w:t>
            </w:r>
            <w:r w:rsidRPr="00F302DD">
              <w:rPr>
                <w:rFonts w:ascii="Arial" w:hAnsi="Arial" w:cs="Arial"/>
                <w:sz w:val="22"/>
                <w:szCs w:val="22"/>
              </w:rPr>
              <w:t xml:space="preserve"> equality and diversity </w:t>
            </w:r>
            <w:r>
              <w:rPr>
                <w:rFonts w:ascii="Arial" w:hAnsi="Arial" w:cs="Arial"/>
                <w:sz w:val="22"/>
                <w:szCs w:val="22"/>
              </w:rPr>
              <w:t xml:space="preserve">and safeguarding </w:t>
            </w:r>
            <w:r w:rsidRPr="00F302DD">
              <w:rPr>
                <w:rFonts w:ascii="Arial" w:hAnsi="Arial" w:cs="Arial"/>
                <w:sz w:val="22"/>
                <w:szCs w:val="22"/>
              </w:rPr>
              <w:t>as appropriate to the post</w:t>
            </w:r>
          </w:p>
        </w:tc>
        <w:tc>
          <w:tcPr>
            <w:tcW w:w="1620" w:type="dxa"/>
            <w:vAlign w:val="center"/>
          </w:tcPr>
          <w:p w14:paraId="4AECC5B4" w14:textId="77777777" w:rsidR="006F2C57" w:rsidRPr="003A6648" w:rsidRDefault="006F2C57" w:rsidP="006F2C57">
            <w:pPr>
              <w:tabs>
                <w:tab w:val="left" w:pos="747"/>
              </w:tabs>
              <w:ind w:left="5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</w:t>
            </w:r>
          </w:p>
        </w:tc>
        <w:tc>
          <w:tcPr>
            <w:tcW w:w="1620" w:type="dxa"/>
            <w:vAlign w:val="center"/>
          </w:tcPr>
          <w:p w14:paraId="786967AC" w14:textId="77777777" w:rsidR="006F2C57" w:rsidRPr="003A6648" w:rsidRDefault="006F2C57" w:rsidP="006F2C57">
            <w:pPr>
              <w:ind w:left="5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3FD52A" w14:textId="77777777" w:rsidR="00F92525" w:rsidRDefault="00F92525" w:rsidP="001F1FE4">
      <w:pPr>
        <w:rPr>
          <w:rFonts w:ascii="Arial" w:hAnsi="Arial" w:cs="Arial"/>
          <w:sz w:val="22"/>
          <w:szCs w:val="22"/>
        </w:rPr>
      </w:pPr>
    </w:p>
    <w:p w14:paraId="7D859C6D" w14:textId="77777777" w:rsidR="00A51E62" w:rsidRPr="004E2D77" w:rsidRDefault="00A51E62" w:rsidP="00A51E62">
      <w:pPr>
        <w:rPr>
          <w:rFonts w:ascii="Arial" w:hAnsi="Arial" w:cs="Arial"/>
          <w:b/>
          <w:sz w:val="22"/>
          <w:szCs w:val="22"/>
        </w:rPr>
      </w:pPr>
      <w:r w:rsidRPr="004E2D77">
        <w:rPr>
          <w:rFonts w:ascii="Arial" w:hAnsi="Arial" w:cs="Arial"/>
          <w:b/>
          <w:sz w:val="22"/>
          <w:szCs w:val="22"/>
        </w:rPr>
        <w:t>This post is subject to an enhanced level DBS check and barred list check</w:t>
      </w:r>
    </w:p>
    <w:p w14:paraId="7EE1B227" w14:textId="77777777" w:rsidR="00045091" w:rsidRDefault="00045091" w:rsidP="001F1FE4">
      <w:pPr>
        <w:rPr>
          <w:rFonts w:ascii="Arial" w:hAnsi="Arial" w:cs="Arial"/>
          <w:sz w:val="22"/>
          <w:szCs w:val="22"/>
        </w:rPr>
      </w:pPr>
    </w:p>
    <w:sectPr w:rsidR="00045091" w:rsidSect="00F92525">
      <w:footerReference w:type="default" r:id="rId13"/>
      <w:pgSz w:w="11906" w:h="16838"/>
      <w:pgMar w:top="719" w:right="128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5B626" w14:textId="77777777" w:rsidR="001F18C7" w:rsidRDefault="001F18C7">
      <w:r>
        <w:separator/>
      </w:r>
    </w:p>
  </w:endnote>
  <w:endnote w:type="continuationSeparator" w:id="0">
    <w:p w14:paraId="0A9DC0DB" w14:textId="77777777" w:rsidR="001F18C7" w:rsidRDefault="001F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BF66B" w14:textId="1C893836" w:rsidR="006F2C57" w:rsidRDefault="00FF255D" w:rsidP="00FF255D">
    <w:pPr>
      <w:pStyle w:val="Footer"/>
      <w:tabs>
        <w:tab w:val="clear" w:pos="4153"/>
        <w:tab w:val="clear" w:pos="8306"/>
        <w:tab w:val="left" w:pos="30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9F833" w14:textId="77777777" w:rsidR="001F18C7" w:rsidRDefault="001F18C7">
      <w:r>
        <w:separator/>
      </w:r>
    </w:p>
  </w:footnote>
  <w:footnote w:type="continuationSeparator" w:id="0">
    <w:p w14:paraId="460E9366" w14:textId="77777777" w:rsidR="001F18C7" w:rsidRDefault="001F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21D"/>
    <w:multiLevelType w:val="hybridMultilevel"/>
    <w:tmpl w:val="B400D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04C"/>
    <w:multiLevelType w:val="hybridMultilevel"/>
    <w:tmpl w:val="A37AF182"/>
    <w:lvl w:ilvl="0" w:tplc="56D222AE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B036A7AC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66A5C2E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A34E6A0E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3C8875B0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65EA4A60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BD387E48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18BAED44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65CEEF4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75F7A63"/>
    <w:multiLevelType w:val="hybridMultilevel"/>
    <w:tmpl w:val="A37AF182"/>
    <w:lvl w:ilvl="0" w:tplc="609EE098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B1DCE2EE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532C38BC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DF0C4A1E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C124FAC8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8E5CCAA2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3F1808D0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57AA9E7A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3A96038C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0B65232"/>
    <w:multiLevelType w:val="hybridMultilevel"/>
    <w:tmpl w:val="2DB288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E4A3A"/>
    <w:multiLevelType w:val="hybridMultilevel"/>
    <w:tmpl w:val="89EEF2AA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A7AD6"/>
    <w:multiLevelType w:val="hybridMultilevel"/>
    <w:tmpl w:val="6E6A6A92"/>
    <w:lvl w:ilvl="0" w:tplc="386E23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610B6"/>
    <w:multiLevelType w:val="hybridMultilevel"/>
    <w:tmpl w:val="C9126C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151FD"/>
    <w:multiLevelType w:val="hybridMultilevel"/>
    <w:tmpl w:val="41666DA6"/>
    <w:lvl w:ilvl="0" w:tplc="074E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35D8A"/>
    <w:multiLevelType w:val="hybridMultilevel"/>
    <w:tmpl w:val="9E20D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B04FE"/>
    <w:multiLevelType w:val="hybridMultilevel"/>
    <w:tmpl w:val="A37AF182"/>
    <w:lvl w:ilvl="0" w:tplc="0809000D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3F2B12C6"/>
    <w:multiLevelType w:val="hybridMultilevel"/>
    <w:tmpl w:val="B5CE1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F3E4D"/>
    <w:multiLevelType w:val="hybridMultilevel"/>
    <w:tmpl w:val="8BE8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2F56"/>
    <w:multiLevelType w:val="hybridMultilevel"/>
    <w:tmpl w:val="3550BF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F7B6F"/>
    <w:multiLevelType w:val="hybridMultilevel"/>
    <w:tmpl w:val="491AFCF8"/>
    <w:lvl w:ilvl="0" w:tplc="074E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D4AD2"/>
    <w:multiLevelType w:val="hybridMultilevel"/>
    <w:tmpl w:val="4E70AC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94340"/>
    <w:multiLevelType w:val="hybridMultilevel"/>
    <w:tmpl w:val="275A18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D3A6F"/>
    <w:multiLevelType w:val="hybridMultilevel"/>
    <w:tmpl w:val="A37AF182"/>
    <w:lvl w:ilvl="0" w:tplc="65364196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82E87718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46D019D4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47A88D40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3FB0B8B6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B242080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C35C2A4C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86C0CBA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A9A0DD0E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2D41E71"/>
    <w:multiLevelType w:val="hybridMultilevel"/>
    <w:tmpl w:val="7EF2AC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E8363B"/>
    <w:multiLevelType w:val="hybridMultilevel"/>
    <w:tmpl w:val="8A9AA47C"/>
    <w:lvl w:ilvl="0" w:tplc="B3EACA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6E06F2A"/>
    <w:multiLevelType w:val="hybridMultilevel"/>
    <w:tmpl w:val="DE8C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B53F1"/>
    <w:multiLevelType w:val="multilevel"/>
    <w:tmpl w:val="A37AF182"/>
    <w:lvl w:ilvl="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98431AD"/>
    <w:multiLevelType w:val="hybridMultilevel"/>
    <w:tmpl w:val="5AD65E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D597A"/>
    <w:multiLevelType w:val="hybridMultilevel"/>
    <w:tmpl w:val="B48E34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14447"/>
    <w:multiLevelType w:val="hybridMultilevel"/>
    <w:tmpl w:val="4FAA9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27BED"/>
    <w:multiLevelType w:val="hybridMultilevel"/>
    <w:tmpl w:val="0CA6931A"/>
    <w:lvl w:ilvl="0" w:tplc="FB42BAD6">
      <w:start w:val="3"/>
      <w:numFmt w:val="decimal"/>
      <w:lvlText w:val="%1."/>
      <w:legacy w:legacy="1" w:legacySpace="0" w:legacyIndent="436"/>
      <w:lvlJc w:val="left"/>
      <w:rPr>
        <w:rFonts w:ascii="Arial" w:hAnsi="Arial" w:cs="Arial" w:hint="default"/>
      </w:rPr>
    </w:lvl>
    <w:lvl w:ilvl="1" w:tplc="56F2F7C4">
      <w:numFmt w:val="decimal"/>
      <w:lvlText w:val=""/>
      <w:lvlJc w:val="left"/>
    </w:lvl>
    <w:lvl w:ilvl="2" w:tplc="C86A19EA">
      <w:numFmt w:val="decimal"/>
      <w:lvlText w:val=""/>
      <w:lvlJc w:val="left"/>
    </w:lvl>
    <w:lvl w:ilvl="3" w:tplc="8E2461E2">
      <w:numFmt w:val="decimal"/>
      <w:lvlText w:val=""/>
      <w:lvlJc w:val="left"/>
    </w:lvl>
    <w:lvl w:ilvl="4" w:tplc="93CEC966">
      <w:numFmt w:val="decimal"/>
      <w:lvlText w:val=""/>
      <w:lvlJc w:val="left"/>
    </w:lvl>
    <w:lvl w:ilvl="5" w:tplc="DB3E5574">
      <w:numFmt w:val="decimal"/>
      <w:lvlText w:val=""/>
      <w:lvlJc w:val="left"/>
    </w:lvl>
    <w:lvl w:ilvl="6" w:tplc="9F62F9F0">
      <w:numFmt w:val="decimal"/>
      <w:lvlText w:val=""/>
      <w:lvlJc w:val="left"/>
    </w:lvl>
    <w:lvl w:ilvl="7" w:tplc="005C4A1E">
      <w:numFmt w:val="decimal"/>
      <w:lvlText w:val=""/>
      <w:lvlJc w:val="left"/>
    </w:lvl>
    <w:lvl w:ilvl="8" w:tplc="CEA663E6">
      <w:numFmt w:val="decimal"/>
      <w:lvlText w:val=""/>
      <w:lvlJc w:val="left"/>
    </w:lvl>
  </w:abstractNum>
  <w:abstractNum w:abstractNumId="25" w15:restartNumberingAfterBreak="0">
    <w:nsid w:val="703C7DC9"/>
    <w:multiLevelType w:val="hybridMultilevel"/>
    <w:tmpl w:val="A37AF182"/>
    <w:lvl w:ilvl="0" w:tplc="D640D9E8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4720E2B4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BF84AC76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BB8201B4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B1E63190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CC1E51A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8F400D90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D16EFCBC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4BB6047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78202682"/>
    <w:multiLevelType w:val="hybridMultilevel"/>
    <w:tmpl w:val="235E41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61C3E"/>
    <w:multiLevelType w:val="hybridMultilevel"/>
    <w:tmpl w:val="49163B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24"/>
  </w:num>
  <w:num w:numId="5">
    <w:abstractNumId w:val="21"/>
  </w:num>
  <w:num w:numId="6">
    <w:abstractNumId w:val="8"/>
  </w:num>
  <w:num w:numId="7">
    <w:abstractNumId w:val="12"/>
  </w:num>
  <w:num w:numId="8">
    <w:abstractNumId w:val="0"/>
  </w:num>
  <w:num w:numId="9">
    <w:abstractNumId w:val="14"/>
  </w:num>
  <w:num w:numId="10">
    <w:abstractNumId w:val="3"/>
  </w:num>
  <w:num w:numId="11">
    <w:abstractNumId w:val="10"/>
  </w:num>
  <w:num w:numId="12">
    <w:abstractNumId w:val="17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2"/>
  </w:num>
  <w:num w:numId="18">
    <w:abstractNumId w:val="16"/>
  </w:num>
  <w:num w:numId="19">
    <w:abstractNumId w:val="20"/>
  </w:num>
  <w:num w:numId="20">
    <w:abstractNumId w:val="25"/>
  </w:num>
  <w:num w:numId="21">
    <w:abstractNumId w:val="1"/>
  </w:num>
  <w:num w:numId="22">
    <w:abstractNumId w:val="6"/>
  </w:num>
  <w:num w:numId="23">
    <w:abstractNumId w:val="23"/>
  </w:num>
  <w:num w:numId="24">
    <w:abstractNumId w:val="26"/>
  </w:num>
  <w:num w:numId="25">
    <w:abstractNumId w:val="15"/>
  </w:num>
  <w:num w:numId="26">
    <w:abstractNumId w:val="13"/>
  </w:num>
  <w:num w:numId="27">
    <w:abstractNumId w:val="1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E4"/>
    <w:rsid w:val="00000965"/>
    <w:rsid w:val="000019C2"/>
    <w:rsid w:val="00001B94"/>
    <w:rsid w:val="00001D31"/>
    <w:rsid w:val="00001DBD"/>
    <w:rsid w:val="0000290B"/>
    <w:rsid w:val="000034BA"/>
    <w:rsid w:val="000038C2"/>
    <w:rsid w:val="00003A38"/>
    <w:rsid w:val="00004B62"/>
    <w:rsid w:val="00005CB1"/>
    <w:rsid w:val="00006729"/>
    <w:rsid w:val="00007172"/>
    <w:rsid w:val="0001066E"/>
    <w:rsid w:val="00010B3E"/>
    <w:rsid w:val="000110DA"/>
    <w:rsid w:val="0001251D"/>
    <w:rsid w:val="00015761"/>
    <w:rsid w:val="00016DC1"/>
    <w:rsid w:val="00017CC8"/>
    <w:rsid w:val="00020378"/>
    <w:rsid w:val="000225C8"/>
    <w:rsid w:val="000228D2"/>
    <w:rsid w:val="00023ACA"/>
    <w:rsid w:val="000242E6"/>
    <w:rsid w:val="00024ABB"/>
    <w:rsid w:val="00025B59"/>
    <w:rsid w:val="00026DB5"/>
    <w:rsid w:val="00027E3D"/>
    <w:rsid w:val="000310CA"/>
    <w:rsid w:val="0003158F"/>
    <w:rsid w:val="00032584"/>
    <w:rsid w:val="00032B5E"/>
    <w:rsid w:val="00033087"/>
    <w:rsid w:val="000349D3"/>
    <w:rsid w:val="000352B6"/>
    <w:rsid w:val="00036FCB"/>
    <w:rsid w:val="0003703B"/>
    <w:rsid w:val="0003739E"/>
    <w:rsid w:val="00037D37"/>
    <w:rsid w:val="00041605"/>
    <w:rsid w:val="00041777"/>
    <w:rsid w:val="00042383"/>
    <w:rsid w:val="00042580"/>
    <w:rsid w:val="00043085"/>
    <w:rsid w:val="00043432"/>
    <w:rsid w:val="00043790"/>
    <w:rsid w:val="00043D08"/>
    <w:rsid w:val="000442F8"/>
    <w:rsid w:val="00044AD4"/>
    <w:rsid w:val="00044F8C"/>
    <w:rsid w:val="00045091"/>
    <w:rsid w:val="000461DC"/>
    <w:rsid w:val="00050C92"/>
    <w:rsid w:val="0005177E"/>
    <w:rsid w:val="00053433"/>
    <w:rsid w:val="0005501B"/>
    <w:rsid w:val="0005607B"/>
    <w:rsid w:val="0005753D"/>
    <w:rsid w:val="0006011D"/>
    <w:rsid w:val="00061105"/>
    <w:rsid w:val="00061D5E"/>
    <w:rsid w:val="00062106"/>
    <w:rsid w:val="00062222"/>
    <w:rsid w:val="000624F1"/>
    <w:rsid w:val="0006294A"/>
    <w:rsid w:val="00062A23"/>
    <w:rsid w:val="00063FD3"/>
    <w:rsid w:val="00064567"/>
    <w:rsid w:val="00064E46"/>
    <w:rsid w:val="00070181"/>
    <w:rsid w:val="000706B5"/>
    <w:rsid w:val="00071B1B"/>
    <w:rsid w:val="00071E38"/>
    <w:rsid w:val="000729A5"/>
    <w:rsid w:val="000735FA"/>
    <w:rsid w:val="00076193"/>
    <w:rsid w:val="00076943"/>
    <w:rsid w:val="00076D46"/>
    <w:rsid w:val="000774C5"/>
    <w:rsid w:val="0008025C"/>
    <w:rsid w:val="00081AFB"/>
    <w:rsid w:val="00083883"/>
    <w:rsid w:val="00084CA7"/>
    <w:rsid w:val="00084D22"/>
    <w:rsid w:val="000853ED"/>
    <w:rsid w:val="00090820"/>
    <w:rsid w:val="00090E0B"/>
    <w:rsid w:val="00091310"/>
    <w:rsid w:val="00091920"/>
    <w:rsid w:val="00091BAB"/>
    <w:rsid w:val="00092413"/>
    <w:rsid w:val="00095F9D"/>
    <w:rsid w:val="000A1B98"/>
    <w:rsid w:val="000A31B5"/>
    <w:rsid w:val="000A5058"/>
    <w:rsid w:val="000A5DE6"/>
    <w:rsid w:val="000A76E3"/>
    <w:rsid w:val="000A778E"/>
    <w:rsid w:val="000B0251"/>
    <w:rsid w:val="000B0531"/>
    <w:rsid w:val="000B0674"/>
    <w:rsid w:val="000B0AA7"/>
    <w:rsid w:val="000B0B0D"/>
    <w:rsid w:val="000B1856"/>
    <w:rsid w:val="000B2173"/>
    <w:rsid w:val="000B21DE"/>
    <w:rsid w:val="000B237A"/>
    <w:rsid w:val="000B38F2"/>
    <w:rsid w:val="000B445D"/>
    <w:rsid w:val="000B4CE1"/>
    <w:rsid w:val="000B4F3E"/>
    <w:rsid w:val="000B563E"/>
    <w:rsid w:val="000B6016"/>
    <w:rsid w:val="000B63FF"/>
    <w:rsid w:val="000B7490"/>
    <w:rsid w:val="000B7A54"/>
    <w:rsid w:val="000C004D"/>
    <w:rsid w:val="000C390E"/>
    <w:rsid w:val="000C3A4C"/>
    <w:rsid w:val="000C3D76"/>
    <w:rsid w:val="000C6D24"/>
    <w:rsid w:val="000C751A"/>
    <w:rsid w:val="000C7818"/>
    <w:rsid w:val="000C7ACB"/>
    <w:rsid w:val="000D02C5"/>
    <w:rsid w:val="000D04D9"/>
    <w:rsid w:val="000D0C22"/>
    <w:rsid w:val="000D12E8"/>
    <w:rsid w:val="000D2096"/>
    <w:rsid w:val="000D5011"/>
    <w:rsid w:val="000D7DF8"/>
    <w:rsid w:val="000E0152"/>
    <w:rsid w:val="000E0204"/>
    <w:rsid w:val="000E0688"/>
    <w:rsid w:val="000E0B02"/>
    <w:rsid w:val="000E0C46"/>
    <w:rsid w:val="000E1A35"/>
    <w:rsid w:val="000E212B"/>
    <w:rsid w:val="000E2EC8"/>
    <w:rsid w:val="000E311A"/>
    <w:rsid w:val="000E3354"/>
    <w:rsid w:val="000E4682"/>
    <w:rsid w:val="000E4865"/>
    <w:rsid w:val="000E5DAC"/>
    <w:rsid w:val="000E61AB"/>
    <w:rsid w:val="000E71D2"/>
    <w:rsid w:val="000F0194"/>
    <w:rsid w:val="000F04EE"/>
    <w:rsid w:val="000F14FA"/>
    <w:rsid w:val="000F18CD"/>
    <w:rsid w:val="000F1F8F"/>
    <w:rsid w:val="000F3D16"/>
    <w:rsid w:val="000F4365"/>
    <w:rsid w:val="000F5E20"/>
    <w:rsid w:val="00100F93"/>
    <w:rsid w:val="001013FB"/>
    <w:rsid w:val="00101DD8"/>
    <w:rsid w:val="00102992"/>
    <w:rsid w:val="00102AD4"/>
    <w:rsid w:val="0010387D"/>
    <w:rsid w:val="00104195"/>
    <w:rsid w:val="00104871"/>
    <w:rsid w:val="00104F19"/>
    <w:rsid w:val="001051C1"/>
    <w:rsid w:val="0010605D"/>
    <w:rsid w:val="00110E39"/>
    <w:rsid w:val="00111466"/>
    <w:rsid w:val="0011176F"/>
    <w:rsid w:val="001123E5"/>
    <w:rsid w:val="0011295E"/>
    <w:rsid w:val="00112E2D"/>
    <w:rsid w:val="0011368A"/>
    <w:rsid w:val="00114954"/>
    <w:rsid w:val="00115CB4"/>
    <w:rsid w:val="001162D5"/>
    <w:rsid w:val="00121969"/>
    <w:rsid w:val="00121C22"/>
    <w:rsid w:val="001221DC"/>
    <w:rsid w:val="00125796"/>
    <w:rsid w:val="00126F43"/>
    <w:rsid w:val="00127528"/>
    <w:rsid w:val="00134B3E"/>
    <w:rsid w:val="00134FBF"/>
    <w:rsid w:val="0013522F"/>
    <w:rsid w:val="0013559E"/>
    <w:rsid w:val="00136E7D"/>
    <w:rsid w:val="00137161"/>
    <w:rsid w:val="00137714"/>
    <w:rsid w:val="00137B00"/>
    <w:rsid w:val="00140FB8"/>
    <w:rsid w:val="00141B27"/>
    <w:rsid w:val="00141ECE"/>
    <w:rsid w:val="00142FF0"/>
    <w:rsid w:val="00144DA2"/>
    <w:rsid w:val="0014714F"/>
    <w:rsid w:val="00152905"/>
    <w:rsid w:val="00152ED6"/>
    <w:rsid w:val="00153E4B"/>
    <w:rsid w:val="00154155"/>
    <w:rsid w:val="00154439"/>
    <w:rsid w:val="00154BC8"/>
    <w:rsid w:val="00155F0C"/>
    <w:rsid w:val="00156197"/>
    <w:rsid w:val="00156377"/>
    <w:rsid w:val="0015657D"/>
    <w:rsid w:val="00156585"/>
    <w:rsid w:val="001569CD"/>
    <w:rsid w:val="00156C77"/>
    <w:rsid w:val="00157A65"/>
    <w:rsid w:val="001606D3"/>
    <w:rsid w:val="00160E87"/>
    <w:rsid w:val="0016275F"/>
    <w:rsid w:val="00163EDB"/>
    <w:rsid w:val="00170267"/>
    <w:rsid w:val="00172BA6"/>
    <w:rsid w:val="00173137"/>
    <w:rsid w:val="00173165"/>
    <w:rsid w:val="00173A38"/>
    <w:rsid w:val="00174C43"/>
    <w:rsid w:val="00176C3E"/>
    <w:rsid w:val="00176DB6"/>
    <w:rsid w:val="00176E88"/>
    <w:rsid w:val="001777EA"/>
    <w:rsid w:val="00177D1E"/>
    <w:rsid w:val="001801F8"/>
    <w:rsid w:val="001814EF"/>
    <w:rsid w:val="00181DB3"/>
    <w:rsid w:val="00181EB8"/>
    <w:rsid w:val="00182238"/>
    <w:rsid w:val="00182342"/>
    <w:rsid w:val="00184E6E"/>
    <w:rsid w:val="00184E96"/>
    <w:rsid w:val="00185351"/>
    <w:rsid w:val="00186093"/>
    <w:rsid w:val="00186A39"/>
    <w:rsid w:val="00187502"/>
    <w:rsid w:val="001943CB"/>
    <w:rsid w:val="0019444E"/>
    <w:rsid w:val="00194605"/>
    <w:rsid w:val="00195309"/>
    <w:rsid w:val="00195BDC"/>
    <w:rsid w:val="001973B7"/>
    <w:rsid w:val="001A1069"/>
    <w:rsid w:val="001A10A1"/>
    <w:rsid w:val="001A1F56"/>
    <w:rsid w:val="001A2F7A"/>
    <w:rsid w:val="001A4EA8"/>
    <w:rsid w:val="001A4F5E"/>
    <w:rsid w:val="001A5B30"/>
    <w:rsid w:val="001A622A"/>
    <w:rsid w:val="001A66E0"/>
    <w:rsid w:val="001A6E34"/>
    <w:rsid w:val="001A7218"/>
    <w:rsid w:val="001A75D9"/>
    <w:rsid w:val="001A7951"/>
    <w:rsid w:val="001A7D3B"/>
    <w:rsid w:val="001B0462"/>
    <w:rsid w:val="001B0664"/>
    <w:rsid w:val="001B36CA"/>
    <w:rsid w:val="001B3F7E"/>
    <w:rsid w:val="001B54ED"/>
    <w:rsid w:val="001B5D9C"/>
    <w:rsid w:val="001B6A6B"/>
    <w:rsid w:val="001B7EC7"/>
    <w:rsid w:val="001C08BC"/>
    <w:rsid w:val="001C093A"/>
    <w:rsid w:val="001C1927"/>
    <w:rsid w:val="001C2607"/>
    <w:rsid w:val="001C2996"/>
    <w:rsid w:val="001C346C"/>
    <w:rsid w:val="001C3930"/>
    <w:rsid w:val="001C4365"/>
    <w:rsid w:val="001C507C"/>
    <w:rsid w:val="001C5A1D"/>
    <w:rsid w:val="001C72F4"/>
    <w:rsid w:val="001C7738"/>
    <w:rsid w:val="001D013D"/>
    <w:rsid w:val="001D1DE8"/>
    <w:rsid w:val="001D2574"/>
    <w:rsid w:val="001D2D22"/>
    <w:rsid w:val="001D55C3"/>
    <w:rsid w:val="001D5836"/>
    <w:rsid w:val="001D590A"/>
    <w:rsid w:val="001D5C8A"/>
    <w:rsid w:val="001D6B6D"/>
    <w:rsid w:val="001D7A7B"/>
    <w:rsid w:val="001E0C54"/>
    <w:rsid w:val="001E27CC"/>
    <w:rsid w:val="001E2888"/>
    <w:rsid w:val="001E3190"/>
    <w:rsid w:val="001E57B0"/>
    <w:rsid w:val="001E5C94"/>
    <w:rsid w:val="001E7357"/>
    <w:rsid w:val="001E7BBA"/>
    <w:rsid w:val="001F021E"/>
    <w:rsid w:val="001F1294"/>
    <w:rsid w:val="001F18C7"/>
    <w:rsid w:val="001F1FE4"/>
    <w:rsid w:val="001F3A83"/>
    <w:rsid w:val="001F4331"/>
    <w:rsid w:val="001F47A1"/>
    <w:rsid w:val="001F5A99"/>
    <w:rsid w:val="001F6721"/>
    <w:rsid w:val="001F6EF0"/>
    <w:rsid w:val="002006A4"/>
    <w:rsid w:val="00200D9B"/>
    <w:rsid w:val="00201180"/>
    <w:rsid w:val="00203CDF"/>
    <w:rsid w:val="00204278"/>
    <w:rsid w:val="00204580"/>
    <w:rsid w:val="002063D1"/>
    <w:rsid w:val="00206B9D"/>
    <w:rsid w:val="00211D5B"/>
    <w:rsid w:val="00212DC6"/>
    <w:rsid w:val="0021367B"/>
    <w:rsid w:val="002155AB"/>
    <w:rsid w:val="00215696"/>
    <w:rsid w:val="00215A13"/>
    <w:rsid w:val="00215D22"/>
    <w:rsid w:val="002164AA"/>
    <w:rsid w:val="00217541"/>
    <w:rsid w:val="00217C57"/>
    <w:rsid w:val="00217F9C"/>
    <w:rsid w:val="0022195C"/>
    <w:rsid w:val="00221BF1"/>
    <w:rsid w:val="002249C2"/>
    <w:rsid w:val="002260A9"/>
    <w:rsid w:val="00226BD1"/>
    <w:rsid w:val="002272C5"/>
    <w:rsid w:val="00230435"/>
    <w:rsid w:val="002312B1"/>
    <w:rsid w:val="00231A8C"/>
    <w:rsid w:val="00232038"/>
    <w:rsid w:val="002324C3"/>
    <w:rsid w:val="002329BE"/>
    <w:rsid w:val="00232B85"/>
    <w:rsid w:val="00232D73"/>
    <w:rsid w:val="002343F3"/>
    <w:rsid w:val="0023486C"/>
    <w:rsid w:val="0023535E"/>
    <w:rsid w:val="00237432"/>
    <w:rsid w:val="00237D0E"/>
    <w:rsid w:val="00240148"/>
    <w:rsid w:val="00240771"/>
    <w:rsid w:val="00240DBB"/>
    <w:rsid w:val="002412BE"/>
    <w:rsid w:val="00243177"/>
    <w:rsid w:val="002433B3"/>
    <w:rsid w:val="00243E08"/>
    <w:rsid w:val="0025062E"/>
    <w:rsid w:val="00250773"/>
    <w:rsid w:val="002546E2"/>
    <w:rsid w:val="00254A8D"/>
    <w:rsid w:val="0025533C"/>
    <w:rsid w:val="00255AE7"/>
    <w:rsid w:val="00255DC8"/>
    <w:rsid w:val="002576F4"/>
    <w:rsid w:val="002577AA"/>
    <w:rsid w:val="00257A67"/>
    <w:rsid w:val="002602CB"/>
    <w:rsid w:val="00260D1A"/>
    <w:rsid w:val="00261207"/>
    <w:rsid w:val="0026188C"/>
    <w:rsid w:val="0026248C"/>
    <w:rsid w:val="00262DB9"/>
    <w:rsid w:val="00263EC2"/>
    <w:rsid w:val="00271ADE"/>
    <w:rsid w:val="00273BFD"/>
    <w:rsid w:val="00276581"/>
    <w:rsid w:val="002768D2"/>
    <w:rsid w:val="00276ADE"/>
    <w:rsid w:val="0028091D"/>
    <w:rsid w:val="002822BA"/>
    <w:rsid w:val="0028316D"/>
    <w:rsid w:val="002835A0"/>
    <w:rsid w:val="002840A5"/>
    <w:rsid w:val="002866C8"/>
    <w:rsid w:val="002868EE"/>
    <w:rsid w:val="00287D5C"/>
    <w:rsid w:val="00290BD1"/>
    <w:rsid w:val="00291324"/>
    <w:rsid w:val="00291952"/>
    <w:rsid w:val="00292A4D"/>
    <w:rsid w:val="002933D2"/>
    <w:rsid w:val="00293692"/>
    <w:rsid w:val="002938FD"/>
    <w:rsid w:val="00294B5D"/>
    <w:rsid w:val="00295B5A"/>
    <w:rsid w:val="00295C01"/>
    <w:rsid w:val="0029736C"/>
    <w:rsid w:val="002A248F"/>
    <w:rsid w:val="002A2895"/>
    <w:rsid w:val="002A3563"/>
    <w:rsid w:val="002A4166"/>
    <w:rsid w:val="002A4CDD"/>
    <w:rsid w:val="002A51B4"/>
    <w:rsid w:val="002A7A4A"/>
    <w:rsid w:val="002B0BCB"/>
    <w:rsid w:val="002B1E24"/>
    <w:rsid w:val="002B2441"/>
    <w:rsid w:val="002B3160"/>
    <w:rsid w:val="002B3216"/>
    <w:rsid w:val="002B3529"/>
    <w:rsid w:val="002B35B4"/>
    <w:rsid w:val="002B3A21"/>
    <w:rsid w:val="002B3A9B"/>
    <w:rsid w:val="002B3AE6"/>
    <w:rsid w:val="002B49B8"/>
    <w:rsid w:val="002B5306"/>
    <w:rsid w:val="002B79CD"/>
    <w:rsid w:val="002C0F6B"/>
    <w:rsid w:val="002C24E4"/>
    <w:rsid w:val="002C34B3"/>
    <w:rsid w:val="002C3C8E"/>
    <w:rsid w:val="002C443D"/>
    <w:rsid w:val="002C50A1"/>
    <w:rsid w:val="002C585D"/>
    <w:rsid w:val="002C6429"/>
    <w:rsid w:val="002C7DAF"/>
    <w:rsid w:val="002D03BF"/>
    <w:rsid w:val="002D1772"/>
    <w:rsid w:val="002D1A70"/>
    <w:rsid w:val="002D4757"/>
    <w:rsid w:val="002D4FA4"/>
    <w:rsid w:val="002E10CB"/>
    <w:rsid w:val="002E2075"/>
    <w:rsid w:val="002E20DF"/>
    <w:rsid w:val="002E35C4"/>
    <w:rsid w:val="002E3EFA"/>
    <w:rsid w:val="002E4CE4"/>
    <w:rsid w:val="002E60A7"/>
    <w:rsid w:val="002E6197"/>
    <w:rsid w:val="002E6C06"/>
    <w:rsid w:val="002E784A"/>
    <w:rsid w:val="002F04AE"/>
    <w:rsid w:val="002F21C5"/>
    <w:rsid w:val="002F3116"/>
    <w:rsid w:val="002F4BA6"/>
    <w:rsid w:val="002F5666"/>
    <w:rsid w:val="002F57D3"/>
    <w:rsid w:val="002F5EB0"/>
    <w:rsid w:val="002F72EE"/>
    <w:rsid w:val="00302145"/>
    <w:rsid w:val="00302457"/>
    <w:rsid w:val="00303223"/>
    <w:rsid w:val="00303330"/>
    <w:rsid w:val="0030350C"/>
    <w:rsid w:val="00304465"/>
    <w:rsid w:val="00306DEE"/>
    <w:rsid w:val="00307403"/>
    <w:rsid w:val="003101F2"/>
    <w:rsid w:val="00312BA0"/>
    <w:rsid w:val="00312E66"/>
    <w:rsid w:val="00313F1A"/>
    <w:rsid w:val="003142B5"/>
    <w:rsid w:val="0031451B"/>
    <w:rsid w:val="0031490B"/>
    <w:rsid w:val="00315F0A"/>
    <w:rsid w:val="00316CDF"/>
    <w:rsid w:val="00316DDC"/>
    <w:rsid w:val="0032054C"/>
    <w:rsid w:val="00320F55"/>
    <w:rsid w:val="00321115"/>
    <w:rsid w:val="00321891"/>
    <w:rsid w:val="00322425"/>
    <w:rsid w:val="003230D2"/>
    <w:rsid w:val="00323E91"/>
    <w:rsid w:val="00323FA3"/>
    <w:rsid w:val="0032566A"/>
    <w:rsid w:val="00326871"/>
    <w:rsid w:val="00326889"/>
    <w:rsid w:val="00330B8C"/>
    <w:rsid w:val="00330D85"/>
    <w:rsid w:val="00330D8B"/>
    <w:rsid w:val="00331BD5"/>
    <w:rsid w:val="00334863"/>
    <w:rsid w:val="00334CEA"/>
    <w:rsid w:val="00337086"/>
    <w:rsid w:val="00340EBF"/>
    <w:rsid w:val="00342BBC"/>
    <w:rsid w:val="00343A6A"/>
    <w:rsid w:val="003452D9"/>
    <w:rsid w:val="003460EF"/>
    <w:rsid w:val="003476FE"/>
    <w:rsid w:val="00347EFD"/>
    <w:rsid w:val="00352574"/>
    <w:rsid w:val="003527BC"/>
    <w:rsid w:val="00353279"/>
    <w:rsid w:val="003537E0"/>
    <w:rsid w:val="00354F2E"/>
    <w:rsid w:val="00363938"/>
    <w:rsid w:val="003664D1"/>
    <w:rsid w:val="0036729E"/>
    <w:rsid w:val="0036764A"/>
    <w:rsid w:val="00367D27"/>
    <w:rsid w:val="003702FD"/>
    <w:rsid w:val="00370E0A"/>
    <w:rsid w:val="00371163"/>
    <w:rsid w:val="0037168A"/>
    <w:rsid w:val="00371771"/>
    <w:rsid w:val="00371BA1"/>
    <w:rsid w:val="0037262E"/>
    <w:rsid w:val="00372E0B"/>
    <w:rsid w:val="00372EEC"/>
    <w:rsid w:val="003742AF"/>
    <w:rsid w:val="003743E2"/>
    <w:rsid w:val="00374D07"/>
    <w:rsid w:val="00376583"/>
    <w:rsid w:val="003765AE"/>
    <w:rsid w:val="00376A40"/>
    <w:rsid w:val="0037712D"/>
    <w:rsid w:val="00380635"/>
    <w:rsid w:val="00381B6E"/>
    <w:rsid w:val="00381EEA"/>
    <w:rsid w:val="00382035"/>
    <w:rsid w:val="00382407"/>
    <w:rsid w:val="00383273"/>
    <w:rsid w:val="00383F50"/>
    <w:rsid w:val="0038407E"/>
    <w:rsid w:val="00384CD0"/>
    <w:rsid w:val="003851D2"/>
    <w:rsid w:val="00386A99"/>
    <w:rsid w:val="003873F0"/>
    <w:rsid w:val="00387D09"/>
    <w:rsid w:val="003908CC"/>
    <w:rsid w:val="003913F8"/>
    <w:rsid w:val="003920BD"/>
    <w:rsid w:val="00393294"/>
    <w:rsid w:val="00393485"/>
    <w:rsid w:val="00393A74"/>
    <w:rsid w:val="00394A50"/>
    <w:rsid w:val="00397567"/>
    <w:rsid w:val="003A0381"/>
    <w:rsid w:val="003A0B9B"/>
    <w:rsid w:val="003A10B5"/>
    <w:rsid w:val="003A1C9C"/>
    <w:rsid w:val="003A2383"/>
    <w:rsid w:val="003A29B9"/>
    <w:rsid w:val="003A4620"/>
    <w:rsid w:val="003A5087"/>
    <w:rsid w:val="003A517E"/>
    <w:rsid w:val="003A6648"/>
    <w:rsid w:val="003A683A"/>
    <w:rsid w:val="003A6A57"/>
    <w:rsid w:val="003A78E0"/>
    <w:rsid w:val="003B03CF"/>
    <w:rsid w:val="003B213B"/>
    <w:rsid w:val="003B36E6"/>
    <w:rsid w:val="003B3839"/>
    <w:rsid w:val="003B3913"/>
    <w:rsid w:val="003B43EF"/>
    <w:rsid w:val="003B6D40"/>
    <w:rsid w:val="003B76D4"/>
    <w:rsid w:val="003C0414"/>
    <w:rsid w:val="003C053A"/>
    <w:rsid w:val="003C06F0"/>
    <w:rsid w:val="003C0D93"/>
    <w:rsid w:val="003C146C"/>
    <w:rsid w:val="003C1781"/>
    <w:rsid w:val="003C2A28"/>
    <w:rsid w:val="003C2B04"/>
    <w:rsid w:val="003C2F5E"/>
    <w:rsid w:val="003C4F99"/>
    <w:rsid w:val="003C5830"/>
    <w:rsid w:val="003C614F"/>
    <w:rsid w:val="003C65F7"/>
    <w:rsid w:val="003C6CD7"/>
    <w:rsid w:val="003C772E"/>
    <w:rsid w:val="003C778E"/>
    <w:rsid w:val="003C7EE1"/>
    <w:rsid w:val="003D02D8"/>
    <w:rsid w:val="003D0401"/>
    <w:rsid w:val="003D14F3"/>
    <w:rsid w:val="003D2180"/>
    <w:rsid w:val="003D3485"/>
    <w:rsid w:val="003D41D6"/>
    <w:rsid w:val="003D441E"/>
    <w:rsid w:val="003D649A"/>
    <w:rsid w:val="003D7F37"/>
    <w:rsid w:val="003E1548"/>
    <w:rsid w:val="003E3FB8"/>
    <w:rsid w:val="003E4798"/>
    <w:rsid w:val="003E4821"/>
    <w:rsid w:val="003E48A9"/>
    <w:rsid w:val="003E568D"/>
    <w:rsid w:val="003F386E"/>
    <w:rsid w:val="003F460B"/>
    <w:rsid w:val="003F49CC"/>
    <w:rsid w:val="003F4B06"/>
    <w:rsid w:val="003F5F50"/>
    <w:rsid w:val="003F6AA9"/>
    <w:rsid w:val="00400C82"/>
    <w:rsid w:val="00402785"/>
    <w:rsid w:val="00402C1D"/>
    <w:rsid w:val="00402C5E"/>
    <w:rsid w:val="00403887"/>
    <w:rsid w:val="00403FBD"/>
    <w:rsid w:val="00404449"/>
    <w:rsid w:val="00404DC4"/>
    <w:rsid w:val="0040563C"/>
    <w:rsid w:val="00405BE8"/>
    <w:rsid w:val="00406241"/>
    <w:rsid w:val="00407FD4"/>
    <w:rsid w:val="004107C7"/>
    <w:rsid w:val="00410AB9"/>
    <w:rsid w:val="00415964"/>
    <w:rsid w:val="00415E4E"/>
    <w:rsid w:val="0041655F"/>
    <w:rsid w:val="00416BBB"/>
    <w:rsid w:val="00417726"/>
    <w:rsid w:val="0042292C"/>
    <w:rsid w:val="004229F8"/>
    <w:rsid w:val="0042344A"/>
    <w:rsid w:val="00423DBC"/>
    <w:rsid w:val="00424B2C"/>
    <w:rsid w:val="004253B9"/>
    <w:rsid w:val="004254C2"/>
    <w:rsid w:val="004265EF"/>
    <w:rsid w:val="00427A55"/>
    <w:rsid w:val="00432E78"/>
    <w:rsid w:val="00433EA1"/>
    <w:rsid w:val="00434173"/>
    <w:rsid w:val="004349B7"/>
    <w:rsid w:val="004350F1"/>
    <w:rsid w:val="00435594"/>
    <w:rsid w:val="00435EDF"/>
    <w:rsid w:val="004374C6"/>
    <w:rsid w:val="00437B39"/>
    <w:rsid w:val="00437BBB"/>
    <w:rsid w:val="00437E53"/>
    <w:rsid w:val="0044087F"/>
    <w:rsid w:val="0044168E"/>
    <w:rsid w:val="00441B62"/>
    <w:rsid w:val="00442DB1"/>
    <w:rsid w:val="00443225"/>
    <w:rsid w:val="004434EE"/>
    <w:rsid w:val="00443E98"/>
    <w:rsid w:val="004443BE"/>
    <w:rsid w:val="004444ED"/>
    <w:rsid w:val="00444B8E"/>
    <w:rsid w:val="00445F48"/>
    <w:rsid w:val="00447B15"/>
    <w:rsid w:val="00447BBB"/>
    <w:rsid w:val="00451F9D"/>
    <w:rsid w:val="00452B3F"/>
    <w:rsid w:val="0045365C"/>
    <w:rsid w:val="00453E2C"/>
    <w:rsid w:val="00454018"/>
    <w:rsid w:val="004546A5"/>
    <w:rsid w:val="0045483A"/>
    <w:rsid w:val="00455123"/>
    <w:rsid w:val="004554D6"/>
    <w:rsid w:val="00455798"/>
    <w:rsid w:val="00457174"/>
    <w:rsid w:val="00457226"/>
    <w:rsid w:val="00460741"/>
    <w:rsid w:val="00460F67"/>
    <w:rsid w:val="004613EA"/>
    <w:rsid w:val="00461B4C"/>
    <w:rsid w:val="004626F1"/>
    <w:rsid w:val="004639EF"/>
    <w:rsid w:val="00464900"/>
    <w:rsid w:val="00465173"/>
    <w:rsid w:val="00465A4B"/>
    <w:rsid w:val="00466D6B"/>
    <w:rsid w:val="00467A8B"/>
    <w:rsid w:val="00467EF4"/>
    <w:rsid w:val="004700C7"/>
    <w:rsid w:val="004703C3"/>
    <w:rsid w:val="00471133"/>
    <w:rsid w:val="0047572D"/>
    <w:rsid w:val="004758E1"/>
    <w:rsid w:val="00475D41"/>
    <w:rsid w:val="00481091"/>
    <w:rsid w:val="00481152"/>
    <w:rsid w:val="00482558"/>
    <w:rsid w:val="00482658"/>
    <w:rsid w:val="00483D2B"/>
    <w:rsid w:val="00484D97"/>
    <w:rsid w:val="00484F5A"/>
    <w:rsid w:val="00485204"/>
    <w:rsid w:val="00485434"/>
    <w:rsid w:val="0048543B"/>
    <w:rsid w:val="004858AF"/>
    <w:rsid w:val="00487C46"/>
    <w:rsid w:val="00487DF1"/>
    <w:rsid w:val="00490381"/>
    <w:rsid w:val="00491D6A"/>
    <w:rsid w:val="0049203A"/>
    <w:rsid w:val="00493238"/>
    <w:rsid w:val="00493EC6"/>
    <w:rsid w:val="0049414B"/>
    <w:rsid w:val="004967E9"/>
    <w:rsid w:val="00497393"/>
    <w:rsid w:val="004973FC"/>
    <w:rsid w:val="00497E6E"/>
    <w:rsid w:val="004A0212"/>
    <w:rsid w:val="004A2A55"/>
    <w:rsid w:val="004A379B"/>
    <w:rsid w:val="004A3AA3"/>
    <w:rsid w:val="004A456C"/>
    <w:rsid w:val="004A4D74"/>
    <w:rsid w:val="004A5779"/>
    <w:rsid w:val="004B12DA"/>
    <w:rsid w:val="004B199D"/>
    <w:rsid w:val="004B4BA4"/>
    <w:rsid w:val="004B4C39"/>
    <w:rsid w:val="004B7E74"/>
    <w:rsid w:val="004C093D"/>
    <w:rsid w:val="004C0A2D"/>
    <w:rsid w:val="004C1A88"/>
    <w:rsid w:val="004C3294"/>
    <w:rsid w:val="004C3692"/>
    <w:rsid w:val="004C36DA"/>
    <w:rsid w:val="004C399A"/>
    <w:rsid w:val="004C4220"/>
    <w:rsid w:val="004C713A"/>
    <w:rsid w:val="004C73E7"/>
    <w:rsid w:val="004C7D1A"/>
    <w:rsid w:val="004D0D6B"/>
    <w:rsid w:val="004D3928"/>
    <w:rsid w:val="004D4801"/>
    <w:rsid w:val="004D601E"/>
    <w:rsid w:val="004E0EAB"/>
    <w:rsid w:val="004E1CCD"/>
    <w:rsid w:val="004E20DC"/>
    <w:rsid w:val="004E2669"/>
    <w:rsid w:val="004E2AD4"/>
    <w:rsid w:val="004E2D77"/>
    <w:rsid w:val="004E3571"/>
    <w:rsid w:val="004E4714"/>
    <w:rsid w:val="004E4887"/>
    <w:rsid w:val="004E50A4"/>
    <w:rsid w:val="004E65CF"/>
    <w:rsid w:val="004E70A5"/>
    <w:rsid w:val="004E7591"/>
    <w:rsid w:val="004F002C"/>
    <w:rsid w:val="004F10AA"/>
    <w:rsid w:val="004F2319"/>
    <w:rsid w:val="004F5A74"/>
    <w:rsid w:val="004F6766"/>
    <w:rsid w:val="004F7E7F"/>
    <w:rsid w:val="00500A5E"/>
    <w:rsid w:val="00500D7D"/>
    <w:rsid w:val="005025DA"/>
    <w:rsid w:val="00504064"/>
    <w:rsid w:val="005043A3"/>
    <w:rsid w:val="00504D12"/>
    <w:rsid w:val="005050B7"/>
    <w:rsid w:val="00506847"/>
    <w:rsid w:val="00506BFF"/>
    <w:rsid w:val="00507BE5"/>
    <w:rsid w:val="00507CB7"/>
    <w:rsid w:val="0051045C"/>
    <w:rsid w:val="00511035"/>
    <w:rsid w:val="005125C7"/>
    <w:rsid w:val="00512BBE"/>
    <w:rsid w:val="005146F6"/>
    <w:rsid w:val="00514A99"/>
    <w:rsid w:val="00514C2B"/>
    <w:rsid w:val="00515F60"/>
    <w:rsid w:val="005169AF"/>
    <w:rsid w:val="00516D0B"/>
    <w:rsid w:val="005203E5"/>
    <w:rsid w:val="005233BF"/>
    <w:rsid w:val="0052428E"/>
    <w:rsid w:val="005247C4"/>
    <w:rsid w:val="00526099"/>
    <w:rsid w:val="00526E69"/>
    <w:rsid w:val="00527BE2"/>
    <w:rsid w:val="0053057C"/>
    <w:rsid w:val="00531540"/>
    <w:rsid w:val="00533DE9"/>
    <w:rsid w:val="0053527F"/>
    <w:rsid w:val="0053583B"/>
    <w:rsid w:val="005358DE"/>
    <w:rsid w:val="0053758B"/>
    <w:rsid w:val="005375D9"/>
    <w:rsid w:val="00537CBA"/>
    <w:rsid w:val="00540A01"/>
    <w:rsid w:val="005412EB"/>
    <w:rsid w:val="00541F9F"/>
    <w:rsid w:val="00542154"/>
    <w:rsid w:val="00543F70"/>
    <w:rsid w:val="00544842"/>
    <w:rsid w:val="00545E57"/>
    <w:rsid w:val="00546112"/>
    <w:rsid w:val="0054613E"/>
    <w:rsid w:val="00550973"/>
    <w:rsid w:val="00550FD3"/>
    <w:rsid w:val="0055357F"/>
    <w:rsid w:val="005543BC"/>
    <w:rsid w:val="00554F26"/>
    <w:rsid w:val="005557AB"/>
    <w:rsid w:val="00555C8F"/>
    <w:rsid w:val="005561C3"/>
    <w:rsid w:val="00556277"/>
    <w:rsid w:val="00557376"/>
    <w:rsid w:val="00560626"/>
    <w:rsid w:val="005611F6"/>
    <w:rsid w:val="00561AAF"/>
    <w:rsid w:val="005625AB"/>
    <w:rsid w:val="00562716"/>
    <w:rsid w:val="00562AFD"/>
    <w:rsid w:val="00565D72"/>
    <w:rsid w:val="00571504"/>
    <w:rsid w:val="0057175A"/>
    <w:rsid w:val="0057243D"/>
    <w:rsid w:val="0057323B"/>
    <w:rsid w:val="005733AA"/>
    <w:rsid w:val="00574E13"/>
    <w:rsid w:val="00576911"/>
    <w:rsid w:val="00577086"/>
    <w:rsid w:val="00577375"/>
    <w:rsid w:val="00580CB8"/>
    <w:rsid w:val="005854FE"/>
    <w:rsid w:val="00585FEF"/>
    <w:rsid w:val="00586418"/>
    <w:rsid w:val="00586EDA"/>
    <w:rsid w:val="00587E7B"/>
    <w:rsid w:val="00590A67"/>
    <w:rsid w:val="00591F1A"/>
    <w:rsid w:val="00592F73"/>
    <w:rsid w:val="0059394A"/>
    <w:rsid w:val="00594560"/>
    <w:rsid w:val="005950B6"/>
    <w:rsid w:val="00597579"/>
    <w:rsid w:val="005A0345"/>
    <w:rsid w:val="005A0533"/>
    <w:rsid w:val="005A0F5F"/>
    <w:rsid w:val="005A15F5"/>
    <w:rsid w:val="005A2C54"/>
    <w:rsid w:val="005A4323"/>
    <w:rsid w:val="005A4D9A"/>
    <w:rsid w:val="005A5200"/>
    <w:rsid w:val="005A5C44"/>
    <w:rsid w:val="005A7DAC"/>
    <w:rsid w:val="005B0933"/>
    <w:rsid w:val="005B194A"/>
    <w:rsid w:val="005B2832"/>
    <w:rsid w:val="005B340E"/>
    <w:rsid w:val="005B3555"/>
    <w:rsid w:val="005B4CC4"/>
    <w:rsid w:val="005B4CE3"/>
    <w:rsid w:val="005B51A4"/>
    <w:rsid w:val="005B5708"/>
    <w:rsid w:val="005B7032"/>
    <w:rsid w:val="005C0CB3"/>
    <w:rsid w:val="005C1A30"/>
    <w:rsid w:val="005C2450"/>
    <w:rsid w:val="005C2491"/>
    <w:rsid w:val="005C2810"/>
    <w:rsid w:val="005C3DF1"/>
    <w:rsid w:val="005C474C"/>
    <w:rsid w:val="005C5433"/>
    <w:rsid w:val="005C56FA"/>
    <w:rsid w:val="005C6431"/>
    <w:rsid w:val="005C6BE7"/>
    <w:rsid w:val="005C7C13"/>
    <w:rsid w:val="005D0B9F"/>
    <w:rsid w:val="005D15C4"/>
    <w:rsid w:val="005D3755"/>
    <w:rsid w:val="005D3CA8"/>
    <w:rsid w:val="005D3F87"/>
    <w:rsid w:val="005D5742"/>
    <w:rsid w:val="005D5E48"/>
    <w:rsid w:val="005D605F"/>
    <w:rsid w:val="005D6558"/>
    <w:rsid w:val="005D7EEB"/>
    <w:rsid w:val="005E0001"/>
    <w:rsid w:val="005E1FD6"/>
    <w:rsid w:val="005E3D67"/>
    <w:rsid w:val="005F07D1"/>
    <w:rsid w:val="005F1110"/>
    <w:rsid w:val="005F52AD"/>
    <w:rsid w:val="006013BA"/>
    <w:rsid w:val="006020DC"/>
    <w:rsid w:val="0060366D"/>
    <w:rsid w:val="0060373C"/>
    <w:rsid w:val="006046E9"/>
    <w:rsid w:val="006050AE"/>
    <w:rsid w:val="006050FF"/>
    <w:rsid w:val="00607B0C"/>
    <w:rsid w:val="00607F42"/>
    <w:rsid w:val="00610024"/>
    <w:rsid w:val="006109B9"/>
    <w:rsid w:val="00610AB7"/>
    <w:rsid w:val="00613DAA"/>
    <w:rsid w:val="00615717"/>
    <w:rsid w:val="00616DFA"/>
    <w:rsid w:val="00616F8B"/>
    <w:rsid w:val="00617B2C"/>
    <w:rsid w:val="006208D2"/>
    <w:rsid w:val="0062166A"/>
    <w:rsid w:val="0062298B"/>
    <w:rsid w:val="00626051"/>
    <w:rsid w:val="00626CA6"/>
    <w:rsid w:val="00626F32"/>
    <w:rsid w:val="0062755C"/>
    <w:rsid w:val="0062768A"/>
    <w:rsid w:val="00627BEF"/>
    <w:rsid w:val="00630407"/>
    <w:rsid w:val="00631756"/>
    <w:rsid w:val="00631799"/>
    <w:rsid w:val="00632AD0"/>
    <w:rsid w:val="00633120"/>
    <w:rsid w:val="0063335B"/>
    <w:rsid w:val="00633546"/>
    <w:rsid w:val="0063385B"/>
    <w:rsid w:val="00633F7A"/>
    <w:rsid w:val="00634335"/>
    <w:rsid w:val="00635441"/>
    <w:rsid w:val="006356D3"/>
    <w:rsid w:val="00636975"/>
    <w:rsid w:val="00636D41"/>
    <w:rsid w:val="00640CCE"/>
    <w:rsid w:val="00641A1B"/>
    <w:rsid w:val="00641F24"/>
    <w:rsid w:val="00642800"/>
    <w:rsid w:val="00642CEF"/>
    <w:rsid w:val="00642F3A"/>
    <w:rsid w:val="006436AC"/>
    <w:rsid w:val="0064468F"/>
    <w:rsid w:val="00644833"/>
    <w:rsid w:val="00646BC5"/>
    <w:rsid w:val="00646D5E"/>
    <w:rsid w:val="00650C8B"/>
    <w:rsid w:val="00650DF7"/>
    <w:rsid w:val="006542CD"/>
    <w:rsid w:val="00654E05"/>
    <w:rsid w:val="00654E0C"/>
    <w:rsid w:val="00655142"/>
    <w:rsid w:val="00656851"/>
    <w:rsid w:val="00657770"/>
    <w:rsid w:val="00657E3E"/>
    <w:rsid w:val="00661E9F"/>
    <w:rsid w:val="00662795"/>
    <w:rsid w:val="00663775"/>
    <w:rsid w:val="00663AD6"/>
    <w:rsid w:val="00664398"/>
    <w:rsid w:val="00665730"/>
    <w:rsid w:val="00665D80"/>
    <w:rsid w:val="00666B7A"/>
    <w:rsid w:val="00667FD0"/>
    <w:rsid w:val="006701E6"/>
    <w:rsid w:val="00671306"/>
    <w:rsid w:val="00672C3F"/>
    <w:rsid w:val="006740B7"/>
    <w:rsid w:val="0067439C"/>
    <w:rsid w:val="00674BE7"/>
    <w:rsid w:val="0067645B"/>
    <w:rsid w:val="00677D2A"/>
    <w:rsid w:val="00680721"/>
    <w:rsid w:val="00680BB4"/>
    <w:rsid w:val="006815ED"/>
    <w:rsid w:val="00681B40"/>
    <w:rsid w:val="00681D96"/>
    <w:rsid w:val="0068225D"/>
    <w:rsid w:val="006830BC"/>
    <w:rsid w:val="006836BE"/>
    <w:rsid w:val="006844A8"/>
    <w:rsid w:val="00685392"/>
    <w:rsid w:val="006864BB"/>
    <w:rsid w:val="0068774D"/>
    <w:rsid w:val="00687963"/>
    <w:rsid w:val="00687B6E"/>
    <w:rsid w:val="00687B7B"/>
    <w:rsid w:val="00687D23"/>
    <w:rsid w:val="0069119A"/>
    <w:rsid w:val="006916CB"/>
    <w:rsid w:val="006927E2"/>
    <w:rsid w:val="00694385"/>
    <w:rsid w:val="00694D33"/>
    <w:rsid w:val="00694D7E"/>
    <w:rsid w:val="0069534E"/>
    <w:rsid w:val="00695825"/>
    <w:rsid w:val="00695F85"/>
    <w:rsid w:val="00697857"/>
    <w:rsid w:val="006A5C8E"/>
    <w:rsid w:val="006A5FAD"/>
    <w:rsid w:val="006B01D4"/>
    <w:rsid w:val="006B135A"/>
    <w:rsid w:val="006B1978"/>
    <w:rsid w:val="006B2822"/>
    <w:rsid w:val="006B3C39"/>
    <w:rsid w:val="006B4180"/>
    <w:rsid w:val="006B4204"/>
    <w:rsid w:val="006B4F94"/>
    <w:rsid w:val="006C0D6F"/>
    <w:rsid w:val="006C1A40"/>
    <w:rsid w:val="006C2218"/>
    <w:rsid w:val="006C3B8A"/>
    <w:rsid w:val="006C437C"/>
    <w:rsid w:val="006C48E3"/>
    <w:rsid w:val="006C4C6D"/>
    <w:rsid w:val="006C5CAA"/>
    <w:rsid w:val="006D0D9C"/>
    <w:rsid w:val="006D3528"/>
    <w:rsid w:val="006D4AF5"/>
    <w:rsid w:val="006D4E5A"/>
    <w:rsid w:val="006D5C2E"/>
    <w:rsid w:val="006D655E"/>
    <w:rsid w:val="006D7ABE"/>
    <w:rsid w:val="006E1B67"/>
    <w:rsid w:val="006E2021"/>
    <w:rsid w:val="006E26EE"/>
    <w:rsid w:val="006E2712"/>
    <w:rsid w:val="006E4809"/>
    <w:rsid w:val="006E6F95"/>
    <w:rsid w:val="006F133F"/>
    <w:rsid w:val="006F23B8"/>
    <w:rsid w:val="006F2C57"/>
    <w:rsid w:val="006F327B"/>
    <w:rsid w:val="006F556D"/>
    <w:rsid w:val="006F6A35"/>
    <w:rsid w:val="006F7C89"/>
    <w:rsid w:val="007005EA"/>
    <w:rsid w:val="0070248E"/>
    <w:rsid w:val="00702C25"/>
    <w:rsid w:val="00704266"/>
    <w:rsid w:val="0070481B"/>
    <w:rsid w:val="00706579"/>
    <w:rsid w:val="00707C29"/>
    <w:rsid w:val="0071099C"/>
    <w:rsid w:val="00711C98"/>
    <w:rsid w:val="007124F7"/>
    <w:rsid w:val="00712506"/>
    <w:rsid w:val="00712D5E"/>
    <w:rsid w:val="007144B9"/>
    <w:rsid w:val="007149AE"/>
    <w:rsid w:val="00714B75"/>
    <w:rsid w:val="00714F22"/>
    <w:rsid w:val="007178EF"/>
    <w:rsid w:val="00717A2E"/>
    <w:rsid w:val="00717CAE"/>
    <w:rsid w:val="007202AC"/>
    <w:rsid w:val="00720F0B"/>
    <w:rsid w:val="00721617"/>
    <w:rsid w:val="00721A1F"/>
    <w:rsid w:val="0072266B"/>
    <w:rsid w:val="00722D87"/>
    <w:rsid w:val="007261A5"/>
    <w:rsid w:val="00726FEE"/>
    <w:rsid w:val="007270F4"/>
    <w:rsid w:val="0072717C"/>
    <w:rsid w:val="00727313"/>
    <w:rsid w:val="00727892"/>
    <w:rsid w:val="0073025A"/>
    <w:rsid w:val="00730CE4"/>
    <w:rsid w:val="00731766"/>
    <w:rsid w:val="00732B6F"/>
    <w:rsid w:val="00732DD7"/>
    <w:rsid w:val="007335F3"/>
    <w:rsid w:val="00733D70"/>
    <w:rsid w:val="007345BD"/>
    <w:rsid w:val="00734FB3"/>
    <w:rsid w:val="00736100"/>
    <w:rsid w:val="007373BF"/>
    <w:rsid w:val="007375DF"/>
    <w:rsid w:val="00737BA9"/>
    <w:rsid w:val="007407E0"/>
    <w:rsid w:val="00740E35"/>
    <w:rsid w:val="00740FC7"/>
    <w:rsid w:val="007426B8"/>
    <w:rsid w:val="0074593F"/>
    <w:rsid w:val="007475A3"/>
    <w:rsid w:val="00747B28"/>
    <w:rsid w:val="007516E1"/>
    <w:rsid w:val="007522F9"/>
    <w:rsid w:val="007529EE"/>
    <w:rsid w:val="0075318B"/>
    <w:rsid w:val="00753DA6"/>
    <w:rsid w:val="00754012"/>
    <w:rsid w:val="00754503"/>
    <w:rsid w:val="007546B4"/>
    <w:rsid w:val="00755C83"/>
    <w:rsid w:val="00756676"/>
    <w:rsid w:val="00757AD4"/>
    <w:rsid w:val="00760C37"/>
    <w:rsid w:val="00762658"/>
    <w:rsid w:val="00763584"/>
    <w:rsid w:val="0076433B"/>
    <w:rsid w:val="00764E9D"/>
    <w:rsid w:val="007650E4"/>
    <w:rsid w:val="00766033"/>
    <w:rsid w:val="00767067"/>
    <w:rsid w:val="007701F3"/>
    <w:rsid w:val="00770B60"/>
    <w:rsid w:val="00771D8C"/>
    <w:rsid w:val="00773F04"/>
    <w:rsid w:val="0077529C"/>
    <w:rsid w:val="00776A61"/>
    <w:rsid w:val="007778D8"/>
    <w:rsid w:val="00780648"/>
    <w:rsid w:val="0078150C"/>
    <w:rsid w:val="007816C8"/>
    <w:rsid w:val="00785625"/>
    <w:rsid w:val="0078781B"/>
    <w:rsid w:val="0079088B"/>
    <w:rsid w:val="00791866"/>
    <w:rsid w:val="0079238E"/>
    <w:rsid w:val="0079281F"/>
    <w:rsid w:val="00792DDB"/>
    <w:rsid w:val="007939A8"/>
    <w:rsid w:val="007941E9"/>
    <w:rsid w:val="007964F1"/>
    <w:rsid w:val="007A11CA"/>
    <w:rsid w:val="007A2E9F"/>
    <w:rsid w:val="007A3428"/>
    <w:rsid w:val="007A5618"/>
    <w:rsid w:val="007A6D50"/>
    <w:rsid w:val="007A6F55"/>
    <w:rsid w:val="007A71D5"/>
    <w:rsid w:val="007A73AE"/>
    <w:rsid w:val="007B00B4"/>
    <w:rsid w:val="007B102D"/>
    <w:rsid w:val="007B4FB9"/>
    <w:rsid w:val="007B50C4"/>
    <w:rsid w:val="007B6967"/>
    <w:rsid w:val="007B7DDE"/>
    <w:rsid w:val="007C0826"/>
    <w:rsid w:val="007C08A6"/>
    <w:rsid w:val="007C1583"/>
    <w:rsid w:val="007C25E9"/>
    <w:rsid w:val="007C26CE"/>
    <w:rsid w:val="007C2CF4"/>
    <w:rsid w:val="007C5021"/>
    <w:rsid w:val="007C505C"/>
    <w:rsid w:val="007C5970"/>
    <w:rsid w:val="007C7DC8"/>
    <w:rsid w:val="007D0628"/>
    <w:rsid w:val="007D0B7E"/>
    <w:rsid w:val="007D3857"/>
    <w:rsid w:val="007D433B"/>
    <w:rsid w:val="007D49CD"/>
    <w:rsid w:val="007D4AF4"/>
    <w:rsid w:val="007D5716"/>
    <w:rsid w:val="007D5B36"/>
    <w:rsid w:val="007D6994"/>
    <w:rsid w:val="007E03F0"/>
    <w:rsid w:val="007E0EB6"/>
    <w:rsid w:val="007E1317"/>
    <w:rsid w:val="007E1A02"/>
    <w:rsid w:val="007E1EB7"/>
    <w:rsid w:val="007E1F9A"/>
    <w:rsid w:val="007E3525"/>
    <w:rsid w:val="007E431F"/>
    <w:rsid w:val="007E4409"/>
    <w:rsid w:val="007E44A2"/>
    <w:rsid w:val="007E5DEE"/>
    <w:rsid w:val="007E6005"/>
    <w:rsid w:val="007E7349"/>
    <w:rsid w:val="007E74F2"/>
    <w:rsid w:val="007E7911"/>
    <w:rsid w:val="007F10CD"/>
    <w:rsid w:val="007F2010"/>
    <w:rsid w:val="007F3981"/>
    <w:rsid w:val="007F4CB0"/>
    <w:rsid w:val="007F694E"/>
    <w:rsid w:val="007F6B37"/>
    <w:rsid w:val="007F7DEA"/>
    <w:rsid w:val="008027A2"/>
    <w:rsid w:val="008036BF"/>
    <w:rsid w:val="00803E94"/>
    <w:rsid w:val="008048BC"/>
    <w:rsid w:val="00805579"/>
    <w:rsid w:val="00806356"/>
    <w:rsid w:val="0080643A"/>
    <w:rsid w:val="00806D88"/>
    <w:rsid w:val="008070B7"/>
    <w:rsid w:val="008106B2"/>
    <w:rsid w:val="00810B4A"/>
    <w:rsid w:val="0081169E"/>
    <w:rsid w:val="00813721"/>
    <w:rsid w:val="00813987"/>
    <w:rsid w:val="00813F66"/>
    <w:rsid w:val="00815CB4"/>
    <w:rsid w:val="008160F8"/>
    <w:rsid w:val="00816C28"/>
    <w:rsid w:val="008216E2"/>
    <w:rsid w:val="00821E01"/>
    <w:rsid w:val="00822A27"/>
    <w:rsid w:val="00822CFC"/>
    <w:rsid w:val="00827137"/>
    <w:rsid w:val="0082744A"/>
    <w:rsid w:val="00830016"/>
    <w:rsid w:val="0083060C"/>
    <w:rsid w:val="008308E9"/>
    <w:rsid w:val="00832B58"/>
    <w:rsid w:val="00833358"/>
    <w:rsid w:val="00834344"/>
    <w:rsid w:val="00834AF6"/>
    <w:rsid w:val="008378D0"/>
    <w:rsid w:val="008379FF"/>
    <w:rsid w:val="00840B02"/>
    <w:rsid w:val="008435DC"/>
    <w:rsid w:val="00844BA2"/>
    <w:rsid w:val="008462F6"/>
    <w:rsid w:val="008465FB"/>
    <w:rsid w:val="00846A4F"/>
    <w:rsid w:val="00847CBF"/>
    <w:rsid w:val="00847F3C"/>
    <w:rsid w:val="00850A42"/>
    <w:rsid w:val="008510A1"/>
    <w:rsid w:val="00851C46"/>
    <w:rsid w:val="00852196"/>
    <w:rsid w:val="008529E5"/>
    <w:rsid w:val="00854485"/>
    <w:rsid w:val="008554BA"/>
    <w:rsid w:val="00855C02"/>
    <w:rsid w:val="00855D6D"/>
    <w:rsid w:val="00856177"/>
    <w:rsid w:val="00857308"/>
    <w:rsid w:val="0086045A"/>
    <w:rsid w:val="00860DEB"/>
    <w:rsid w:val="00861188"/>
    <w:rsid w:val="0086122F"/>
    <w:rsid w:val="00862876"/>
    <w:rsid w:val="00864890"/>
    <w:rsid w:val="0086498F"/>
    <w:rsid w:val="00864F46"/>
    <w:rsid w:val="008656F1"/>
    <w:rsid w:val="008658C9"/>
    <w:rsid w:val="008666CB"/>
    <w:rsid w:val="008667CB"/>
    <w:rsid w:val="00867951"/>
    <w:rsid w:val="008702B9"/>
    <w:rsid w:val="008705A7"/>
    <w:rsid w:val="0087083D"/>
    <w:rsid w:val="00871BD7"/>
    <w:rsid w:val="0087281A"/>
    <w:rsid w:val="00872A50"/>
    <w:rsid w:val="0087361E"/>
    <w:rsid w:val="00875438"/>
    <w:rsid w:val="00875ABC"/>
    <w:rsid w:val="0087687B"/>
    <w:rsid w:val="008776E1"/>
    <w:rsid w:val="00881030"/>
    <w:rsid w:val="008813AB"/>
    <w:rsid w:val="00882400"/>
    <w:rsid w:val="0088290A"/>
    <w:rsid w:val="00884000"/>
    <w:rsid w:val="0088439F"/>
    <w:rsid w:val="00884A7C"/>
    <w:rsid w:val="00884F3C"/>
    <w:rsid w:val="00885B98"/>
    <w:rsid w:val="00885C41"/>
    <w:rsid w:val="00885CBF"/>
    <w:rsid w:val="008869BC"/>
    <w:rsid w:val="00887930"/>
    <w:rsid w:val="00892B69"/>
    <w:rsid w:val="00893FEA"/>
    <w:rsid w:val="008945EF"/>
    <w:rsid w:val="00895ABE"/>
    <w:rsid w:val="0089644E"/>
    <w:rsid w:val="00896E0C"/>
    <w:rsid w:val="00896FE2"/>
    <w:rsid w:val="00897AA4"/>
    <w:rsid w:val="008A02B2"/>
    <w:rsid w:val="008A1C80"/>
    <w:rsid w:val="008A2557"/>
    <w:rsid w:val="008A3248"/>
    <w:rsid w:val="008A32DA"/>
    <w:rsid w:val="008A4562"/>
    <w:rsid w:val="008A459B"/>
    <w:rsid w:val="008A5B98"/>
    <w:rsid w:val="008A6416"/>
    <w:rsid w:val="008A6693"/>
    <w:rsid w:val="008A7338"/>
    <w:rsid w:val="008A733A"/>
    <w:rsid w:val="008B07D3"/>
    <w:rsid w:val="008B1EDA"/>
    <w:rsid w:val="008B4A96"/>
    <w:rsid w:val="008B4E4A"/>
    <w:rsid w:val="008B56E4"/>
    <w:rsid w:val="008B5886"/>
    <w:rsid w:val="008B6538"/>
    <w:rsid w:val="008B6EF2"/>
    <w:rsid w:val="008C1DBA"/>
    <w:rsid w:val="008C38BF"/>
    <w:rsid w:val="008C3F03"/>
    <w:rsid w:val="008C5AA0"/>
    <w:rsid w:val="008C5CB7"/>
    <w:rsid w:val="008C650C"/>
    <w:rsid w:val="008C6DE1"/>
    <w:rsid w:val="008D1030"/>
    <w:rsid w:val="008D19FD"/>
    <w:rsid w:val="008D1BBB"/>
    <w:rsid w:val="008D24D0"/>
    <w:rsid w:val="008D67A2"/>
    <w:rsid w:val="008D680B"/>
    <w:rsid w:val="008D7795"/>
    <w:rsid w:val="008E0058"/>
    <w:rsid w:val="008E0324"/>
    <w:rsid w:val="008E20C4"/>
    <w:rsid w:val="008E3B21"/>
    <w:rsid w:val="008E3C6A"/>
    <w:rsid w:val="008E456B"/>
    <w:rsid w:val="008E6944"/>
    <w:rsid w:val="008E6FE5"/>
    <w:rsid w:val="008F14BD"/>
    <w:rsid w:val="008F2586"/>
    <w:rsid w:val="008F3BED"/>
    <w:rsid w:val="008F4485"/>
    <w:rsid w:val="008F4F32"/>
    <w:rsid w:val="008F56A1"/>
    <w:rsid w:val="008F5A17"/>
    <w:rsid w:val="008F6DB7"/>
    <w:rsid w:val="00900BBD"/>
    <w:rsid w:val="009015D5"/>
    <w:rsid w:val="00901B77"/>
    <w:rsid w:val="00901CC2"/>
    <w:rsid w:val="00902552"/>
    <w:rsid w:val="00902858"/>
    <w:rsid w:val="00902FBE"/>
    <w:rsid w:val="00903587"/>
    <w:rsid w:val="009041B6"/>
    <w:rsid w:val="00906C36"/>
    <w:rsid w:val="00906DA6"/>
    <w:rsid w:val="00910070"/>
    <w:rsid w:val="009114EA"/>
    <w:rsid w:val="009115D9"/>
    <w:rsid w:val="00913F2A"/>
    <w:rsid w:val="009143E5"/>
    <w:rsid w:val="00914B1E"/>
    <w:rsid w:val="00915744"/>
    <w:rsid w:val="009167C5"/>
    <w:rsid w:val="00917F70"/>
    <w:rsid w:val="009213D7"/>
    <w:rsid w:val="00921D46"/>
    <w:rsid w:val="00921EB4"/>
    <w:rsid w:val="00922A9F"/>
    <w:rsid w:val="00922CCB"/>
    <w:rsid w:val="009230DC"/>
    <w:rsid w:val="00923CB6"/>
    <w:rsid w:val="009256D3"/>
    <w:rsid w:val="00925858"/>
    <w:rsid w:val="00926069"/>
    <w:rsid w:val="009263E1"/>
    <w:rsid w:val="00926B34"/>
    <w:rsid w:val="00926DBA"/>
    <w:rsid w:val="00931992"/>
    <w:rsid w:val="0093590E"/>
    <w:rsid w:val="00935D96"/>
    <w:rsid w:val="00935DAB"/>
    <w:rsid w:val="00936CD4"/>
    <w:rsid w:val="00937B7F"/>
    <w:rsid w:val="00937E77"/>
    <w:rsid w:val="00942127"/>
    <w:rsid w:val="0094280A"/>
    <w:rsid w:val="00944131"/>
    <w:rsid w:val="009441AF"/>
    <w:rsid w:val="00944BEB"/>
    <w:rsid w:val="0094740B"/>
    <w:rsid w:val="009506DA"/>
    <w:rsid w:val="00950916"/>
    <w:rsid w:val="00953441"/>
    <w:rsid w:val="009558CE"/>
    <w:rsid w:val="00956296"/>
    <w:rsid w:val="00956AC5"/>
    <w:rsid w:val="00957399"/>
    <w:rsid w:val="00957D2A"/>
    <w:rsid w:val="00957DCB"/>
    <w:rsid w:val="0096198B"/>
    <w:rsid w:val="009634AD"/>
    <w:rsid w:val="00964B95"/>
    <w:rsid w:val="00965322"/>
    <w:rsid w:val="009655F2"/>
    <w:rsid w:val="0096636C"/>
    <w:rsid w:val="00967F1A"/>
    <w:rsid w:val="009702C3"/>
    <w:rsid w:val="00971DE9"/>
    <w:rsid w:val="00971E14"/>
    <w:rsid w:val="009722B0"/>
    <w:rsid w:val="00972B06"/>
    <w:rsid w:val="00974700"/>
    <w:rsid w:val="00975479"/>
    <w:rsid w:val="009755EA"/>
    <w:rsid w:val="00975800"/>
    <w:rsid w:val="00975954"/>
    <w:rsid w:val="009815EB"/>
    <w:rsid w:val="009818B8"/>
    <w:rsid w:val="00983DDA"/>
    <w:rsid w:val="00984459"/>
    <w:rsid w:val="009845C3"/>
    <w:rsid w:val="009847DE"/>
    <w:rsid w:val="00987E29"/>
    <w:rsid w:val="00991920"/>
    <w:rsid w:val="00992D18"/>
    <w:rsid w:val="009933BB"/>
    <w:rsid w:val="0099357E"/>
    <w:rsid w:val="009937F2"/>
    <w:rsid w:val="0099504A"/>
    <w:rsid w:val="00995AB6"/>
    <w:rsid w:val="00995B20"/>
    <w:rsid w:val="009979AF"/>
    <w:rsid w:val="009A0734"/>
    <w:rsid w:val="009A1274"/>
    <w:rsid w:val="009A16A4"/>
    <w:rsid w:val="009A1D5A"/>
    <w:rsid w:val="009A2508"/>
    <w:rsid w:val="009A3281"/>
    <w:rsid w:val="009A3AFD"/>
    <w:rsid w:val="009A3BB5"/>
    <w:rsid w:val="009A4B86"/>
    <w:rsid w:val="009A4F42"/>
    <w:rsid w:val="009A5395"/>
    <w:rsid w:val="009A5588"/>
    <w:rsid w:val="009A5A9C"/>
    <w:rsid w:val="009A69BB"/>
    <w:rsid w:val="009A77E1"/>
    <w:rsid w:val="009B1275"/>
    <w:rsid w:val="009B1C83"/>
    <w:rsid w:val="009B2D9F"/>
    <w:rsid w:val="009B4BBA"/>
    <w:rsid w:val="009B4E8B"/>
    <w:rsid w:val="009B5DE5"/>
    <w:rsid w:val="009B628F"/>
    <w:rsid w:val="009B6994"/>
    <w:rsid w:val="009B7278"/>
    <w:rsid w:val="009B7B53"/>
    <w:rsid w:val="009C1201"/>
    <w:rsid w:val="009C1AD0"/>
    <w:rsid w:val="009C1C49"/>
    <w:rsid w:val="009C1DF6"/>
    <w:rsid w:val="009C1FDA"/>
    <w:rsid w:val="009C2F82"/>
    <w:rsid w:val="009C3FFD"/>
    <w:rsid w:val="009C4439"/>
    <w:rsid w:val="009C4DFA"/>
    <w:rsid w:val="009C52FB"/>
    <w:rsid w:val="009C61B5"/>
    <w:rsid w:val="009C6228"/>
    <w:rsid w:val="009C63DD"/>
    <w:rsid w:val="009C6895"/>
    <w:rsid w:val="009D05EB"/>
    <w:rsid w:val="009D0BD7"/>
    <w:rsid w:val="009D29A0"/>
    <w:rsid w:val="009D352A"/>
    <w:rsid w:val="009D61F9"/>
    <w:rsid w:val="009E3E34"/>
    <w:rsid w:val="009E4D0D"/>
    <w:rsid w:val="009E652D"/>
    <w:rsid w:val="009E6CA2"/>
    <w:rsid w:val="009E6D55"/>
    <w:rsid w:val="009E6DAE"/>
    <w:rsid w:val="009E72A1"/>
    <w:rsid w:val="009E7706"/>
    <w:rsid w:val="009E7F8D"/>
    <w:rsid w:val="009F1517"/>
    <w:rsid w:val="009F1CDF"/>
    <w:rsid w:val="009F1EC7"/>
    <w:rsid w:val="009F2B79"/>
    <w:rsid w:val="009F353E"/>
    <w:rsid w:val="009F3BD6"/>
    <w:rsid w:val="009F3ED9"/>
    <w:rsid w:val="009F4D16"/>
    <w:rsid w:val="009F52F9"/>
    <w:rsid w:val="009F5E35"/>
    <w:rsid w:val="009F5E40"/>
    <w:rsid w:val="009F740B"/>
    <w:rsid w:val="009F7E69"/>
    <w:rsid w:val="00A008AA"/>
    <w:rsid w:val="00A0094C"/>
    <w:rsid w:val="00A0152A"/>
    <w:rsid w:val="00A0443C"/>
    <w:rsid w:val="00A04445"/>
    <w:rsid w:val="00A062ED"/>
    <w:rsid w:val="00A06FDA"/>
    <w:rsid w:val="00A079A3"/>
    <w:rsid w:val="00A10F4D"/>
    <w:rsid w:val="00A118F4"/>
    <w:rsid w:val="00A13573"/>
    <w:rsid w:val="00A15316"/>
    <w:rsid w:val="00A1771D"/>
    <w:rsid w:val="00A211BB"/>
    <w:rsid w:val="00A2360D"/>
    <w:rsid w:val="00A24C02"/>
    <w:rsid w:val="00A257D1"/>
    <w:rsid w:val="00A30C81"/>
    <w:rsid w:val="00A31C97"/>
    <w:rsid w:val="00A321D9"/>
    <w:rsid w:val="00A34B79"/>
    <w:rsid w:val="00A3516C"/>
    <w:rsid w:val="00A36B55"/>
    <w:rsid w:val="00A40487"/>
    <w:rsid w:val="00A423EF"/>
    <w:rsid w:val="00A435C3"/>
    <w:rsid w:val="00A43AE6"/>
    <w:rsid w:val="00A43F6B"/>
    <w:rsid w:val="00A467D1"/>
    <w:rsid w:val="00A474FA"/>
    <w:rsid w:val="00A47F5F"/>
    <w:rsid w:val="00A51232"/>
    <w:rsid w:val="00A51E62"/>
    <w:rsid w:val="00A5352C"/>
    <w:rsid w:val="00A548AE"/>
    <w:rsid w:val="00A54AAE"/>
    <w:rsid w:val="00A55254"/>
    <w:rsid w:val="00A55585"/>
    <w:rsid w:val="00A5571F"/>
    <w:rsid w:val="00A60488"/>
    <w:rsid w:val="00A60F68"/>
    <w:rsid w:val="00A61D0B"/>
    <w:rsid w:val="00A62F6D"/>
    <w:rsid w:val="00A63A3D"/>
    <w:rsid w:val="00A6589D"/>
    <w:rsid w:val="00A65FEA"/>
    <w:rsid w:val="00A66555"/>
    <w:rsid w:val="00A6669C"/>
    <w:rsid w:val="00A66C68"/>
    <w:rsid w:val="00A67709"/>
    <w:rsid w:val="00A7153E"/>
    <w:rsid w:val="00A71839"/>
    <w:rsid w:val="00A71F80"/>
    <w:rsid w:val="00A72B23"/>
    <w:rsid w:val="00A74298"/>
    <w:rsid w:val="00A74621"/>
    <w:rsid w:val="00A75024"/>
    <w:rsid w:val="00A75248"/>
    <w:rsid w:val="00A759F2"/>
    <w:rsid w:val="00A7717F"/>
    <w:rsid w:val="00A77507"/>
    <w:rsid w:val="00A800ED"/>
    <w:rsid w:val="00A8021C"/>
    <w:rsid w:val="00A802E0"/>
    <w:rsid w:val="00A80625"/>
    <w:rsid w:val="00A80F95"/>
    <w:rsid w:val="00A8195C"/>
    <w:rsid w:val="00A833BF"/>
    <w:rsid w:val="00A83AC0"/>
    <w:rsid w:val="00A83B1C"/>
    <w:rsid w:val="00A8466B"/>
    <w:rsid w:val="00A84735"/>
    <w:rsid w:val="00A85056"/>
    <w:rsid w:val="00A85859"/>
    <w:rsid w:val="00A858A8"/>
    <w:rsid w:val="00A8639C"/>
    <w:rsid w:val="00A86DBC"/>
    <w:rsid w:val="00A8738B"/>
    <w:rsid w:val="00A9250F"/>
    <w:rsid w:val="00A92991"/>
    <w:rsid w:val="00A93068"/>
    <w:rsid w:val="00A93424"/>
    <w:rsid w:val="00A936FD"/>
    <w:rsid w:val="00A93CF5"/>
    <w:rsid w:val="00A972D7"/>
    <w:rsid w:val="00AA079D"/>
    <w:rsid w:val="00AA1894"/>
    <w:rsid w:val="00AA2D5F"/>
    <w:rsid w:val="00AA2F84"/>
    <w:rsid w:val="00AA3121"/>
    <w:rsid w:val="00AA6124"/>
    <w:rsid w:val="00AB0B14"/>
    <w:rsid w:val="00AB1F3E"/>
    <w:rsid w:val="00AB21EE"/>
    <w:rsid w:val="00AB2554"/>
    <w:rsid w:val="00AB2B4B"/>
    <w:rsid w:val="00AB3ACD"/>
    <w:rsid w:val="00AB454C"/>
    <w:rsid w:val="00AB48E5"/>
    <w:rsid w:val="00AB4D91"/>
    <w:rsid w:val="00AB537B"/>
    <w:rsid w:val="00AB68E5"/>
    <w:rsid w:val="00AB6DF3"/>
    <w:rsid w:val="00AC150A"/>
    <w:rsid w:val="00AC2B0B"/>
    <w:rsid w:val="00AC2B5B"/>
    <w:rsid w:val="00AC3B19"/>
    <w:rsid w:val="00AC4224"/>
    <w:rsid w:val="00AC4390"/>
    <w:rsid w:val="00AC4C10"/>
    <w:rsid w:val="00AC4FC9"/>
    <w:rsid w:val="00AC7AA1"/>
    <w:rsid w:val="00AD0461"/>
    <w:rsid w:val="00AD07F6"/>
    <w:rsid w:val="00AD09DC"/>
    <w:rsid w:val="00AD10AC"/>
    <w:rsid w:val="00AD1D2F"/>
    <w:rsid w:val="00AD1DE6"/>
    <w:rsid w:val="00AD4DF7"/>
    <w:rsid w:val="00AD77B7"/>
    <w:rsid w:val="00AE039F"/>
    <w:rsid w:val="00AE08EE"/>
    <w:rsid w:val="00AE09B6"/>
    <w:rsid w:val="00AE0B9C"/>
    <w:rsid w:val="00AE0C6E"/>
    <w:rsid w:val="00AE10DB"/>
    <w:rsid w:val="00AE116E"/>
    <w:rsid w:val="00AE1F8A"/>
    <w:rsid w:val="00AE232B"/>
    <w:rsid w:val="00AE2C50"/>
    <w:rsid w:val="00AE44B7"/>
    <w:rsid w:val="00AE5252"/>
    <w:rsid w:val="00AE54C4"/>
    <w:rsid w:val="00AE57CB"/>
    <w:rsid w:val="00AE5D78"/>
    <w:rsid w:val="00AE6B6D"/>
    <w:rsid w:val="00AE7AA5"/>
    <w:rsid w:val="00AE7BCF"/>
    <w:rsid w:val="00AE7D36"/>
    <w:rsid w:val="00AF0184"/>
    <w:rsid w:val="00AF04BC"/>
    <w:rsid w:val="00AF05B6"/>
    <w:rsid w:val="00AF0600"/>
    <w:rsid w:val="00AF340C"/>
    <w:rsid w:val="00AF3457"/>
    <w:rsid w:val="00AF3B72"/>
    <w:rsid w:val="00AF3D94"/>
    <w:rsid w:val="00AF5A5E"/>
    <w:rsid w:val="00AF5B26"/>
    <w:rsid w:val="00AF698C"/>
    <w:rsid w:val="00AF74C3"/>
    <w:rsid w:val="00AF7C9E"/>
    <w:rsid w:val="00AF7DF7"/>
    <w:rsid w:val="00B004F1"/>
    <w:rsid w:val="00B02221"/>
    <w:rsid w:val="00B03802"/>
    <w:rsid w:val="00B04B56"/>
    <w:rsid w:val="00B04EB8"/>
    <w:rsid w:val="00B07025"/>
    <w:rsid w:val="00B075AF"/>
    <w:rsid w:val="00B077BC"/>
    <w:rsid w:val="00B10BEB"/>
    <w:rsid w:val="00B11E9A"/>
    <w:rsid w:val="00B132B7"/>
    <w:rsid w:val="00B15375"/>
    <w:rsid w:val="00B153C1"/>
    <w:rsid w:val="00B15E5C"/>
    <w:rsid w:val="00B16B2C"/>
    <w:rsid w:val="00B170DA"/>
    <w:rsid w:val="00B17A28"/>
    <w:rsid w:val="00B20C8D"/>
    <w:rsid w:val="00B21BAB"/>
    <w:rsid w:val="00B21D6F"/>
    <w:rsid w:val="00B24464"/>
    <w:rsid w:val="00B2754F"/>
    <w:rsid w:val="00B27A53"/>
    <w:rsid w:val="00B327B2"/>
    <w:rsid w:val="00B32A19"/>
    <w:rsid w:val="00B33144"/>
    <w:rsid w:val="00B3519F"/>
    <w:rsid w:val="00B35FF3"/>
    <w:rsid w:val="00B3604A"/>
    <w:rsid w:val="00B36422"/>
    <w:rsid w:val="00B36BB8"/>
    <w:rsid w:val="00B401EB"/>
    <w:rsid w:val="00B406CC"/>
    <w:rsid w:val="00B4157B"/>
    <w:rsid w:val="00B42229"/>
    <w:rsid w:val="00B42E5F"/>
    <w:rsid w:val="00B43D02"/>
    <w:rsid w:val="00B44020"/>
    <w:rsid w:val="00B44264"/>
    <w:rsid w:val="00B45C62"/>
    <w:rsid w:val="00B46A29"/>
    <w:rsid w:val="00B514C1"/>
    <w:rsid w:val="00B51A88"/>
    <w:rsid w:val="00B521C0"/>
    <w:rsid w:val="00B52882"/>
    <w:rsid w:val="00B52DCA"/>
    <w:rsid w:val="00B54DBC"/>
    <w:rsid w:val="00B54E8F"/>
    <w:rsid w:val="00B558F0"/>
    <w:rsid w:val="00B56BBF"/>
    <w:rsid w:val="00B57246"/>
    <w:rsid w:val="00B60272"/>
    <w:rsid w:val="00B64280"/>
    <w:rsid w:val="00B6435C"/>
    <w:rsid w:val="00B64630"/>
    <w:rsid w:val="00B64D2D"/>
    <w:rsid w:val="00B65CDC"/>
    <w:rsid w:val="00B73AE8"/>
    <w:rsid w:val="00B73F1D"/>
    <w:rsid w:val="00B7440E"/>
    <w:rsid w:val="00B76371"/>
    <w:rsid w:val="00B76844"/>
    <w:rsid w:val="00B80250"/>
    <w:rsid w:val="00B80B20"/>
    <w:rsid w:val="00B80DF2"/>
    <w:rsid w:val="00B82AB5"/>
    <w:rsid w:val="00B854C9"/>
    <w:rsid w:val="00B85866"/>
    <w:rsid w:val="00B85F76"/>
    <w:rsid w:val="00B861D6"/>
    <w:rsid w:val="00B865EA"/>
    <w:rsid w:val="00B925FF"/>
    <w:rsid w:val="00B94448"/>
    <w:rsid w:val="00B94B7A"/>
    <w:rsid w:val="00B95285"/>
    <w:rsid w:val="00B95A09"/>
    <w:rsid w:val="00B96B4A"/>
    <w:rsid w:val="00BA1463"/>
    <w:rsid w:val="00BA1E05"/>
    <w:rsid w:val="00BA2385"/>
    <w:rsid w:val="00BA3DD2"/>
    <w:rsid w:val="00BA4495"/>
    <w:rsid w:val="00BA5164"/>
    <w:rsid w:val="00BB04EC"/>
    <w:rsid w:val="00BB0534"/>
    <w:rsid w:val="00BB0DF8"/>
    <w:rsid w:val="00BB18B5"/>
    <w:rsid w:val="00BB2710"/>
    <w:rsid w:val="00BB3239"/>
    <w:rsid w:val="00BB427F"/>
    <w:rsid w:val="00BB4C07"/>
    <w:rsid w:val="00BB5B81"/>
    <w:rsid w:val="00BB7B28"/>
    <w:rsid w:val="00BC1E56"/>
    <w:rsid w:val="00BC22F9"/>
    <w:rsid w:val="00BC56C4"/>
    <w:rsid w:val="00BC6905"/>
    <w:rsid w:val="00BC7568"/>
    <w:rsid w:val="00BD266B"/>
    <w:rsid w:val="00BD3AF8"/>
    <w:rsid w:val="00BD41FE"/>
    <w:rsid w:val="00BD5638"/>
    <w:rsid w:val="00BD6E23"/>
    <w:rsid w:val="00BD7456"/>
    <w:rsid w:val="00BE01C2"/>
    <w:rsid w:val="00BE25D8"/>
    <w:rsid w:val="00BE2957"/>
    <w:rsid w:val="00BE2A1D"/>
    <w:rsid w:val="00BE33CB"/>
    <w:rsid w:val="00BE3832"/>
    <w:rsid w:val="00BE39BA"/>
    <w:rsid w:val="00BE4089"/>
    <w:rsid w:val="00BE5F48"/>
    <w:rsid w:val="00BE68D9"/>
    <w:rsid w:val="00BE6C95"/>
    <w:rsid w:val="00BE7357"/>
    <w:rsid w:val="00BE7DE7"/>
    <w:rsid w:val="00BF0323"/>
    <w:rsid w:val="00BF1D8C"/>
    <w:rsid w:val="00BF1E57"/>
    <w:rsid w:val="00BF3851"/>
    <w:rsid w:val="00BF391D"/>
    <w:rsid w:val="00BF41E6"/>
    <w:rsid w:val="00BF56DA"/>
    <w:rsid w:val="00BF6344"/>
    <w:rsid w:val="00BF63B1"/>
    <w:rsid w:val="00BF655A"/>
    <w:rsid w:val="00C01B91"/>
    <w:rsid w:val="00C0208F"/>
    <w:rsid w:val="00C026FD"/>
    <w:rsid w:val="00C03576"/>
    <w:rsid w:val="00C03CC0"/>
    <w:rsid w:val="00C0404F"/>
    <w:rsid w:val="00C04A93"/>
    <w:rsid w:val="00C05429"/>
    <w:rsid w:val="00C061C4"/>
    <w:rsid w:val="00C061C9"/>
    <w:rsid w:val="00C07234"/>
    <w:rsid w:val="00C1002B"/>
    <w:rsid w:val="00C10244"/>
    <w:rsid w:val="00C11849"/>
    <w:rsid w:val="00C1431A"/>
    <w:rsid w:val="00C14C26"/>
    <w:rsid w:val="00C14C67"/>
    <w:rsid w:val="00C14C93"/>
    <w:rsid w:val="00C15429"/>
    <w:rsid w:val="00C160DC"/>
    <w:rsid w:val="00C1614E"/>
    <w:rsid w:val="00C170D7"/>
    <w:rsid w:val="00C17C4A"/>
    <w:rsid w:val="00C225E5"/>
    <w:rsid w:val="00C235E6"/>
    <w:rsid w:val="00C2423F"/>
    <w:rsid w:val="00C2437E"/>
    <w:rsid w:val="00C2472B"/>
    <w:rsid w:val="00C2522B"/>
    <w:rsid w:val="00C26BF4"/>
    <w:rsid w:val="00C277D5"/>
    <w:rsid w:val="00C27915"/>
    <w:rsid w:val="00C279BE"/>
    <w:rsid w:val="00C31300"/>
    <w:rsid w:val="00C315AE"/>
    <w:rsid w:val="00C33683"/>
    <w:rsid w:val="00C342BB"/>
    <w:rsid w:val="00C34CA0"/>
    <w:rsid w:val="00C35573"/>
    <w:rsid w:val="00C368CF"/>
    <w:rsid w:val="00C377D3"/>
    <w:rsid w:val="00C4020F"/>
    <w:rsid w:val="00C41E2E"/>
    <w:rsid w:val="00C422E7"/>
    <w:rsid w:val="00C4261E"/>
    <w:rsid w:val="00C439B6"/>
    <w:rsid w:val="00C43D8B"/>
    <w:rsid w:val="00C43DD5"/>
    <w:rsid w:val="00C441EE"/>
    <w:rsid w:val="00C447AA"/>
    <w:rsid w:val="00C4747B"/>
    <w:rsid w:val="00C4770D"/>
    <w:rsid w:val="00C47B0C"/>
    <w:rsid w:val="00C47FDA"/>
    <w:rsid w:val="00C5297F"/>
    <w:rsid w:val="00C561D4"/>
    <w:rsid w:val="00C568DF"/>
    <w:rsid w:val="00C57157"/>
    <w:rsid w:val="00C574C9"/>
    <w:rsid w:val="00C618A0"/>
    <w:rsid w:val="00C621A0"/>
    <w:rsid w:val="00C62F39"/>
    <w:rsid w:val="00C63E99"/>
    <w:rsid w:val="00C64B98"/>
    <w:rsid w:val="00C65184"/>
    <w:rsid w:val="00C65739"/>
    <w:rsid w:val="00C668A3"/>
    <w:rsid w:val="00C7216F"/>
    <w:rsid w:val="00C7239E"/>
    <w:rsid w:val="00C73113"/>
    <w:rsid w:val="00C73115"/>
    <w:rsid w:val="00C73398"/>
    <w:rsid w:val="00C746F4"/>
    <w:rsid w:val="00C77816"/>
    <w:rsid w:val="00C8263F"/>
    <w:rsid w:val="00C833E8"/>
    <w:rsid w:val="00C83D07"/>
    <w:rsid w:val="00C84983"/>
    <w:rsid w:val="00C85183"/>
    <w:rsid w:val="00C85549"/>
    <w:rsid w:val="00C857FB"/>
    <w:rsid w:val="00C85C96"/>
    <w:rsid w:val="00C86BC6"/>
    <w:rsid w:val="00C90895"/>
    <w:rsid w:val="00C915AE"/>
    <w:rsid w:val="00C91E16"/>
    <w:rsid w:val="00C927CF"/>
    <w:rsid w:val="00C92F58"/>
    <w:rsid w:val="00C97A00"/>
    <w:rsid w:val="00CA0722"/>
    <w:rsid w:val="00CA10E5"/>
    <w:rsid w:val="00CA21DF"/>
    <w:rsid w:val="00CA2B05"/>
    <w:rsid w:val="00CA2DCB"/>
    <w:rsid w:val="00CA31C7"/>
    <w:rsid w:val="00CA4B11"/>
    <w:rsid w:val="00CA5528"/>
    <w:rsid w:val="00CA5549"/>
    <w:rsid w:val="00CA59BB"/>
    <w:rsid w:val="00CA6DC0"/>
    <w:rsid w:val="00CB1587"/>
    <w:rsid w:val="00CB1AA7"/>
    <w:rsid w:val="00CB3233"/>
    <w:rsid w:val="00CB3A15"/>
    <w:rsid w:val="00CB3C55"/>
    <w:rsid w:val="00CB3E6B"/>
    <w:rsid w:val="00CB435E"/>
    <w:rsid w:val="00CB4664"/>
    <w:rsid w:val="00CB52BD"/>
    <w:rsid w:val="00CB5589"/>
    <w:rsid w:val="00CB5DCD"/>
    <w:rsid w:val="00CB5E7D"/>
    <w:rsid w:val="00CB64E1"/>
    <w:rsid w:val="00CB6705"/>
    <w:rsid w:val="00CB6868"/>
    <w:rsid w:val="00CB6AE2"/>
    <w:rsid w:val="00CC12FC"/>
    <w:rsid w:val="00CC18ED"/>
    <w:rsid w:val="00CC2147"/>
    <w:rsid w:val="00CC2D14"/>
    <w:rsid w:val="00CC2F3F"/>
    <w:rsid w:val="00CC35B8"/>
    <w:rsid w:val="00CC39D5"/>
    <w:rsid w:val="00CC3B27"/>
    <w:rsid w:val="00CC58A3"/>
    <w:rsid w:val="00CC6071"/>
    <w:rsid w:val="00CC746E"/>
    <w:rsid w:val="00CD0323"/>
    <w:rsid w:val="00CD1577"/>
    <w:rsid w:val="00CD19F8"/>
    <w:rsid w:val="00CD1CE5"/>
    <w:rsid w:val="00CD4009"/>
    <w:rsid w:val="00CD4349"/>
    <w:rsid w:val="00CD4484"/>
    <w:rsid w:val="00CD4AC4"/>
    <w:rsid w:val="00CD52ED"/>
    <w:rsid w:val="00CD74EE"/>
    <w:rsid w:val="00CE19A3"/>
    <w:rsid w:val="00CE4164"/>
    <w:rsid w:val="00CE6942"/>
    <w:rsid w:val="00CE7D50"/>
    <w:rsid w:val="00CF20F1"/>
    <w:rsid w:val="00CF241D"/>
    <w:rsid w:val="00CF32CA"/>
    <w:rsid w:val="00CF4E01"/>
    <w:rsid w:val="00CF5847"/>
    <w:rsid w:val="00CF5A75"/>
    <w:rsid w:val="00CF7F7A"/>
    <w:rsid w:val="00D0013D"/>
    <w:rsid w:val="00D01212"/>
    <w:rsid w:val="00D02811"/>
    <w:rsid w:val="00D02817"/>
    <w:rsid w:val="00D039FB"/>
    <w:rsid w:val="00D03D01"/>
    <w:rsid w:val="00D03E13"/>
    <w:rsid w:val="00D03F06"/>
    <w:rsid w:val="00D042EF"/>
    <w:rsid w:val="00D070A3"/>
    <w:rsid w:val="00D07B86"/>
    <w:rsid w:val="00D11388"/>
    <w:rsid w:val="00D1198B"/>
    <w:rsid w:val="00D11A75"/>
    <w:rsid w:val="00D12D53"/>
    <w:rsid w:val="00D1355E"/>
    <w:rsid w:val="00D13F66"/>
    <w:rsid w:val="00D14201"/>
    <w:rsid w:val="00D166DA"/>
    <w:rsid w:val="00D208B3"/>
    <w:rsid w:val="00D22262"/>
    <w:rsid w:val="00D23657"/>
    <w:rsid w:val="00D24A6A"/>
    <w:rsid w:val="00D258A9"/>
    <w:rsid w:val="00D2636F"/>
    <w:rsid w:val="00D26D23"/>
    <w:rsid w:val="00D2702E"/>
    <w:rsid w:val="00D275F1"/>
    <w:rsid w:val="00D317E5"/>
    <w:rsid w:val="00D33F90"/>
    <w:rsid w:val="00D34711"/>
    <w:rsid w:val="00D3690F"/>
    <w:rsid w:val="00D373D9"/>
    <w:rsid w:val="00D406E0"/>
    <w:rsid w:val="00D4279A"/>
    <w:rsid w:val="00D442E2"/>
    <w:rsid w:val="00D44C53"/>
    <w:rsid w:val="00D471DF"/>
    <w:rsid w:val="00D518D7"/>
    <w:rsid w:val="00D51EA4"/>
    <w:rsid w:val="00D52CBE"/>
    <w:rsid w:val="00D52FD7"/>
    <w:rsid w:val="00D54502"/>
    <w:rsid w:val="00D574F4"/>
    <w:rsid w:val="00D57D28"/>
    <w:rsid w:val="00D61011"/>
    <w:rsid w:val="00D6150A"/>
    <w:rsid w:val="00D6169C"/>
    <w:rsid w:val="00D63333"/>
    <w:rsid w:val="00D638CD"/>
    <w:rsid w:val="00D64168"/>
    <w:rsid w:val="00D64BD0"/>
    <w:rsid w:val="00D65920"/>
    <w:rsid w:val="00D70931"/>
    <w:rsid w:val="00D70C85"/>
    <w:rsid w:val="00D713BF"/>
    <w:rsid w:val="00D734BA"/>
    <w:rsid w:val="00D75618"/>
    <w:rsid w:val="00D7586E"/>
    <w:rsid w:val="00D76D35"/>
    <w:rsid w:val="00D77FF3"/>
    <w:rsid w:val="00D812F1"/>
    <w:rsid w:val="00D81FED"/>
    <w:rsid w:val="00D823C9"/>
    <w:rsid w:val="00D832BA"/>
    <w:rsid w:val="00D83639"/>
    <w:rsid w:val="00D836DE"/>
    <w:rsid w:val="00D83FE7"/>
    <w:rsid w:val="00D840E2"/>
    <w:rsid w:val="00D84460"/>
    <w:rsid w:val="00D84D5C"/>
    <w:rsid w:val="00D85237"/>
    <w:rsid w:val="00D85C3F"/>
    <w:rsid w:val="00D85EBA"/>
    <w:rsid w:val="00D86AA5"/>
    <w:rsid w:val="00D930E6"/>
    <w:rsid w:val="00D9339E"/>
    <w:rsid w:val="00D93557"/>
    <w:rsid w:val="00D953A3"/>
    <w:rsid w:val="00D95A07"/>
    <w:rsid w:val="00D9798F"/>
    <w:rsid w:val="00D97A42"/>
    <w:rsid w:val="00DA007B"/>
    <w:rsid w:val="00DA1C04"/>
    <w:rsid w:val="00DA5603"/>
    <w:rsid w:val="00DA627B"/>
    <w:rsid w:val="00DA7C3F"/>
    <w:rsid w:val="00DB0B28"/>
    <w:rsid w:val="00DB57E0"/>
    <w:rsid w:val="00DB5A33"/>
    <w:rsid w:val="00DB6266"/>
    <w:rsid w:val="00DB6476"/>
    <w:rsid w:val="00DC07DA"/>
    <w:rsid w:val="00DC132A"/>
    <w:rsid w:val="00DC2FEC"/>
    <w:rsid w:val="00DC3526"/>
    <w:rsid w:val="00DC4F07"/>
    <w:rsid w:val="00DC6CA9"/>
    <w:rsid w:val="00DC7C93"/>
    <w:rsid w:val="00DD05FA"/>
    <w:rsid w:val="00DD0BEC"/>
    <w:rsid w:val="00DD0D78"/>
    <w:rsid w:val="00DD10A7"/>
    <w:rsid w:val="00DD247F"/>
    <w:rsid w:val="00DD5815"/>
    <w:rsid w:val="00DD5B83"/>
    <w:rsid w:val="00DD64C0"/>
    <w:rsid w:val="00DD74DA"/>
    <w:rsid w:val="00DE135C"/>
    <w:rsid w:val="00DE2AC3"/>
    <w:rsid w:val="00DE4943"/>
    <w:rsid w:val="00DE4C68"/>
    <w:rsid w:val="00DE6393"/>
    <w:rsid w:val="00DE7128"/>
    <w:rsid w:val="00DE777B"/>
    <w:rsid w:val="00DF1A26"/>
    <w:rsid w:val="00DF3855"/>
    <w:rsid w:val="00DF44E7"/>
    <w:rsid w:val="00DF4E87"/>
    <w:rsid w:val="00DF4FF3"/>
    <w:rsid w:val="00DF63C8"/>
    <w:rsid w:val="00DF6AF0"/>
    <w:rsid w:val="00DF6D6A"/>
    <w:rsid w:val="00E01075"/>
    <w:rsid w:val="00E012DF"/>
    <w:rsid w:val="00E01B4E"/>
    <w:rsid w:val="00E02C81"/>
    <w:rsid w:val="00E02DC1"/>
    <w:rsid w:val="00E02E2F"/>
    <w:rsid w:val="00E02F9C"/>
    <w:rsid w:val="00E0383F"/>
    <w:rsid w:val="00E04413"/>
    <w:rsid w:val="00E068CC"/>
    <w:rsid w:val="00E071F7"/>
    <w:rsid w:val="00E07AE5"/>
    <w:rsid w:val="00E07B7E"/>
    <w:rsid w:val="00E10DAB"/>
    <w:rsid w:val="00E11C5D"/>
    <w:rsid w:val="00E12145"/>
    <w:rsid w:val="00E128D5"/>
    <w:rsid w:val="00E12A8A"/>
    <w:rsid w:val="00E13CB0"/>
    <w:rsid w:val="00E13E9C"/>
    <w:rsid w:val="00E1408E"/>
    <w:rsid w:val="00E141A4"/>
    <w:rsid w:val="00E14250"/>
    <w:rsid w:val="00E14BD3"/>
    <w:rsid w:val="00E15736"/>
    <w:rsid w:val="00E16481"/>
    <w:rsid w:val="00E1680D"/>
    <w:rsid w:val="00E209E2"/>
    <w:rsid w:val="00E209FE"/>
    <w:rsid w:val="00E22822"/>
    <w:rsid w:val="00E24C28"/>
    <w:rsid w:val="00E261AD"/>
    <w:rsid w:val="00E27619"/>
    <w:rsid w:val="00E2783F"/>
    <w:rsid w:val="00E31442"/>
    <w:rsid w:val="00E31F81"/>
    <w:rsid w:val="00E328F0"/>
    <w:rsid w:val="00E33E44"/>
    <w:rsid w:val="00E34CBF"/>
    <w:rsid w:val="00E36719"/>
    <w:rsid w:val="00E36BBC"/>
    <w:rsid w:val="00E36D2E"/>
    <w:rsid w:val="00E37010"/>
    <w:rsid w:val="00E40123"/>
    <w:rsid w:val="00E41D97"/>
    <w:rsid w:val="00E43475"/>
    <w:rsid w:val="00E4388B"/>
    <w:rsid w:val="00E4748A"/>
    <w:rsid w:val="00E477FF"/>
    <w:rsid w:val="00E47AE1"/>
    <w:rsid w:val="00E47EE2"/>
    <w:rsid w:val="00E5076A"/>
    <w:rsid w:val="00E50A18"/>
    <w:rsid w:val="00E52372"/>
    <w:rsid w:val="00E5359D"/>
    <w:rsid w:val="00E54C2C"/>
    <w:rsid w:val="00E5567B"/>
    <w:rsid w:val="00E55F0D"/>
    <w:rsid w:val="00E5623B"/>
    <w:rsid w:val="00E56BA6"/>
    <w:rsid w:val="00E61CB0"/>
    <w:rsid w:val="00E628A6"/>
    <w:rsid w:val="00E628B9"/>
    <w:rsid w:val="00E62D92"/>
    <w:rsid w:val="00E63750"/>
    <w:rsid w:val="00E6375F"/>
    <w:rsid w:val="00E64247"/>
    <w:rsid w:val="00E656C1"/>
    <w:rsid w:val="00E67517"/>
    <w:rsid w:val="00E71CFB"/>
    <w:rsid w:val="00E72074"/>
    <w:rsid w:val="00E732A3"/>
    <w:rsid w:val="00E73433"/>
    <w:rsid w:val="00E73831"/>
    <w:rsid w:val="00E752E9"/>
    <w:rsid w:val="00E77BE3"/>
    <w:rsid w:val="00E805A9"/>
    <w:rsid w:val="00E81913"/>
    <w:rsid w:val="00E81B94"/>
    <w:rsid w:val="00E81F3B"/>
    <w:rsid w:val="00E81FB8"/>
    <w:rsid w:val="00E82983"/>
    <w:rsid w:val="00E8393A"/>
    <w:rsid w:val="00E83DA7"/>
    <w:rsid w:val="00E846C1"/>
    <w:rsid w:val="00E8474F"/>
    <w:rsid w:val="00E91CA4"/>
    <w:rsid w:val="00E93B91"/>
    <w:rsid w:val="00E94D34"/>
    <w:rsid w:val="00E94DBF"/>
    <w:rsid w:val="00E9630B"/>
    <w:rsid w:val="00E9659B"/>
    <w:rsid w:val="00E96F03"/>
    <w:rsid w:val="00E970F2"/>
    <w:rsid w:val="00E97390"/>
    <w:rsid w:val="00E97473"/>
    <w:rsid w:val="00E9780E"/>
    <w:rsid w:val="00E97A02"/>
    <w:rsid w:val="00EA03BA"/>
    <w:rsid w:val="00EA191A"/>
    <w:rsid w:val="00EA37B5"/>
    <w:rsid w:val="00EA5684"/>
    <w:rsid w:val="00EA70F0"/>
    <w:rsid w:val="00EA7E0F"/>
    <w:rsid w:val="00EB0D03"/>
    <w:rsid w:val="00EB17D8"/>
    <w:rsid w:val="00EB23CC"/>
    <w:rsid w:val="00EB2AD1"/>
    <w:rsid w:val="00EB3E81"/>
    <w:rsid w:val="00EB4EA3"/>
    <w:rsid w:val="00EB5A23"/>
    <w:rsid w:val="00EB653F"/>
    <w:rsid w:val="00EB6AC9"/>
    <w:rsid w:val="00EB7F03"/>
    <w:rsid w:val="00EC1515"/>
    <w:rsid w:val="00EC1B09"/>
    <w:rsid w:val="00EC3310"/>
    <w:rsid w:val="00EC336E"/>
    <w:rsid w:val="00EC3A02"/>
    <w:rsid w:val="00EC3B48"/>
    <w:rsid w:val="00EC4546"/>
    <w:rsid w:val="00EC6574"/>
    <w:rsid w:val="00EC75A9"/>
    <w:rsid w:val="00EC7D95"/>
    <w:rsid w:val="00ED0214"/>
    <w:rsid w:val="00ED0F83"/>
    <w:rsid w:val="00ED0FC6"/>
    <w:rsid w:val="00ED1759"/>
    <w:rsid w:val="00ED21B1"/>
    <w:rsid w:val="00ED3C34"/>
    <w:rsid w:val="00ED49BD"/>
    <w:rsid w:val="00ED4B64"/>
    <w:rsid w:val="00ED52D4"/>
    <w:rsid w:val="00EE11FC"/>
    <w:rsid w:val="00EE120E"/>
    <w:rsid w:val="00EE1936"/>
    <w:rsid w:val="00EE31CA"/>
    <w:rsid w:val="00EE41CA"/>
    <w:rsid w:val="00EE51F3"/>
    <w:rsid w:val="00EE5B57"/>
    <w:rsid w:val="00EE704E"/>
    <w:rsid w:val="00EE7618"/>
    <w:rsid w:val="00EE7A77"/>
    <w:rsid w:val="00EF0201"/>
    <w:rsid w:val="00EF1BE0"/>
    <w:rsid w:val="00EF1C24"/>
    <w:rsid w:val="00EF24B2"/>
    <w:rsid w:val="00EF33D2"/>
    <w:rsid w:val="00EF3E2C"/>
    <w:rsid w:val="00EF42F4"/>
    <w:rsid w:val="00EF4A34"/>
    <w:rsid w:val="00EF4BC1"/>
    <w:rsid w:val="00EF4D2B"/>
    <w:rsid w:val="00EF5405"/>
    <w:rsid w:val="00EF54E1"/>
    <w:rsid w:val="00EF5E29"/>
    <w:rsid w:val="00EF69D5"/>
    <w:rsid w:val="00F006C1"/>
    <w:rsid w:val="00F011E4"/>
    <w:rsid w:val="00F01619"/>
    <w:rsid w:val="00F017FB"/>
    <w:rsid w:val="00F01BFA"/>
    <w:rsid w:val="00F033C5"/>
    <w:rsid w:val="00F034EF"/>
    <w:rsid w:val="00F0367A"/>
    <w:rsid w:val="00F03F29"/>
    <w:rsid w:val="00F04B17"/>
    <w:rsid w:val="00F05535"/>
    <w:rsid w:val="00F063EF"/>
    <w:rsid w:val="00F07A1E"/>
    <w:rsid w:val="00F10EBB"/>
    <w:rsid w:val="00F121E8"/>
    <w:rsid w:val="00F12797"/>
    <w:rsid w:val="00F17301"/>
    <w:rsid w:val="00F17C9E"/>
    <w:rsid w:val="00F17EAA"/>
    <w:rsid w:val="00F20146"/>
    <w:rsid w:val="00F209C0"/>
    <w:rsid w:val="00F218F7"/>
    <w:rsid w:val="00F21CE2"/>
    <w:rsid w:val="00F23A6B"/>
    <w:rsid w:val="00F24F43"/>
    <w:rsid w:val="00F24FEE"/>
    <w:rsid w:val="00F302DD"/>
    <w:rsid w:val="00F31063"/>
    <w:rsid w:val="00F31E0C"/>
    <w:rsid w:val="00F31F5F"/>
    <w:rsid w:val="00F329E7"/>
    <w:rsid w:val="00F33843"/>
    <w:rsid w:val="00F34A5C"/>
    <w:rsid w:val="00F34EF0"/>
    <w:rsid w:val="00F358FC"/>
    <w:rsid w:val="00F36AFC"/>
    <w:rsid w:val="00F3733D"/>
    <w:rsid w:val="00F3780F"/>
    <w:rsid w:val="00F37D00"/>
    <w:rsid w:val="00F37EA9"/>
    <w:rsid w:val="00F40070"/>
    <w:rsid w:val="00F40A9A"/>
    <w:rsid w:val="00F43608"/>
    <w:rsid w:val="00F44025"/>
    <w:rsid w:val="00F440CB"/>
    <w:rsid w:val="00F442C6"/>
    <w:rsid w:val="00F442E8"/>
    <w:rsid w:val="00F457A5"/>
    <w:rsid w:val="00F45A0D"/>
    <w:rsid w:val="00F45A47"/>
    <w:rsid w:val="00F467D9"/>
    <w:rsid w:val="00F469F3"/>
    <w:rsid w:val="00F46BDE"/>
    <w:rsid w:val="00F52344"/>
    <w:rsid w:val="00F52677"/>
    <w:rsid w:val="00F52B37"/>
    <w:rsid w:val="00F53153"/>
    <w:rsid w:val="00F53686"/>
    <w:rsid w:val="00F536A6"/>
    <w:rsid w:val="00F543C0"/>
    <w:rsid w:val="00F548BD"/>
    <w:rsid w:val="00F553B8"/>
    <w:rsid w:val="00F5616A"/>
    <w:rsid w:val="00F56786"/>
    <w:rsid w:val="00F57AE8"/>
    <w:rsid w:val="00F624E2"/>
    <w:rsid w:val="00F6250B"/>
    <w:rsid w:val="00F62A7B"/>
    <w:rsid w:val="00F641E4"/>
    <w:rsid w:val="00F65060"/>
    <w:rsid w:val="00F65661"/>
    <w:rsid w:val="00F6758F"/>
    <w:rsid w:val="00F7101D"/>
    <w:rsid w:val="00F7139A"/>
    <w:rsid w:val="00F713B1"/>
    <w:rsid w:val="00F7296D"/>
    <w:rsid w:val="00F729F3"/>
    <w:rsid w:val="00F74098"/>
    <w:rsid w:val="00F743B4"/>
    <w:rsid w:val="00F744B1"/>
    <w:rsid w:val="00F74B39"/>
    <w:rsid w:val="00F76306"/>
    <w:rsid w:val="00F809E5"/>
    <w:rsid w:val="00F81B24"/>
    <w:rsid w:val="00F822C2"/>
    <w:rsid w:val="00F826BB"/>
    <w:rsid w:val="00F82802"/>
    <w:rsid w:val="00F8587D"/>
    <w:rsid w:val="00F862FA"/>
    <w:rsid w:val="00F87690"/>
    <w:rsid w:val="00F87FE0"/>
    <w:rsid w:val="00F907A5"/>
    <w:rsid w:val="00F916B8"/>
    <w:rsid w:val="00F92525"/>
    <w:rsid w:val="00F93D11"/>
    <w:rsid w:val="00F94C6D"/>
    <w:rsid w:val="00F95F96"/>
    <w:rsid w:val="00F960F7"/>
    <w:rsid w:val="00FA047E"/>
    <w:rsid w:val="00FA04B4"/>
    <w:rsid w:val="00FA0A49"/>
    <w:rsid w:val="00FA1EF1"/>
    <w:rsid w:val="00FA250E"/>
    <w:rsid w:val="00FA48A8"/>
    <w:rsid w:val="00FA4DAE"/>
    <w:rsid w:val="00FA4FAD"/>
    <w:rsid w:val="00FA4FFC"/>
    <w:rsid w:val="00FA520B"/>
    <w:rsid w:val="00FA584F"/>
    <w:rsid w:val="00FA5D06"/>
    <w:rsid w:val="00FA7163"/>
    <w:rsid w:val="00FA7227"/>
    <w:rsid w:val="00FA7D4A"/>
    <w:rsid w:val="00FB2E85"/>
    <w:rsid w:val="00FB2F80"/>
    <w:rsid w:val="00FB380F"/>
    <w:rsid w:val="00FB6439"/>
    <w:rsid w:val="00FB6834"/>
    <w:rsid w:val="00FB6ADB"/>
    <w:rsid w:val="00FB77AD"/>
    <w:rsid w:val="00FC0544"/>
    <w:rsid w:val="00FC0FA2"/>
    <w:rsid w:val="00FC1BD2"/>
    <w:rsid w:val="00FC3444"/>
    <w:rsid w:val="00FC38BF"/>
    <w:rsid w:val="00FC5BD8"/>
    <w:rsid w:val="00FC61B0"/>
    <w:rsid w:val="00FD0B12"/>
    <w:rsid w:val="00FD1404"/>
    <w:rsid w:val="00FD1EC5"/>
    <w:rsid w:val="00FD251E"/>
    <w:rsid w:val="00FD32CD"/>
    <w:rsid w:val="00FD4268"/>
    <w:rsid w:val="00FD5949"/>
    <w:rsid w:val="00FD61A0"/>
    <w:rsid w:val="00FD66D3"/>
    <w:rsid w:val="00FD6C66"/>
    <w:rsid w:val="00FE23A6"/>
    <w:rsid w:val="00FE3DC3"/>
    <w:rsid w:val="00FE4E63"/>
    <w:rsid w:val="00FE56DB"/>
    <w:rsid w:val="00FE6F90"/>
    <w:rsid w:val="00FE705E"/>
    <w:rsid w:val="00FE737A"/>
    <w:rsid w:val="00FF0415"/>
    <w:rsid w:val="00FF148B"/>
    <w:rsid w:val="00FF19C4"/>
    <w:rsid w:val="00FF255D"/>
    <w:rsid w:val="00FF3FF0"/>
    <w:rsid w:val="00FF4EF1"/>
    <w:rsid w:val="00FF654B"/>
    <w:rsid w:val="00FF6EAA"/>
    <w:rsid w:val="14E6DD15"/>
    <w:rsid w:val="1DA5C676"/>
    <w:rsid w:val="640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74C57"/>
  <w15:docId w15:val="{7188469C-0152-4BB4-AE3F-5B8178B3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FE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F1FE4"/>
    <w:pPr>
      <w:keepNext/>
      <w:outlineLvl w:val="0"/>
    </w:pPr>
    <w:rPr>
      <w:szCs w:val="20"/>
      <w:u w:val="single"/>
    </w:rPr>
  </w:style>
  <w:style w:type="paragraph" w:styleId="Heading6">
    <w:name w:val="heading 6"/>
    <w:basedOn w:val="Normal"/>
    <w:next w:val="Normal"/>
    <w:qFormat/>
    <w:rsid w:val="001F1FE4"/>
    <w:pPr>
      <w:keepNext/>
      <w:ind w:firstLine="60"/>
      <w:outlineLvl w:val="5"/>
    </w:pPr>
    <w:rPr>
      <w:b/>
      <w:bCs/>
      <w:szCs w:val="20"/>
      <w:u w:val="single"/>
    </w:rPr>
  </w:style>
  <w:style w:type="paragraph" w:styleId="Heading8">
    <w:name w:val="heading 8"/>
    <w:basedOn w:val="Normal"/>
    <w:next w:val="Normal"/>
    <w:qFormat/>
    <w:rsid w:val="001F1FE4"/>
    <w:pPr>
      <w:keepNext/>
      <w:jc w:val="center"/>
      <w:outlineLvl w:val="7"/>
    </w:pPr>
    <w:rPr>
      <w:b/>
      <w:bCs/>
      <w:szCs w:val="20"/>
      <w:u w:val="single"/>
    </w:rPr>
  </w:style>
  <w:style w:type="paragraph" w:styleId="Heading9">
    <w:name w:val="heading 9"/>
    <w:basedOn w:val="Normal"/>
    <w:next w:val="Normal"/>
    <w:qFormat/>
    <w:rsid w:val="001F1FE4"/>
    <w:pPr>
      <w:keepNext/>
      <w:outlineLvl w:val="8"/>
    </w:pPr>
    <w:rPr>
      <w:rFonts w:ascii="Arial" w:hAnsi="Arial" w:cs="Arial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1FE4"/>
    <w:rPr>
      <w:szCs w:val="20"/>
    </w:rPr>
  </w:style>
  <w:style w:type="paragraph" w:styleId="Header">
    <w:name w:val="header"/>
    <w:basedOn w:val="Normal"/>
    <w:rsid w:val="001F1FE4"/>
    <w:pPr>
      <w:tabs>
        <w:tab w:val="center" w:pos="4153"/>
        <w:tab w:val="right" w:pos="8306"/>
      </w:tabs>
    </w:pPr>
    <w:rPr>
      <w:lang w:eastAsia="en-GB"/>
    </w:rPr>
  </w:style>
  <w:style w:type="paragraph" w:styleId="BalloonText">
    <w:name w:val="Balloon Text"/>
    <w:basedOn w:val="Normal"/>
    <w:semiHidden/>
    <w:rsid w:val="002A4C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2522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302DD"/>
    <w:pPr>
      <w:ind w:left="720"/>
    </w:pPr>
    <w:rPr>
      <w:lang w:eastAsia="en-GB"/>
    </w:rPr>
  </w:style>
  <w:style w:type="character" w:customStyle="1" w:styleId="FooterChar">
    <w:name w:val="Footer Char"/>
    <w:link w:val="Footer"/>
    <w:uiPriority w:val="99"/>
    <w:rsid w:val="007E74F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5357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9e28a-17b7-41ab-a80e-71fa09dff2fc" xsi:nil="true"/>
    <lcf76f155ced4ddcb4097134ff3c332f xmlns="68ebc67f-691c-40cb-bab9-bd3dd0c7cdc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4B59102DC1E4EA1037C7AAC6DC2CE" ma:contentTypeVersion="16" ma:contentTypeDescription="Create a new document." ma:contentTypeScope="" ma:versionID="1041c31f6d76d250f3ea3d126686eb90">
  <xsd:schema xmlns:xsd="http://www.w3.org/2001/XMLSchema" xmlns:xs="http://www.w3.org/2001/XMLSchema" xmlns:p="http://schemas.microsoft.com/office/2006/metadata/properties" xmlns:ns2="68ebc67f-691c-40cb-bab9-bd3dd0c7cdc6" xmlns:ns3="5f29e28a-17b7-41ab-a80e-71fa09dff2fc" targetNamespace="http://schemas.microsoft.com/office/2006/metadata/properties" ma:root="true" ma:fieldsID="178e1169ed3cc57ca867f576043a48f0" ns2:_="" ns3:_="">
    <xsd:import namespace="68ebc67f-691c-40cb-bab9-bd3dd0c7cdc6"/>
    <xsd:import namespace="5f29e28a-17b7-41ab-a80e-71fa09df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c67f-691c-40cb-bab9-bd3dd0c7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52f97c-e7c5-4db4-ace4-928e4a94d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9e28a-17b7-41ab-a80e-71fa09dff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96d63-7805-4d72-bf1b-cac9cc48528b}" ma:internalName="TaxCatchAll" ma:showField="CatchAllData" ma:web="5f29e28a-17b7-41ab-a80e-71fa09df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1027-2FFB-4C9D-A4AC-1A000BF3F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AE4DE-2EB3-4634-9F32-ACCA69C67C5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5A5869-3D11-4F7C-AF85-A47CCB8114EF}">
  <ds:schemaRefs>
    <ds:schemaRef ds:uri="http://schemas.microsoft.com/office/2006/metadata/properties"/>
    <ds:schemaRef ds:uri="5f29e28a-17b7-41ab-a80e-71fa09dff2f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68ebc67f-691c-40cb-bab9-bd3dd0c7cdc6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C676A9-6FF1-4396-9D29-F7A682420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bc67f-691c-40cb-bab9-bd3dd0c7cdc6"/>
    <ds:schemaRef ds:uri="5f29e28a-17b7-41ab-a80e-71fa09dff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F7DD1A-DC42-4464-9243-80912D62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Officer JD</vt:lpstr>
    </vt:vector>
  </TitlesOfParts>
  <Company>Morley College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Officer JD</dc:title>
  <dc:subject/>
  <dc:creator>hardip</dc:creator>
  <cp:lastModifiedBy>Krystal Shaw</cp:lastModifiedBy>
  <cp:revision>13</cp:revision>
  <cp:lastPrinted>2023-01-17T12:06:00Z</cp:lastPrinted>
  <dcterms:created xsi:type="dcterms:W3CDTF">2022-09-16T15:53:00Z</dcterms:created>
  <dcterms:modified xsi:type="dcterms:W3CDTF">2023-01-17T12:07:00Z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0x01010059E1632C01DDB444A9BC4AC702A6FBFF</vt:lpwstr>
  </property>
  <property fmtid="{D5CDD505-2E9C-101B-9397-08002B2CF9AE}" pid="3" name="_dlc_DocId">
    <vt:lpwstr>4V5Y477HXWV6-1898-4</vt:lpwstr>
  </property>
  <property fmtid="{D5CDD505-2E9C-101B-9397-08002B2CF9AE}" pid="4" name="_dlc_DocIdItemGuid">
    <vt:lpwstr>e57a5aa5-4a33-497a-a5ba-8238a15ab988</vt:lpwstr>
  </property>
  <property fmtid="{D5CDD505-2E9C-101B-9397-08002B2CF9AE}" pid="5" name="_dlc_DocIdUrl">
    <vt:lpwstr>https://emma.morleycollege.ac.uk/Departments/Human Resources/_layouts/DocIdRedir.aspx?ID=4V5Y477HXWV6-1898-4, 4V5Y477HXWV6-1898-4</vt:lpwstr>
  </property>
  <property fmtid="{D5CDD505-2E9C-101B-9397-08002B2CF9AE}" pid="6" name="display_urn:schemas-microsoft-com:office:office#Morley_x0020_Author">
    <vt:lpwstr>Michelle Punt</vt:lpwstr>
  </property>
  <property fmtid="{D5CDD505-2E9C-101B-9397-08002B2CF9AE}" pid="7" name="Academic Year">
    <vt:lpwstr>218;#2015-16|488aca7b-5b0a-42b8-b939-ab781a8a188e</vt:lpwstr>
  </property>
  <property fmtid="{D5CDD505-2E9C-101B-9397-08002B2CF9AE}" pid="8" name="Departments">
    <vt:lpwstr>6;#Secretariat|613a9386-dce8-4bd4-b14b-1068d03e818a</vt:lpwstr>
  </property>
  <property fmtid="{D5CDD505-2E9C-101B-9397-08002B2CF9AE}" pid="9" name="MediaServiceImageTags">
    <vt:lpwstr/>
  </property>
</Properties>
</file>