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1600" w14:textId="77D34D60" w:rsidR="00DF66A4" w:rsidRDefault="00876F9A" w:rsidP="00DF66A4">
      <w:pPr>
        <w:spacing w:line="240" w:lineRule="auto"/>
        <w:jc w:val="center"/>
        <w:rPr>
          <w:color w:val="0070C0"/>
          <w:sz w:val="32"/>
          <w:szCs w:val="24"/>
        </w:rPr>
      </w:pPr>
      <w:r w:rsidRPr="00265CD4">
        <w:rPr>
          <w:noProof/>
        </w:rPr>
        <w:drawing>
          <wp:inline distT="0" distB="0" distL="0" distR="0" wp14:anchorId="004C44C7" wp14:editId="3C2384A6">
            <wp:extent cx="5876621" cy="408745"/>
            <wp:effectExtent l="0" t="0" r="0" b="0"/>
            <wp:docPr id="9" name="Picture 9">
              <a:extLst xmlns:a="http://schemas.openxmlformats.org/drawingml/2006/main">
                <a:ext uri="{FF2B5EF4-FFF2-40B4-BE49-F238E27FC236}">
                  <a16:creationId xmlns:a16="http://schemas.microsoft.com/office/drawing/2014/main" id="{BDCD11FD-6B73-FB6B-816D-FA96A22517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DCD11FD-6B73-FB6B-816D-FA96A22517AE}"/>
                        </a:ext>
                      </a:extLst>
                    </pic:cNvPr>
                    <pic:cNvPicPr>
                      <a:picLocks noChangeAspect="1"/>
                    </pic:cNvPicPr>
                  </pic:nvPicPr>
                  <pic:blipFill>
                    <a:blip r:embed="rId10"/>
                    <a:stretch>
                      <a:fillRect/>
                    </a:stretch>
                  </pic:blipFill>
                  <pic:spPr>
                    <a:xfrm>
                      <a:off x="0" y="0"/>
                      <a:ext cx="6174306" cy="429450"/>
                    </a:xfrm>
                    <a:prstGeom prst="rect">
                      <a:avLst/>
                    </a:prstGeom>
                  </pic:spPr>
                </pic:pic>
              </a:graphicData>
            </a:graphic>
          </wp:inline>
        </w:drawing>
      </w:r>
    </w:p>
    <w:p w14:paraId="7B5EF0A7" w14:textId="2FCDECD1" w:rsidR="0083378C" w:rsidRPr="00876F9A" w:rsidRDefault="00506BE2" w:rsidP="00DF66A4">
      <w:pPr>
        <w:spacing w:line="240" w:lineRule="auto"/>
        <w:jc w:val="center"/>
        <w:rPr>
          <w:rFonts w:asciiTheme="minorHAnsi" w:hAnsiTheme="minorHAnsi" w:cstheme="minorHAnsi"/>
          <w:color w:val="002060"/>
          <w:sz w:val="24"/>
          <w:szCs w:val="24"/>
        </w:rPr>
      </w:pPr>
      <w:r w:rsidRPr="00876F9A">
        <w:rPr>
          <w:color w:val="002060"/>
          <w:sz w:val="32"/>
          <w:szCs w:val="24"/>
        </w:rPr>
        <w:t xml:space="preserve">Job Description – </w:t>
      </w:r>
      <w:r w:rsidR="00DF66A4" w:rsidRPr="00876F9A">
        <w:rPr>
          <w:color w:val="002060"/>
          <w:sz w:val="32"/>
          <w:szCs w:val="24"/>
        </w:rPr>
        <w:t>Mathematics Key Stage Lead</w:t>
      </w:r>
    </w:p>
    <w:p w14:paraId="0443427D" w14:textId="32CD560F" w:rsidR="00A66F50" w:rsidRPr="00027E0E" w:rsidRDefault="00A66F50" w:rsidP="000C54B3">
      <w:pPr>
        <w:ind w:left="3600" w:hanging="3600"/>
        <w:rPr>
          <w:rFonts w:asciiTheme="minorHAnsi" w:hAnsiTheme="minorHAnsi" w:cstheme="minorHAnsi"/>
          <w:b/>
          <w:sz w:val="23"/>
          <w:szCs w:val="23"/>
        </w:rPr>
      </w:pPr>
      <w:r w:rsidRPr="00027E0E">
        <w:rPr>
          <w:rFonts w:asciiTheme="minorHAnsi" w:hAnsiTheme="minorHAnsi" w:cstheme="minorHAnsi"/>
          <w:b/>
          <w:sz w:val="23"/>
          <w:szCs w:val="23"/>
        </w:rPr>
        <w:t>Post Title:</w:t>
      </w:r>
      <w:r w:rsidRPr="00027E0E">
        <w:rPr>
          <w:rFonts w:asciiTheme="minorHAnsi" w:hAnsiTheme="minorHAnsi" w:cstheme="minorHAnsi"/>
          <w:b/>
          <w:sz w:val="23"/>
          <w:szCs w:val="23"/>
        </w:rPr>
        <w:tab/>
      </w:r>
      <w:r w:rsidR="00B4635B" w:rsidRPr="00027E0E">
        <w:rPr>
          <w:rFonts w:asciiTheme="minorHAnsi" w:hAnsiTheme="minorHAnsi" w:cstheme="minorHAnsi"/>
          <w:sz w:val="23"/>
          <w:szCs w:val="23"/>
        </w:rPr>
        <w:t>Math</w:t>
      </w:r>
      <w:r w:rsidR="00A2214F" w:rsidRPr="00027E0E">
        <w:rPr>
          <w:rFonts w:asciiTheme="minorHAnsi" w:hAnsiTheme="minorHAnsi" w:cstheme="minorHAnsi"/>
          <w:sz w:val="23"/>
          <w:szCs w:val="23"/>
        </w:rPr>
        <w:t>ematics</w:t>
      </w:r>
      <w:r w:rsidR="00DF66A4">
        <w:rPr>
          <w:rFonts w:asciiTheme="minorHAnsi" w:hAnsiTheme="minorHAnsi" w:cstheme="minorHAnsi"/>
          <w:sz w:val="23"/>
          <w:szCs w:val="23"/>
        </w:rPr>
        <w:t xml:space="preserve"> Key Stage 4 Lead</w:t>
      </w:r>
    </w:p>
    <w:p w14:paraId="235A66CA" w14:textId="77777777" w:rsidR="00500D31" w:rsidRPr="00027E0E" w:rsidRDefault="0083378C" w:rsidP="00EC6394">
      <w:pPr>
        <w:ind w:left="3600" w:hanging="3600"/>
        <w:rPr>
          <w:rFonts w:asciiTheme="minorHAnsi" w:hAnsiTheme="minorHAnsi" w:cstheme="minorHAnsi"/>
          <w:sz w:val="23"/>
          <w:szCs w:val="23"/>
        </w:rPr>
      </w:pPr>
      <w:r w:rsidRPr="00027E0E">
        <w:rPr>
          <w:rFonts w:asciiTheme="minorHAnsi" w:hAnsiTheme="minorHAnsi" w:cstheme="minorHAnsi"/>
          <w:b/>
          <w:sz w:val="23"/>
          <w:szCs w:val="23"/>
        </w:rPr>
        <w:t>Hours:</w:t>
      </w:r>
      <w:r w:rsidRPr="00027E0E">
        <w:rPr>
          <w:rFonts w:asciiTheme="minorHAnsi" w:hAnsiTheme="minorHAnsi" w:cstheme="minorHAnsi"/>
          <w:b/>
          <w:sz w:val="23"/>
          <w:szCs w:val="23"/>
        </w:rPr>
        <w:tab/>
      </w:r>
      <w:r w:rsidR="000C54B3" w:rsidRPr="00027E0E">
        <w:rPr>
          <w:rFonts w:asciiTheme="minorHAnsi" w:hAnsiTheme="minorHAnsi" w:cstheme="minorHAnsi"/>
          <w:sz w:val="23"/>
          <w:szCs w:val="23"/>
        </w:rPr>
        <w:t>37.5</w:t>
      </w:r>
      <w:r w:rsidRPr="00027E0E">
        <w:rPr>
          <w:rFonts w:asciiTheme="minorHAnsi" w:hAnsiTheme="minorHAnsi" w:cstheme="minorHAnsi"/>
          <w:sz w:val="23"/>
          <w:szCs w:val="23"/>
        </w:rPr>
        <w:t xml:space="preserve"> hours per week</w:t>
      </w:r>
    </w:p>
    <w:p w14:paraId="5E2621C2" w14:textId="7699C5EB" w:rsidR="00EC6394" w:rsidRPr="00027E0E" w:rsidRDefault="000C54B3" w:rsidP="00EC6394">
      <w:pPr>
        <w:ind w:left="3600" w:hanging="3600"/>
        <w:rPr>
          <w:rFonts w:asciiTheme="minorHAnsi" w:hAnsiTheme="minorHAnsi" w:cstheme="minorHAnsi"/>
          <w:sz w:val="23"/>
          <w:szCs w:val="23"/>
        </w:rPr>
      </w:pPr>
      <w:r w:rsidRPr="00027E0E">
        <w:rPr>
          <w:rFonts w:asciiTheme="minorHAnsi" w:hAnsiTheme="minorHAnsi" w:cstheme="minorHAnsi"/>
          <w:b/>
          <w:sz w:val="23"/>
          <w:szCs w:val="23"/>
        </w:rPr>
        <w:t>Salary:</w:t>
      </w:r>
      <w:r w:rsidRPr="00027E0E">
        <w:rPr>
          <w:rFonts w:asciiTheme="minorHAnsi" w:hAnsiTheme="minorHAnsi" w:cstheme="minorHAnsi"/>
          <w:b/>
          <w:sz w:val="23"/>
          <w:szCs w:val="23"/>
        </w:rPr>
        <w:tab/>
      </w:r>
      <w:r w:rsidR="00060810" w:rsidRPr="00027E0E">
        <w:rPr>
          <w:rFonts w:asciiTheme="minorHAnsi" w:hAnsiTheme="minorHAnsi" w:cstheme="minorHAnsi"/>
          <w:sz w:val="23"/>
          <w:szCs w:val="23"/>
        </w:rPr>
        <w:t>United Learning Pay Scale</w:t>
      </w:r>
      <w:r w:rsidR="004E33BE">
        <w:rPr>
          <w:rFonts w:asciiTheme="minorHAnsi" w:hAnsiTheme="minorHAnsi" w:cstheme="minorHAnsi"/>
          <w:sz w:val="23"/>
          <w:szCs w:val="23"/>
        </w:rPr>
        <w:t xml:space="preserve"> + TLR</w:t>
      </w:r>
      <w:r w:rsidR="00F21550">
        <w:rPr>
          <w:rFonts w:asciiTheme="minorHAnsi" w:hAnsiTheme="minorHAnsi" w:cstheme="minorHAnsi"/>
          <w:sz w:val="23"/>
          <w:szCs w:val="23"/>
        </w:rPr>
        <w:t xml:space="preserve">2 </w:t>
      </w:r>
      <w:r w:rsidR="00F21550" w:rsidRPr="00F21550">
        <w:rPr>
          <w:rFonts w:asciiTheme="minorHAnsi" w:hAnsiTheme="minorHAnsi" w:cstheme="minorHAnsi"/>
          <w:sz w:val="23"/>
          <w:szCs w:val="23"/>
        </w:rPr>
        <w:t>£4</w:t>
      </w:r>
      <w:r w:rsidR="00B20347">
        <w:rPr>
          <w:rFonts w:asciiTheme="minorHAnsi" w:hAnsiTheme="minorHAnsi" w:cstheme="minorHAnsi"/>
          <w:sz w:val="23"/>
          <w:szCs w:val="23"/>
        </w:rPr>
        <w:t>,</w:t>
      </w:r>
      <w:r w:rsidR="00F21550" w:rsidRPr="00F21550">
        <w:rPr>
          <w:rFonts w:asciiTheme="minorHAnsi" w:hAnsiTheme="minorHAnsi" w:cstheme="minorHAnsi"/>
          <w:sz w:val="23"/>
          <w:szCs w:val="23"/>
        </w:rPr>
        <w:t>434</w:t>
      </w:r>
    </w:p>
    <w:p w14:paraId="77E9E92A" w14:textId="77777777" w:rsidR="00F711B3" w:rsidRPr="00027E0E" w:rsidRDefault="0083378C" w:rsidP="0083378C">
      <w:pPr>
        <w:rPr>
          <w:rFonts w:asciiTheme="minorHAnsi" w:hAnsiTheme="minorHAnsi" w:cstheme="minorHAnsi"/>
          <w:color w:val="FF0000"/>
          <w:sz w:val="23"/>
          <w:szCs w:val="23"/>
        </w:rPr>
      </w:pPr>
      <w:r w:rsidRPr="00027E0E">
        <w:rPr>
          <w:rFonts w:asciiTheme="minorHAnsi" w:hAnsiTheme="minorHAnsi" w:cstheme="minorHAnsi"/>
          <w:b/>
          <w:sz w:val="23"/>
          <w:szCs w:val="23"/>
        </w:rPr>
        <w:t>Responsible to:</w:t>
      </w:r>
      <w:r w:rsidRPr="00027E0E">
        <w:rPr>
          <w:rFonts w:asciiTheme="minorHAnsi" w:hAnsiTheme="minorHAnsi" w:cstheme="minorHAnsi"/>
          <w:sz w:val="23"/>
          <w:szCs w:val="23"/>
        </w:rPr>
        <w:t xml:space="preserve"> </w:t>
      </w:r>
      <w:r w:rsidRPr="00027E0E">
        <w:rPr>
          <w:rFonts w:asciiTheme="minorHAnsi" w:hAnsiTheme="minorHAnsi" w:cstheme="minorHAnsi"/>
          <w:sz w:val="23"/>
          <w:szCs w:val="23"/>
        </w:rPr>
        <w:tab/>
      </w:r>
      <w:r w:rsidRPr="00027E0E">
        <w:rPr>
          <w:rFonts w:asciiTheme="minorHAnsi" w:hAnsiTheme="minorHAnsi" w:cstheme="minorHAnsi"/>
          <w:sz w:val="23"/>
          <w:szCs w:val="23"/>
        </w:rPr>
        <w:tab/>
      </w:r>
      <w:r w:rsidRPr="00027E0E">
        <w:rPr>
          <w:rFonts w:asciiTheme="minorHAnsi" w:hAnsiTheme="minorHAnsi" w:cstheme="minorHAnsi"/>
          <w:sz w:val="23"/>
          <w:szCs w:val="23"/>
        </w:rPr>
        <w:tab/>
      </w:r>
      <w:r w:rsidR="00F64157" w:rsidRPr="00027E0E">
        <w:rPr>
          <w:rFonts w:asciiTheme="minorHAnsi" w:hAnsiTheme="minorHAnsi" w:cstheme="minorHAnsi"/>
          <w:sz w:val="23"/>
          <w:szCs w:val="23"/>
        </w:rPr>
        <w:t xml:space="preserve">Head of </w:t>
      </w:r>
      <w:r w:rsidR="007E78B6" w:rsidRPr="00027E0E">
        <w:rPr>
          <w:rFonts w:asciiTheme="minorHAnsi" w:hAnsiTheme="minorHAnsi" w:cstheme="minorHAnsi"/>
          <w:sz w:val="23"/>
          <w:szCs w:val="23"/>
        </w:rPr>
        <w:t>Mathematics</w:t>
      </w:r>
    </w:p>
    <w:p w14:paraId="63A2DA5B" w14:textId="77777777" w:rsidR="0083378C" w:rsidRPr="00027E0E" w:rsidRDefault="008A625F" w:rsidP="008A625F">
      <w:pPr>
        <w:ind w:left="3600" w:hanging="3600"/>
        <w:rPr>
          <w:rFonts w:asciiTheme="minorHAnsi" w:hAnsiTheme="minorHAnsi" w:cstheme="minorHAnsi"/>
          <w:sz w:val="23"/>
          <w:szCs w:val="23"/>
        </w:rPr>
      </w:pPr>
      <w:r w:rsidRPr="00027E0E">
        <w:rPr>
          <w:rFonts w:asciiTheme="minorHAnsi" w:hAnsiTheme="minorHAnsi" w:cstheme="minorHAnsi"/>
          <w:b/>
          <w:sz w:val="23"/>
          <w:szCs w:val="23"/>
        </w:rPr>
        <w:t>Conditions of Service:</w:t>
      </w:r>
      <w:r w:rsidR="00A66F50" w:rsidRPr="00027E0E">
        <w:rPr>
          <w:rFonts w:asciiTheme="minorHAnsi" w:hAnsiTheme="minorHAnsi" w:cstheme="minorHAnsi"/>
          <w:sz w:val="23"/>
          <w:szCs w:val="23"/>
        </w:rPr>
        <w:t xml:space="preserve"> </w:t>
      </w:r>
      <w:r w:rsidRPr="00027E0E">
        <w:rPr>
          <w:rFonts w:asciiTheme="minorHAnsi" w:hAnsiTheme="minorHAnsi" w:cstheme="minorHAnsi"/>
          <w:sz w:val="23"/>
          <w:szCs w:val="23"/>
        </w:rPr>
        <w:tab/>
      </w:r>
      <w:r w:rsidR="00F64157" w:rsidRPr="00027E0E">
        <w:rPr>
          <w:rFonts w:asciiTheme="minorHAnsi" w:hAnsiTheme="minorHAnsi" w:cstheme="minorHAnsi"/>
          <w:sz w:val="23"/>
          <w:szCs w:val="23"/>
        </w:rPr>
        <w:t>United Learning Contract</w:t>
      </w:r>
    </w:p>
    <w:p w14:paraId="799FB6B0" w14:textId="77777777" w:rsidR="00A2214F" w:rsidRPr="00876F9A" w:rsidRDefault="00A2214F" w:rsidP="00A2214F">
      <w:pPr>
        <w:autoSpaceDE w:val="0"/>
        <w:autoSpaceDN w:val="0"/>
        <w:adjustRightInd w:val="0"/>
        <w:spacing w:after="0" w:line="240" w:lineRule="auto"/>
        <w:jc w:val="both"/>
        <w:rPr>
          <w:rFonts w:asciiTheme="minorHAnsi" w:hAnsiTheme="minorHAnsi" w:cstheme="minorHAnsi"/>
          <w:b/>
          <w:bCs/>
          <w:color w:val="002060"/>
          <w:sz w:val="23"/>
          <w:szCs w:val="23"/>
        </w:rPr>
      </w:pPr>
      <w:r w:rsidRPr="00876F9A">
        <w:rPr>
          <w:rFonts w:asciiTheme="minorHAnsi" w:hAnsiTheme="minorHAnsi" w:cstheme="minorHAnsi"/>
          <w:b/>
          <w:bCs/>
          <w:color w:val="002060"/>
          <w:sz w:val="23"/>
          <w:szCs w:val="23"/>
        </w:rPr>
        <w:t>Statement of purpose:</w:t>
      </w:r>
    </w:p>
    <w:p w14:paraId="7F3071C6" w14:textId="4F5745CE" w:rsidR="004C064E" w:rsidRPr="00027E0E" w:rsidRDefault="00500D31" w:rsidP="00C121E5">
      <w:pPr>
        <w:pStyle w:val="Heading1"/>
        <w:spacing w:before="0" w:line="240" w:lineRule="auto"/>
        <w:jc w:val="both"/>
        <w:rPr>
          <w:rFonts w:asciiTheme="minorHAnsi" w:hAnsiTheme="minorHAnsi" w:cstheme="minorHAnsi"/>
          <w:b w:val="0"/>
          <w:color w:val="000000"/>
          <w:sz w:val="23"/>
          <w:szCs w:val="23"/>
          <w:lang w:val="en-GB" w:eastAsia="en-GB"/>
        </w:rPr>
      </w:pPr>
      <w:r w:rsidRPr="00027E0E">
        <w:rPr>
          <w:rFonts w:asciiTheme="minorHAnsi" w:hAnsiTheme="minorHAnsi" w:cstheme="minorHAnsi"/>
          <w:b w:val="0"/>
          <w:color w:val="000000"/>
          <w:sz w:val="23"/>
          <w:szCs w:val="23"/>
          <w:lang w:val="en-GB" w:eastAsia="en-GB"/>
        </w:rPr>
        <w:t xml:space="preserve">The core purpose of </w:t>
      </w:r>
      <w:r w:rsidR="00565AA0" w:rsidRPr="00027E0E">
        <w:rPr>
          <w:rFonts w:asciiTheme="minorHAnsi" w:hAnsiTheme="minorHAnsi" w:cstheme="minorHAnsi"/>
          <w:b w:val="0"/>
          <w:color w:val="000000"/>
          <w:sz w:val="23"/>
          <w:szCs w:val="23"/>
          <w:lang w:val="en-GB" w:eastAsia="en-GB"/>
        </w:rPr>
        <w:t xml:space="preserve">role of </w:t>
      </w:r>
      <w:r w:rsidRPr="00027E0E">
        <w:rPr>
          <w:rFonts w:asciiTheme="minorHAnsi" w:hAnsiTheme="minorHAnsi" w:cstheme="minorHAnsi"/>
          <w:b w:val="0"/>
          <w:color w:val="000000"/>
          <w:sz w:val="23"/>
          <w:szCs w:val="23"/>
          <w:lang w:val="en-GB" w:eastAsia="en-GB"/>
        </w:rPr>
        <w:t>the</w:t>
      </w:r>
      <w:r w:rsidR="00F634AE" w:rsidRPr="00027E0E">
        <w:rPr>
          <w:rFonts w:asciiTheme="minorHAnsi" w:hAnsiTheme="minorHAnsi" w:cstheme="minorHAnsi"/>
          <w:b w:val="0"/>
          <w:color w:val="000000"/>
          <w:sz w:val="23"/>
          <w:szCs w:val="23"/>
          <w:lang w:val="en-GB" w:eastAsia="en-GB"/>
        </w:rPr>
        <w:t xml:space="preserve"> </w:t>
      </w:r>
      <w:r w:rsidR="00727232">
        <w:rPr>
          <w:rFonts w:asciiTheme="minorHAnsi" w:hAnsiTheme="minorHAnsi" w:cstheme="minorHAnsi"/>
          <w:b w:val="0"/>
          <w:color w:val="000000"/>
          <w:sz w:val="23"/>
          <w:szCs w:val="23"/>
          <w:lang w:val="en-GB" w:eastAsia="en-GB"/>
        </w:rPr>
        <w:t>Key Stage Lead</w:t>
      </w:r>
      <w:r w:rsidR="00565AA0" w:rsidRPr="00027E0E">
        <w:rPr>
          <w:rFonts w:asciiTheme="minorHAnsi" w:hAnsiTheme="minorHAnsi" w:cstheme="minorHAnsi"/>
          <w:b w:val="0"/>
          <w:color w:val="000000"/>
          <w:sz w:val="23"/>
          <w:szCs w:val="23"/>
          <w:lang w:val="en-GB" w:eastAsia="en-GB"/>
        </w:rPr>
        <w:t xml:space="preserve"> is to support the Head of Department </w:t>
      </w:r>
      <w:r w:rsidR="00402D62" w:rsidRPr="00027E0E">
        <w:rPr>
          <w:rFonts w:asciiTheme="minorHAnsi" w:hAnsiTheme="minorHAnsi" w:cstheme="minorHAnsi"/>
          <w:b w:val="0"/>
          <w:color w:val="000000"/>
          <w:sz w:val="23"/>
          <w:szCs w:val="23"/>
          <w:lang w:val="en-GB" w:eastAsia="en-GB"/>
        </w:rPr>
        <w:t xml:space="preserve">in driving the vision and ethos of that department (in line with the Academy ethos) and </w:t>
      </w:r>
      <w:r w:rsidR="00565AA0" w:rsidRPr="00027E0E">
        <w:rPr>
          <w:rFonts w:asciiTheme="minorHAnsi" w:hAnsiTheme="minorHAnsi" w:cstheme="minorHAnsi"/>
          <w:b w:val="0"/>
          <w:color w:val="000000"/>
          <w:sz w:val="23"/>
          <w:szCs w:val="23"/>
          <w:lang w:val="en-GB" w:eastAsia="en-GB"/>
        </w:rPr>
        <w:t>to ensure that all students/groups of students within th</w:t>
      </w:r>
      <w:r w:rsidR="00F64157" w:rsidRPr="00027E0E">
        <w:rPr>
          <w:rFonts w:asciiTheme="minorHAnsi" w:hAnsiTheme="minorHAnsi" w:cstheme="minorHAnsi"/>
          <w:b w:val="0"/>
          <w:color w:val="000000"/>
          <w:sz w:val="23"/>
          <w:szCs w:val="23"/>
          <w:lang w:val="en-GB" w:eastAsia="en-GB"/>
        </w:rPr>
        <w:t xml:space="preserve">eir area make at least good </w:t>
      </w:r>
      <w:r w:rsidR="00565AA0" w:rsidRPr="00027E0E">
        <w:rPr>
          <w:rFonts w:asciiTheme="minorHAnsi" w:hAnsiTheme="minorHAnsi" w:cstheme="minorHAnsi"/>
          <w:b w:val="0"/>
          <w:color w:val="000000"/>
          <w:sz w:val="23"/>
          <w:szCs w:val="23"/>
          <w:lang w:val="en-GB" w:eastAsia="en-GB"/>
        </w:rPr>
        <w:t>progress and that the standard of teaching and learning enables all students to maximise their academic potential.</w:t>
      </w:r>
      <w:r w:rsidR="00727232">
        <w:rPr>
          <w:rFonts w:asciiTheme="minorHAnsi" w:hAnsiTheme="minorHAnsi" w:cstheme="minorHAnsi"/>
          <w:b w:val="0"/>
          <w:color w:val="000000"/>
          <w:sz w:val="23"/>
          <w:szCs w:val="23"/>
          <w:lang w:val="en-GB" w:eastAsia="en-GB"/>
        </w:rPr>
        <w:t xml:space="preserve"> The </w:t>
      </w:r>
      <w:r w:rsidR="00812961">
        <w:rPr>
          <w:rFonts w:asciiTheme="minorHAnsi" w:hAnsiTheme="minorHAnsi" w:cstheme="minorHAnsi"/>
          <w:b w:val="0"/>
          <w:color w:val="000000"/>
          <w:sz w:val="23"/>
          <w:szCs w:val="23"/>
          <w:lang w:val="en-GB" w:eastAsia="en-GB"/>
        </w:rPr>
        <w:t xml:space="preserve">decision on which Key Stage is </w:t>
      </w:r>
      <w:r w:rsidR="00312840">
        <w:rPr>
          <w:rFonts w:asciiTheme="minorHAnsi" w:hAnsiTheme="minorHAnsi" w:cstheme="minorHAnsi"/>
          <w:b w:val="0"/>
          <w:color w:val="000000"/>
          <w:sz w:val="23"/>
          <w:szCs w:val="23"/>
          <w:lang w:val="en-GB" w:eastAsia="en-GB"/>
        </w:rPr>
        <w:t>l</w:t>
      </w:r>
      <w:r w:rsidR="00812961">
        <w:rPr>
          <w:rFonts w:asciiTheme="minorHAnsi" w:hAnsiTheme="minorHAnsi" w:cstheme="minorHAnsi"/>
          <w:b w:val="0"/>
          <w:color w:val="000000"/>
          <w:sz w:val="23"/>
          <w:szCs w:val="23"/>
          <w:lang w:val="en-GB" w:eastAsia="en-GB"/>
        </w:rPr>
        <w:t>ead</w:t>
      </w:r>
      <w:r w:rsidR="00312840">
        <w:rPr>
          <w:rFonts w:asciiTheme="minorHAnsi" w:hAnsiTheme="minorHAnsi" w:cstheme="minorHAnsi"/>
          <w:b w:val="0"/>
          <w:color w:val="000000"/>
          <w:sz w:val="23"/>
          <w:szCs w:val="23"/>
          <w:lang w:val="en-GB" w:eastAsia="en-GB"/>
        </w:rPr>
        <w:t>,</w:t>
      </w:r>
      <w:r w:rsidR="00812961">
        <w:rPr>
          <w:rFonts w:asciiTheme="minorHAnsi" w:hAnsiTheme="minorHAnsi" w:cstheme="minorHAnsi"/>
          <w:b w:val="0"/>
          <w:color w:val="000000"/>
          <w:sz w:val="23"/>
          <w:szCs w:val="23"/>
          <w:lang w:val="en-GB" w:eastAsia="en-GB"/>
        </w:rPr>
        <w:t xml:space="preserve"> will be </w:t>
      </w:r>
      <w:r w:rsidR="00EB5D3B">
        <w:rPr>
          <w:rFonts w:asciiTheme="minorHAnsi" w:hAnsiTheme="minorHAnsi" w:cstheme="minorHAnsi"/>
          <w:b w:val="0"/>
          <w:color w:val="000000"/>
          <w:sz w:val="23"/>
          <w:szCs w:val="23"/>
          <w:lang w:val="en-GB" w:eastAsia="en-GB"/>
        </w:rPr>
        <w:t>dependent</w:t>
      </w:r>
      <w:r w:rsidR="00812961">
        <w:rPr>
          <w:rFonts w:asciiTheme="minorHAnsi" w:hAnsiTheme="minorHAnsi" w:cstheme="minorHAnsi"/>
          <w:b w:val="0"/>
          <w:color w:val="000000"/>
          <w:sz w:val="23"/>
          <w:szCs w:val="23"/>
          <w:lang w:val="en-GB" w:eastAsia="en-GB"/>
        </w:rPr>
        <w:t xml:space="preserve"> on </w:t>
      </w:r>
      <w:r w:rsidR="00EB5D3B">
        <w:rPr>
          <w:rFonts w:asciiTheme="minorHAnsi" w:hAnsiTheme="minorHAnsi" w:cstheme="minorHAnsi"/>
          <w:b w:val="0"/>
          <w:color w:val="000000"/>
          <w:sz w:val="23"/>
          <w:szCs w:val="23"/>
          <w:lang w:val="en-GB" w:eastAsia="en-GB"/>
        </w:rPr>
        <w:t xml:space="preserve">successful </w:t>
      </w:r>
      <w:proofErr w:type="gramStart"/>
      <w:r w:rsidR="00EB5D3B">
        <w:rPr>
          <w:rFonts w:asciiTheme="minorHAnsi" w:hAnsiTheme="minorHAnsi" w:cstheme="minorHAnsi"/>
          <w:b w:val="0"/>
          <w:color w:val="000000"/>
          <w:sz w:val="23"/>
          <w:szCs w:val="23"/>
          <w:lang w:val="en-GB" w:eastAsia="en-GB"/>
        </w:rPr>
        <w:t>candidates</w:t>
      </w:r>
      <w:proofErr w:type="gramEnd"/>
      <w:r w:rsidR="00EB5D3B">
        <w:rPr>
          <w:rFonts w:asciiTheme="minorHAnsi" w:hAnsiTheme="minorHAnsi" w:cstheme="minorHAnsi"/>
          <w:b w:val="0"/>
          <w:color w:val="000000"/>
          <w:sz w:val="23"/>
          <w:szCs w:val="23"/>
          <w:lang w:val="en-GB" w:eastAsia="en-GB"/>
        </w:rPr>
        <w:t xml:space="preserve"> exper</w:t>
      </w:r>
      <w:r w:rsidR="00312840">
        <w:rPr>
          <w:rFonts w:asciiTheme="minorHAnsi" w:hAnsiTheme="minorHAnsi" w:cstheme="minorHAnsi"/>
          <w:b w:val="0"/>
          <w:color w:val="000000"/>
          <w:sz w:val="23"/>
          <w:szCs w:val="23"/>
          <w:lang w:val="en-GB" w:eastAsia="en-GB"/>
        </w:rPr>
        <w:t>ience.</w:t>
      </w:r>
    </w:p>
    <w:p w14:paraId="0089B23E" w14:textId="77777777" w:rsidR="00A2214F" w:rsidRPr="00027E0E" w:rsidRDefault="00A2214F" w:rsidP="00A2214F">
      <w:pPr>
        <w:spacing w:after="0" w:line="240" w:lineRule="auto"/>
        <w:jc w:val="both"/>
        <w:rPr>
          <w:rFonts w:asciiTheme="minorHAnsi" w:hAnsiTheme="minorHAnsi" w:cstheme="minorHAnsi"/>
          <w:b/>
          <w:color w:val="4472C4"/>
          <w:sz w:val="23"/>
          <w:szCs w:val="23"/>
        </w:rPr>
      </w:pPr>
    </w:p>
    <w:p w14:paraId="3D87AAFF" w14:textId="77777777" w:rsidR="00A2214F" w:rsidRPr="00876F9A" w:rsidRDefault="00A2214F" w:rsidP="00A2214F">
      <w:pPr>
        <w:spacing w:after="0" w:line="240" w:lineRule="auto"/>
        <w:jc w:val="both"/>
        <w:rPr>
          <w:rFonts w:asciiTheme="minorHAnsi" w:hAnsiTheme="minorHAnsi" w:cstheme="minorHAnsi"/>
          <w:b/>
          <w:color w:val="002060"/>
          <w:sz w:val="23"/>
          <w:szCs w:val="23"/>
        </w:rPr>
      </w:pPr>
      <w:r w:rsidRPr="00876F9A">
        <w:rPr>
          <w:rFonts w:asciiTheme="minorHAnsi" w:hAnsiTheme="minorHAnsi" w:cstheme="minorHAnsi"/>
          <w:b/>
          <w:color w:val="002060"/>
          <w:sz w:val="23"/>
          <w:szCs w:val="23"/>
        </w:rPr>
        <w:t>Main responsibilities:</w:t>
      </w:r>
    </w:p>
    <w:p w14:paraId="18B7D481" w14:textId="77777777" w:rsidR="004C064E" w:rsidRPr="00027E0E" w:rsidRDefault="00A2214F"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Contribute to improving</w:t>
      </w:r>
      <w:r w:rsidR="004C064E" w:rsidRPr="00027E0E">
        <w:rPr>
          <w:rFonts w:asciiTheme="minorHAnsi" w:hAnsiTheme="minorHAnsi" w:cstheme="minorHAnsi"/>
          <w:sz w:val="23"/>
          <w:szCs w:val="23"/>
        </w:rPr>
        <w:t xml:space="preserve"> the high expectations of students in the mathematics department;</w:t>
      </w:r>
    </w:p>
    <w:p w14:paraId="5F600BF6" w14:textId="684803FE" w:rsidR="004C064E" w:rsidRPr="00027E0E" w:rsidRDefault="00A2214F"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Contribute to improving</w:t>
      </w:r>
      <w:r w:rsidR="004C064E" w:rsidRPr="00027E0E">
        <w:rPr>
          <w:rFonts w:asciiTheme="minorHAnsi" w:hAnsiTheme="minorHAnsi" w:cstheme="minorHAnsi"/>
          <w:sz w:val="23"/>
          <w:szCs w:val="23"/>
        </w:rPr>
        <w:t xml:space="preserve"> the high expectations of students in Sparx by increase in completion between classes and students in </w:t>
      </w:r>
      <w:r w:rsidR="00711534">
        <w:rPr>
          <w:rFonts w:asciiTheme="minorHAnsi" w:hAnsiTheme="minorHAnsi" w:cstheme="minorHAnsi"/>
          <w:sz w:val="23"/>
          <w:szCs w:val="23"/>
        </w:rPr>
        <w:t>Key Stage</w:t>
      </w:r>
      <w:r w:rsidR="00B269CD">
        <w:rPr>
          <w:rFonts w:asciiTheme="minorHAnsi" w:hAnsiTheme="minorHAnsi" w:cstheme="minorHAnsi"/>
          <w:sz w:val="23"/>
          <w:szCs w:val="23"/>
        </w:rPr>
        <w:t xml:space="preserve"> </w:t>
      </w:r>
      <w:proofErr w:type="gramStart"/>
      <w:r w:rsidR="00B269CD">
        <w:rPr>
          <w:rFonts w:asciiTheme="minorHAnsi" w:hAnsiTheme="minorHAnsi" w:cstheme="minorHAnsi"/>
          <w:sz w:val="23"/>
          <w:szCs w:val="23"/>
        </w:rPr>
        <w:t>3/4</w:t>
      </w:r>
      <w:r w:rsidR="004C064E" w:rsidRPr="00027E0E">
        <w:rPr>
          <w:rFonts w:asciiTheme="minorHAnsi" w:hAnsiTheme="minorHAnsi" w:cstheme="minorHAnsi"/>
          <w:sz w:val="23"/>
          <w:szCs w:val="23"/>
        </w:rPr>
        <w:t>;</w:t>
      </w:r>
      <w:proofErr w:type="gramEnd"/>
      <w:r w:rsidR="004C064E" w:rsidRPr="00027E0E">
        <w:rPr>
          <w:rFonts w:asciiTheme="minorHAnsi" w:hAnsiTheme="minorHAnsi" w:cstheme="minorHAnsi"/>
          <w:sz w:val="23"/>
          <w:szCs w:val="23"/>
        </w:rPr>
        <w:t xml:space="preserve"> </w:t>
      </w:r>
    </w:p>
    <w:p w14:paraId="02B7D7EE"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Reward students for their hard work throughout the year and increase their love for Mathematics;</w:t>
      </w:r>
    </w:p>
    <w:p w14:paraId="61E366BA" w14:textId="77F4CDF2"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Support the HOD to establish short, medium and long-term plans for the development and resourcing of </w:t>
      </w:r>
      <w:r w:rsidR="005022CB">
        <w:rPr>
          <w:rFonts w:asciiTheme="minorHAnsi" w:hAnsiTheme="minorHAnsi" w:cstheme="minorHAnsi"/>
          <w:sz w:val="23"/>
          <w:szCs w:val="23"/>
        </w:rPr>
        <w:t xml:space="preserve">Key Stage </w:t>
      </w:r>
      <w:r w:rsidR="00B269CD">
        <w:rPr>
          <w:rFonts w:asciiTheme="minorHAnsi" w:hAnsiTheme="minorHAnsi" w:cstheme="minorHAnsi"/>
          <w:sz w:val="23"/>
          <w:szCs w:val="23"/>
        </w:rPr>
        <w:t>3/</w:t>
      </w:r>
      <w:r w:rsidR="005022CB">
        <w:rPr>
          <w:rFonts w:asciiTheme="minorHAnsi" w:hAnsiTheme="minorHAnsi" w:cstheme="minorHAnsi"/>
          <w:sz w:val="23"/>
          <w:szCs w:val="23"/>
        </w:rPr>
        <w:t>4</w:t>
      </w:r>
      <w:r w:rsidR="00E12E08">
        <w:rPr>
          <w:rFonts w:asciiTheme="minorHAnsi" w:hAnsiTheme="minorHAnsi" w:cstheme="minorHAnsi"/>
          <w:sz w:val="23"/>
          <w:szCs w:val="23"/>
        </w:rPr>
        <w:t xml:space="preserve"> </w:t>
      </w:r>
      <w:r w:rsidRPr="00027E0E">
        <w:rPr>
          <w:rFonts w:asciiTheme="minorHAnsi" w:hAnsiTheme="minorHAnsi" w:cstheme="minorHAnsi"/>
          <w:sz w:val="23"/>
          <w:szCs w:val="23"/>
        </w:rPr>
        <w:t xml:space="preserve">through thorough and honest </w:t>
      </w:r>
      <w:proofErr w:type="gramStart"/>
      <w:r w:rsidRPr="00027E0E">
        <w:rPr>
          <w:rFonts w:asciiTheme="minorHAnsi" w:hAnsiTheme="minorHAnsi" w:cstheme="minorHAnsi"/>
          <w:sz w:val="23"/>
          <w:szCs w:val="23"/>
        </w:rPr>
        <w:t>self-evaluation;</w:t>
      </w:r>
      <w:proofErr w:type="gramEnd"/>
      <w:r w:rsidRPr="00027E0E">
        <w:rPr>
          <w:rFonts w:asciiTheme="minorHAnsi" w:hAnsiTheme="minorHAnsi" w:cstheme="minorHAnsi"/>
          <w:sz w:val="23"/>
          <w:szCs w:val="23"/>
        </w:rPr>
        <w:t xml:space="preserve"> </w:t>
      </w:r>
    </w:p>
    <w:p w14:paraId="6BE8E049" w14:textId="270D9722"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Support the HOD to monitor the progress made in </w:t>
      </w:r>
      <w:r w:rsidR="005022CB">
        <w:rPr>
          <w:rFonts w:asciiTheme="minorHAnsi" w:hAnsiTheme="minorHAnsi" w:cstheme="minorHAnsi"/>
          <w:sz w:val="23"/>
          <w:szCs w:val="23"/>
        </w:rPr>
        <w:t xml:space="preserve">Key Stage </w:t>
      </w:r>
      <w:r w:rsidR="00E12E08">
        <w:rPr>
          <w:rFonts w:asciiTheme="minorHAnsi" w:hAnsiTheme="minorHAnsi" w:cstheme="minorHAnsi"/>
          <w:sz w:val="23"/>
          <w:szCs w:val="23"/>
        </w:rPr>
        <w:t>3/</w:t>
      </w:r>
      <w:r w:rsidR="005022CB">
        <w:rPr>
          <w:rFonts w:asciiTheme="minorHAnsi" w:hAnsiTheme="minorHAnsi" w:cstheme="minorHAnsi"/>
          <w:sz w:val="23"/>
          <w:szCs w:val="23"/>
        </w:rPr>
        <w:t>4</w:t>
      </w:r>
      <w:r w:rsidRPr="00027E0E">
        <w:rPr>
          <w:rFonts w:asciiTheme="minorHAnsi" w:hAnsiTheme="minorHAnsi" w:cstheme="minorHAnsi"/>
          <w:sz w:val="23"/>
          <w:szCs w:val="23"/>
        </w:rPr>
        <w:t xml:space="preserve">, and evaluate the effects of teaching and </w:t>
      </w:r>
      <w:proofErr w:type="gramStart"/>
      <w:r w:rsidRPr="00027E0E">
        <w:rPr>
          <w:rFonts w:asciiTheme="minorHAnsi" w:hAnsiTheme="minorHAnsi" w:cstheme="minorHAnsi"/>
          <w:sz w:val="23"/>
          <w:szCs w:val="23"/>
        </w:rPr>
        <w:t>learning</w:t>
      </w:r>
      <w:r w:rsidR="00A2214F" w:rsidRPr="00027E0E">
        <w:rPr>
          <w:rFonts w:asciiTheme="minorHAnsi" w:hAnsiTheme="minorHAnsi" w:cstheme="minorHAnsi"/>
          <w:sz w:val="23"/>
          <w:szCs w:val="23"/>
        </w:rPr>
        <w:t>;</w:t>
      </w:r>
      <w:proofErr w:type="gramEnd"/>
    </w:p>
    <w:p w14:paraId="5FF144E2" w14:textId="35568072" w:rsidR="004C064E" w:rsidRPr="00027E0E" w:rsidRDefault="00A2214F"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Contribute to i</w:t>
      </w:r>
      <w:r w:rsidR="004C064E" w:rsidRPr="00027E0E">
        <w:rPr>
          <w:rFonts w:asciiTheme="minorHAnsi" w:hAnsiTheme="minorHAnsi" w:cstheme="minorHAnsi"/>
          <w:sz w:val="23"/>
          <w:szCs w:val="23"/>
        </w:rPr>
        <w:t>nspir</w:t>
      </w:r>
      <w:r w:rsidRPr="00027E0E">
        <w:rPr>
          <w:rFonts w:asciiTheme="minorHAnsi" w:hAnsiTheme="minorHAnsi" w:cstheme="minorHAnsi"/>
          <w:sz w:val="23"/>
          <w:szCs w:val="23"/>
        </w:rPr>
        <w:t>ing</w:t>
      </w:r>
      <w:r w:rsidR="004C064E" w:rsidRPr="00027E0E">
        <w:rPr>
          <w:rFonts w:asciiTheme="minorHAnsi" w:hAnsiTheme="minorHAnsi" w:cstheme="minorHAnsi"/>
          <w:sz w:val="23"/>
          <w:szCs w:val="23"/>
        </w:rPr>
        <w:t>, develop</w:t>
      </w:r>
      <w:r w:rsidRPr="00027E0E">
        <w:rPr>
          <w:rFonts w:asciiTheme="minorHAnsi" w:hAnsiTheme="minorHAnsi" w:cstheme="minorHAnsi"/>
          <w:sz w:val="23"/>
          <w:szCs w:val="23"/>
        </w:rPr>
        <w:t>ing</w:t>
      </w:r>
      <w:r w:rsidR="004C064E" w:rsidRPr="00027E0E">
        <w:rPr>
          <w:rFonts w:asciiTheme="minorHAnsi" w:hAnsiTheme="minorHAnsi" w:cstheme="minorHAnsi"/>
          <w:sz w:val="23"/>
          <w:szCs w:val="23"/>
        </w:rPr>
        <w:t>, innovat</w:t>
      </w:r>
      <w:r w:rsidRPr="00027E0E">
        <w:rPr>
          <w:rFonts w:asciiTheme="minorHAnsi" w:hAnsiTheme="minorHAnsi" w:cstheme="minorHAnsi"/>
          <w:sz w:val="23"/>
          <w:szCs w:val="23"/>
        </w:rPr>
        <w:t>ing</w:t>
      </w:r>
      <w:r w:rsidR="004C064E" w:rsidRPr="00027E0E">
        <w:rPr>
          <w:rFonts w:asciiTheme="minorHAnsi" w:hAnsiTheme="minorHAnsi" w:cstheme="minorHAnsi"/>
          <w:sz w:val="23"/>
          <w:szCs w:val="23"/>
        </w:rPr>
        <w:t xml:space="preserve"> and invigorat</w:t>
      </w:r>
      <w:r w:rsidRPr="00027E0E">
        <w:rPr>
          <w:rFonts w:asciiTheme="minorHAnsi" w:hAnsiTheme="minorHAnsi" w:cstheme="minorHAnsi"/>
          <w:sz w:val="23"/>
          <w:szCs w:val="23"/>
        </w:rPr>
        <w:t>ing</w:t>
      </w:r>
      <w:r w:rsidR="004C064E" w:rsidRPr="00027E0E">
        <w:rPr>
          <w:rFonts w:asciiTheme="minorHAnsi" w:hAnsiTheme="minorHAnsi" w:cstheme="minorHAnsi"/>
          <w:sz w:val="23"/>
          <w:szCs w:val="23"/>
        </w:rPr>
        <w:t xml:space="preserve"> the teaching of Mathematics at </w:t>
      </w:r>
      <w:r w:rsidR="00647323">
        <w:rPr>
          <w:rFonts w:asciiTheme="minorHAnsi" w:hAnsiTheme="minorHAnsi" w:cstheme="minorHAnsi"/>
          <w:sz w:val="23"/>
          <w:szCs w:val="23"/>
        </w:rPr>
        <w:t>Irlam and Cadishead</w:t>
      </w:r>
      <w:r w:rsidR="004C064E" w:rsidRPr="00027E0E">
        <w:rPr>
          <w:rFonts w:asciiTheme="minorHAnsi" w:hAnsiTheme="minorHAnsi" w:cstheme="minorHAnsi"/>
          <w:sz w:val="23"/>
          <w:szCs w:val="23"/>
        </w:rPr>
        <w:t xml:space="preserve"> </w:t>
      </w:r>
      <w:proofErr w:type="gramStart"/>
      <w:r w:rsidR="004C064E" w:rsidRPr="00027E0E">
        <w:rPr>
          <w:rFonts w:asciiTheme="minorHAnsi" w:hAnsiTheme="minorHAnsi" w:cstheme="minorHAnsi"/>
          <w:sz w:val="23"/>
          <w:szCs w:val="23"/>
        </w:rPr>
        <w:t>Academy;</w:t>
      </w:r>
      <w:proofErr w:type="gramEnd"/>
    </w:p>
    <w:p w14:paraId="45EC6F63" w14:textId="73BA58D8"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Support the HOD so that all teaching of Mathematics</w:t>
      </w:r>
      <w:r w:rsidR="00EE7D7D">
        <w:rPr>
          <w:rFonts w:asciiTheme="minorHAnsi" w:hAnsiTheme="minorHAnsi" w:cstheme="minorHAnsi"/>
          <w:sz w:val="23"/>
          <w:szCs w:val="23"/>
        </w:rPr>
        <w:t xml:space="preserve"> at Key Stage </w:t>
      </w:r>
      <w:r w:rsidR="00E12E08">
        <w:rPr>
          <w:rFonts w:asciiTheme="minorHAnsi" w:hAnsiTheme="minorHAnsi" w:cstheme="minorHAnsi"/>
          <w:sz w:val="23"/>
          <w:szCs w:val="23"/>
        </w:rPr>
        <w:t>3/</w:t>
      </w:r>
      <w:r w:rsidR="00EE7D7D">
        <w:rPr>
          <w:rFonts w:asciiTheme="minorHAnsi" w:hAnsiTheme="minorHAnsi" w:cstheme="minorHAnsi"/>
          <w:sz w:val="23"/>
          <w:szCs w:val="23"/>
        </w:rPr>
        <w:t>4</w:t>
      </w:r>
      <w:r w:rsidRPr="00027E0E">
        <w:rPr>
          <w:rFonts w:asciiTheme="minorHAnsi" w:hAnsiTheme="minorHAnsi" w:cstheme="minorHAnsi"/>
          <w:sz w:val="23"/>
          <w:szCs w:val="23"/>
        </w:rPr>
        <w:t xml:space="preserve"> is differentiated to meet the needs of all </w:t>
      </w:r>
      <w:proofErr w:type="gramStart"/>
      <w:r w:rsidRPr="00027E0E">
        <w:rPr>
          <w:rFonts w:asciiTheme="minorHAnsi" w:hAnsiTheme="minorHAnsi" w:cstheme="minorHAnsi"/>
          <w:sz w:val="23"/>
          <w:szCs w:val="23"/>
        </w:rPr>
        <w:t>students;</w:t>
      </w:r>
      <w:proofErr w:type="gramEnd"/>
      <w:r w:rsidRPr="00027E0E">
        <w:rPr>
          <w:rFonts w:asciiTheme="minorHAnsi" w:hAnsiTheme="minorHAnsi" w:cstheme="minorHAnsi"/>
          <w:sz w:val="23"/>
          <w:szCs w:val="23"/>
        </w:rPr>
        <w:t xml:space="preserve"> </w:t>
      </w:r>
    </w:p>
    <w:p w14:paraId="1A7A0847"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Promote the awe and wonder of Mathematics through encouraging risk taking, challenge and problem solving; </w:t>
      </w:r>
    </w:p>
    <w:p w14:paraId="569C4111" w14:textId="4C67527A"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Support the HOD to monitor the progress of students and establish intervention strategies as required</w:t>
      </w:r>
      <w:r w:rsidR="00EE7D7D">
        <w:rPr>
          <w:rFonts w:asciiTheme="minorHAnsi" w:hAnsiTheme="minorHAnsi" w:cstheme="minorHAnsi"/>
          <w:sz w:val="23"/>
          <w:szCs w:val="23"/>
        </w:rPr>
        <w:t xml:space="preserve"> at Key Stage </w:t>
      </w:r>
      <w:proofErr w:type="gramStart"/>
      <w:r w:rsidR="00E12E08">
        <w:rPr>
          <w:rFonts w:asciiTheme="minorHAnsi" w:hAnsiTheme="minorHAnsi" w:cstheme="minorHAnsi"/>
          <w:sz w:val="23"/>
          <w:szCs w:val="23"/>
        </w:rPr>
        <w:t>3/</w:t>
      </w:r>
      <w:r w:rsidR="00EE7D7D">
        <w:rPr>
          <w:rFonts w:asciiTheme="minorHAnsi" w:hAnsiTheme="minorHAnsi" w:cstheme="minorHAnsi"/>
          <w:sz w:val="23"/>
          <w:szCs w:val="23"/>
        </w:rPr>
        <w:t>4</w:t>
      </w:r>
      <w:r w:rsidRPr="00027E0E">
        <w:rPr>
          <w:rFonts w:asciiTheme="minorHAnsi" w:hAnsiTheme="minorHAnsi" w:cstheme="minorHAnsi"/>
          <w:sz w:val="23"/>
          <w:szCs w:val="23"/>
        </w:rPr>
        <w:t>;</w:t>
      </w:r>
      <w:proofErr w:type="gramEnd"/>
      <w:r w:rsidRPr="00027E0E">
        <w:rPr>
          <w:rFonts w:asciiTheme="minorHAnsi" w:hAnsiTheme="minorHAnsi" w:cstheme="minorHAnsi"/>
          <w:sz w:val="23"/>
          <w:szCs w:val="23"/>
        </w:rPr>
        <w:t xml:space="preserve"> </w:t>
      </w:r>
    </w:p>
    <w:p w14:paraId="437908A2" w14:textId="0A0BB08F"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Support the HOD to quality assure and develop the teaching and learning of Mathematics across </w:t>
      </w:r>
      <w:r w:rsidR="00BD09AF">
        <w:rPr>
          <w:rFonts w:asciiTheme="minorHAnsi" w:hAnsiTheme="minorHAnsi" w:cstheme="minorHAnsi"/>
          <w:sz w:val="23"/>
          <w:szCs w:val="23"/>
        </w:rPr>
        <w:t xml:space="preserve">Key Stage </w:t>
      </w:r>
      <w:proofErr w:type="gramStart"/>
      <w:r w:rsidR="00E12E08">
        <w:rPr>
          <w:rFonts w:asciiTheme="minorHAnsi" w:hAnsiTheme="minorHAnsi" w:cstheme="minorHAnsi"/>
          <w:sz w:val="23"/>
          <w:szCs w:val="23"/>
        </w:rPr>
        <w:t>3/</w:t>
      </w:r>
      <w:r w:rsidR="00BD09AF">
        <w:rPr>
          <w:rFonts w:asciiTheme="minorHAnsi" w:hAnsiTheme="minorHAnsi" w:cstheme="minorHAnsi"/>
          <w:sz w:val="23"/>
          <w:szCs w:val="23"/>
        </w:rPr>
        <w:t>4</w:t>
      </w:r>
      <w:r w:rsidRPr="00027E0E">
        <w:rPr>
          <w:rFonts w:asciiTheme="minorHAnsi" w:hAnsiTheme="minorHAnsi" w:cstheme="minorHAnsi"/>
          <w:sz w:val="23"/>
          <w:szCs w:val="23"/>
        </w:rPr>
        <w:t>;</w:t>
      </w:r>
      <w:proofErr w:type="gramEnd"/>
      <w:r w:rsidRPr="00027E0E">
        <w:rPr>
          <w:rFonts w:asciiTheme="minorHAnsi" w:hAnsiTheme="minorHAnsi" w:cstheme="minorHAnsi"/>
          <w:sz w:val="23"/>
          <w:szCs w:val="23"/>
        </w:rPr>
        <w:t xml:space="preserve"> </w:t>
      </w:r>
    </w:p>
    <w:p w14:paraId="154D186E" w14:textId="5A0245BA"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With the HOD, revise and develop the </w:t>
      </w:r>
      <w:proofErr w:type="gramStart"/>
      <w:r w:rsidRPr="00027E0E">
        <w:rPr>
          <w:rFonts w:asciiTheme="minorHAnsi" w:hAnsiTheme="minorHAnsi" w:cstheme="minorHAnsi"/>
          <w:sz w:val="23"/>
          <w:szCs w:val="23"/>
        </w:rPr>
        <w:t>Mathematics</w:t>
      </w:r>
      <w:proofErr w:type="gramEnd"/>
      <w:r w:rsidRPr="00027E0E">
        <w:rPr>
          <w:rFonts w:asciiTheme="minorHAnsi" w:hAnsiTheme="minorHAnsi" w:cstheme="minorHAnsi"/>
          <w:sz w:val="23"/>
          <w:szCs w:val="23"/>
        </w:rPr>
        <w:t xml:space="preserve"> curriculum across </w:t>
      </w:r>
      <w:r w:rsidR="00BD09AF">
        <w:rPr>
          <w:rFonts w:asciiTheme="minorHAnsi" w:hAnsiTheme="minorHAnsi" w:cstheme="minorHAnsi"/>
          <w:sz w:val="23"/>
          <w:szCs w:val="23"/>
        </w:rPr>
        <w:t xml:space="preserve">Key Stage </w:t>
      </w:r>
      <w:r w:rsidR="00E12E08">
        <w:rPr>
          <w:rFonts w:asciiTheme="minorHAnsi" w:hAnsiTheme="minorHAnsi" w:cstheme="minorHAnsi"/>
          <w:sz w:val="23"/>
          <w:szCs w:val="23"/>
        </w:rPr>
        <w:t>3/</w:t>
      </w:r>
      <w:r w:rsidR="00BD09AF">
        <w:rPr>
          <w:rFonts w:asciiTheme="minorHAnsi" w:hAnsiTheme="minorHAnsi" w:cstheme="minorHAnsi"/>
          <w:sz w:val="23"/>
          <w:szCs w:val="23"/>
        </w:rPr>
        <w:t>4</w:t>
      </w:r>
      <w:r w:rsidRPr="00027E0E">
        <w:rPr>
          <w:rFonts w:asciiTheme="minorHAnsi" w:hAnsiTheme="minorHAnsi" w:cstheme="minorHAnsi"/>
          <w:sz w:val="23"/>
          <w:szCs w:val="23"/>
        </w:rPr>
        <w:t xml:space="preserve">;  </w:t>
      </w:r>
    </w:p>
    <w:p w14:paraId="49AEE4D0" w14:textId="5AEB4F3A"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Support the HOD to review, revise and develop assessment procedures within </w:t>
      </w:r>
      <w:r w:rsidR="00BD09AF">
        <w:rPr>
          <w:rFonts w:asciiTheme="minorHAnsi" w:hAnsiTheme="minorHAnsi" w:cstheme="minorHAnsi"/>
          <w:sz w:val="23"/>
          <w:szCs w:val="23"/>
        </w:rPr>
        <w:t xml:space="preserve">Key Stage </w:t>
      </w:r>
      <w:proofErr w:type="gramStart"/>
      <w:r w:rsidR="00E12E08">
        <w:rPr>
          <w:rFonts w:asciiTheme="minorHAnsi" w:hAnsiTheme="minorHAnsi" w:cstheme="minorHAnsi"/>
          <w:sz w:val="23"/>
          <w:szCs w:val="23"/>
        </w:rPr>
        <w:t>3/</w:t>
      </w:r>
      <w:r w:rsidR="00BD09AF">
        <w:rPr>
          <w:rFonts w:asciiTheme="minorHAnsi" w:hAnsiTheme="minorHAnsi" w:cstheme="minorHAnsi"/>
          <w:sz w:val="23"/>
          <w:szCs w:val="23"/>
        </w:rPr>
        <w:t>4</w:t>
      </w:r>
      <w:r w:rsidRPr="00027E0E">
        <w:rPr>
          <w:rFonts w:asciiTheme="minorHAnsi" w:hAnsiTheme="minorHAnsi" w:cstheme="minorHAnsi"/>
          <w:sz w:val="23"/>
          <w:szCs w:val="23"/>
        </w:rPr>
        <w:t>;</w:t>
      </w:r>
      <w:proofErr w:type="gramEnd"/>
      <w:r w:rsidRPr="00027E0E">
        <w:rPr>
          <w:rFonts w:asciiTheme="minorHAnsi" w:hAnsiTheme="minorHAnsi" w:cstheme="minorHAnsi"/>
          <w:sz w:val="23"/>
          <w:szCs w:val="23"/>
        </w:rPr>
        <w:t xml:space="preserve"> </w:t>
      </w:r>
    </w:p>
    <w:p w14:paraId="558CE9E2"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Lead by example and provide motivation for the whole team;</w:t>
      </w:r>
    </w:p>
    <w:p w14:paraId="19F579A4"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Undertake a teaching commitment commensurate with the level of the post;</w:t>
      </w:r>
    </w:p>
    <w:p w14:paraId="794849B0" w14:textId="77777777" w:rsidR="004C064E" w:rsidRPr="00027E0E" w:rsidRDefault="00A2214F" w:rsidP="004C064E">
      <w:pPr>
        <w:pStyle w:val="ListParagraph"/>
        <w:numPr>
          <w:ilvl w:val="0"/>
          <w:numId w:val="31"/>
        </w:numPr>
        <w:spacing w:after="0" w:line="240" w:lineRule="auto"/>
        <w:jc w:val="both"/>
        <w:rPr>
          <w:rFonts w:asciiTheme="minorHAnsi" w:eastAsia="Times New Roman" w:hAnsiTheme="minorHAnsi" w:cstheme="minorHAnsi"/>
          <w:color w:val="000000"/>
          <w:sz w:val="23"/>
          <w:szCs w:val="23"/>
          <w:lang w:eastAsia="en-GB"/>
        </w:rPr>
      </w:pPr>
      <w:r w:rsidRPr="00027E0E">
        <w:rPr>
          <w:rFonts w:asciiTheme="minorHAnsi" w:hAnsiTheme="minorHAnsi" w:cstheme="minorHAnsi"/>
          <w:sz w:val="23"/>
          <w:szCs w:val="23"/>
        </w:rPr>
        <w:t>Contribute to</w:t>
      </w:r>
      <w:r w:rsidR="004C064E" w:rsidRPr="00027E0E">
        <w:rPr>
          <w:rFonts w:asciiTheme="minorHAnsi" w:hAnsiTheme="minorHAnsi" w:cstheme="minorHAnsi"/>
          <w:sz w:val="23"/>
          <w:szCs w:val="23"/>
        </w:rPr>
        <w:t xml:space="preserve"> an aspirational culture at all levels of excellence and equality that delivers and promotes high expectations and aspirations for all students;</w:t>
      </w:r>
    </w:p>
    <w:p w14:paraId="653FDF38"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Create and maintain an agenda of aspiration and achievement for the Academy, working with the HOD and Mathematics staff to do so.</w:t>
      </w:r>
    </w:p>
    <w:p w14:paraId="5E6351F7" w14:textId="77777777" w:rsidR="004C064E" w:rsidRPr="00027E0E" w:rsidRDefault="004C064E" w:rsidP="004C064E">
      <w:pPr>
        <w:pStyle w:val="ListParagraph"/>
        <w:numPr>
          <w:ilvl w:val="0"/>
          <w:numId w:val="31"/>
        </w:numPr>
        <w:autoSpaceDE w:val="0"/>
        <w:autoSpaceDN w:val="0"/>
        <w:adjustRightInd w:val="0"/>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lastRenderedPageBreak/>
        <w:t>Contributing to the process and completion of any self-evaluation processes;</w:t>
      </w:r>
    </w:p>
    <w:p w14:paraId="234C5CC7"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To develop excellent working relationships with colleagues internally, centrally and externally</w:t>
      </w:r>
      <w:r w:rsidR="00A2214F" w:rsidRPr="00027E0E">
        <w:rPr>
          <w:rFonts w:asciiTheme="minorHAnsi" w:hAnsiTheme="minorHAnsi" w:cstheme="minorHAnsi"/>
          <w:sz w:val="23"/>
          <w:szCs w:val="23"/>
        </w:rPr>
        <w:t>;</w:t>
      </w:r>
    </w:p>
    <w:p w14:paraId="43901549"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 xml:space="preserve">To uphold the academy policies and procedures at all </w:t>
      </w:r>
      <w:proofErr w:type="gramStart"/>
      <w:r w:rsidRPr="00027E0E">
        <w:rPr>
          <w:rFonts w:asciiTheme="minorHAnsi" w:hAnsiTheme="minorHAnsi" w:cstheme="minorHAnsi"/>
          <w:sz w:val="23"/>
          <w:szCs w:val="23"/>
        </w:rPr>
        <w:t>times;</w:t>
      </w:r>
      <w:proofErr w:type="gramEnd"/>
    </w:p>
    <w:p w14:paraId="098D66F1"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To be aware and comply with policies and procedures relating to Safeguarding, child protection, health, safety and security, confidentiality and data protection, reporting all concerns to the appropriate personnel;</w:t>
      </w:r>
    </w:p>
    <w:p w14:paraId="10B2E1BA"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Participate in training and other learning activities as required;</w:t>
      </w:r>
    </w:p>
    <w:p w14:paraId="398A5C8F" w14:textId="77777777" w:rsidR="004C064E" w:rsidRPr="00027E0E" w:rsidRDefault="004C064E" w:rsidP="004C064E">
      <w:pPr>
        <w:pStyle w:val="ListParagraph"/>
        <w:numPr>
          <w:ilvl w:val="0"/>
          <w:numId w:val="31"/>
        </w:numPr>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To represent the Academy at events as appropriate.</w:t>
      </w:r>
    </w:p>
    <w:p w14:paraId="0C0DB870" w14:textId="77777777" w:rsidR="00A2214F" w:rsidRPr="00027E0E" w:rsidRDefault="00A2214F" w:rsidP="00A2214F">
      <w:pPr>
        <w:pStyle w:val="ListParagraph"/>
        <w:spacing w:after="0" w:line="240" w:lineRule="auto"/>
        <w:ind w:left="0"/>
        <w:jc w:val="both"/>
        <w:rPr>
          <w:rFonts w:asciiTheme="minorHAnsi" w:hAnsiTheme="minorHAnsi" w:cstheme="minorHAnsi"/>
          <w:sz w:val="23"/>
          <w:szCs w:val="23"/>
        </w:rPr>
      </w:pPr>
    </w:p>
    <w:p w14:paraId="0569560A" w14:textId="77777777" w:rsidR="00A2214F" w:rsidRPr="00027E0E" w:rsidRDefault="00A2214F" w:rsidP="00A2214F">
      <w:pPr>
        <w:spacing w:after="0" w:line="240" w:lineRule="auto"/>
        <w:jc w:val="both"/>
        <w:rPr>
          <w:rFonts w:asciiTheme="minorHAnsi" w:hAnsiTheme="minorHAnsi" w:cstheme="minorHAnsi"/>
          <w:b/>
          <w:color w:val="4472C4"/>
          <w:sz w:val="23"/>
          <w:szCs w:val="23"/>
        </w:rPr>
      </w:pPr>
      <w:r w:rsidRPr="00027E0E">
        <w:rPr>
          <w:rFonts w:asciiTheme="minorHAnsi" w:hAnsiTheme="minorHAnsi" w:cstheme="minorHAnsi"/>
          <w:b/>
          <w:color w:val="4472C4"/>
          <w:sz w:val="23"/>
          <w:szCs w:val="23"/>
        </w:rPr>
        <w:t>Achievement, attainment and progress:</w:t>
      </w:r>
    </w:p>
    <w:p w14:paraId="35167DB3" w14:textId="66518721" w:rsidR="002508B4" w:rsidRPr="00027E0E" w:rsidRDefault="002508B4" w:rsidP="0027588B">
      <w:pPr>
        <w:numPr>
          <w:ilvl w:val="0"/>
          <w:numId w:val="25"/>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To support the HOD in the regular tracking</w:t>
      </w:r>
      <w:r w:rsidR="00CC4F95" w:rsidRPr="00027E0E">
        <w:rPr>
          <w:rFonts w:asciiTheme="minorHAnsi" w:hAnsiTheme="minorHAnsi" w:cstheme="minorHAnsi"/>
          <w:sz w:val="23"/>
          <w:szCs w:val="23"/>
        </w:rPr>
        <w:t xml:space="preserve"> and analysis</w:t>
      </w:r>
      <w:r w:rsidRPr="00027E0E">
        <w:rPr>
          <w:rFonts w:asciiTheme="minorHAnsi" w:hAnsiTheme="minorHAnsi" w:cstheme="minorHAnsi"/>
          <w:sz w:val="23"/>
          <w:szCs w:val="23"/>
        </w:rPr>
        <w:t xml:space="preserve"> of student data on</w:t>
      </w:r>
      <w:r w:rsidR="00CC4F95" w:rsidRPr="00027E0E">
        <w:rPr>
          <w:rFonts w:asciiTheme="minorHAnsi" w:hAnsiTheme="minorHAnsi" w:cstheme="minorHAnsi"/>
          <w:sz w:val="23"/>
          <w:szCs w:val="23"/>
        </w:rPr>
        <w:t xml:space="preserve"> Excel and</w:t>
      </w:r>
      <w:r w:rsidRPr="00027E0E">
        <w:rPr>
          <w:rFonts w:asciiTheme="minorHAnsi" w:hAnsiTheme="minorHAnsi" w:cstheme="minorHAnsi"/>
          <w:sz w:val="23"/>
          <w:szCs w:val="23"/>
        </w:rPr>
        <w:t xml:space="preserve"> </w:t>
      </w:r>
      <w:r w:rsidR="00CC4F95" w:rsidRPr="00027E0E">
        <w:rPr>
          <w:rFonts w:asciiTheme="minorHAnsi" w:hAnsiTheme="minorHAnsi" w:cstheme="minorHAnsi"/>
          <w:sz w:val="23"/>
          <w:szCs w:val="23"/>
        </w:rPr>
        <w:t>4M</w:t>
      </w:r>
      <w:r w:rsidR="007E78B6" w:rsidRPr="00027E0E">
        <w:rPr>
          <w:rFonts w:asciiTheme="minorHAnsi" w:hAnsiTheme="minorHAnsi" w:cstheme="minorHAnsi"/>
          <w:sz w:val="23"/>
          <w:szCs w:val="23"/>
        </w:rPr>
        <w:t>atrix</w:t>
      </w:r>
      <w:r w:rsidRPr="00027E0E">
        <w:rPr>
          <w:rFonts w:asciiTheme="minorHAnsi" w:hAnsiTheme="minorHAnsi" w:cstheme="minorHAnsi"/>
          <w:sz w:val="23"/>
          <w:szCs w:val="23"/>
        </w:rPr>
        <w:t xml:space="preserve"> </w:t>
      </w:r>
      <w:r w:rsidR="002E669C" w:rsidRPr="00027E0E">
        <w:rPr>
          <w:rFonts w:asciiTheme="minorHAnsi" w:hAnsiTheme="minorHAnsi" w:cstheme="minorHAnsi"/>
          <w:sz w:val="23"/>
          <w:szCs w:val="23"/>
        </w:rPr>
        <w:t xml:space="preserve">(and other department tracking systems) </w:t>
      </w:r>
      <w:r w:rsidRPr="00027E0E">
        <w:rPr>
          <w:rFonts w:asciiTheme="minorHAnsi" w:hAnsiTheme="minorHAnsi" w:cstheme="minorHAnsi"/>
          <w:sz w:val="23"/>
          <w:szCs w:val="23"/>
        </w:rPr>
        <w:t>and impl</w:t>
      </w:r>
      <w:r w:rsidR="002E669C" w:rsidRPr="00027E0E">
        <w:rPr>
          <w:rFonts w:asciiTheme="minorHAnsi" w:hAnsiTheme="minorHAnsi" w:cstheme="minorHAnsi"/>
          <w:sz w:val="23"/>
          <w:szCs w:val="23"/>
        </w:rPr>
        <w:t xml:space="preserve">ementing appropriate </w:t>
      </w:r>
      <w:r w:rsidRPr="00027E0E">
        <w:rPr>
          <w:rFonts w:asciiTheme="minorHAnsi" w:hAnsiTheme="minorHAnsi" w:cstheme="minorHAnsi"/>
          <w:sz w:val="23"/>
          <w:szCs w:val="23"/>
        </w:rPr>
        <w:t>interventions to tackle underachievement</w:t>
      </w:r>
      <w:r w:rsidR="00FC7CEE">
        <w:rPr>
          <w:rFonts w:asciiTheme="minorHAnsi" w:hAnsiTheme="minorHAnsi" w:cstheme="minorHAnsi"/>
          <w:sz w:val="23"/>
          <w:szCs w:val="23"/>
        </w:rPr>
        <w:t xml:space="preserve"> at K</w:t>
      </w:r>
      <w:r w:rsidR="006A452A">
        <w:rPr>
          <w:rFonts w:asciiTheme="minorHAnsi" w:hAnsiTheme="minorHAnsi" w:cstheme="minorHAnsi"/>
          <w:sz w:val="23"/>
          <w:szCs w:val="23"/>
        </w:rPr>
        <w:t xml:space="preserve">ey </w:t>
      </w:r>
      <w:r w:rsidR="00FC7CEE">
        <w:rPr>
          <w:rFonts w:asciiTheme="minorHAnsi" w:hAnsiTheme="minorHAnsi" w:cstheme="minorHAnsi"/>
          <w:sz w:val="23"/>
          <w:szCs w:val="23"/>
        </w:rPr>
        <w:t>S</w:t>
      </w:r>
      <w:r w:rsidR="006A452A">
        <w:rPr>
          <w:rFonts w:asciiTheme="minorHAnsi" w:hAnsiTheme="minorHAnsi" w:cstheme="minorHAnsi"/>
          <w:sz w:val="23"/>
          <w:szCs w:val="23"/>
        </w:rPr>
        <w:t xml:space="preserve">tage </w:t>
      </w:r>
      <w:proofErr w:type="gramStart"/>
      <w:r w:rsidR="007D2EB3">
        <w:rPr>
          <w:rFonts w:asciiTheme="minorHAnsi" w:hAnsiTheme="minorHAnsi" w:cstheme="minorHAnsi"/>
          <w:sz w:val="23"/>
          <w:szCs w:val="23"/>
        </w:rPr>
        <w:t>3/</w:t>
      </w:r>
      <w:r w:rsidR="00FC7CEE">
        <w:rPr>
          <w:rFonts w:asciiTheme="minorHAnsi" w:hAnsiTheme="minorHAnsi" w:cstheme="minorHAnsi"/>
          <w:sz w:val="23"/>
          <w:szCs w:val="23"/>
        </w:rPr>
        <w:t>4</w:t>
      </w:r>
      <w:r w:rsidR="00CC4F95" w:rsidRPr="00027E0E">
        <w:rPr>
          <w:rFonts w:asciiTheme="minorHAnsi" w:hAnsiTheme="minorHAnsi" w:cstheme="minorHAnsi"/>
          <w:sz w:val="23"/>
          <w:szCs w:val="23"/>
        </w:rPr>
        <w:t>;</w:t>
      </w:r>
      <w:proofErr w:type="gramEnd"/>
    </w:p>
    <w:p w14:paraId="3AE0FB1E" w14:textId="77777777" w:rsidR="00C26CBB" w:rsidRPr="00027E0E" w:rsidRDefault="005B7F8C" w:rsidP="0027588B">
      <w:pPr>
        <w:numPr>
          <w:ilvl w:val="0"/>
          <w:numId w:val="25"/>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To support the HOD in c</w:t>
      </w:r>
      <w:r w:rsidR="00C26CBB" w:rsidRPr="00027E0E">
        <w:rPr>
          <w:rFonts w:asciiTheme="minorHAnsi" w:hAnsiTheme="minorHAnsi" w:cstheme="minorHAnsi"/>
          <w:sz w:val="23"/>
          <w:szCs w:val="23"/>
        </w:rPr>
        <w:t>ontributing to discussions on course selection and implementation</w:t>
      </w:r>
      <w:r w:rsidR="00CC4F95" w:rsidRPr="00027E0E">
        <w:rPr>
          <w:rFonts w:asciiTheme="minorHAnsi" w:hAnsiTheme="minorHAnsi" w:cstheme="minorHAnsi"/>
          <w:sz w:val="23"/>
          <w:szCs w:val="23"/>
        </w:rPr>
        <w:t>;</w:t>
      </w:r>
      <w:r w:rsidR="00C26CBB" w:rsidRPr="00027E0E">
        <w:rPr>
          <w:rFonts w:asciiTheme="minorHAnsi" w:hAnsiTheme="minorHAnsi" w:cstheme="minorHAnsi"/>
          <w:sz w:val="23"/>
          <w:szCs w:val="23"/>
        </w:rPr>
        <w:t xml:space="preserve"> </w:t>
      </w:r>
    </w:p>
    <w:p w14:paraId="640E857D" w14:textId="590AFFCB" w:rsidR="00C26CBB" w:rsidRPr="00027E0E" w:rsidRDefault="00C90399" w:rsidP="0027588B">
      <w:pPr>
        <w:numPr>
          <w:ilvl w:val="0"/>
          <w:numId w:val="25"/>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To collaborate</w:t>
      </w:r>
      <w:r w:rsidR="00C26CBB" w:rsidRPr="00027E0E">
        <w:rPr>
          <w:rFonts w:asciiTheme="minorHAnsi" w:hAnsiTheme="minorHAnsi" w:cstheme="minorHAnsi"/>
          <w:sz w:val="23"/>
          <w:szCs w:val="23"/>
        </w:rPr>
        <w:t xml:space="preserve"> effectively with partner primary schools to ensure a smoo</w:t>
      </w:r>
      <w:r w:rsidRPr="00027E0E">
        <w:rPr>
          <w:rFonts w:asciiTheme="minorHAnsi" w:hAnsiTheme="minorHAnsi" w:cstheme="minorHAnsi"/>
          <w:sz w:val="23"/>
          <w:szCs w:val="23"/>
        </w:rPr>
        <w:t>th tra</w:t>
      </w:r>
      <w:r w:rsidR="00F64157" w:rsidRPr="00027E0E">
        <w:rPr>
          <w:rFonts w:asciiTheme="minorHAnsi" w:hAnsiTheme="minorHAnsi" w:cstheme="minorHAnsi"/>
          <w:sz w:val="23"/>
          <w:szCs w:val="23"/>
        </w:rPr>
        <w:t>nsition for new students, ensuring challenge for K</w:t>
      </w:r>
      <w:r w:rsidR="00FC7CEE">
        <w:rPr>
          <w:rFonts w:asciiTheme="minorHAnsi" w:hAnsiTheme="minorHAnsi" w:cstheme="minorHAnsi"/>
          <w:sz w:val="23"/>
          <w:szCs w:val="23"/>
        </w:rPr>
        <w:t xml:space="preserve">ey Stage </w:t>
      </w:r>
      <w:proofErr w:type="gramStart"/>
      <w:r w:rsidR="007D2EB3">
        <w:rPr>
          <w:rFonts w:asciiTheme="minorHAnsi" w:hAnsiTheme="minorHAnsi" w:cstheme="minorHAnsi"/>
          <w:sz w:val="23"/>
          <w:szCs w:val="23"/>
        </w:rPr>
        <w:t>3/</w:t>
      </w:r>
      <w:r w:rsidR="00FC7CEE">
        <w:rPr>
          <w:rFonts w:asciiTheme="minorHAnsi" w:hAnsiTheme="minorHAnsi" w:cstheme="minorHAnsi"/>
          <w:sz w:val="23"/>
          <w:szCs w:val="23"/>
        </w:rPr>
        <w:t>4</w:t>
      </w:r>
      <w:r w:rsidR="00CC4F95" w:rsidRPr="00027E0E">
        <w:rPr>
          <w:rFonts w:asciiTheme="minorHAnsi" w:hAnsiTheme="minorHAnsi" w:cstheme="minorHAnsi"/>
          <w:sz w:val="23"/>
          <w:szCs w:val="23"/>
        </w:rPr>
        <w:t>;</w:t>
      </w:r>
      <w:proofErr w:type="gramEnd"/>
    </w:p>
    <w:p w14:paraId="1C23F337" w14:textId="2F4C30AC" w:rsidR="00425D37" w:rsidRPr="00027E0E" w:rsidRDefault="002862DF" w:rsidP="0027588B">
      <w:pPr>
        <w:numPr>
          <w:ilvl w:val="0"/>
          <w:numId w:val="25"/>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T</w:t>
      </w:r>
      <w:r w:rsidR="008E19E5" w:rsidRPr="00027E0E">
        <w:rPr>
          <w:rFonts w:asciiTheme="minorHAnsi" w:hAnsiTheme="minorHAnsi" w:cstheme="minorHAnsi"/>
          <w:sz w:val="23"/>
          <w:szCs w:val="23"/>
        </w:rPr>
        <w:t>o support the HOD in the organis</w:t>
      </w:r>
      <w:r w:rsidRPr="00027E0E">
        <w:rPr>
          <w:rFonts w:asciiTheme="minorHAnsi" w:hAnsiTheme="minorHAnsi" w:cstheme="minorHAnsi"/>
          <w:sz w:val="23"/>
          <w:szCs w:val="23"/>
        </w:rPr>
        <w:t>ation of external and internal examinations</w:t>
      </w:r>
      <w:r w:rsidR="006A452A">
        <w:rPr>
          <w:rFonts w:asciiTheme="minorHAnsi" w:hAnsiTheme="minorHAnsi" w:cstheme="minorHAnsi"/>
          <w:sz w:val="23"/>
          <w:szCs w:val="23"/>
        </w:rPr>
        <w:t xml:space="preserve"> throughout Key Stage </w:t>
      </w:r>
      <w:r w:rsidR="007D2EB3">
        <w:rPr>
          <w:rFonts w:asciiTheme="minorHAnsi" w:hAnsiTheme="minorHAnsi" w:cstheme="minorHAnsi"/>
          <w:sz w:val="23"/>
          <w:szCs w:val="23"/>
        </w:rPr>
        <w:t>3/</w:t>
      </w:r>
      <w:r w:rsidR="006A452A">
        <w:rPr>
          <w:rFonts w:asciiTheme="minorHAnsi" w:hAnsiTheme="minorHAnsi" w:cstheme="minorHAnsi"/>
          <w:sz w:val="23"/>
          <w:szCs w:val="23"/>
        </w:rPr>
        <w:t>4</w:t>
      </w:r>
      <w:r w:rsidRPr="00027E0E">
        <w:rPr>
          <w:rFonts w:asciiTheme="minorHAnsi" w:hAnsiTheme="minorHAnsi" w:cstheme="minorHAnsi"/>
          <w:sz w:val="23"/>
          <w:szCs w:val="23"/>
        </w:rPr>
        <w:t>.</w:t>
      </w:r>
    </w:p>
    <w:p w14:paraId="2A36408D" w14:textId="77777777" w:rsidR="00A2214F" w:rsidRPr="00027E0E" w:rsidRDefault="00A2214F" w:rsidP="00A2214F">
      <w:pPr>
        <w:spacing w:after="0" w:line="240" w:lineRule="auto"/>
        <w:jc w:val="both"/>
        <w:rPr>
          <w:rFonts w:asciiTheme="minorHAnsi" w:hAnsiTheme="minorHAnsi" w:cstheme="minorHAnsi"/>
          <w:b/>
          <w:color w:val="4472C4"/>
          <w:sz w:val="23"/>
          <w:szCs w:val="23"/>
        </w:rPr>
      </w:pPr>
    </w:p>
    <w:p w14:paraId="7E572434" w14:textId="77777777" w:rsidR="00A2214F" w:rsidRPr="00027E0E" w:rsidRDefault="00A2214F" w:rsidP="00A2214F">
      <w:pPr>
        <w:spacing w:after="0" w:line="240" w:lineRule="auto"/>
        <w:jc w:val="both"/>
        <w:rPr>
          <w:rFonts w:asciiTheme="minorHAnsi" w:hAnsiTheme="minorHAnsi" w:cstheme="minorHAnsi"/>
          <w:b/>
          <w:color w:val="4472C4"/>
          <w:sz w:val="23"/>
          <w:szCs w:val="23"/>
        </w:rPr>
      </w:pPr>
      <w:r w:rsidRPr="00027E0E">
        <w:rPr>
          <w:rFonts w:asciiTheme="minorHAnsi" w:hAnsiTheme="minorHAnsi" w:cstheme="minorHAnsi"/>
          <w:b/>
          <w:color w:val="4472C4"/>
          <w:sz w:val="23"/>
          <w:szCs w:val="23"/>
        </w:rPr>
        <w:t>Teaching and Learning:</w:t>
      </w:r>
    </w:p>
    <w:p w14:paraId="7014EDED" w14:textId="77777777" w:rsidR="005724DB" w:rsidRPr="00027E0E" w:rsidRDefault="005724DB" w:rsidP="0027588B">
      <w:pPr>
        <w:numPr>
          <w:ilvl w:val="0"/>
          <w:numId w:val="26"/>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To challenge and support teachers within the department to ensure there is high quality teaching and learning in classrooms every lesson, every day</w:t>
      </w:r>
      <w:r w:rsidR="00CC4F95" w:rsidRPr="00027E0E">
        <w:rPr>
          <w:rFonts w:asciiTheme="minorHAnsi" w:hAnsiTheme="minorHAnsi" w:cstheme="minorHAnsi"/>
          <w:sz w:val="23"/>
          <w:szCs w:val="23"/>
        </w:rPr>
        <w:t>;</w:t>
      </w:r>
    </w:p>
    <w:p w14:paraId="6DF893DB" w14:textId="77777777" w:rsidR="00C26CBB" w:rsidRPr="00027E0E" w:rsidRDefault="00C26CBB" w:rsidP="0027588B">
      <w:pPr>
        <w:numPr>
          <w:ilvl w:val="0"/>
          <w:numId w:val="26"/>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 xml:space="preserve">Identifying excellent practice within the subject area and </w:t>
      </w:r>
      <w:r w:rsidR="00CC4F95" w:rsidRPr="00027E0E">
        <w:rPr>
          <w:rFonts w:asciiTheme="minorHAnsi" w:hAnsiTheme="minorHAnsi" w:cstheme="minorHAnsi"/>
          <w:sz w:val="23"/>
          <w:szCs w:val="23"/>
        </w:rPr>
        <w:t xml:space="preserve">help </w:t>
      </w:r>
      <w:r w:rsidRPr="00027E0E">
        <w:rPr>
          <w:rFonts w:asciiTheme="minorHAnsi" w:hAnsiTheme="minorHAnsi" w:cstheme="minorHAnsi"/>
          <w:sz w:val="23"/>
          <w:szCs w:val="23"/>
        </w:rPr>
        <w:t>coordinating t</w:t>
      </w:r>
      <w:r w:rsidR="005724DB" w:rsidRPr="00027E0E">
        <w:rPr>
          <w:rFonts w:asciiTheme="minorHAnsi" w:hAnsiTheme="minorHAnsi" w:cstheme="minorHAnsi"/>
          <w:sz w:val="23"/>
          <w:szCs w:val="23"/>
        </w:rPr>
        <w:t xml:space="preserve">he sharing of practice through team </w:t>
      </w:r>
      <w:r w:rsidR="00CC4F95" w:rsidRPr="00027E0E">
        <w:rPr>
          <w:rFonts w:asciiTheme="minorHAnsi" w:hAnsiTheme="minorHAnsi" w:cstheme="minorHAnsi"/>
          <w:sz w:val="23"/>
          <w:szCs w:val="23"/>
        </w:rPr>
        <w:t>meetings;</w:t>
      </w:r>
    </w:p>
    <w:p w14:paraId="744D3503" w14:textId="66A46C01" w:rsidR="00C26CBB" w:rsidRPr="00027E0E" w:rsidRDefault="005724DB" w:rsidP="0027588B">
      <w:pPr>
        <w:numPr>
          <w:ilvl w:val="0"/>
          <w:numId w:val="26"/>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To support the HOD in c</w:t>
      </w:r>
      <w:r w:rsidR="00C26CBB" w:rsidRPr="00027E0E">
        <w:rPr>
          <w:rFonts w:asciiTheme="minorHAnsi" w:hAnsiTheme="minorHAnsi" w:cstheme="minorHAnsi"/>
          <w:sz w:val="23"/>
          <w:szCs w:val="23"/>
        </w:rPr>
        <w:t>re</w:t>
      </w:r>
      <w:r w:rsidRPr="00027E0E">
        <w:rPr>
          <w:rFonts w:asciiTheme="minorHAnsi" w:hAnsiTheme="minorHAnsi" w:cstheme="minorHAnsi"/>
          <w:sz w:val="23"/>
          <w:szCs w:val="23"/>
        </w:rPr>
        <w:t xml:space="preserve">ating Schemes of Learning </w:t>
      </w:r>
      <w:r w:rsidR="00A03F5A">
        <w:rPr>
          <w:rFonts w:asciiTheme="minorHAnsi" w:hAnsiTheme="minorHAnsi" w:cstheme="minorHAnsi"/>
          <w:sz w:val="23"/>
          <w:szCs w:val="23"/>
        </w:rPr>
        <w:t xml:space="preserve">at Key Stage </w:t>
      </w:r>
      <w:r w:rsidR="007D2EB3">
        <w:rPr>
          <w:rFonts w:asciiTheme="minorHAnsi" w:hAnsiTheme="minorHAnsi" w:cstheme="minorHAnsi"/>
          <w:sz w:val="23"/>
          <w:szCs w:val="23"/>
        </w:rPr>
        <w:t>3/</w:t>
      </w:r>
      <w:r w:rsidR="00A03F5A">
        <w:rPr>
          <w:rFonts w:asciiTheme="minorHAnsi" w:hAnsiTheme="minorHAnsi" w:cstheme="minorHAnsi"/>
          <w:sz w:val="23"/>
          <w:szCs w:val="23"/>
        </w:rPr>
        <w:t xml:space="preserve">4 </w:t>
      </w:r>
      <w:r w:rsidRPr="00027E0E">
        <w:rPr>
          <w:rFonts w:asciiTheme="minorHAnsi" w:hAnsiTheme="minorHAnsi" w:cstheme="minorHAnsi"/>
          <w:sz w:val="23"/>
          <w:szCs w:val="23"/>
        </w:rPr>
        <w:t>that will challenge e</w:t>
      </w:r>
      <w:r w:rsidR="00FC6FBB" w:rsidRPr="00027E0E">
        <w:rPr>
          <w:rFonts w:asciiTheme="minorHAnsi" w:hAnsiTheme="minorHAnsi" w:cstheme="minorHAnsi"/>
          <w:sz w:val="23"/>
          <w:szCs w:val="23"/>
        </w:rPr>
        <w:t>very student/</w:t>
      </w:r>
      <w:proofErr w:type="gramStart"/>
      <w:r w:rsidR="00FC6FBB" w:rsidRPr="00027E0E">
        <w:rPr>
          <w:rFonts w:asciiTheme="minorHAnsi" w:hAnsiTheme="minorHAnsi" w:cstheme="minorHAnsi"/>
          <w:sz w:val="23"/>
          <w:szCs w:val="23"/>
        </w:rPr>
        <w:t>groups</w:t>
      </w:r>
      <w:proofErr w:type="gramEnd"/>
      <w:r w:rsidR="00FC6FBB" w:rsidRPr="00027E0E">
        <w:rPr>
          <w:rFonts w:asciiTheme="minorHAnsi" w:hAnsiTheme="minorHAnsi" w:cstheme="minorHAnsi"/>
          <w:sz w:val="23"/>
          <w:szCs w:val="23"/>
        </w:rPr>
        <w:t xml:space="preserve"> of students and fulfil internal/external curriculum and assessment requirements</w:t>
      </w:r>
      <w:r w:rsidR="00CC4F95" w:rsidRPr="00027E0E">
        <w:rPr>
          <w:rFonts w:asciiTheme="minorHAnsi" w:hAnsiTheme="minorHAnsi" w:cstheme="minorHAnsi"/>
          <w:sz w:val="23"/>
          <w:szCs w:val="23"/>
        </w:rPr>
        <w:t>;</w:t>
      </w:r>
    </w:p>
    <w:p w14:paraId="50F7A90D" w14:textId="77777777" w:rsidR="00C26CBB" w:rsidRPr="00027E0E" w:rsidRDefault="00C26CBB" w:rsidP="0027588B">
      <w:pPr>
        <w:numPr>
          <w:ilvl w:val="0"/>
          <w:numId w:val="26"/>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 xml:space="preserve">Monitoring and evaluating the quality of learning including planning, lesson delivery, teacher feedback, assessment, </w:t>
      </w:r>
      <w:r w:rsidR="00F64157" w:rsidRPr="00027E0E">
        <w:rPr>
          <w:rFonts w:asciiTheme="minorHAnsi" w:hAnsiTheme="minorHAnsi" w:cstheme="minorHAnsi"/>
          <w:sz w:val="23"/>
          <w:szCs w:val="23"/>
        </w:rPr>
        <w:t xml:space="preserve">homework, </w:t>
      </w:r>
      <w:r w:rsidRPr="00027E0E">
        <w:rPr>
          <w:rFonts w:asciiTheme="minorHAnsi" w:hAnsiTheme="minorHAnsi" w:cstheme="minorHAnsi"/>
          <w:sz w:val="23"/>
          <w:szCs w:val="23"/>
        </w:rPr>
        <w:t>differentiation and classroom management</w:t>
      </w:r>
      <w:r w:rsidR="00CC4F95" w:rsidRPr="00027E0E">
        <w:rPr>
          <w:rFonts w:asciiTheme="minorHAnsi" w:hAnsiTheme="minorHAnsi" w:cstheme="minorHAnsi"/>
          <w:sz w:val="23"/>
          <w:szCs w:val="23"/>
        </w:rPr>
        <w:t>;</w:t>
      </w:r>
    </w:p>
    <w:p w14:paraId="481D4664" w14:textId="77777777" w:rsidR="002862DF" w:rsidRPr="00027E0E" w:rsidRDefault="002862DF" w:rsidP="0027588B">
      <w:pPr>
        <w:numPr>
          <w:ilvl w:val="0"/>
          <w:numId w:val="26"/>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To ensure that the learning environm</w:t>
      </w:r>
      <w:r w:rsidR="008E19E5" w:rsidRPr="00027E0E">
        <w:rPr>
          <w:rFonts w:asciiTheme="minorHAnsi" w:hAnsiTheme="minorHAnsi" w:cstheme="minorHAnsi"/>
          <w:sz w:val="23"/>
          <w:szCs w:val="23"/>
        </w:rPr>
        <w:t>ent within classrooms is organis</w:t>
      </w:r>
      <w:r w:rsidRPr="00027E0E">
        <w:rPr>
          <w:rFonts w:asciiTheme="minorHAnsi" w:hAnsiTheme="minorHAnsi" w:cstheme="minorHAnsi"/>
          <w:sz w:val="23"/>
          <w:szCs w:val="23"/>
        </w:rPr>
        <w:t>ed and conducive to good student progress</w:t>
      </w:r>
      <w:r w:rsidR="00CC4F95" w:rsidRPr="00027E0E">
        <w:rPr>
          <w:rFonts w:asciiTheme="minorHAnsi" w:hAnsiTheme="minorHAnsi" w:cstheme="minorHAnsi"/>
          <w:sz w:val="23"/>
          <w:szCs w:val="23"/>
        </w:rPr>
        <w:t>;</w:t>
      </w:r>
    </w:p>
    <w:p w14:paraId="26224F09" w14:textId="01145CC9" w:rsidR="002862DF" w:rsidRPr="00027E0E" w:rsidRDefault="002862DF" w:rsidP="0027588B">
      <w:pPr>
        <w:numPr>
          <w:ilvl w:val="0"/>
          <w:numId w:val="26"/>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To support the HOD to ensure that</w:t>
      </w:r>
      <w:r w:rsidR="00A03F5A">
        <w:rPr>
          <w:rFonts w:asciiTheme="minorHAnsi" w:hAnsiTheme="minorHAnsi" w:cstheme="minorHAnsi"/>
          <w:sz w:val="23"/>
          <w:szCs w:val="23"/>
        </w:rPr>
        <w:t xml:space="preserve"> Key Stage </w:t>
      </w:r>
      <w:r w:rsidR="00BC7B70">
        <w:rPr>
          <w:rFonts w:asciiTheme="minorHAnsi" w:hAnsiTheme="minorHAnsi" w:cstheme="minorHAnsi"/>
          <w:sz w:val="23"/>
          <w:szCs w:val="23"/>
        </w:rPr>
        <w:t>3/</w:t>
      </w:r>
      <w:r w:rsidR="00A03F5A">
        <w:rPr>
          <w:rFonts w:asciiTheme="minorHAnsi" w:hAnsiTheme="minorHAnsi" w:cstheme="minorHAnsi"/>
          <w:sz w:val="23"/>
          <w:szCs w:val="23"/>
        </w:rPr>
        <w:t>4</w:t>
      </w:r>
      <w:r w:rsidRPr="00027E0E">
        <w:rPr>
          <w:rFonts w:asciiTheme="minorHAnsi" w:hAnsiTheme="minorHAnsi" w:cstheme="minorHAnsi"/>
          <w:sz w:val="23"/>
          <w:szCs w:val="23"/>
        </w:rPr>
        <w:t xml:space="preserve"> homework is challenging and regularly set and </w:t>
      </w:r>
      <w:proofErr w:type="gramStart"/>
      <w:r w:rsidRPr="00027E0E">
        <w:rPr>
          <w:rFonts w:asciiTheme="minorHAnsi" w:hAnsiTheme="minorHAnsi" w:cstheme="minorHAnsi"/>
          <w:sz w:val="23"/>
          <w:szCs w:val="23"/>
        </w:rPr>
        <w:t>marked</w:t>
      </w:r>
      <w:r w:rsidR="00CC4F95" w:rsidRPr="00027E0E">
        <w:rPr>
          <w:rFonts w:asciiTheme="minorHAnsi" w:hAnsiTheme="minorHAnsi" w:cstheme="minorHAnsi"/>
          <w:sz w:val="23"/>
          <w:szCs w:val="23"/>
        </w:rPr>
        <w:t>;</w:t>
      </w:r>
      <w:proofErr w:type="gramEnd"/>
    </w:p>
    <w:p w14:paraId="0D3EC48B" w14:textId="5BD627E2" w:rsidR="004C064E" w:rsidRPr="00027E0E" w:rsidRDefault="004C064E" w:rsidP="004C064E">
      <w:pPr>
        <w:pStyle w:val="ListParagraph"/>
        <w:numPr>
          <w:ilvl w:val="0"/>
          <w:numId w:val="26"/>
        </w:numPr>
        <w:jc w:val="both"/>
        <w:rPr>
          <w:rFonts w:asciiTheme="minorHAnsi" w:hAnsiTheme="minorHAnsi" w:cstheme="minorHAnsi"/>
          <w:sz w:val="23"/>
          <w:szCs w:val="23"/>
        </w:rPr>
      </w:pPr>
      <w:r w:rsidRPr="00027E0E">
        <w:rPr>
          <w:rFonts w:asciiTheme="minorHAnsi" w:hAnsiTheme="minorHAnsi" w:cstheme="minorHAnsi"/>
          <w:sz w:val="23"/>
          <w:szCs w:val="23"/>
        </w:rPr>
        <w:t xml:space="preserve">To support the HOD with </w:t>
      </w:r>
      <w:r w:rsidR="00A03F5A">
        <w:rPr>
          <w:rFonts w:asciiTheme="minorHAnsi" w:hAnsiTheme="minorHAnsi" w:cstheme="minorHAnsi"/>
          <w:sz w:val="23"/>
          <w:szCs w:val="23"/>
        </w:rPr>
        <w:t xml:space="preserve">Key Stage </w:t>
      </w:r>
      <w:r w:rsidR="00BC7B70">
        <w:rPr>
          <w:rFonts w:asciiTheme="minorHAnsi" w:hAnsiTheme="minorHAnsi" w:cstheme="minorHAnsi"/>
          <w:sz w:val="23"/>
          <w:szCs w:val="23"/>
        </w:rPr>
        <w:t>3/</w:t>
      </w:r>
      <w:r w:rsidR="00A03F5A">
        <w:rPr>
          <w:rFonts w:asciiTheme="minorHAnsi" w:hAnsiTheme="minorHAnsi" w:cstheme="minorHAnsi"/>
          <w:sz w:val="23"/>
          <w:szCs w:val="23"/>
        </w:rPr>
        <w:t xml:space="preserve">4 </w:t>
      </w:r>
      <w:r w:rsidRPr="00027E0E">
        <w:rPr>
          <w:rFonts w:asciiTheme="minorHAnsi" w:hAnsiTheme="minorHAnsi" w:cstheme="minorHAnsi"/>
          <w:sz w:val="23"/>
          <w:szCs w:val="23"/>
        </w:rPr>
        <w:t>intervention programmes, ensuring they are effective and target progress concerns</w:t>
      </w:r>
      <w:r w:rsidR="00CC4F95" w:rsidRPr="00027E0E">
        <w:rPr>
          <w:rFonts w:asciiTheme="minorHAnsi" w:hAnsiTheme="minorHAnsi" w:cstheme="minorHAnsi"/>
          <w:sz w:val="23"/>
          <w:szCs w:val="23"/>
        </w:rPr>
        <w:t>.</w:t>
      </w:r>
    </w:p>
    <w:p w14:paraId="3C06CBC8" w14:textId="77777777" w:rsidR="00A2214F" w:rsidRPr="00027E0E" w:rsidRDefault="00A2214F" w:rsidP="00A2214F">
      <w:pPr>
        <w:spacing w:after="0"/>
        <w:rPr>
          <w:rFonts w:asciiTheme="minorHAnsi" w:hAnsiTheme="minorHAnsi" w:cstheme="minorHAnsi"/>
          <w:b/>
          <w:bCs/>
          <w:color w:val="0070C0"/>
          <w:sz w:val="23"/>
          <w:szCs w:val="23"/>
        </w:rPr>
      </w:pPr>
    </w:p>
    <w:p w14:paraId="6BC495D7" w14:textId="77777777" w:rsidR="00A2214F" w:rsidRPr="00027E0E" w:rsidRDefault="00A2214F" w:rsidP="00A2214F">
      <w:pPr>
        <w:spacing w:after="0"/>
        <w:rPr>
          <w:rFonts w:asciiTheme="minorHAnsi" w:hAnsiTheme="minorHAnsi" w:cstheme="minorHAnsi"/>
          <w:b/>
          <w:bCs/>
          <w:color w:val="0070C0"/>
          <w:sz w:val="23"/>
          <w:szCs w:val="23"/>
        </w:rPr>
      </w:pPr>
      <w:r w:rsidRPr="00027E0E">
        <w:rPr>
          <w:rFonts w:asciiTheme="minorHAnsi" w:hAnsiTheme="minorHAnsi" w:cstheme="minorHAnsi"/>
          <w:b/>
          <w:bCs/>
          <w:color w:val="0070C0"/>
          <w:sz w:val="23"/>
          <w:szCs w:val="23"/>
        </w:rPr>
        <w:t>Culture:</w:t>
      </w:r>
    </w:p>
    <w:p w14:paraId="6FB53F4E" w14:textId="77777777" w:rsidR="00190BA7" w:rsidRPr="00027E0E" w:rsidRDefault="008E19E5" w:rsidP="0027588B">
      <w:pPr>
        <w:numPr>
          <w:ilvl w:val="0"/>
          <w:numId w:val="27"/>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Work in par</w:t>
      </w:r>
      <w:r w:rsidR="00C86BE9" w:rsidRPr="00027E0E">
        <w:rPr>
          <w:rFonts w:asciiTheme="minorHAnsi" w:hAnsiTheme="minorHAnsi" w:cstheme="minorHAnsi"/>
          <w:sz w:val="23"/>
          <w:szCs w:val="23"/>
        </w:rPr>
        <w:t>t</w:t>
      </w:r>
      <w:r w:rsidRPr="00027E0E">
        <w:rPr>
          <w:rFonts w:asciiTheme="minorHAnsi" w:hAnsiTheme="minorHAnsi" w:cstheme="minorHAnsi"/>
          <w:sz w:val="23"/>
          <w:szCs w:val="23"/>
        </w:rPr>
        <w:t>nership</w:t>
      </w:r>
      <w:r w:rsidR="00190BA7" w:rsidRPr="00027E0E">
        <w:rPr>
          <w:rFonts w:asciiTheme="minorHAnsi" w:hAnsiTheme="minorHAnsi" w:cstheme="minorHAnsi"/>
          <w:sz w:val="23"/>
          <w:szCs w:val="23"/>
        </w:rPr>
        <w:t xml:space="preserve"> with the HOD, to de</w:t>
      </w:r>
      <w:r w:rsidR="00714AE5" w:rsidRPr="00027E0E">
        <w:rPr>
          <w:rFonts w:asciiTheme="minorHAnsi" w:hAnsiTheme="minorHAnsi" w:cstheme="minorHAnsi"/>
          <w:sz w:val="23"/>
          <w:szCs w:val="23"/>
        </w:rPr>
        <w:t xml:space="preserve">velop a team ethos and vision, </w:t>
      </w:r>
      <w:r w:rsidR="004C064E" w:rsidRPr="00027E0E">
        <w:rPr>
          <w:rFonts w:asciiTheme="minorHAnsi" w:hAnsiTheme="minorHAnsi" w:cstheme="minorHAnsi"/>
          <w:sz w:val="23"/>
          <w:szCs w:val="23"/>
        </w:rPr>
        <w:t>t</w:t>
      </w:r>
      <w:r w:rsidR="00190BA7" w:rsidRPr="00027E0E">
        <w:rPr>
          <w:rFonts w:asciiTheme="minorHAnsi" w:hAnsiTheme="minorHAnsi" w:cstheme="minorHAnsi"/>
          <w:sz w:val="23"/>
          <w:szCs w:val="23"/>
        </w:rPr>
        <w:t>hat contributes to the Academy ethos</w:t>
      </w:r>
      <w:r w:rsidR="00CC4F95" w:rsidRPr="00027E0E">
        <w:rPr>
          <w:rFonts w:asciiTheme="minorHAnsi" w:hAnsiTheme="minorHAnsi" w:cstheme="minorHAnsi"/>
          <w:sz w:val="23"/>
          <w:szCs w:val="23"/>
        </w:rPr>
        <w:t>;</w:t>
      </w:r>
    </w:p>
    <w:p w14:paraId="174A8A40" w14:textId="77777777" w:rsidR="004C064E" w:rsidRPr="00027E0E" w:rsidRDefault="003B12CC" w:rsidP="004C064E">
      <w:pPr>
        <w:numPr>
          <w:ilvl w:val="0"/>
          <w:numId w:val="27"/>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Work with the HOD in d</w:t>
      </w:r>
      <w:r w:rsidR="005724DB" w:rsidRPr="00027E0E">
        <w:rPr>
          <w:rFonts w:asciiTheme="minorHAnsi" w:hAnsiTheme="minorHAnsi" w:cstheme="minorHAnsi"/>
          <w:sz w:val="23"/>
          <w:szCs w:val="23"/>
        </w:rPr>
        <w:t>eveloping a curriculum vision and plan</w:t>
      </w:r>
      <w:r w:rsidRPr="00027E0E">
        <w:rPr>
          <w:rFonts w:asciiTheme="minorHAnsi" w:hAnsiTheme="minorHAnsi" w:cstheme="minorHAnsi"/>
          <w:sz w:val="23"/>
          <w:szCs w:val="23"/>
        </w:rPr>
        <w:t xml:space="preserve">s that </w:t>
      </w:r>
      <w:r w:rsidR="005724DB" w:rsidRPr="00027E0E">
        <w:rPr>
          <w:rFonts w:asciiTheme="minorHAnsi" w:hAnsiTheme="minorHAnsi" w:cstheme="minorHAnsi"/>
          <w:sz w:val="23"/>
          <w:szCs w:val="23"/>
        </w:rPr>
        <w:t xml:space="preserve">help the Academy adapt to </w:t>
      </w:r>
      <w:r w:rsidRPr="00027E0E">
        <w:rPr>
          <w:rFonts w:asciiTheme="minorHAnsi" w:hAnsiTheme="minorHAnsi" w:cstheme="minorHAnsi"/>
          <w:sz w:val="23"/>
          <w:szCs w:val="23"/>
        </w:rPr>
        <w:t>coming changes within provision in their curriculum area</w:t>
      </w:r>
      <w:r w:rsidR="00CC4F95" w:rsidRPr="00027E0E">
        <w:rPr>
          <w:rFonts w:asciiTheme="minorHAnsi" w:hAnsiTheme="minorHAnsi" w:cstheme="minorHAnsi"/>
          <w:sz w:val="23"/>
          <w:szCs w:val="23"/>
        </w:rPr>
        <w:t>;</w:t>
      </w:r>
    </w:p>
    <w:p w14:paraId="21A676EB" w14:textId="77777777" w:rsidR="004C064E" w:rsidRPr="00027E0E" w:rsidRDefault="00CC4F95" w:rsidP="004C064E">
      <w:pPr>
        <w:numPr>
          <w:ilvl w:val="0"/>
          <w:numId w:val="27"/>
        </w:numPr>
        <w:spacing w:after="0" w:line="240" w:lineRule="auto"/>
        <w:ind w:left="709"/>
        <w:rPr>
          <w:rFonts w:asciiTheme="minorHAnsi" w:hAnsiTheme="minorHAnsi" w:cstheme="minorHAnsi"/>
          <w:sz w:val="23"/>
          <w:szCs w:val="23"/>
        </w:rPr>
      </w:pPr>
      <w:r w:rsidRPr="00027E0E">
        <w:rPr>
          <w:rFonts w:asciiTheme="minorHAnsi" w:hAnsiTheme="minorHAnsi" w:cstheme="minorHAnsi"/>
          <w:sz w:val="23"/>
          <w:szCs w:val="23"/>
        </w:rPr>
        <w:t>Contribute to establishing a</w:t>
      </w:r>
      <w:r w:rsidR="004C064E" w:rsidRPr="00027E0E">
        <w:rPr>
          <w:rFonts w:asciiTheme="minorHAnsi" w:hAnsiTheme="minorHAnsi" w:cstheme="minorHAnsi"/>
          <w:sz w:val="23"/>
          <w:szCs w:val="23"/>
        </w:rPr>
        <w:t xml:space="preserve"> culture of aspiration enabling students to make positive choices as they progress through the school and beyond in Mathematics</w:t>
      </w:r>
      <w:r w:rsidRPr="00027E0E">
        <w:rPr>
          <w:rFonts w:asciiTheme="minorHAnsi" w:hAnsiTheme="minorHAnsi" w:cstheme="minorHAnsi"/>
          <w:sz w:val="23"/>
          <w:szCs w:val="23"/>
        </w:rPr>
        <w:t>.</w:t>
      </w:r>
    </w:p>
    <w:p w14:paraId="0A2CDBA8" w14:textId="77777777" w:rsidR="00A2214F" w:rsidRPr="00027E0E" w:rsidRDefault="00A2214F" w:rsidP="00A2214F">
      <w:pPr>
        <w:spacing w:after="0"/>
        <w:rPr>
          <w:rFonts w:asciiTheme="minorHAnsi" w:hAnsiTheme="minorHAnsi" w:cstheme="minorHAnsi"/>
          <w:b/>
          <w:bCs/>
          <w:color w:val="0070C0"/>
          <w:sz w:val="23"/>
          <w:szCs w:val="23"/>
        </w:rPr>
      </w:pPr>
    </w:p>
    <w:p w14:paraId="75F37E0A" w14:textId="77777777" w:rsidR="00A2214F" w:rsidRPr="00027E0E" w:rsidRDefault="00A2214F" w:rsidP="00A2214F">
      <w:pPr>
        <w:spacing w:after="0"/>
        <w:rPr>
          <w:rFonts w:asciiTheme="minorHAnsi" w:hAnsiTheme="minorHAnsi" w:cstheme="minorHAnsi"/>
          <w:b/>
          <w:bCs/>
          <w:color w:val="0070C0"/>
          <w:sz w:val="23"/>
          <w:szCs w:val="23"/>
        </w:rPr>
      </w:pPr>
      <w:r w:rsidRPr="00027E0E">
        <w:rPr>
          <w:rFonts w:asciiTheme="minorHAnsi" w:hAnsiTheme="minorHAnsi" w:cstheme="minorHAnsi"/>
          <w:b/>
          <w:bCs/>
          <w:color w:val="0070C0"/>
          <w:sz w:val="23"/>
          <w:szCs w:val="23"/>
        </w:rPr>
        <w:t>Leadership and Management of People:</w:t>
      </w:r>
    </w:p>
    <w:p w14:paraId="193746D0" w14:textId="77777777" w:rsidR="00C26CBB" w:rsidRPr="00027E0E" w:rsidRDefault="00C26CBB" w:rsidP="0027588B">
      <w:pPr>
        <w:numPr>
          <w:ilvl w:val="0"/>
          <w:numId w:val="28"/>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t>Line managing and professionally developing and deploying staff in such a way that they perform at their best</w:t>
      </w:r>
      <w:r w:rsidR="00CC4F95" w:rsidRPr="00027E0E">
        <w:rPr>
          <w:rFonts w:asciiTheme="minorHAnsi" w:hAnsiTheme="minorHAnsi" w:cstheme="minorHAnsi"/>
          <w:sz w:val="23"/>
          <w:szCs w:val="23"/>
        </w:rPr>
        <w:t>;</w:t>
      </w:r>
    </w:p>
    <w:p w14:paraId="78A452BB" w14:textId="77777777" w:rsidR="00C26CBB" w:rsidRPr="00027E0E" w:rsidRDefault="00F64157" w:rsidP="0027588B">
      <w:pPr>
        <w:numPr>
          <w:ilvl w:val="0"/>
          <w:numId w:val="28"/>
        </w:numPr>
        <w:spacing w:after="0" w:line="240" w:lineRule="auto"/>
        <w:rPr>
          <w:rFonts w:asciiTheme="minorHAnsi" w:hAnsiTheme="minorHAnsi" w:cstheme="minorHAnsi"/>
          <w:sz w:val="23"/>
          <w:szCs w:val="23"/>
        </w:rPr>
      </w:pPr>
      <w:r w:rsidRPr="00027E0E">
        <w:rPr>
          <w:rFonts w:asciiTheme="minorHAnsi" w:hAnsiTheme="minorHAnsi" w:cstheme="minorHAnsi"/>
          <w:sz w:val="23"/>
          <w:szCs w:val="23"/>
        </w:rPr>
        <w:lastRenderedPageBreak/>
        <w:t>Lead identified staff within the department</w:t>
      </w:r>
      <w:r w:rsidR="00C26CBB" w:rsidRPr="00027E0E">
        <w:rPr>
          <w:rFonts w:asciiTheme="minorHAnsi" w:hAnsiTheme="minorHAnsi" w:cstheme="minorHAnsi"/>
          <w:sz w:val="23"/>
          <w:szCs w:val="23"/>
        </w:rPr>
        <w:t xml:space="preserve"> </w:t>
      </w:r>
      <w:r w:rsidRPr="00027E0E">
        <w:rPr>
          <w:rFonts w:asciiTheme="minorHAnsi" w:hAnsiTheme="minorHAnsi" w:cstheme="minorHAnsi"/>
          <w:sz w:val="23"/>
          <w:szCs w:val="23"/>
        </w:rPr>
        <w:t xml:space="preserve">through Performance Management. Ensure the </w:t>
      </w:r>
      <w:r w:rsidR="00714AE5" w:rsidRPr="00027E0E">
        <w:rPr>
          <w:rFonts w:asciiTheme="minorHAnsi" w:hAnsiTheme="minorHAnsi" w:cstheme="minorHAnsi"/>
          <w:sz w:val="23"/>
          <w:szCs w:val="23"/>
        </w:rPr>
        <w:t xml:space="preserve">process is </w:t>
      </w:r>
      <w:r w:rsidR="00896746" w:rsidRPr="00027E0E">
        <w:rPr>
          <w:rFonts w:asciiTheme="minorHAnsi" w:hAnsiTheme="minorHAnsi" w:cstheme="minorHAnsi"/>
          <w:sz w:val="23"/>
          <w:szCs w:val="23"/>
        </w:rPr>
        <w:t>used in such a way as to improve outcomes for students</w:t>
      </w:r>
      <w:r w:rsidR="00CC4F95" w:rsidRPr="00027E0E">
        <w:rPr>
          <w:rFonts w:asciiTheme="minorHAnsi" w:hAnsiTheme="minorHAnsi" w:cstheme="minorHAnsi"/>
          <w:sz w:val="23"/>
          <w:szCs w:val="23"/>
        </w:rPr>
        <w:t>;</w:t>
      </w:r>
    </w:p>
    <w:p w14:paraId="5306C07A" w14:textId="77777777" w:rsidR="00A2214F" w:rsidRPr="00027E0E" w:rsidRDefault="00A2214F" w:rsidP="00A2214F">
      <w:pPr>
        <w:pStyle w:val="ListParagraph"/>
        <w:numPr>
          <w:ilvl w:val="0"/>
          <w:numId w:val="28"/>
        </w:numPr>
        <w:autoSpaceDE w:val="0"/>
        <w:autoSpaceDN w:val="0"/>
        <w:adjustRightInd w:val="0"/>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Providing an approachable, authoritative and visible presence in and around the academy to provide support for staff, students, parents and the local community;</w:t>
      </w:r>
    </w:p>
    <w:p w14:paraId="4512DB91" w14:textId="77777777" w:rsidR="004C064E" w:rsidRPr="00027E0E" w:rsidRDefault="004C064E" w:rsidP="004C064E">
      <w:pPr>
        <w:pStyle w:val="ListParagraph"/>
        <w:numPr>
          <w:ilvl w:val="0"/>
          <w:numId w:val="28"/>
        </w:numPr>
        <w:spacing w:after="0"/>
        <w:rPr>
          <w:rFonts w:asciiTheme="minorHAnsi" w:eastAsia="Times New Roman" w:hAnsiTheme="minorHAnsi" w:cstheme="minorHAnsi"/>
          <w:sz w:val="23"/>
          <w:szCs w:val="23"/>
        </w:rPr>
      </w:pPr>
      <w:r w:rsidRPr="00027E0E">
        <w:rPr>
          <w:rFonts w:asciiTheme="minorHAnsi" w:hAnsiTheme="minorHAnsi" w:cstheme="minorHAnsi"/>
          <w:sz w:val="23"/>
          <w:szCs w:val="23"/>
        </w:rPr>
        <w:t xml:space="preserve">Be an excellent practitioner and role model; </w:t>
      </w:r>
    </w:p>
    <w:p w14:paraId="7F7E1BF2" w14:textId="77777777" w:rsidR="004C064E" w:rsidRPr="00027E0E" w:rsidRDefault="004C064E" w:rsidP="004C064E">
      <w:pPr>
        <w:pStyle w:val="ListParagraph"/>
        <w:numPr>
          <w:ilvl w:val="0"/>
          <w:numId w:val="35"/>
        </w:numPr>
        <w:shd w:val="clear" w:color="auto" w:fill="FFFFFF"/>
        <w:spacing w:before="75" w:after="100" w:afterAutospacing="1" w:line="240" w:lineRule="auto"/>
        <w:rPr>
          <w:rFonts w:asciiTheme="minorHAnsi" w:eastAsia="Times New Roman" w:hAnsiTheme="minorHAnsi" w:cstheme="minorHAnsi"/>
          <w:sz w:val="23"/>
          <w:szCs w:val="23"/>
        </w:rPr>
      </w:pPr>
      <w:r w:rsidRPr="00027E0E">
        <w:rPr>
          <w:rFonts w:asciiTheme="minorHAnsi" w:hAnsiTheme="minorHAnsi" w:cstheme="minorHAnsi"/>
          <w:sz w:val="23"/>
          <w:szCs w:val="23"/>
        </w:rPr>
        <w:t xml:space="preserve">Support the HOD to provide continuous professional development and training of staff in the department; </w:t>
      </w:r>
    </w:p>
    <w:p w14:paraId="2402FDB0" w14:textId="77777777" w:rsidR="00A2214F" w:rsidRPr="00027E0E" w:rsidRDefault="00A2214F" w:rsidP="00A2214F">
      <w:pPr>
        <w:pStyle w:val="ListParagraph"/>
        <w:numPr>
          <w:ilvl w:val="0"/>
          <w:numId w:val="35"/>
        </w:numPr>
        <w:autoSpaceDE w:val="0"/>
        <w:autoSpaceDN w:val="0"/>
        <w:adjustRightInd w:val="0"/>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Contributing to a strong sense of teamwork and common purpose among staff in the department;</w:t>
      </w:r>
    </w:p>
    <w:p w14:paraId="21CB1CA2" w14:textId="77777777" w:rsidR="00A2214F" w:rsidRPr="00027E0E" w:rsidRDefault="00A2214F" w:rsidP="00A2214F">
      <w:pPr>
        <w:pStyle w:val="ListParagraph"/>
        <w:numPr>
          <w:ilvl w:val="0"/>
          <w:numId w:val="35"/>
        </w:numPr>
        <w:autoSpaceDE w:val="0"/>
        <w:autoSpaceDN w:val="0"/>
        <w:adjustRightInd w:val="0"/>
        <w:spacing w:after="0" w:line="240" w:lineRule="auto"/>
        <w:jc w:val="both"/>
        <w:rPr>
          <w:rFonts w:asciiTheme="minorHAnsi" w:hAnsiTheme="minorHAnsi" w:cstheme="minorHAnsi"/>
          <w:sz w:val="23"/>
          <w:szCs w:val="23"/>
        </w:rPr>
      </w:pPr>
      <w:r w:rsidRPr="00027E0E">
        <w:rPr>
          <w:rFonts w:asciiTheme="minorHAnsi" w:hAnsiTheme="minorHAnsi" w:cstheme="minorHAnsi"/>
          <w:sz w:val="23"/>
          <w:szCs w:val="23"/>
        </w:rPr>
        <w:t>Contribute to training, coaching, supporting and directing staff in the department as required to ensure a positive, professional and achievement focused ethos is maintained;</w:t>
      </w:r>
    </w:p>
    <w:p w14:paraId="08164893" w14:textId="77777777" w:rsidR="00A2214F" w:rsidRPr="00027E0E" w:rsidRDefault="00A2214F" w:rsidP="00A2214F">
      <w:pPr>
        <w:pStyle w:val="ListParagraph"/>
        <w:numPr>
          <w:ilvl w:val="0"/>
          <w:numId w:val="35"/>
        </w:numPr>
        <w:spacing w:after="0" w:line="240" w:lineRule="auto"/>
        <w:rPr>
          <w:rFonts w:asciiTheme="minorHAnsi" w:hAnsiTheme="minorHAnsi" w:cstheme="minorHAnsi"/>
          <w:sz w:val="23"/>
          <w:szCs w:val="23"/>
          <w:lang w:eastAsia="en-GB"/>
        </w:rPr>
      </w:pPr>
      <w:r w:rsidRPr="00027E0E">
        <w:rPr>
          <w:rFonts w:asciiTheme="minorHAnsi" w:hAnsiTheme="minorHAnsi" w:cstheme="minorHAnsi"/>
          <w:sz w:val="23"/>
          <w:szCs w:val="23"/>
          <w:lang w:eastAsia="en-GB"/>
        </w:rPr>
        <w:t>Developing a shared expectation of outstanding teaching and learning;</w:t>
      </w:r>
    </w:p>
    <w:p w14:paraId="59EADB16" w14:textId="77777777" w:rsidR="00A2214F" w:rsidRPr="00027E0E" w:rsidRDefault="00A2214F" w:rsidP="00A2214F">
      <w:pPr>
        <w:pStyle w:val="ListParagraph"/>
        <w:numPr>
          <w:ilvl w:val="0"/>
          <w:numId w:val="35"/>
        </w:numPr>
        <w:spacing w:after="0" w:line="240" w:lineRule="auto"/>
        <w:rPr>
          <w:rFonts w:asciiTheme="minorHAnsi" w:hAnsiTheme="minorHAnsi" w:cstheme="minorHAnsi"/>
          <w:sz w:val="23"/>
          <w:szCs w:val="23"/>
          <w:lang w:eastAsia="en-GB"/>
        </w:rPr>
      </w:pPr>
      <w:r w:rsidRPr="00027E0E">
        <w:rPr>
          <w:rFonts w:asciiTheme="minorHAnsi" w:hAnsiTheme="minorHAnsi" w:cstheme="minorHAnsi"/>
          <w:sz w:val="23"/>
          <w:szCs w:val="23"/>
          <w:lang w:eastAsia="en-GB"/>
        </w:rPr>
        <w:t>Contributing to and supporting an aspirational and innovative culture of learning in the Academy</w:t>
      </w:r>
      <w:r w:rsidR="00CC4F95" w:rsidRPr="00027E0E">
        <w:rPr>
          <w:rFonts w:asciiTheme="minorHAnsi" w:hAnsiTheme="minorHAnsi" w:cstheme="minorHAnsi"/>
          <w:sz w:val="23"/>
          <w:szCs w:val="23"/>
          <w:lang w:eastAsia="en-GB"/>
        </w:rPr>
        <w:t>.</w:t>
      </w:r>
    </w:p>
    <w:p w14:paraId="21E3B0DD" w14:textId="77777777" w:rsidR="00A2214F" w:rsidRPr="00027E0E" w:rsidRDefault="00A2214F" w:rsidP="00A2214F">
      <w:pPr>
        <w:spacing w:after="0" w:line="240" w:lineRule="auto"/>
        <w:rPr>
          <w:rFonts w:asciiTheme="minorHAnsi" w:hAnsiTheme="minorHAnsi" w:cstheme="minorHAnsi"/>
          <w:sz w:val="23"/>
          <w:szCs w:val="23"/>
        </w:rPr>
      </w:pPr>
    </w:p>
    <w:p w14:paraId="3704C7E8" w14:textId="77777777" w:rsidR="00A2214F" w:rsidRPr="00027E0E" w:rsidRDefault="00A2214F" w:rsidP="00A2214F">
      <w:pPr>
        <w:pStyle w:val="NoSpacing"/>
        <w:rPr>
          <w:rFonts w:asciiTheme="minorHAnsi" w:hAnsiTheme="minorHAnsi" w:cstheme="minorHAnsi"/>
          <w:b/>
          <w:color w:val="4472C4"/>
          <w:sz w:val="23"/>
          <w:szCs w:val="23"/>
        </w:rPr>
      </w:pPr>
      <w:r w:rsidRPr="00027E0E">
        <w:rPr>
          <w:rFonts w:asciiTheme="minorHAnsi" w:hAnsiTheme="minorHAnsi" w:cstheme="minorHAnsi"/>
          <w:b/>
          <w:color w:val="4472C4"/>
          <w:sz w:val="23"/>
          <w:szCs w:val="23"/>
        </w:rPr>
        <w:t>Quality Assurance:</w:t>
      </w:r>
    </w:p>
    <w:p w14:paraId="4D75DCE8" w14:textId="77777777" w:rsidR="00A2214F" w:rsidRPr="00027E0E" w:rsidRDefault="00A2214F" w:rsidP="00A2214F">
      <w:pPr>
        <w:pStyle w:val="NoSpacing"/>
        <w:numPr>
          <w:ilvl w:val="0"/>
          <w:numId w:val="37"/>
        </w:numPr>
        <w:rPr>
          <w:rFonts w:asciiTheme="minorHAnsi" w:eastAsia="Calibri" w:hAnsiTheme="minorHAnsi" w:cstheme="minorHAnsi"/>
          <w:sz w:val="23"/>
          <w:szCs w:val="23"/>
          <w:lang w:eastAsia="en-GB"/>
        </w:rPr>
      </w:pPr>
      <w:r w:rsidRPr="00027E0E">
        <w:rPr>
          <w:rFonts w:asciiTheme="minorHAnsi" w:hAnsiTheme="minorHAnsi" w:cstheme="minorHAnsi"/>
          <w:sz w:val="23"/>
          <w:szCs w:val="23"/>
        </w:rPr>
        <w:t>To assist in ensuring effective operation of quality control systems</w:t>
      </w:r>
      <w:r w:rsidR="00CC4F95" w:rsidRPr="00027E0E">
        <w:rPr>
          <w:rFonts w:asciiTheme="minorHAnsi" w:hAnsiTheme="minorHAnsi" w:cstheme="minorHAnsi"/>
          <w:sz w:val="23"/>
          <w:szCs w:val="23"/>
        </w:rPr>
        <w:t>;</w:t>
      </w:r>
    </w:p>
    <w:p w14:paraId="3DA89104" w14:textId="77777777" w:rsidR="00A2214F" w:rsidRPr="00027E0E" w:rsidRDefault="00A2214F" w:rsidP="00A2214F">
      <w:pPr>
        <w:pStyle w:val="NoSpacing"/>
        <w:numPr>
          <w:ilvl w:val="0"/>
          <w:numId w:val="37"/>
        </w:numPr>
        <w:rPr>
          <w:rFonts w:asciiTheme="minorHAnsi" w:eastAsia="Calibri" w:hAnsiTheme="minorHAnsi" w:cstheme="minorHAnsi"/>
          <w:sz w:val="23"/>
          <w:szCs w:val="23"/>
          <w:lang w:eastAsia="en-GB"/>
        </w:rPr>
      </w:pPr>
      <w:r w:rsidRPr="00027E0E">
        <w:rPr>
          <w:rFonts w:asciiTheme="minorHAnsi" w:hAnsiTheme="minorHAnsi" w:cstheme="minorHAnsi"/>
          <w:sz w:val="23"/>
          <w:szCs w:val="23"/>
        </w:rPr>
        <w:t>To assist in monitoring common standards of practice within the department and develop the effectiveness of teaching and learning styles</w:t>
      </w:r>
      <w:r w:rsidR="00CC4F95" w:rsidRPr="00027E0E">
        <w:rPr>
          <w:rFonts w:asciiTheme="minorHAnsi" w:hAnsiTheme="minorHAnsi" w:cstheme="minorHAnsi"/>
          <w:sz w:val="23"/>
          <w:szCs w:val="23"/>
        </w:rPr>
        <w:t>;</w:t>
      </w:r>
    </w:p>
    <w:p w14:paraId="06D00D0A" w14:textId="77777777" w:rsidR="00A2214F" w:rsidRPr="00027E0E" w:rsidRDefault="00A2214F" w:rsidP="00A2214F">
      <w:pPr>
        <w:pStyle w:val="NoSpacing"/>
        <w:numPr>
          <w:ilvl w:val="0"/>
          <w:numId w:val="37"/>
        </w:numPr>
        <w:rPr>
          <w:rFonts w:asciiTheme="minorHAnsi" w:eastAsia="Calibri" w:hAnsiTheme="minorHAnsi" w:cstheme="minorHAnsi"/>
          <w:sz w:val="23"/>
          <w:szCs w:val="23"/>
          <w:lang w:eastAsia="en-GB"/>
        </w:rPr>
      </w:pPr>
      <w:r w:rsidRPr="00027E0E">
        <w:rPr>
          <w:rFonts w:asciiTheme="minorHAnsi" w:hAnsiTheme="minorHAnsi" w:cstheme="minorHAnsi"/>
          <w:sz w:val="23"/>
          <w:szCs w:val="23"/>
        </w:rPr>
        <w:t xml:space="preserve">To assist the HOD in monitoring and evaluating the curriculum in line with school procedures including evaluation against agreed quality standards and performance criteria. </w:t>
      </w:r>
    </w:p>
    <w:p w14:paraId="7690F027" w14:textId="77777777" w:rsidR="00A2214F" w:rsidRPr="00027E0E" w:rsidRDefault="00A2214F" w:rsidP="00A2214F">
      <w:pPr>
        <w:autoSpaceDE w:val="0"/>
        <w:autoSpaceDN w:val="0"/>
        <w:adjustRightInd w:val="0"/>
        <w:spacing w:after="0"/>
        <w:rPr>
          <w:rFonts w:asciiTheme="minorHAnsi" w:hAnsiTheme="minorHAnsi" w:cstheme="minorHAnsi"/>
          <w:b/>
          <w:bCs/>
          <w:color w:val="0070C0"/>
          <w:sz w:val="23"/>
          <w:szCs w:val="23"/>
        </w:rPr>
      </w:pPr>
    </w:p>
    <w:p w14:paraId="3159F8DD" w14:textId="77777777" w:rsidR="00A2214F" w:rsidRPr="00027E0E" w:rsidRDefault="00A2214F" w:rsidP="00A2214F">
      <w:pPr>
        <w:autoSpaceDE w:val="0"/>
        <w:autoSpaceDN w:val="0"/>
        <w:adjustRightInd w:val="0"/>
        <w:spacing w:after="0"/>
        <w:rPr>
          <w:rFonts w:asciiTheme="minorHAnsi" w:hAnsiTheme="minorHAnsi" w:cstheme="minorHAnsi"/>
          <w:b/>
          <w:bCs/>
          <w:color w:val="0070C0"/>
          <w:sz w:val="23"/>
          <w:szCs w:val="23"/>
        </w:rPr>
      </w:pPr>
      <w:r w:rsidRPr="00027E0E">
        <w:rPr>
          <w:rFonts w:asciiTheme="minorHAnsi" w:hAnsiTheme="minorHAnsi" w:cstheme="minorHAnsi"/>
          <w:b/>
          <w:bCs/>
          <w:color w:val="0070C0"/>
          <w:sz w:val="23"/>
          <w:szCs w:val="23"/>
        </w:rPr>
        <w:t>Safeguarding:</w:t>
      </w:r>
    </w:p>
    <w:p w14:paraId="63ACF0F4" w14:textId="77777777" w:rsidR="00A2214F" w:rsidRPr="00027E0E" w:rsidRDefault="00A2214F" w:rsidP="00A2214F">
      <w:pPr>
        <w:numPr>
          <w:ilvl w:val="0"/>
          <w:numId w:val="38"/>
        </w:numPr>
        <w:spacing w:after="0" w:line="259" w:lineRule="auto"/>
        <w:rPr>
          <w:rFonts w:asciiTheme="minorHAnsi" w:hAnsiTheme="minorHAnsi" w:cstheme="minorHAnsi"/>
          <w:sz w:val="23"/>
          <w:szCs w:val="23"/>
        </w:rPr>
      </w:pPr>
      <w:r w:rsidRPr="00027E0E">
        <w:rPr>
          <w:rFonts w:asciiTheme="minorHAnsi" w:hAnsiTheme="minorHAnsi" w:cstheme="minorHAnsi"/>
          <w:sz w:val="23"/>
          <w:szCs w:val="23"/>
        </w:rPr>
        <w:t xml:space="preserve">To uphold the </w:t>
      </w:r>
      <w:r w:rsidRPr="00027E0E">
        <w:rPr>
          <w:rFonts w:asciiTheme="minorHAnsi" w:hAnsiTheme="minorHAnsi" w:cstheme="minorHAnsi"/>
          <w:sz w:val="23"/>
          <w:szCs w:val="23"/>
        </w:rPr>
        <w:tab/>
        <w:t>Academy’s policies in respect of Safeguarding and Child Protection and ensure the safety and wellbeing of all learners;</w:t>
      </w:r>
    </w:p>
    <w:p w14:paraId="7CA4A318" w14:textId="77777777" w:rsidR="00A2214F" w:rsidRPr="00027E0E" w:rsidRDefault="00A2214F" w:rsidP="00A2214F">
      <w:pPr>
        <w:numPr>
          <w:ilvl w:val="0"/>
          <w:numId w:val="38"/>
        </w:numPr>
        <w:spacing w:after="0" w:line="259" w:lineRule="auto"/>
        <w:rPr>
          <w:rFonts w:asciiTheme="minorHAnsi" w:hAnsiTheme="minorHAnsi" w:cstheme="minorHAnsi"/>
          <w:sz w:val="23"/>
          <w:szCs w:val="23"/>
        </w:rPr>
      </w:pPr>
      <w:r w:rsidRPr="00027E0E">
        <w:rPr>
          <w:rFonts w:asciiTheme="minorHAnsi" w:hAnsiTheme="minorHAnsi" w:cstheme="minorHAnsi"/>
          <w:sz w:val="23"/>
          <w:szCs w:val="23"/>
        </w:rPr>
        <w:t>To work openly within the framework of best practice identified in the school safeguarding policy.</w:t>
      </w:r>
    </w:p>
    <w:p w14:paraId="5311C37B" w14:textId="77777777" w:rsidR="00A2214F" w:rsidRPr="00027E0E" w:rsidRDefault="00A2214F" w:rsidP="00A2214F">
      <w:pPr>
        <w:numPr>
          <w:ilvl w:val="0"/>
          <w:numId w:val="38"/>
        </w:numPr>
        <w:spacing w:after="0" w:line="259" w:lineRule="auto"/>
        <w:rPr>
          <w:rFonts w:asciiTheme="minorHAnsi" w:hAnsiTheme="minorHAnsi" w:cstheme="minorHAnsi"/>
          <w:sz w:val="23"/>
          <w:szCs w:val="23"/>
        </w:rPr>
      </w:pPr>
      <w:r w:rsidRPr="00027E0E">
        <w:rPr>
          <w:rFonts w:asciiTheme="minorHAnsi" w:hAnsiTheme="minorHAnsi" w:cstheme="minorHAnsi"/>
          <w:sz w:val="23"/>
          <w:szCs w:val="23"/>
        </w:rPr>
        <w:t>To report any concerns regarding pupil safety or staff working practices to the designated CP officer(s).</w:t>
      </w:r>
    </w:p>
    <w:p w14:paraId="6B8537F2" w14:textId="77777777" w:rsidR="00B4635B" w:rsidRPr="00027E0E" w:rsidRDefault="00B4635B" w:rsidP="00B4635B">
      <w:pPr>
        <w:spacing w:after="0" w:line="240" w:lineRule="auto"/>
        <w:rPr>
          <w:rFonts w:asciiTheme="minorHAnsi" w:hAnsiTheme="minorHAnsi" w:cstheme="minorHAnsi"/>
          <w:sz w:val="23"/>
          <w:szCs w:val="23"/>
        </w:rPr>
      </w:pPr>
    </w:p>
    <w:p w14:paraId="70C03F30" w14:textId="77777777" w:rsidR="004505F5" w:rsidRPr="00027E0E" w:rsidRDefault="004505F5" w:rsidP="004B7F56">
      <w:pPr>
        <w:pStyle w:val="Default"/>
        <w:spacing w:line="360" w:lineRule="auto"/>
        <w:rPr>
          <w:rFonts w:asciiTheme="minorHAnsi" w:hAnsiTheme="minorHAnsi" w:cstheme="minorHAnsi"/>
          <w:b/>
          <w:color w:val="1F497D"/>
          <w:sz w:val="23"/>
          <w:szCs w:val="23"/>
          <w:u w:val="single"/>
        </w:rPr>
      </w:pPr>
    </w:p>
    <w:sectPr w:rsidR="004505F5" w:rsidRPr="00027E0E" w:rsidSect="00244D16">
      <w:footerReference w:type="default" r:id="rId11"/>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264AF" w14:textId="77777777" w:rsidR="00E63430" w:rsidRDefault="00E63430" w:rsidP="001F1DA4">
      <w:pPr>
        <w:spacing w:after="0" w:line="240" w:lineRule="auto"/>
      </w:pPr>
      <w:r>
        <w:separator/>
      </w:r>
    </w:p>
  </w:endnote>
  <w:endnote w:type="continuationSeparator" w:id="0">
    <w:p w14:paraId="5B20B99E" w14:textId="77777777" w:rsidR="00E63430" w:rsidRDefault="00E63430" w:rsidP="001F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8037" w14:textId="77777777" w:rsidR="00B74459" w:rsidRPr="00FF0DFB" w:rsidRDefault="00B74459" w:rsidP="00B74459">
    <w:pPr>
      <w:pStyle w:val="Footer"/>
      <w:jc w:val="center"/>
      <w:rPr>
        <w:color w:val="808080"/>
      </w:rPr>
    </w:pPr>
    <w:r w:rsidRPr="00FF0DFB">
      <w:rPr>
        <w:rFonts w:ascii="Tahoma" w:hAnsi="Tahoma" w:cs="Tahoma"/>
        <w:b/>
        <w:i/>
        <w:color w:val="808080"/>
        <w:sz w:val="16"/>
        <w:szCs w:val="16"/>
      </w:rPr>
      <w:t>The i</w:t>
    </w:r>
    <w:r w:rsidR="00D67865">
      <w:rPr>
        <w:rFonts w:ascii="Tahoma" w:hAnsi="Tahoma" w:cs="Tahoma"/>
        <w:b/>
        <w:i/>
        <w:color w:val="808080"/>
        <w:sz w:val="16"/>
        <w:szCs w:val="16"/>
      </w:rPr>
      <w:t>nformation contained in this JD</w:t>
    </w:r>
    <w:r w:rsidRPr="00FF0DFB">
      <w:rPr>
        <w:rFonts w:ascii="Tahoma" w:hAnsi="Tahoma" w:cs="Tahoma"/>
        <w:b/>
        <w:i/>
        <w:color w:val="808080"/>
        <w:sz w:val="16"/>
        <w:szCs w:val="16"/>
      </w:rPr>
      <w:t xml:space="preserve"> is to help staff understand and appreciate the work content of their post and the role they are to play in the organisation.  However, it should be noted that whilst every effort has been made to outline all the duties and responsibilities of the post a document such as this does not permit every item to be specified.</w:t>
    </w:r>
  </w:p>
  <w:p w14:paraId="3071950C" w14:textId="77777777" w:rsidR="00204DAB" w:rsidRDefault="00204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4A81" w14:textId="77777777" w:rsidR="00E63430" w:rsidRDefault="00E63430" w:rsidP="001F1DA4">
      <w:pPr>
        <w:spacing w:after="0" w:line="240" w:lineRule="auto"/>
      </w:pPr>
      <w:r>
        <w:separator/>
      </w:r>
    </w:p>
  </w:footnote>
  <w:footnote w:type="continuationSeparator" w:id="0">
    <w:p w14:paraId="7B494D5A" w14:textId="77777777" w:rsidR="00E63430" w:rsidRDefault="00E63430" w:rsidP="001F1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3.25pt;height:345.75pt" o:bullet="t">
        <v:imagedata r:id="rId1" o:title="ULTLogo"/>
      </v:shape>
    </w:pict>
  </w:numPicBullet>
  <w:abstractNum w:abstractNumId="0" w15:restartNumberingAfterBreak="0">
    <w:nsid w:val="FFFFFF1D"/>
    <w:multiLevelType w:val="multilevel"/>
    <w:tmpl w:val="C986A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11837"/>
    <w:multiLevelType w:val="hybridMultilevel"/>
    <w:tmpl w:val="5FC47C6A"/>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60F82"/>
    <w:multiLevelType w:val="hybridMultilevel"/>
    <w:tmpl w:val="393E4F72"/>
    <w:lvl w:ilvl="0" w:tplc="599AEC08">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color w:val="auto"/>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451E66"/>
    <w:multiLevelType w:val="hybridMultilevel"/>
    <w:tmpl w:val="875E98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1013505D"/>
    <w:multiLevelType w:val="hybridMultilevel"/>
    <w:tmpl w:val="778A63D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A946D3"/>
    <w:multiLevelType w:val="hybridMultilevel"/>
    <w:tmpl w:val="BEDECA9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213707"/>
    <w:multiLevelType w:val="hybridMultilevel"/>
    <w:tmpl w:val="A42EEE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595D39"/>
    <w:multiLevelType w:val="hybridMultilevel"/>
    <w:tmpl w:val="607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B3790"/>
    <w:multiLevelType w:val="hybridMultilevel"/>
    <w:tmpl w:val="83A4A83C"/>
    <w:lvl w:ilvl="0" w:tplc="58DA0D00">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73025"/>
    <w:multiLevelType w:val="hybridMultilevel"/>
    <w:tmpl w:val="6926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7031F"/>
    <w:multiLevelType w:val="hybridMultilevel"/>
    <w:tmpl w:val="D3D8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363EB"/>
    <w:multiLevelType w:val="hybridMultilevel"/>
    <w:tmpl w:val="FC8055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4E3DFC"/>
    <w:multiLevelType w:val="hybridMultilevel"/>
    <w:tmpl w:val="8102964C"/>
    <w:lvl w:ilvl="0" w:tplc="58DA0D00">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9D00EA"/>
    <w:multiLevelType w:val="hybridMultilevel"/>
    <w:tmpl w:val="B48E19D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23C16625"/>
    <w:multiLevelType w:val="hybridMultilevel"/>
    <w:tmpl w:val="F2A4FCDE"/>
    <w:lvl w:ilvl="0" w:tplc="58DA0D00">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108C6"/>
    <w:multiLevelType w:val="hybridMultilevel"/>
    <w:tmpl w:val="7214C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82250DF"/>
    <w:multiLevelType w:val="hybridMultilevel"/>
    <w:tmpl w:val="6450A620"/>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D796A"/>
    <w:multiLevelType w:val="hybridMultilevel"/>
    <w:tmpl w:val="F3827764"/>
    <w:lvl w:ilvl="0" w:tplc="599AEC08">
      <w:start w:val="1"/>
      <w:numFmt w:val="bullet"/>
      <w:lvlText w:val=""/>
      <w:lvlPicBulletId w:val="0"/>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86A68C8"/>
    <w:multiLevelType w:val="hybridMultilevel"/>
    <w:tmpl w:val="FD0C756C"/>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90D6CF8"/>
    <w:multiLevelType w:val="hybridMultilevel"/>
    <w:tmpl w:val="46745CC6"/>
    <w:lvl w:ilvl="0" w:tplc="58DA0D00">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C4AE8"/>
    <w:multiLevelType w:val="hybridMultilevel"/>
    <w:tmpl w:val="B7E0B6E6"/>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B16B0"/>
    <w:multiLevelType w:val="hybridMultilevel"/>
    <w:tmpl w:val="28FE0ED2"/>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B02D6"/>
    <w:multiLevelType w:val="hybridMultilevel"/>
    <w:tmpl w:val="02D057E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37637"/>
    <w:multiLevelType w:val="hybridMultilevel"/>
    <w:tmpl w:val="CF22F25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E42B0"/>
    <w:multiLevelType w:val="hybridMultilevel"/>
    <w:tmpl w:val="16425080"/>
    <w:lvl w:ilvl="0" w:tplc="D69236A0">
      <w:start w:val="1"/>
      <w:numFmt w:val="bullet"/>
      <w:lvlText w:val=""/>
      <w:lvlJc w:val="left"/>
      <w:pPr>
        <w:ind w:left="720" w:hanging="360"/>
      </w:pPr>
      <w:rPr>
        <w:rFonts w:ascii="Symbol" w:hAnsi="Symbol" w:hint="default"/>
      </w:rPr>
    </w:lvl>
    <w:lvl w:ilvl="1" w:tplc="1FD21C34">
      <w:start w:val="1"/>
      <w:numFmt w:val="bullet"/>
      <w:lvlText w:val="o"/>
      <w:lvlJc w:val="left"/>
      <w:pPr>
        <w:ind w:left="1440" w:hanging="360"/>
      </w:pPr>
      <w:rPr>
        <w:rFonts w:ascii="Courier New" w:hAnsi="Courier New" w:hint="default"/>
      </w:rPr>
    </w:lvl>
    <w:lvl w:ilvl="2" w:tplc="5B60F3EC">
      <w:start w:val="1"/>
      <w:numFmt w:val="bullet"/>
      <w:lvlText w:val=""/>
      <w:lvlJc w:val="left"/>
      <w:pPr>
        <w:ind w:left="2160" w:hanging="360"/>
      </w:pPr>
      <w:rPr>
        <w:rFonts w:ascii="Wingdings" w:hAnsi="Wingdings" w:hint="default"/>
      </w:rPr>
    </w:lvl>
    <w:lvl w:ilvl="3" w:tplc="5AF60EBE">
      <w:start w:val="1"/>
      <w:numFmt w:val="bullet"/>
      <w:lvlText w:val=""/>
      <w:lvlJc w:val="left"/>
      <w:pPr>
        <w:ind w:left="2880" w:hanging="360"/>
      </w:pPr>
      <w:rPr>
        <w:rFonts w:ascii="Symbol" w:hAnsi="Symbol" w:hint="default"/>
      </w:rPr>
    </w:lvl>
    <w:lvl w:ilvl="4" w:tplc="E32A4AFA">
      <w:start w:val="1"/>
      <w:numFmt w:val="bullet"/>
      <w:lvlText w:val="o"/>
      <w:lvlJc w:val="left"/>
      <w:pPr>
        <w:ind w:left="3600" w:hanging="360"/>
      </w:pPr>
      <w:rPr>
        <w:rFonts w:ascii="Courier New" w:hAnsi="Courier New" w:hint="default"/>
      </w:rPr>
    </w:lvl>
    <w:lvl w:ilvl="5" w:tplc="E93C3380">
      <w:start w:val="1"/>
      <w:numFmt w:val="bullet"/>
      <w:lvlText w:val=""/>
      <w:lvlJc w:val="left"/>
      <w:pPr>
        <w:ind w:left="4320" w:hanging="360"/>
      </w:pPr>
      <w:rPr>
        <w:rFonts w:ascii="Wingdings" w:hAnsi="Wingdings" w:hint="default"/>
      </w:rPr>
    </w:lvl>
    <w:lvl w:ilvl="6" w:tplc="173EF976">
      <w:start w:val="1"/>
      <w:numFmt w:val="bullet"/>
      <w:lvlText w:val=""/>
      <w:lvlJc w:val="left"/>
      <w:pPr>
        <w:ind w:left="5040" w:hanging="360"/>
      </w:pPr>
      <w:rPr>
        <w:rFonts w:ascii="Symbol" w:hAnsi="Symbol" w:hint="default"/>
      </w:rPr>
    </w:lvl>
    <w:lvl w:ilvl="7" w:tplc="CF7AFF88">
      <w:start w:val="1"/>
      <w:numFmt w:val="bullet"/>
      <w:lvlText w:val="o"/>
      <w:lvlJc w:val="left"/>
      <w:pPr>
        <w:ind w:left="5760" w:hanging="360"/>
      </w:pPr>
      <w:rPr>
        <w:rFonts w:ascii="Courier New" w:hAnsi="Courier New" w:hint="default"/>
      </w:rPr>
    </w:lvl>
    <w:lvl w:ilvl="8" w:tplc="CD10669A">
      <w:start w:val="1"/>
      <w:numFmt w:val="bullet"/>
      <w:lvlText w:val=""/>
      <w:lvlJc w:val="left"/>
      <w:pPr>
        <w:ind w:left="6480" w:hanging="360"/>
      </w:pPr>
      <w:rPr>
        <w:rFonts w:ascii="Wingdings" w:hAnsi="Wingdings" w:hint="default"/>
      </w:rPr>
    </w:lvl>
  </w:abstractNum>
  <w:abstractNum w:abstractNumId="25" w15:restartNumberingAfterBreak="0">
    <w:nsid w:val="49F92BCE"/>
    <w:multiLevelType w:val="hybridMultilevel"/>
    <w:tmpl w:val="887C5D98"/>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D2DE2"/>
    <w:multiLevelType w:val="hybridMultilevel"/>
    <w:tmpl w:val="FEF47848"/>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F6076"/>
    <w:multiLevelType w:val="hybridMultilevel"/>
    <w:tmpl w:val="D0E4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565EB"/>
    <w:multiLevelType w:val="hybridMultilevel"/>
    <w:tmpl w:val="7B480584"/>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5405D"/>
    <w:multiLevelType w:val="hybridMultilevel"/>
    <w:tmpl w:val="E092DF84"/>
    <w:lvl w:ilvl="0" w:tplc="0809000F">
      <w:start w:val="1"/>
      <w:numFmt w:val="decimal"/>
      <w:lvlText w:val="%1."/>
      <w:lvlJc w:val="left"/>
      <w:pPr>
        <w:tabs>
          <w:tab w:val="num" w:pos="720"/>
        </w:tabs>
        <w:ind w:left="720" w:hanging="360"/>
      </w:pPr>
      <w:rPr>
        <w:rFonts w:cs="Times New Roman" w:hint="default"/>
        <w:color w:val="auto"/>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color w:val="auto"/>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5B41A71"/>
    <w:multiLevelType w:val="hybridMultilevel"/>
    <w:tmpl w:val="22EADC8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3062CEB"/>
    <w:multiLevelType w:val="hybridMultilevel"/>
    <w:tmpl w:val="03AC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84E98"/>
    <w:multiLevelType w:val="hybridMultilevel"/>
    <w:tmpl w:val="D5D00B1E"/>
    <w:lvl w:ilvl="0" w:tplc="58DA0D00">
      <w:start w:val="1"/>
      <w:numFmt w:val="bullet"/>
      <w:lvlText w:val=""/>
      <w:lvlPicBulletId w:val="0"/>
      <w:lvlJc w:val="left"/>
      <w:pPr>
        <w:ind w:left="780" w:hanging="360"/>
      </w:pPr>
      <w:rPr>
        <w:rFonts w:ascii="Symbol" w:hAnsi="Symbol" w:cs="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88E6E14"/>
    <w:multiLevelType w:val="hybridMultilevel"/>
    <w:tmpl w:val="6BE0CBC2"/>
    <w:lvl w:ilvl="0" w:tplc="599AEC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00E54"/>
    <w:multiLevelType w:val="hybridMultilevel"/>
    <w:tmpl w:val="CFF0E598"/>
    <w:lvl w:ilvl="0" w:tplc="58DA0D00">
      <w:start w:val="1"/>
      <w:numFmt w:val="bullet"/>
      <w:lvlText w:val=""/>
      <w:lvlPicBulletId w:val="0"/>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C6517"/>
    <w:multiLevelType w:val="hybridMultilevel"/>
    <w:tmpl w:val="D242B2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0E0B1E"/>
    <w:multiLevelType w:val="hybridMultilevel"/>
    <w:tmpl w:val="83642DBA"/>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80F52"/>
    <w:multiLevelType w:val="hybridMultilevel"/>
    <w:tmpl w:val="D0EA16D0"/>
    <w:lvl w:ilvl="0" w:tplc="599AEC08">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135843">
    <w:abstractNumId w:val="2"/>
  </w:num>
  <w:num w:numId="2" w16cid:durableId="336345479">
    <w:abstractNumId w:val="34"/>
  </w:num>
  <w:num w:numId="3" w16cid:durableId="784077225">
    <w:abstractNumId w:val="11"/>
  </w:num>
  <w:num w:numId="4" w16cid:durableId="2144275770">
    <w:abstractNumId w:val="25"/>
  </w:num>
  <w:num w:numId="5" w16cid:durableId="1060709077">
    <w:abstractNumId w:val="20"/>
  </w:num>
  <w:num w:numId="6" w16cid:durableId="1989086077">
    <w:abstractNumId w:val="37"/>
  </w:num>
  <w:num w:numId="7" w16cid:durableId="1963685323">
    <w:abstractNumId w:val="26"/>
  </w:num>
  <w:num w:numId="8" w16cid:durableId="226847377">
    <w:abstractNumId w:val="29"/>
  </w:num>
  <w:num w:numId="9" w16cid:durableId="2141609670">
    <w:abstractNumId w:val="1"/>
  </w:num>
  <w:num w:numId="10" w16cid:durableId="637145108">
    <w:abstractNumId w:val="16"/>
  </w:num>
  <w:num w:numId="11" w16cid:durableId="75786217">
    <w:abstractNumId w:val="21"/>
  </w:num>
  <w:num w:numId="12" w16cid:durableId="1695955285">
    <w:abstractNumId w:val="33"/>
  </w:num>
  <w:num w:numId="13" w16cid:durableId="1477526368">
    <w:abstractNumId w:val="32"/>
  </w:num>
  <w:num w:numId="14" w16cid:durableId="822434379">
    <w:abstractNumId w:val="12"/>
  </w:num>
  <w:num w:numId="15" w16cid:durableId="1199900405">
    <w:abstractNumId w:val="19"/>
  </w:num>
  <w:num w:numId="16" w16cid:durableId="844788125">
    <w:abstractNumId w:val="8"/>
  </w:num>
  <w:num w:numId="17" w16cid:durableId="959070288">
    <w:abstractNumId w:val="14"/>
  </w:num>
  <w:num w:numId="18" w16cid:durableId="14007074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2282413">
    <w:abstractNumId w:val="0"/>
  </w:num>
  <w:num w:numId="20" w16cid:durableId="1540051933">
    <w:abstractNumId w:val="35"/>
  </w:num>
  <w:num w:numId="21" w16cid:durableId="60762515">
    <w:abstractNumId w:val="18"/>
  </w:num>
  <w:num w:numId="22" w16cid:durableId="1433042907">
    <w:abstractNumId w:val="6"/>
  </w:num>
  <w:num w:numId="23" w16cid:durableId="970597835">
    <w:abstractNumId w:val="36"/>
  </w:num>
  <w:num w:numId="24" w16cid:durableId="274406005">
    <w:abstractNumId w:val="28"/>
  </w:num>
  <w:num w:numId="25" w16cid:durableId="829293910">
    <w:abstractNumId w:val="4"/>
  </w:num>
  <w:num w:numId="26" w16cid:durableId="112679905">
    <w:abstractNumId w:val="30"/>
  </w:num>
  <w:num w:numId="27" w16cid:durableId="1184057276">
    <w:abstractNumId w:val="5"/>
  </w:num>
  <w:num w:numId="28" w16cid:durableId="348723497">
    <w:abstractNumId w:val="23"/>
  </w:num>
  <w:num w:numId="29" w16cid:durableId="1929342551">
    <w:abstractNumId w:val="22"/>
  </w:num>
  <w:num w:numId="30" w16cid:durableId="963998468">
    <w:abstractNumId w:val="9"/>
  </w:num>
  <w:num w:numId="31" w16cid:durableId="510989015">
    <w:abstractNumId w:val="10"/>
  </w:num>
  <w:num w:numId="32" w16cid:durableId="557742395">
    <w:abstractNumId w:val="3"/>
  </w:num>
  <w:num w:numId="33" w16cid:durableId="40710251">
    <w:abstractNumId w:val="27"/>
  </w:num>
  <w:num w:numId="34" w16cid:durableId="1037894065">
    <w:abstractNumId w:val="13"/>
  </w:num>
  <w:num w:numId="35" w16cid:durableId="532961379">
    <w:abstractNumId w:val="24"/>
  </w:num>
  <w:num w:numId="36" w16cid:durableId="807164274">
    <w:abstractNumId w:val="31"/>
  </w:num>
  <w:num w:numId="37" w16cid:durableId="1370646353">
    <w:abstractNumId w:val="15"/>
  </w:num>
  <w:num w:numId="38" w16cid:durableId="21208297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16"/>
    <w:rsid w:val="00027E0E"/>
    <w:rsid w:val="00060810"/>
    <w:rsid w:val="00074B02"/>
    <w:rsid w:val="0009299E"/>
    <w:rsid w:val="000956B6"/>
    <w:rsid w:val="000B200B"/>
    <w:rsid w:val="000C54B3"/>
    <w:rsid w:val="000C722D"/>
    <w:rsid w:val="000C7749"/>
    <w:rsid w:val="000E5804"/>
    <w:rsid w:val="001100FF"/>
    <w:rsid w:val="00122471"/>
    <w:rsid w:val="00165D18"/>
    <w:rsid w:val="0017639C"/>
    <w:rsid w:val="00185BC6"/>
    <w:rsid w:val="00190BA7"/>
    <w:rsid w:val="00197A36"/>
    <w:rsid w:val="001A0771"/>
    <w:rsid w:val="001C24F2"/>
    <w:rsid w:val="001F1DA4"/>
    <w:rsid w:val="00204DAB"/>
    <w:rsid w:val="00234E3A"/>
    <w:rsid w:val="00243D5B"/>
    <w:rsid w:val="00244D16"/>
    <w:rsid w:val="002508B4"/>
    <w:rsid w:val="00252D47"/>
    <w:rsid w:val="0025312C"/>
    <w:rsid w:val="0027588B"/>
    <w:rsid w:val="00275F47"/>
    <w:rsid w:val="00276C9A"/>
    <w:rsid w:val="002862DF"/>
    <w:rsid w:val="00294645"/>
    <w:rsid w:val="002B36B2"/>
    <w:rsid w:val="002C4502"/>
    <w:rsid w:val="002D5B5A"/>
    <w:rsid w:val="002E669C"/>
    <w:rsid w:val="002E7DE2"/>
    <w:rsid w:val="003102C1"/>
    <w:rsid w:val="00312840"/>
    <w:rsid w:val="003205FC"/>
    <w:rsid w:val="00337B60"/>
    <w:rsid w:val="003421DB"/>
    <w:rsid w:val="003459A8"/>
    <w:rsid w:val="00363D27"/>
    <w:rsid w:val="00384A6C"/>
    <w:rsid w:val="003947AB"/>
    <w:rsid w:val="003B12CC"/>
    <w:rsid w:val="003C19C4"/>
    <w:rsid w:val="003D0C02"/>
    <w:rsid w:val="003E7E15"/>
    <w:rsid w:val="00400CF7"/>
    <w:rsid w:val="004016BA"/>
    <w:rsid w:val="00402D62"/>
    <w:rsid w:val="0042534C"/>
    <w:rsid w:val="00425D37"/>
    <w:rsid w:val="00436752"/>
    <w:rsid w:val="004403F7"/>
    <w:rsid w:val="004505F5"/>
    <w:rsid w:val="004532B1"/>
    <w:rsid w:val="00454439"/>
    <w:rsid w:val="00467BEE"/>
    <w:rsid w:val="00485E65"/>
    <w:rsid w:val="004915EA"/>
    <w:rsid w:val="004B7F56"/>
    <w:rsid w:val="004C064E"/>
    <w:rsid w:val="004C57AD"/>
    <w:rsid w:val="004E33BE"/>
    <w:rsid w:val="00500D31"/>
    <w:rsid w:val="005022CB"/>
    <w:rsid w:val="00506BE2"/>
    <w:rsid w:val="00517F57"/>
    <w:rsid w:val="00531CBE"/>
    <w:rsid w:val="0053596A"/>
    <w:rsid w:val="00537687"/>
    <w:rsid w:val="0054677C"/>
    <w:rsid w:val="0055116A"/>
    <w:rsid w:val="00565AA0"/>
    <w:rsid w:val="00567A9A"/>
    <w:rsid w:val="005724DB"/>
    <w:rsid w:val="00572BBA"/>
    <w:rsid w:val="005918D0"/>
    <w:rsid w:val="00593197"/>
    <w:rsid w:val="005B4E87"/>
    <w:rsid w:val="005B7F8C"/>
    <w:rsid w:val="005C0EB0"/>
    <w:rsid w:val="005C394B"/>
    <w:rsid w:val="005F7FA2"/>
    <w:rsid w:val="00612101"/>
    <w:rsid w:val="006128CA"/>
    <w:rsid w:val="00620631"/>
    <w:rsid w:val="00624740"/>
    <w:rsid w:val="006404C6"/>
    <w:rsid w:val="00647323"/>
    <w:rsid w:val="00650E95"/>
    <w:rsid w:val="00656051"/>
    <w:rsid w:val="00667767"/>
    <w:rsid w:val="00667D57"/>
    <w:rsid w:val="006702DC"/>
    <w:rsid w:val="00671BD4"/>
    <w:rsid w:val="006746BF"/>
    <w:rsid w:val="00691846"/>
    <w:rsid w:val="006A010B"/>
    <w:rsid w:val="006A07DA"/>
    <w:rsid w:val="006A452A"/>
    <w:rsid w:val="006B01B4"/>
    <w:rsid w:val="006B46C7"/>
    <w:rsid w:val="006F05A1"/>
    <w:rsid w:val="007057C7"/>
    <w:rsid w:val="00706CCD"/>
    <w:rsid w:val="007074C7"/>
    <w:rsid w:val="00710F83"/>
    <w:rsid w:val="00711534"/>
    <w:rsid w:val="00714AE5"/>
    <w:rsid w:val="00727232"/>
    <w:rsid w:val="007667A6"/>
    <w:rsid w:val="007709C4"/>
    <w:rsid w:val="007752A8"/>
    <w:rsid w:val="00786006"/>
    <w:rsid w:val="007B74E4"/>
    <w:rsid w:val="007B7C4C"/>
    <w:rsid w:val="007D2EB3"/>
    <w:rsid w:val="007E78B6"/>
    <w:rsid w:val="007F3299"/>
    <w:rsid w:val="00812961"/>
    <w:rsid w:val="00825B17"/>
    <w:rsid w:val="0083378C"/>
    <w:rsid w:val="00843ADF"/>
    <w:rsid w:val="008678BB"/>
    <w:rsid w:val="00876F9A"/>
    <w:rsid w:val="00882C44"/>
    <w:rsid w:val="00896746"/>
    <w:rsid w:val="008968B2"/>
    <w:rsid w:val="008A01DC"/>
    <w:rsid w:val="008A1D4A"/>
    <w:rsid w:val="008A625F"/>
    <w:rsid w:val="008C42AA"/>
    <w:rsid w:val="008C4C70"/>
    <w:rsid w:val="008E19E5"/>
    <w:rsid w:val="008E29F8"/>
    <w:rsid w:val="008F0BCC"/>
    <w:rsid w:val="0090581F"/>
    <w:rsid w:val="0094245A"/>
    <w:rsid w:val="0095678A"/>
    <w:rsid w:val="00972C53"/>
    <w:rsid w:val="009760FC"/>
    <w:rsid w:val="00986A04"/>
    <w:rsid w:val="00997DA4"/>
    <w:rsid w:val="009A74F3"/>
    <w:rsid w:val="009B5996"/>
    <w:rsid w:val="009C325D"/>
    <w:rsid w:val="009D144E"/>
    <w:rsid w:val="00A03F5A"/>
    <w:rsid w:val="00A20423"/>
    <w:rsid w:val="00A2214F"/>
    <w:rsid w:val="00A31A9F"/>
    <w:rsid w:val="00A560C7"/>
    <w:rsid w:val="00A6382B"/>
    <w:rsid w:val="00A666B8"/>
    <w:rsid w:val="00A66F50"/>
    <w:rsid w:val="00A91037"/>
    <w:rsid w:val="00A93865"/>
    <w:rsid w:val="00AA1A30"/>
    <w:rsid w:val="00AA6D68"/>
    <w:rsid w:val="00AD7931"/>
    <w:rsid w:val="00AF7A7B"/>
    <w:rsid w:val="00B13D1A"/>
    <w:rsid w:val="00B20347"/>
    <w:rsid w:val="00B20679"/>
    <w:rsid w:val="00B2624A"/>
    <w:rsid w:val="00B269CD"/>
    <w:rsid w:val="00B41B3A"/>
    <w:rsid w:val="00B43365"/>
    <w:rsid w:val="00B4635B"/>
    <w:rsid w:val="00B74459"/>
    <w:rsid w:val="00B75452"/>
    <w:rsid w:val="00BC7B70"/>
    <w:rsid w:val="00BD09AF"/>
    <w:rsid w:val="00BF21C7"/>
    <w:rsid w:val="00C00569"/>
    <w:rsid w:val="00C035BB"/>
    <w:rsid w:val="00C121E5"/>
    <w:rsid w:val="00C1275B"/>
    <w:rsid w:val="00C16754"/>
    <w:rsid w:val="00C21A84"/>
    <w:rsid w:val="00C26CBB"/>
    <w:rsid w:val="00C276F2"/>
    <w:rsid w:val="00C36C39"/>
    <w:rsid w:val="00C40CBA"/>
    <w:rsid w:val="00C52D36"/>
    <w:rsid w:val="00C64ABE"/>
    <w:rsid w:val="00C76B4E"/>
    <w:rsid w:val="00C86BE9"/>
    <w:rsid w:val="00C90399"/>
    <w:rsid w:val="00C94417"/>
    <w:rsid w:val="00C94914"/>
    <w:rsid w:val="00C954A4"/>
    <w:rsid w:val="00CB3271"/>
    <w:rsid w:val="00CC4F95"/>
    <w:rsid w:val="00CF6842"/>
    <w:rsid w:val="00D21208"/>
    <w:rsid w:val="00D67865"/>
    <w:rsid w:val="00D67CA8"/>
    <w:rsid w:val="00DB192E"/>
    <w:rsid w:val="00DF66A4"/>
    <w:rsid w:val="00E12E08"/>
    <w:rsid w:val="00E2132D"/>
    <w:rsid w:val="00E51FFD"/>
    <w:rsid w:val="00E63430"/>
    <w:rsid w:val="00E67A49"/>
    <w:rsid w:val="00E74E83"/>
    <w:rsid w:val="00E83AEF"/>
    <w:rsid w:val="00E9242E"/>
    <w:rsid w:val="00EB5D3B"/>
    <w:rsid w:val="00EC1F79"/>
    <w:rsid w:val="00EC6394"/>
    <w:rsid w:val="00ED120F"/>
    <w:rsid w:val="00EE6224"/>
    <w:rsid w:val="00EE7D7D"/>
    <w:rsid w:val="00F169A3"/>
    <w:rsid w:val="00F21550"/>
    <w:rsid w:val="00F23CE2"/>
    <w:rsid w:val="00F2440F"/>
    <w:rsid w:val="00F33017"/>
    <w:rsid w:val="00F34CA1"/>
    <w:rsid w:val="00F40C9F"/>
    <w:rsid w:val="00F45DB5"/>
    <w:rsid w:val="00F615D0"/>
    <w:rsid w:val="00F634AE"/>
    <w:rsid w:val="00F64157"/>
    <w:rsid w:val="00F711B3"/>
    <w:rsid w:val="00F84575"/>
    <w:rsid w:val="00F8597E"/>
    <w:rsid w:val="00F93B9C"/>
    <w:rsid w:val="00F93FF6"/>
    <w:rsid w:val="00FC6FBB"/>
    <w:rsid w:val="00FC7CEE"/>
    <w:rsid w:val="00FE4931"/>
    <w:rsid w:val="00FF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79E7D"/>
  <w15:chartTrackingRefBased/>
  <w15:docId w15:val="{BF3B436E-2FCF-450E-B3DB-9ECAA238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16"/>
    <w:pPr>
      <w:spacing w:after="200" w:line="276" w:lineRule="auto"/>
    </w:pPr>
    <w:rPr>
      <w:rFonts w:cs="Calibri"/>
      <w:sz w:val="22"/>
      <w:szCs w:val="22"/>
      <w:lang w:val="en-US" w:eastAsia="en-US"/>
    </w:rPr>
  </w:style>
  <w:style w:type="paragraph" w:styleId="Heading1">
    <w:name w:val="heading 1"/>
    <w:basedOn w:val="Normal"/>
    <w:next w:val="Normal"/>
    <w:link w:val="Heading1Char"/>
    <w:uiPriority w:val="9"/>
    <w:qFormat/>
    <w:rsid w:val="00244D16"/>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244D16"/>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244D16"/>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244D16"/>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244D16"/>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244D16"/>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244D16"/>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244D16"/>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244D16"/>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4D16"/>
    <w:rPr>
      <w:rFonts w:ascii="Cambria" w:hAnsi="Cambria" w:cs="Cambria"/>
      <w:b/>
      <w:bCs/>
      <w:color w:val="365F91"/>
      <w:sz w:val="28"/>
      <w:szCs w:val="28"/>
    </w:rPr>
  </w:style>
  <w:style w:type="character" w:customStyle="1" w:styleId="Heading2Char">
    <w:name w:val="Heading 2 Char"/>
    <w:link w:val="Heading2"/>
    <w:uiPriority w:val="99"/>
    <w:rsid w:val="00244D16"/>
    <w:rPr>
      <w:rFonts w:ascii="Cambria" w:hAnsi="Cambria" w:cs="Cambria"/>
      <w:b/>
      <w:bCs/>
      <w:color w:val="4F81BD"/>
      <w:sz w:val="26"/>
      <w:szCs w:val="26"/>
    </w:rPr>
  </w:style>
  <w:style w:type="character" w:customStyle="1" w:styleId="Heading3Char">
    <w:name w:val="Heading 3 Char"/>
    <w:link w:val="Heading3"/>
    <w:uiPriority w:val="99"/>
    <w:rsid w:val="00244D16"/>
    <w:rPr>
      <w:rFonts w:ascii="Cambria" w:hAnsi="Cambria" w:cs="Cambria"/>
      <w:b/>
      <w:bCs/>
      <w:color w:val="4F81BD"/>
    </w:rPr>
  </w:style>
  <w:style w:type="character" w:customStyle="1" w:styleId="Heading4Char">
    <w:name w:val="Heading 4 Char"/>
    <w:link w:val="Heading4"/>
    <w:uiPriority w:val="99"/>
    <w:rsid w:val="00244D16"/>
    <w:rPr>
      <w:rFonts w:ascii="Cambria" w:hAnsi="Cambria" w:cs="Cambria"/>
      <w:b/>
      <w:bCs/>
      <w:i/>
      <w:iCs/>
      <w:color w:val="4F81BD"/>
    </w:rPr>
  </w:style>
  <w:style w:type="character" w:customStyle="1" w:styleId="Heading5Char">
    <w:name w:val="Heading 5 Char"/>
    <w:link w:val="Heading5"/>
    <w:uiPriority w:val="99"/>
    <w:rsid w:val="00244D16"/>
    <w:rPr>
      <w:rFonts w:ascii="Cambria" w:hAnsi="Cambria" w:cs="Cambria"/>
      <w:color w:val="243F60"/>
    </w:rPr>
  </w:style>
  <w:style w:type="character" w:customStyle="1" w:styleId="Heading6Char">
    <w:name w:val="Heading 6 Char"/>
    <w:link w:val="Heading6"/>
    <w:uiPriority w:val="99"/>
    <w:rsid w:val="00244D16"/>
    <w:rPr>
      <w:rFonts w:ascii="Cambria" w:hAnsi="Cambria" w:cs="Cambria"/>
      <w:i/>
      <w:iCs/>
      <w:color w:val="243F60"/>
    </w:rPr>
  </w:style>
  <w:style w:type="character" w:customStyle="1" w:styleId="Heading7Char">
    <w:name w:val="Heading 7 Char"/>
    <w:link w:val="Heading7"/>
    <w:uiPriority w:val="99"/>
    <w:rsid w:val="00244D16"/>
    <w:rPr>
      <w:rFonts w:ascii="Cambria" w:hAnsi="Cambria" w:cs="Cambria"/>
      <w:i/>
      <w:iCs/>
      <w:color w:val="404040"/>
    </w:rPr>
  </w:style>
  <w:style w:type="character" w:customStyle="1" w:styleId="Heading8Char">
    <w:name w:val="Heading 8 Char"/>
    <w:link w:val="Heading8"/>
    <w:uiPriority w:val="99"/>
    <w:rsid w:val="00244D16"/>
    <w:rPr>
      <w:rFonts w:ascii="Cambria" w:hAnsi="Cambria" w:cs="Cambria"/>
      <w:color w:val="4F81BD"/>
      <w:sz w:val="20"/>
      <w:szCs w:val="20"/>
    </w:rPr>
  </w:style>
  <w:style w:type="character" w:customStyle="1" w:styleId="Heading9Char">
    <w:name w:val="Heading 9 Char"/>
    <w:link w:val="Heading9"/>
    <w:uiPriority w:val="99"/>
    <w:rsid w:val="00244D16"/>
    <w:rPr>
      <w:rFonts w:ascii="Cambria" w:hAnsi="Cambria" w:cs="Cambria"/>
      <w:i/>
      <w:iCs/>
      <w:color w:val="404040"/>
      <w:sz w:val="20"/>
      <w:szCs w:val="20"/>
    </w:rPr>
  </w:style>
  <w:style w:type="paragraph" w:styleId="Title">
    <w:name w:val="Title"/>
    <w:basedOn w:val="Normal"/>
    <w:next w:val="Normal"/>
    <w:link w:val="TitleChar"/>
    <w:uiPriority w:val="99"/>
    <w:qFormat/>
    <w:rsid w:val="00244D16"/>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leChar">
    <w:name w:val="Title Char"/>
    <w:link w:val="Title"/>
    <w:uiPriority w:val="99"/>
    <w:rsid w:val="00244D16"/>
    <w:rPr>
      <w:rFonts w:ascii="Cambria" w:hAnsi="Cambria" w:cs="Cambria"/>
      <w:color w:val="17365D"/>
      <w:spacing w:val="5"/>
      <w:kern w:val="28"/>
      <w:sz w:val="52"/>
      <w:szCs w:val="52"/>
    </w:rPr>
  </w:style>
  <w:style w:type="paragraph" w:styleId="Caption">
    <w:name w:val="caption"/>
    <w:basedOn w:val="Normal"/>
    <w:next w:val="Normal"/>
    <w:uiPriority w:val="99"/>
    <w:qFormat/>
    <w:rsid w:val="00244D16"/>
    <w:pPr>
      <w:spacing w:line="240" w:lineRule="auto"/>
    </w:pPr>
    <w:rPr>
      <w:b/>
      <w:bCs/>
      <w:color w:val="4F81BD"/>
      <w:sz w:val="18"/>
      <w:szCs w:val="18"/>
    </w:rPr>
  </w:style>
  <w:style w:type="paragraph" w:styleId="Subtitle">
    <w:name w:val="Subtitle"/>
    <w:basedOn w:val="Normal"/>
    <w:next w:val="Normal"/>
    <w:link w:val="SubtitleChar"/>
    <w:uiPriority w:val="99"/>
    <w:qFormat/>
    <w:rsid w:val="00244D16"/>
    <w:pPr>
      <w:numPr>
        <w:ilvl w:val="1"/>
      </w:numPr>
    </w:pPr>
    <w:rPr>
      <w:rFonts w:ascii="Cambria" w:hAnsi="Cambria" w:cs="Cambria"/>
      <w:i/>
      <w:iCs/>
      <w:color w:val="4F81BD"/>
      <w:spacing w:val="15"/>
      <w:sz w:val="24"/>
      <w:szCs w:val="24"/>
    </w:rPr>
  </w:style>
  <w:style w:type="character" w:customStyle="1" w:styleId="SubtitleChar">
    <w:name w:val="Subtitle Char"/>
    <w:link w:val="Subtitle"/>
    <w:uiPriority w:val="99"/>
    <w:rsid w:val="00244D16"/>
    <w:rPr>
      <w:rFonts w:ascii="Cambria" w:hAnsi="Cambria" w:cs="Cambria"/>
      <w:i/>
      <w:iCs/>
      <w:color w:val="4F81BD"/>
      <w:spacing w:val="15"/>
      <w:sz w:val="24"/>
      <w:szCs w:val="24"/>
    </w:rPr>
  </w:style>
  <w:style w:type="character" w:styleId="Strong">
    <w:name w:val="Strong"/>
    <w:uiPriority w:val="99"/>
    <w:qFormat/>
    <w:rsid w:val="00244D16"/>
    <w:rPr>
      <w:b/>
      <w:bCs/>
    </w:rPr>
  </w:style>
  <w:style w:type="character" w:styleId="Emphasis">
    <w:name w:val="Emphasis"/>
    <w:uiPriority w:val="99"/>
    <w:qFormat/>
    <w:rsid w:val="00244D16"/>
    <w:rPr>
      <w:i/>
      <w:iCs/>
    </w:rPr>
  </w:style>
  <w:style w:type="paragraph" w:customStyle="1" w:styleId="MediumGrid21">
    <w:name w:val="Medium Grid 21"/>
    <w:uiPriority w:val="1"/>
    <w:qFormat/>
    <w:rsid w:val="00244D16"/>
    <w:rPr>
      <w:rFonts w:cs="Calibri"/>
      <w:sz w:val="22"/>
      <w:szCs w:val="22"/>
      <w:lang w:val="en-US" w:eastAsia="en-US"/>
    </w:rPr>
  </w:style>
  <w:style w:type="paragraph" w:customStyle="1" w:styleId="ColorfulList-Accent11">
    <w:name w:val="Colorful List - Accent 11"/>
    <w:basedOn w:val="Normal"/>
    <w:uiPriority w:val="34"/>
    <w:qFormat/>
    <w:rsid w:val="00244D16"/>
    <w:pPr>
      <w:ind w:left="720"/>
      <w:contextualSpacing/>
    </w:pPr>
  </w:style>
  <w:style w:type="paragraph" w:customStyle="1" w:styleId="ColorfulGrid-Accent11">
    <w:name w:val="Colorful Grid - Accent 11"/>
    <w:basedOn w:val="Normal"/>
    <w:next w:val="Normal"/>
    <w:link w:val="ColorfulGrid-Accent1Char"/>
    <w:uiPriority w:val="99"/>
    <w:qFormat/>
    <w:rsid w:val="00244D16"/>
    <w:rPr>
      <w:i/>
      <w:iCs/>
      <w:color w:val="000000"/>
    </w:rPr>
  </w:style>
  <w:style w:type="character" w:customStyle="1" w:styleId="ColorfulGrid-Accent1Char">
    <w:name w:val="Colorful Grid - Accent 1 Char"/>
    <w:link w:val="ColorfulGrid-Accent11"/>
    <w:uiPriority w:val="99"/>
    <w:rsid w:val="00244D16"/>
    <w:rPr>
      <w:i/>
      <w:iCs/>
      <w:color w:val="000000"/>
    </w:rPr>
  </w:style>
  <w:style w:type="paragraph" w:customStyle="1" w:styleId="LightShading-Accent21">
    <w:name w:val="Light Shading - Accent 21"/>
    <w:basedOn w:val="Normal"/>
    <w:next w:val="Normal"/>
    <w:link w:val="LightShading-Accent2Char"/>
    <w:uiPriority w:val="99"/>
    <w:qFormat/>
    <w:rsid w:val="00244D1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99"/>
    <w:rsid w:val="00244D16"/>
    <w:rPr>
      <w:b/>
      <w:bCs/>
      <w:i/>
      <w:iCs/>
      <w:color w:val="4F81BD"/>
    </w:rPr>
  </w:style>
  <w:style w:type="character" w:customStyle="1" w:styleId="PlainTable31">
    <w:name w:val="Plain Table 31"/>
    <w:uiPriority w:val="99"/>
    <w:qFormat/>
    <w:rsid w:val="00244D16"/>
    <w:rPr>
      <w:i/>
      <w:iCs/>
      <w:color w:val="808080"/>
    </w:rPr>
  </w:style>
  <w:style w:type="character" w:customStyle="1" w:styleId="PlainTable41">
    <w:name w:val="Plain Table 41"/>
    <w:uiPriority w:val="99"/>
    <w:qFormat/>
    <w:rsid w:val="00244D16"/>
    <w:rPr>
      <w:b/>
      <w:bCs/>
      <w:i/>
      <w:iCs/>
      <w:color w:val="4F81BD"/>
    </w:rPr>
  </w:style>
  <w:style w:type="character" w:customStyle="1" w:styleId="PlainTable51">
    <w:name w:val="Plain Table 51"/>
    <w:uiPriority w:val="99"/>
    <w:qFormat/>
    <w:rsid w:val="00244D16"/>
    <w:rPr>
      <w:smallCaps/>
      <w:color w:val="C0504D"/>
      <w:u w:val="single"/>
    </w:rPr>
  </w:style>
  <w:style w:type="character" w:customStyle="1" w:styleId="TableGridLight1">
    <w:name w:val="Table Grid Light1"/>
    <w:uiPriority w:val="99"/>
    <w:qFormat/>
    <w:rsid w:val="00244D16"/>
    <w:rPr>
      <w:b/>
      <w:bCs/>
      <w:smallCaps/>
      <w:color w:val="C0504D"/>
      <w:spacing w:val="5"/>
      <w:u w:val="single"/>
    </w:rPr>
  </w:style>
  <w:style w:type="character" w:customStyle="1" w:styleId="GridTable1Light1">
    <w:name w:val="Grid Table 1 Light1"/>
    <w:uiPriority w:val="99"/>
    <w:qFormat/>
    <w:rsid w:val="00244D16"/>
    <w:rPr>
      <w:b/>
      <w:bCs/>
      <w:smallCaps/>
      <w:spacing w:val="5"/>
    </w:rPr>
  </w:style>
  <w:style w:type="paragraph" w:customStyle="1" w:styleId="GridTable31">
    <w:name w:val="Grid Table 31"/>
    <w:basedOn w:val="Heading1"/>
    <w:next w:val="Normal"/>
    <w:uiPriority w:val="99"/>
    <w:qFormat/>
    <w:rsid w:val="00244D16"/>
    <w:pPr>
      <w:outlineLvl w:val="9"/>
    </w:pPr>
  </w:style>
  <w:style w:type="paragraph" w:styleId="Header">
    <w:name w:val="header"/>
    <w:basedOn w:val="Normal"/>
    <w:link w:val="HeaderChar"/>
    <w:uiPriority w:val="99"/>
    <w:unhideWhenUsed/>
    <w:rsid w:val="001F1DA4"/>
    <w:pPr>
      <w:tabs>
        <w:tab w:val="center" w:pos="4513"/>
        <w:tab w:val="right" w:pos="9026"/>
      </w:tabs>
    </w:pPr>
  </w:style>
  <w:style w:type="character" w:customStyle="1" w:styleId="HeaderChar">
    <w:name w:val="Header Char"/>
    <w:link w:val="Header"/>
    <w:uiPriority w:val="99"/>
    <w:rsid w:val="001F1DA4"/>
    <w:rPr>
      <w:rFonts w:cs="Calibri"/>
      <w:sz w:val="22"/>
      <w:szCs w:val="22"/>
      <w:lang w:val="en-US" w:eastAsia="en-US"/>
    </w:rPr>
  </w:style>
  <w:style w:type="paragraph" w:styleId="Footer">
    <w:name w:val="footer"/>
    <w:basedOn w:val="Normal"/>
    <w:link w:val="FooterChar"/>
    <w:uiPriority w:val="99"/>
    <w:unhideWhenUsed/>
    <w:rsid w:val="001F1DA4"/>
    <w:pPr>
      <w:tabs>
        <w:tab w:val="center" w:pos="4513"/>
        <w:tab w:val="right" w:pos="9026"/>
      </w:tabs>
    </w:pPr>
  </w:style>
  <w:style w:type="character" w:customStyle="1" w:styleId="FooterChar">
    <w:name w:val="Footer Char"/>
    <w:link w:val="Footer"/>
    <w:uiPriority w:val="99"/>
    <w:rsid w:val="001F1DA4"/>
    <w:rPr>
      <w:rFonts w:cs="Calibri"/>
      <w:sz w:val="22"/>
      <w:szCs w:val="22"/>
      <w:lang w:val="en-US" w:eastAsia="en-US"/>
    </w:rPr>
  </w:style>
  <w:style w:type="paragraph" w:customStyle="1" w:styleId="Default">
    <w:name w:val="Default"/>
    <w:rsid w:val="001F1DA4"/>
    <w:pPr>
      <w:autoSpaceDE w:val="0"/>
      <w:autoSpaceDN w:val="0"/>
      <w:adjustRightInd w:val="0"/>
    </w:pPr>
    <w:rPr>
      <w:rFonts w:ascii="Arial" w:hAnsi="Arial" w:cs="Arial"/>
      <w:color w:val="000000"/>
      <w:sz w:val="24"/>
      <w:szCs w:val="24"/>
      <w:lang w:val="en-US" w:eastAsia="en-US"/>
    </w:rPr>
  </w:style>
  <w:style w:type="paragraph" w:customStyle="1" w:styleId="PL">
    <w:name w:val="PL"/>
    <w:basedOn w:val="Normal"/>
    <w:uiPriority w:val="99"/>
    <w:rsid w:val="0053596A"/>
    <w:pPr>
      <w:spacing w:before="120" w:after="0" w:line="240" w:lineRule="auto"/>
    </w:pPr>
    <w:rPr>
      <w:rFonts w:ascii="Arial" w:hAnsi="Arial" w:cs="Arial"/>
      <w:sz w:val="24"/>
      <w:szCs w:val="24"/>
      <w:lang w:val="en-GB"/>
    </w:rPr>
  </w:style>
  <w:style w:type="paragraph" w:styleId="ListParagraph">
    <w:name w:val="List Paragraph"/>
    <w:basedOn w:val="Normal"/>
    <w:qFormat/>
    <w:rsid w:val="004C064E"/>
    <w:pPr>
      <w:spacing w:after="160" w:line="259" w:lineRule="auto"/>
      <w:ind w:left="720"/>
      <w:contextualSpacing/>
    </w:pPr>
    <w:rPr>
      <w:rFonts w:eastAsia="Calibri" w:cs="Times New Roman"/>
      <w:lang w:val="en-GB"/>
    </w:rPr>
  </w:style>
  <w:style w:type="paragraph" w:styleId="NoSpacing">
    <w:name w:val="No Spacing"/>
    <w:uiPriority w:val="1"/>
    <w:qFormat/>
    <w:rsid w:val="00A2214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E0077BFB5DA4EA0AAE40B0C0E2D54" ma:contentTypeVersion="12" ma:contentTypeDescription="Create a new document." ma:contentTypeScope="" ma:versionID="f6130d83c14f399a2b635b5f26356a88">
  <xsd:schema xmlns:xsd="http://www.w3.org/2001/XMLSchema" xmlns:xs="http://www.w3.org/2001/XMLSchema" xmlns:p="http://schemas.microsoft.com/office/2006/metadata/properties" xmlns:ns2="b121862f-0ca0-472e-bdb6-e9d78f3c3b5b" xmlns:ns3="a659a3af-53ba-4dd2-bd24-12d370ce04ce" targetNamespace="http://schemas.microsoft.com/office/2006/metadata/properties" ma:root="true" ma:fieldsID="a225637d87abeb4cce0215b0a63845e4" ns2:_="" ns3:_="">
    <xsd:import namespace="b121862f-0ca0-472e-bdb6-e9d78f3c3b5b"/>
    <xsd:import namespace="a659a3af-53ba-4dd2-bd24-12d370ce04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1862f-0ca0-472e-bdb6-e9d78f3c3b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59a3af-53ba-4dd2-bd24-12d370ce04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68EC9-86C3-42DF-879A-ED9F74169491}">
  <ds:schemaRefs>
    <ds:schemaRef ds:uri="http://schemas.microsoft.com/sharepoint/v3/contenttype/forms"/>
  </ds:schemaRefs>
</ds:datastoreItem>
</file>

<file path=customXml/itemProps2.xml><?xml version="1.0" encoding="utf-8"?>
<ds:datastoreItem xmlns:ds="http://schemas.openxmlformats.org/officeDocument/2006/customXml" ds:itemID="{286F4D8E-A1F8-4A4F-97E6-6C522222C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1862f-0ca0-472e-bdb6-e9d78f3c3b5b"/>
    <ds:schemaRef ds:uri="a659a3af-53ba-4dd2-bd24-12d370ce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0C155-79C5-46B3-A0B4-3D094663E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5770</Characters>
  <Application>Microsoft Office Word</Application>
  <DocSecurity>0</DocSecurity>
  <Lines>115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Margaret Cording</dc:creator>
  <cp:keywords/>
  <dc:description/>
  <cp:lastModifiedBy>Mrs N Raji</cp:lastModifiedBy>
  <cp:revision>2</cp:revision>
  <cp:lastPrinted>2021-03-16T23:28:00Z</cp:lastPrinted>
  <dcterms:created xsi:type="dcterms:W3CDTF">2024-08-23T08:44:00Z</dcterms:created>
  <dcterms:modified xsi:type="dcterms:W3CDTF">2024-08-23T08:44:00Z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0x010100836E0077BFB5DA4EA0AAE40B0C0E2D54</vt:lpwstr>
  </property>
</Properties>
</file>