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FF" w:rsidRDefault="006206A6">
      <w:pPr>
        <w:jc w:val="right"/>
        <w:rPr>
          <w:rFonts w:ascii="Avenir" w:eastAsia="Avenir" w:hAnsi="Avenir" w:cs="Avenir"/>
        </w:rPr>
      </w:pPr>
      <w:bookmarkStart w:id="0" w:name="_GoBack"/>
      <w:bookmarkEnd w:id="0"/>
      <w:r>
        <w:rPr>
          <w:rFonts w:ascii="Avenir" w:eastAsia="Avenir" w:hAnsi="Avenir" w:cs="Avenir"/>
        </w:rPr>
        <w:t xml:space="preserve">   </w:t>
      </w:r>
    </w:p>
    <w:p w:rsidR="00740CFF" w:rsidRDefault="00740CFF">
      <w:pPr>
        <w:jc w:val="center"/>
        <w:rPr>
          <w:rFonts w:ascii="Avenir" w:eastAsia="Avenir" w:hAnsi="Avenir" w:cs="Avenir"/>
        </w:rPr>
      </w:pPr>
    </w:p>
    <w:p w:rsidR="00740CFF" w:rsidRDefault="006206A6">
      <w:pPr>
        <w:ind w:left="1440" w:firstLine="720"/>
        <w:rPr>
          <w:rFonts w:ascii="Calibri" w:eastAsia="Calibri" w:hAnsi="Calibri" w:cs="Calibri"/>
          <w:b/>
          <w:sz w:val="28"/>
          <w:szCs w:val="28"/>
        </w:rPr>
      </w:pPr>
      <w:r>
        <w:rPr>
          <w:rFonts w:ascii="Avenir" w:eastAsia="Avenir" w:hAnsi="Avenir" w:cs="Avenir"/>
          <w:noProof/>
        </w:rPr>
        <w:drawing>
          <wp:anchor distT="0" distB="0" distL="114300" distR="114300" simplePos="0" relativeHeight="251658240" behindDoc="0" locked="0" layoutInCell="1" hidden="0" allowOverlap="1">
            <wp:simplePos x="0" y="0"/>
            <wp:positionH relativeFrom="margin">
              <wp:align>left</wp:align>
            </wp:positionH>
            <wp:positionV relativeFrom="margin">
              <wp:align>top</wp:align>
            </wp:positionV>
            <wp:extent cx="845820" cy="931545"/>
            <wp:effectExtent l="0" t="0" r="0" b="0"/>
            <wp:wrapSquare wrapText="bothSides" distT="0" distB="0" distL="114300" distR="114300"/>
            <wp:docPr id="2" name="image1.jpg" descr="Hollyfield logo Master Logo Smaller"/>
            <wp:cNvGraphicFramePr/>
            <a:graphic xmlns:a="http://schemas.openxmlformats.org/drawingml/2006/main">
              <a:graphicData uri="http://schemas.openxmlformats.org/drawingml/2006/picture">
                <pic:pic xmlns:pic="http://schemas.openxmlformats.org/drawingml/2006/picture">
                  <pic:nvPicPr>
                    <pic:cNvPr id="0" name="image1.jpg" descr="Hollyfield logo Master Logo Smaller"/>
                    <pic:cNvPicPr preferRelativeResize="0"/>
                  </pic:nvPicPr>
                  <pic:blipFill>
                    <a:blip r:embed="rId8"/>
                    <a:srcRect/>
                    <a:stretch>
                      <a:fillRect/>
                    </a:stretch>
                  </pic:blipFill>
                  <pic:spPr>
                    <a:xfrm>
                      <a:off x="0" y="0"/>
                      <a:ext cx="845820" cy="931545"/>
                    </a:xfrm>
                    <a:prstGeom prst="rect">
                      <a:avLst/>
                    </a:prstGeom>
                    <a:ln/>
                  </pic:spPr>
                </pic:pic>
              </a:graphicData>
            </a:graphic>
          </wp:anchor>
        </w:drawing>
      </w:r>
      <w:r>
        <w:rPr>
          <w:rFonts w:ascii="Avenir" w:eastAsia="Avenir" w:hAnsi="Avenir" w:cs="Avenir"/>
          <w:b/>
        </w:rPr>
        <w:t xml:space="preserve">         </w:t>
      </w:r>
      <w:r>
        <w:rPr>
          <w:rFonts w:ascii="Calibri" w:eastAsia="Calibri" w:hAnsi="Calibri" w:cs="Calibri"/>
          <w:b/>
          <w:sz w:val="28"/>
          <w:szCs w:val="28"/>
        </w:rPr>
        <w:t xml:space="preserve">THE HOLLYFIELD SCHOOL </w:t>
      </w:r>
    </w:p>
    <w:p w:rsidR="00740CFF" w:rsidRDefault="006206A6">
      <w:pPr>
        <w:ind w:left="1440" w:firstLine="720"/>
        <w:rPr>
          <w:rFonts w:ascii="Calibri" w:eastAsia="Calibri" w:hAnsi="Calibri" w:cs="Calibri"/>
          <w:b/>
          <w:sz w:val="28"/>
          <w:szCs w:val="28"/>
        </w:rPr>
      </w:pPr>
      <w:r>
        <w:rPr>
          <w:rFonts w:ascii="Calibri" w:eastAsia="Calibri" w:hAnsi="Calibri" w:cs="Calibri"/>
          <w:b/>
          <w:sz w:val="28"/>
          <w:szCs w:val="28"/>
        </w:rPr>
        <w:t xml:space="preserve">            </w:t>
      </w:r>
    </w:p>
    <w:p w:rsidR="00740CFF" w:rsidRDefault="006206A6">
      <w:pPr>
        <w:ind w:left="1440" w:firstLine="720"/>
        <w:rPr>
          <w:rFonts w:ascii="Calibri" w:eastAsia="Calibri" w:hAnsi="Calibri" w:cs="Calibri"/>
          <w:b/>
          <w:sz w:val="28"/>
          <w:szCs w:val="28"/>
        </w:rPr>
      </w:pPr>
      <w:r>
        <w:rPr>
          <w:rFonts w:ascii="Calibri" w:eastAsia="Calibri" w:hAnsi="Calibri" w:cs="Calibri"/>
          <w:b/>
          <w:sz w:val="28"/>
          <w:szCs w:val="28"/>
        </w:rPr>
        <w:t xml:space="preserve">            JOB DESCRIPTION</w:t>
      </w:r>
    </w:p>
    <w:p w:rsidR="00740CFF" w:rsidRDefault="00740CFF">
      <w:pPr>
        <w:rPr>
          <w:rFonts w:ascii="Calibri" w:eastAsia="Calibri" w:hAnsi="Calibri" w:cs="Calibri"/>
          <w:b/>
          <w:sz w:val="22"/>
          <w:szCs w:val="22"/>
        </w:rPr>
      </w:pPr>
    </w:p>
    <w:p w:rsidR="00740CFF" w:rsidRDefault="006206A6">
      <w:pPr>
        <w:rPr>
          <w:rFonts w:ascii="Calibri" w:eastAsia="Calibri" w:hAnsi="Calibri" w:cs="Calibri"/>
          <w:b/>
          <w:sz w:val="22"/>
          <w:szCs w:val="22"/>
        </w:rPr>
      </w:pPr>
      <w:r>
        <w:rPr>
          <w:rFonts w:ascii="Calibri" w:eastAsia="Calibri" w:hAnsi="Calibri" w:cs="Calibri"/>
          <w:b/>
          <w:sz w:val="22"/>
          <w:szCs w:val="22"/>
        </w:rPr>
        <w:t xml:space="preserve"> </w:t>
      </w:r>
    </w:p>
    <w:p w:rsidR="00740CFF" w:rsidRDefault="006206A6">
      <w:pPr>
        <w:rPr>
          <w:rFonts w:ascii="Calibri" w:eastAsia="Calibri" w:hAnsi="Calibri" w:cs="Calibri"/>
          <w:b/>
          <w:sz w:val="22"/>
          <w:szCs w:val="22"/>
        </w:rPr>
      </w:pPr>
      <w:r>
        <w:rPr>
          <w:rFonts w:ascii="Calibri" w:eastAsia="Calibri" w:hAnsi="Calibri" w:cs="Calibri"/>
          <w:b/>
          <w:sz w:val="22"/>
          <w:szCs w:val="22"/>
        </w:rPr>
        <w:t>Post:</w:t>
      </w:r>
      <w:r>
        <w:rPr>
          <w:rFonts w:ascii="Calibri" w:eastAsia="Calibri" w:hAnsi="Calibri" w:cs="Calibri"/>
          <w:b/>
          <w:sz w:val="22"/>
          <w:szCs w:val="22"/>
        </w:rPr>
        <w:tab/>
        <w:t xml:space="preserve">                    IT TECHNICIAN </w:t>
      </w:r>
    </w:p>
    <w:p w:rsidR="00740CFF" w:rsidRDefault="00740CFF">
      <w:pPr>
        <w:rPr>
          <w:rFonts w:ascii="Calibri" w:eastAsia="Calibri" w:hAnsi="Calibri" w:cs="Calibri"/>
          <w:b/>
          <w:sz w:val="22"/>
          <w:szCs w:val="22"/>
        </w:rPr>
      </w:pPr>
    </w:p>
    <w:p w:rsidR="00740CFF" w:rsidRDefault="006206A6">
      <w:pPr>
        <w:rPr>
          <w:rFonts w:ascii="Calibri" w:eastAsia="Calibri" w:hAnsi="Calibri" w:cs="Calibri"/>
          <w:b/>
          <w:sz w:val="22"/>
          <w:szCs w:val="22"/>
        </w:rPr>
      </w:pPr>
      <w:r>
        <w:rPr>
          <w:rFonts w:ascii="Calibri" w:eastAsia="Calibri" w:hAnsi="Calibri" w:cs="Calibri"/>
          <w:b/>
          <w:sz w:val="22"/>
          <w:szCs w:val="22"/>
        </w:rPr>
        <w:t>Hours:</w:t>
      </w:r>
      <w:r>
        <w:rPr>
          <w:rFonts w:ascii="Calibri" w:eastAsia="Calibri" w:hAnsi="Calibri" w:cs="Calibri"/>
          <w:b/>
          <w:sz w:val="22"/>
          <w:szCs w:val="22"/>
        </w:rPr>
        <w:tab/>
      </w:r>
      <w:r>
        <w:rPr>
          <w:rFonts w:ascii="Calibri" w:eastAsia="Calibri" w:hAnsi="Calibri" w:cs="Calibri"/>
          <w:b/>
          <w:sz w:val="22"/>
          <w:szCs w:val="22"/>
        </w:rPr>
        <w:tab/>
        <w:t xml:space="preserve">      36 hours per week, all year round  </w:t>
      </w:r>
      <w:r>
        <w:rPr>
          <w:rFonts w:ascii="Calibri" w:eastAsia="Calibri" w:hAnsi="Calibri" w:cs="Calibri"/>
          <w:b/>
          <w:sz w:val="22"/>
          <w:szCs w:val="22"/>
        </w:rPr>
        <w:tab/>
      </w:r>
    </w:p>
    <w:p w:rsidR="00740CFF" w:rsidRDefault="006206A6">
      <w:pPr>
        <w:rPr>
          <w:rFonts w:ascii="Calibri" w:eastAsia="Calibri" w:hAnsi="Calibri" w:cs="Calibri"/>
          <w:b/>
          <w:sz w:val="22"/>
          <w:szCs w:val="22"/>
        </w:rPr>
      </w:pPr>
      <w:r>
        <w:rPr>
          <w:rFonts w:ascii="Calibri" w:eastAsia="Calibri" w:hAnsi="Calibri" w:cs="Calibri"/>
          <w:b/>
          <w:sz w:val="22"/>
          <w:szCs w:val="22"/>
        </w:rPr>
        <w:t xml:space="preserve">                                   Mondays to Thursdays: 8am until 4pm    </w:t>
      </w:r>
    </w:p>
    <w:p w:rsidR="00740CFF" w:rsidRDefault="006206A6">
      <w:pPr>
        <w:rPr>
          <w:rFonts w:ascii="Calibri" w:eastAsia="Calibri" w:hAnsi="Calibri" w:cs="Calibri"/>
          <w:b/>
          <w:sz w:val="22"/>
          <w:szCs w:val="22"/>
        </w:rPr>
      </w:pPr>
      <w:r>
        <w:rPr>
          <w:rFonts w:ascii="Calibri" w:eastAsia="Calibri" w:hAnsi="Calibri" w:cs="Calibri"/>
          <w:b/>
          <w:sz w:val="22"/>
          <w:szCs w:val="22"/>
        </w:rPr>
        <w:t xml:space="preserve">                                   Fridays: 8am until 3:45pm</w:t>
      </w:r>
    </w:p>
    <w:p w:rsidR="00740CFF" w:rsidRDefault="006206A6">
      <w:pPr>
        <w:rPr>
          <w:rFonts w:ascii="Calibri" w:eastAsia="Calibri" w:hAnsi="Calibri" w:cs="Calibri"/>
          <w:b/>
          <w:sz w:val="22"/>
          <w:szCs w:val="22"/>
        </w:rPr>
      </w:pPr>
      <w:r>
        <w:rPr>
          <w:rFonts w:ascii="Calibri" w:eastAsia="Calibri" w:hAnsi="Calibri" w:cs="Calibri"/>
          <w:b/>
          <w:sz w:val="22"/>
          <w:szCs w:val="22"/>
        </w:rPr>
        <w:t xml:space="preserve">                                   (includes 45 minutes lunch break)</w:t>
      </w:r>
    </w:p>
    <w:p w:rsidR="00740CFF" w:rsidRDefault="006206A6">
      <w:pPr>
        <w:rPr>
          <w:rFonts w:ascii="Calibri" w:eastAsia="Calibri" w:hAnsi="Calibri" w:cs="Calibri"/>
          <w:b/>
          <w:sz w:val="22"/>
          <w:szCs w:val="22"/>
        </w:rPr>
      </w:pPr>
      <w:r>
        <w:rPr>
          <w:rFonts w:ascii="Calibri" w:eastAsia="Calibri" w:hAnsi="Calibri" w:cs="Calibri"/>
          <w:b/>
          <w:sz w:val="22"/>
          <w:szCs w:val="22"/>
        </w:rPr>
        <w:tab/>
      </w:r>
    </w:p>
    <w:p w:rsidR="00740CFF" w:rsidRDefault="006206A6">
      <w:pPr>
        <w:rPr>
          <w:rFonts w:ascii="Calibri" w:eastAsia="Calibri" w:hAnsi="Calibri" w:cs="Calibri"/>
          <w:b/>
          <w:sz w:val="22"/>
          <w:szCs w:val="22"/>
        </w:rPr>
      </w:pPr>
      <w:r>
        <w:rPr>
          <w:rFonts w:ascii="Calibri" w:eastAsia="Calibri" w:hAnsi="Calibri" w:cs="Calibri"/>
          <w:b/>
          <w:sz w:val="22"/>
          <w:szCs w:val="22"/>
        </w:rPr>
        <w:t>Salary range:          Grade E, points 10 to 14</w:t>
      </w:r>
    </w:p>
    <w:p w:rsidR="00740CFF" w:rsidRDefault="00740CFF">
      <w:pPr>
        <w:rPr>
          <w:rFonts w:ascii="Calibri" w:eastAsia="Calibri" w:hAnsi="Calibri" w:cs="Calibri"/>
          <w:b/>
          <w:sz w:val="22"/>
          <w:szCs w:val="22"/>
        </w:rPr>
      </w:pPr>
    </w:p>
    <w:p w:rsidR="00740CFF" w:rsidRDefault="006206A6">
      <w:pPr>
        <w:rPr>
          <w:rFonts w:ascii="Calibri" w:eastAsia="Calibri" w:hAnsi="Calibri" w:cs="Calibri"/>
          <w:b/>
          <w:sz w:val="22"/>
          <w:szCs w:val="22"/>
        </w:rPr>
      </w:pPr>
      <w:r>
        <w:rPr>
          <w:rFonts w:ascii="Calibri" w:eastAsia="Calibri" w:hAnsi="Calibri" w:cs="Calibri"/>
          <w:b/>
          <w:sz w:val="22"/>
          <w:szCs w:val="22"/>
        </w:rPr>
        <w:t>Line Manager:        IT Manager</w:t>
      </w:r>
    </w:p>
    <w:p w:rsidR="00740CFF" w:rsidRDefault="00740CFF">
      <w:pPr>
        <w:rPr>
          <w:rFonts w:ascii="Calibri" w:eastAsia="Calibri" w:hAnsi="Calibri" w:cs="Calibri"/>
          <w:b/>
          <w:sz w:val="22"/>
          <w:szCs w:val="22"/>
        </w:rPr>
      </w:pPr>
    </w:p>
    <w:p w:rsidR="00740CFF" w:rsidRDefault="00740CFF">
      <w:pPr>
        <w:rPr>
          <w:rFonts w:ascii="Calibri" w:eastAsia="Calibri" w:hAnsi="Calibri" w:cs="Calibri"/>
          <w:b/>
          <w:sz w:val="22"/>
          <w:szCs w:val="22"/>
        </w:rPr>
      </w:pPr>
    </w:p>
    <w:p w:rsidR="00740CFF" w:rsidRDefault="006206A6">
      <w:pPr>
        <w:rPr>
          <w:rFonts w:ascii="Calibri" w:eastAsia="Calibri" w:hAnsi="Calibri" w:cs="Calibri"/>
          <w:b/>
          <w:sz w:val="22"/>
          <w:szCs w:val="22"/>
          <w:u w:val="single"/>
        </w:rPr>
      </w:pPr>
      <w:r>
        <w:rPr>
          <w:rFonts w:ascii="Calibri" w:eastAsia="Calibri" w:hAnsi="Calibri" w:cs="Calibri"/>
          <w:b/>
          <w:sz w:val="22"/>
          <w:szCs w:val="22"/>
          <w:u w:val="single"/>
        </w:rPr>
        <w:t>Key Tasks:</w:t>
      </w:r>
    </w:p>
    <w:p w:rsidR="00740CFF" w:rsidRDefault="006206A6">
      <w:pPr>
        <w:jc w:val="both"/>
        <w:rPr>
          <w:rFonts w:ascii="Calibri" w:eastAsia="Calibri" w:hAnsi="Calibri" w:cs="Calibri"/>
          <w:b/>
          <w:sz w:val="22"/>
          <w:szCs w:val="22"/>
        </w:rPr>
      </w:pPr>
      <w:r>
        <w:rPr>
          <w:rFonts w:ascii="Calibri" w:eastAsia="Calibri" w:hAnsi="Calibri" w:cs="Calibri"/>
          <w:sz w:val="22"/>
          <w:szCs w:val="22"/>
        </w:rPr>
        <w:t>To assist the IT manager in pr</w:t>
      </w:r>
      <w:r>
        <w:rPr>
          <w:rFonts w:ascii="Calibri" w:eastAsia="Calibri" w:hAnsi="Calibri" w:cs="Calibri"/>
          <w:sz w:val="22"/>
          <w:szCs w:val="22"/>
        </w:rPr>
        <w:t>oviding IT support to the whole school, troubleshooting and resolving IT issues or problems and undertaking specific maintenance and upgrade tasks on the schools IT network, equipment, infrastructure, ensuring the continued operation of the schools IT Syst</w:t>
      </w:r>
      <w:r>
        <w:rPr>
          <w:rFonts w:ascii="Calibri" w:eastAsia="Calibri" w:hAnsi="Calibri" w:cs="Calibri"/>
          <w:sz w:val="22"/>
          <w:szCs w:val="22"/>
        </w:rPr>
        <w:t>ems and Network. The support and maintenance of IT systems is a key role within the school and is fundamental to ensuring whole school IT needs are met.</w:t>
      </w:r>
    </w:p>
    <w:p w:rsidR="00740CFF" w:rsidRDefault="00740CFF">
      <w:pPr>
        <w:jc w:val="both"/>
        <w:rPr>
          <w:rFonts w:ascii="Calibri" w:eastAsia="Calibri" w:hAnsi="Calibri" w:cs="Calibri"/>
          <w:b/>
          <w:sz w:val="22"/>
          <w:szCs w:val="22"/>
        </w:rPr>
      </w:pPr>
    </w:p>
    <w:p w:rsidR="00740CFF" w:rsidRDefault="006206A6">
      <w:pPr>
        <w:jc w:val="both"/>
        <w:rPr>
          <w:rFonts w:ascii="Calibri" w:eastAsia="Calibri" w:hAnsi="Calibri" w:cs="Calibri"/>
          <w:sz w:val="22"/>
          <w:szCs w:val="22"/>
        </w:rPr>
      </w:pPr>
      <w:r>
        <w:rPr>
          <w:rFonts w:ascii="Calibri" w:eastAsia="Calibri" w:hAnsi="Calibri" w:cs="Calibri"/>
          <w:sz w:val="22"/>
          <w:szCs w:val="22"/>
        </w:rPr>
        <w:t xml:space="preserve">The main areas of responsibility are listed below with key tasks indicated for each area. You may be asked to perform additional, or alternative tasks, by your Line Manager. </w:t>
      </w:r>
    </w:p>
    <w:p w:rsidR="00740CFF" w:rsidRDefault="00740CFF">
      <w:pPr>
        <w:jc w:val="both"/>
        <w:rPr>
          <w:rFonts w:ascii="Calibri" w:eastAsia="Calibri" w:hAnsi="Calibri" w:cs="Calibri"/>
          <w:sz w:val="22"/>
          <w:szCs w:val="22"/>
        </w:rPr>
      </w:pPr>
    </w:p>
    <w:p w:rsidR="00740CFF" w:rsidRDefault="006206A6">
      <w:pPr>
        <w:jc w:val="both"/>
        <w:rPr>
          <w:rFonts w:ascii="Calibri" w:eastAsia="Calibri" w:hAnsi="Calibri" w:cs="Calibri"/>
          <w:b/>
          <w:sz w:val="22"/>
          <w:szCs w:val="22"/>
        </w:rPr>
      </w:pPr>
      <w:r>
        <w:rPr>
          <w:rFonts w:ascii="Calibri" w:eastAsia="Calibri" w:hAnsi="Calibri" w:cs="Calibri"/>
          <w:b/>
          <w:sz w:val="22"/>
          <w:szCs w:val="22"/>
        </w:rPr>
        <w:t xml:space="preserve">Desktop and Application Support </w:t>
      </w:r>
    </w:p>
    <w:p w:rsidR="00740CFF" w:rsidRDefault="006206A6">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Installation and maintenance of computers, peripherals and applications. </w:t>
      </w:r>
    </w:p>
    <w:p w:rsidR="00740CFF" w:rsidRDefault="006206A6">
      <w:pPr>
        <w:numPr>
          <w:ilvl w:val="0"/>
          <w:numId w:val="2"/>
        </w:numPr>
        <w:jc w:val="both"/>
        <w:rPr>
          <w:rFonts w:ascii="Calibri" w:eastAsia="Calibri" w:hAnsi="Calibri" w:cs="Calibri"/>
          <w:sz w:val="22"/>
          <w:szCs w:val="22"/>
        </w:rPr>
      </w:pPr>
      <w:r>
        <w:rPr>
          <w:rFonts w:ascii="Calibri" w:eastAsia="Calibri" w:hAnsi="Calibri" w:cs="Calibri"/>
          <w:sz w:val="22"/>
          <w:szCs w:val="22"/>
        </w:rPr>
        <w:t>Maintenance and troubleshooting of AV equipment and smartboards</w:t>
      </w:r>
    </w:p>
    <w:p w:rsidR="00740CFF" w:rsidRDefault="006206A6">
      <w:pPr>
        <w:numPr>
          <w:ilvl w:val="0"/>
          <w:numId w:val="2"/>
        </w:numPr>
        <w:jc w:val="both"/>
        <w:rPr>
          <w:rFonts w:ascii="Calibri" w:eastAsia="Calibri" w:hAnsi="Calibri" w:cs="Calibri"/>
          <w:sz w:val="22"/>
          <w:szCs w:val="22"/>
        </w:rPr>
      </w:pPr>
      <w:r>
        <w:rPr>
          <w:rFonts w:ascii="Calibri" w:eastAsia="Calibri" w:hAnsi="Calibri" w:cs="Calibri"/>
          <w:sz w:val="22"/>
          <w:szCs w:val="22"/>
        </w:rPr>
        <w:t>Perform regular room and equipment checks ensuring the maximum availability of IT equipment and resources across the s</w:t>
      </w:r>
      <w:r>
        <w:rPr>
          <w:rFonts w:ascii="Calibri" w:eastAsia="Calibri" w:hAnsi="Calibri" w:cs="Calibri"/>
          <w:sz w:val="22"/>
          <w:szCs w:val="22"/>
        </w:rPr>
        <w:t>chool. Where equipment is not working ensure that this is removed and deploy replacement equipment where possible.</w:t>
      </w:r>
    </w:p>
    <w:p w:rsidR="00740CFF" w:rsidRDefault="006206A6">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User management. </w:t>
      </w:r>
    </w:p>
    <w:p w:rsidR="00740CFF" w:rsidRDefault="006206A6">
      <w:pPr>
        <w:numPr>
          <w:ilvl w:val="0"/>
          <w:numId w:val="2"/>
        </w:numPr>
        <w:jc w:val="both"/>
        <w:rPr>
          <w:rFonts w:ascii="Calibri" w:eastAsia="Calibri" w:hAnsi="Calibri" w:cs="Calibri"/>
          <w:sz w:val="22"/>
          <w:szCs w:val="22"/>
        </w:rPr>
      </w:pPr>
      <w:r>
        <w:rPr>
          <w:rFonts w:ascii="Calibri" w:eastAsia="Calibri" w:hAnsi="Calibri" w:cs="Calibri"/>
          <w:sz w:val="22"/>
          <w:szCs w:val="22"/>
        </w:rPr>
        <w:t>Basic diagnostic and recovery routines on network equipment.</w:t>
      </w:r>
    </w:p>
    <w:p w:rsidR="00740CFF" w:rsidRDefault="006206A6">
      <w:pPr>
        <w:numPr>
          <w:ilvl w:val="0"/>
          <w:numId w:val="2"/>
        </w:numPr>
        <w:jc w:val="both"/>
        <w:rPr>
          <w:rFonts w:ascii="Calibri" w:eastAsia="Calibri" w:hAnsi="Calibri" w:cs="Calibri"/>
          <w:sz w:val="22"/>
          <w:szCs w:val="22"/>
        </w:rPr>
      </w:pPr>
      <w:r>
        <w:rPr>
          <w:rFonts w:ascii="Calibri" w:eastAsia="Calibri" w:hAnsi="Calibri" w:cs="Calibri"/>
          <w:sz w:val="22"/>
          <w:szCs w:val="22"/>
        </w:rPr>
        <w:t>Provide support to users, including provision of technical cla</w:t>
      </w:r>
      <w:r>
        <w:rPr>
          <w:rFonts w:ascii="Calibri" w:eastAsia="Calibri" w:hAnsi="Calibri" w:cs="Calibri"/>
          <w:sz w:val="22"/>
          <w:szCs w:val="22"/>
        </w:rPr>
        <w:t>ssroom support</w:t>
      </w:r>
    </w:p>
    <w:p w:rsidR="00740CFF" w:rsidRDefault="006206A6">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Troubleshoot problem areas in a timely and accurate fashion, and provide end user training and assistance where required</w:t>
      </w:r>
      <w:r>
        <w:rPr>
          <w:rFonts w:ascii="Calibri" w:eastAsia="Calibri" w:hAnsi="Calibri" w:cs="Calibri"/>
          <w:sz w:val="22"/>
          <w:szCs w:val="22"/>
        </w:rPr>
        <w:t>.</w:t>
      </w:r>
    </w:p>
    <w:p w:rsidR="00740CFF" w:rsidRDefault="00740CFF">
      <w:pPr>
        <w:pBdr>
          <w:top w:val="nil"/>
          <w:left w:val="nil"/>
          <w:bottom w:val="nil"/>
          <w:right w:val="nil"/>
          <w:between w:val="nil"/>
        </w:pBdr>
        <w:ind w:left="720"/>
        <w:jc w:val="both"/>
        <w:rPr>
          <w:rFonts w:ascii="Calibri" w:eastAsia="Calibri" w:hAnsi="Calibri" w:cs="Calibri"/>
          <w:color w:val="000000"/>
          <w:sz w:val="22"/>
          <w:szCs w:val="22"/>
        </w:rPr>
      </w:pPr>
    </w:p>
    <w:p w:rsidR="00740CFF" w:rsidRDefault="006206A6">
      <w:pPr>
        <w:jc w:val="both"/>
        <w:rPr>
          <w:rFonts w:ascii="Calibri" w:eastAsia="Calibri" w:hAnsi="Calibri" w:cs="Calibri"/>
          <w:b/>
          <w:sz w:val="22"/>
          <w:szCs w:val="22"/>
        </w:rPr>
      </w:pPr>
      <w:r>
        <w:rPr>
          <w:rFonts w:ascii="Calibri" w:eastAsia="Calibri" w:hAnsi="Calibri" w:cs="Calibri"/>
          <w:b/>
          <w:sz w:val="22"/>
          <w:szCs w:val="22"/>
        </w:rPr>
        <w:t xml:space="preserve">Network Support </w:t>
      </w:r>
    </w:p>
    <w:p w:rsidR="00740CFF" w:rsidRDefault="006206A6">
      <w:pPr>
        <w:numPr>
          <w:ilvl w:val="0"/>
          <w:numId w:val="3"/>
        </w:numPr>
        <w:jc w:val="both"/>
        <w:rPr>
          <w:rFonts w:ascii="Calibri" w:eastAsia="Calibri" w:hAnsi="Calibri" w:cs="Calibri"/>
          <w:sz w:val="22"/>
          <w:szCs w:val="22"/>
        </w:rPr>
      </w:pPr>
      <w:r>
        <w:rPr>
          <w:rFonts w:ascii="Calibri" w:eastAsia="Calibri" w:hAnsi="Calibri" w:cs="Calibri"/>
          <w:sz w:val="22"/>
          <w:szCs w:val="22"/>
        </w:rPr>
        <w:t>Installation and maintenance of the network infrastructure to meet the school's requirements.</w:t>
      </w:r>
    </w:p>
    <w:p w:rsidR="00740CFF" w:rsidRDefault="006206A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Assist </w:t>
      </w:r>
      <w:r>
        <w:rPr>
          <w:rFonts w:ascii="Calibri" w:eastAsia="Calibri" w:hAnsi="Calibri" w:cs="Calibri"/>
          <w:sz w:val="22"/>
          <w:szCs w:val="22"/>
        </w:rPr>
        <w:t>the IT Manager in proactively maintaining the school servers, including; group policies, active directory and completing updates as required. Install and configure new network equipment when necessary.</w:t>
      </w:r>
    </w:p>
    <w:p w:rsidR="00740CFF" w:rsidRDefault="006206A6">
      <w:pPr>
        <w:numPr>
          <w:ilvl w:val="0"/>
          <w:numId w:val="3"/>
        </w:numPr>
        <w:jc w:val="both"/>
        <w:rPr>
          <w:rFonts w:ascii="Calibri" w:eastAsia="Calibri" w:hAnsi="Calibri" w:cs="Calibri"/>
          <w:sz w:val="22"/>
          <w:szCs w:val="22"/>
        </w:rPr>
      </w:pPr>
      <w:r>
        <w:rPr>
          <w:rFonts w:ascii="Calibri" w:eastAsia="Calibri" w:hAnsi="Calibri" w:cs="Calibri"/>
          <w:sz w:val="22"/>
          <w:szCs w:val="22"/>
        </w:rPr>
        <w:t>Maintain the network to ensure downtime is kept to a m</w:t>
      </w:r>
      <w:r>
        <w:rPr>
          <w:rFonts w:ascii="Calibri" w:eastAsia="Calibri" w:hAnsi="Calibri" w:cs="Calibri"/>
          <w:sz w:val="22"/>
          <w:szCs w:val="22"/>
        </w:rPr>
        <w:t>inimum.</w:t>
      </w:r>
    </w:p>
    <w:p w:rsidR="00740CFF" w:rsidRDefault="00740CFF">
      <w:pPr>
        <w:ind w:left="720"/>
        <w:jc w:val="both"/>
        <w:rPr>
          <w:rFonts w:ascii="Calibri" w:eastAsia="Calibri" w:hAnsi="Calibri" w:cs="Calibri"/>
          <w:sz w:val="22"/>
          <w:szCs w:val="22"/>
        </w:rPr>
      </w:pPr>
    </w:p>
    <w:p w:rsidR="00740CFF" w:rsidRDefault="00740CFF">
      <w:pPr>
        <w:ind w:left="720"/>
        <w:jc w:val="both"/>
        <w:rPr>
          <w:rFonts w:ascii="Calibri" w:eastAsia="Calibri" w:hAnsi="Calibri" w:cs="Calibri"/>
          <w:sz w:val="22"/>
          <w:szCs w:val="22"/>
        </w:rPr>
      </w:pPr>
    </w:p>
    <w:p w:rsidR="00740CFF" w:rsidRDefault="00740CFF">
      <w:pPr>
        <w:jc w:val="both"/>
        <w:rPr>
          <w:rFonts w:ascii="Calibri" w:eastAsia="Calibri" w:hAnsi="Calibri" w:cs="Calibri"/>
          <w:sz w:val="22"/>
          <w:szCs w:val="22"/>
        </w:rPr>
      </w:pPr>
    </w:p>
    <w:p w:rsidR="00740CFF" w:rsidRDefault="006206A6">
      <w:pPr>
        <w:jc w:val="both"/>
        <w:rPr>
          <w:rFonts w:ascii="Calibri" w:eastAsia="Calibri" w:hAnsi="Calibri" w:cs="Calibri"/>
          <w:b/>
          <w:sz w:val="22"/>
          <w:szCs w:val="22"/>
        </w:rPr>
      </w:pPr>
      <w:r>
        <w:rPr>
          <w:rFonts w:ascii="Calibri" w:eastAsia="Calibri" w:hAnsi="Calibri" w:cs="Calibri"/>
          <w:b/>
          <w:sz w:val="22"/>
          <w:szCs w:val="22"/>
        </w:rPr>
        <w:lastRenderedPageBreak/>
        <w:t xml:space="preserve">Configuration, Integration and Installation </w:t>
      </w:r>
    </w:p>
    <w:p w:rsidR="00740CFF" w:rsidRDefault="006206A6">
      <w:pPr>
        <w:numPr>
          <w:ilvl w:val="0"/>
          <w:numId w:val="4"/>
        </w:numPr>
        <w:jc w:val="both"/>
        <w:rPr>
          <w:rFonts w:ascii="Calibri" w:eastAsia="Calibri" w:hAnsi="Calibri" w:cs="Calibri"/>
          <w:sz w:val="22"/>
          <w:szCs w:val="22"/>
        </w:rPr>
      </w:pPr>
      <w:r>
        <w:rPr>
          <w:rFonts w:ascii="Calibri" w:eastAsia="Calibri" w:hAnsi="Calibri" w:cs="Calibri"/>
          <w:sz w:val="22"/>
          <w:szCs w:val="22"/>
        </w:rPr>
        <w:t>Assist with configuration, integration and installation and support of the school's IT systems.</w:t>
      </w:r>
    </w:p>
    <w:p w:rsidR="00740CFF" w:rsidRDefault="006206A6">
      <w:pPr>
        <w:numPr>
          <w:ilvl w:val="0"/>
          <w:numId w:val="4"/>
        </w:numPr>
        <w:jc w:val="both"/>
        <w:rPr>
          <w:rFonts w:ascii="Calibri" w:eastAsia="Calibri" w:hAnsi="Calibri" w:cs="Calibri"/>
          <w:sz w:val="22"/>
          <w:szCs w:val="22"/>
        </w:rPr>
      </w:pPr>
      <w:r>
        <w:rPr>
          <w:rFonts w:ascii="Calibri" w:eastAsia="Calibri" w:hAnsi="Calibri" w:cs="Calibri"/>
          <w:sz w:val="22"/>
          <w:szCs w:val="22"/>
        </w:rPr>
        <w:t>Install new IT equipment and software under the direction of the school’s IT Manager, ensuring that the equipment and software is tested and working before deployment.</w:t>
      </w:r>
    </w:p>
    <w:p w:rsidR="00740CFF" w:rsidRDefault="006206A6">
      <w:pPr>
        <w:numPr>
          <w:ilvl w:val="0"/>
          <w:numId w:val="4"/>
        </w:numPr>
        <w:jc w:val="both"/>
        <w:rPr>
          <w:rFonts w:ascii="Calibri" w:eastAsia="Calibri" w:hAnsi="Calibri" w:cs="Calibri"/>
          <w:sz w:val="22"/>
          <w:szCs w:val="22"/>
        </w:rPr>
      </w:pPr>
      <w:r>
        <w:rPr>
          <w:rFonts w:ascii="Calibri" w:eastAsia="Calibri" w:hAnsi="Calibri" w:cs="Calibri"/>
          <w:sz w:val="22"/>
          <w:szCs w:val="22"/>
        </w:rPr>
        <w:t>Operating systems configuration, management, diagnostics and problem-solving.</w:t>
      </w:r>
    </w:p>
    <w:p w:rsidR="00740CFF" w:rsidRDefault="006206A6">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Supporting</w:t>
      </w:r>
      <w:r>
        <w:rPr>
          <w:rFonts w:ascii="Calibri" w:eastAsia="Calibri" w:hAnsi="Calibri" w:cs="Calibri"/>
          <w:color w:val="000000"/>
          <w:sz w:val="22"/>
          <w:szCs w:val="22"/>
        </w:rPr>
        <w:t xml:space="preserve"> the virtual environments &amp; related networking infrastructure</w:t>
      </w:r>
      <w:r>
        <w:rPr>
          <w:rFonts w:ascii="Calibri" w:eastAsia="Calibri" w:hAnsi="Calibri" w:cs="Calibri"/>
          <w:sz w:val="22"/>
          <w:szCs w:val="22"/>
        </w:rPr>
        <w:t>.</w:t>
      </w:r>
    </w:p>
    <w:p w:rsidR="00740CFF" w:rsidRDefault="00740CFF">
      <w:pPr>
        <w:jc w:val="both"/>
        <w:rPr>
          <w:rFonts w:ascii="Calibri" w:eastAsia="Calibri" w:hAnsi="Calibri" w:cs="Calibri"/>
          <w:sz w:val="22"/>
          <w:szCs w:val="22"/>
        </w:rPr>
      </w:pPr>
    </w:p>
    <w:p w:rsidR="00740CFF" w:rsidRDefault="006206A6">
      <w:pPr>
        <w:jc w:val="both"/>
        <w:rPr>
          <w:rFonts w:ascii="Calibri" w:eastAsia="Calibri" w:hAnsi="Calibri" w:cs="Calibri"/>
          <w:b/>
          <w:sz w:val="22"/>
          <w:szCs w:val="22"/>
        </w:rPr>
      </w:pPr>
      <w:r>
        <w:rPr>
          <w:rFonts w:ascii="Calibri" w:eastAsia="Calibri" w:hAnsi="Calibri" w:cs="Calibri"/>
          <w:b/>
          <w:sz w:val="22"/>
          <w:szCs w:val="22"/>
        </w:rPr>
        <w:t xml:space="preserve">Maintenance and Security </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Maintain hardware and application deployment.</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Computer hardware repairs and upgrades.</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Replacement of consumables – toner, mice, paper, ink etc. </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Installation of softw</w:t>
      </w:r>
      <w:r>
        <w:rPr>
          <w:rFonts w:ascii="Calibri" w:eastAsia="Calibri" w:hAnsi="Calibri" w:cs="Calibri"/>
          <w:sz w:val="22"/>
          <w:szCs w:val="22"/>
        </w:rPr>
        <w:t>are.</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Support for the school's library system.</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Provide classroom based IT technical support.</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Support admin and teaching staff in the use of applications.</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Support for assemblies and after school meetings and some evening events.. </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Assist with the schools cashless catering system when necessary.</w:t>
      </w:r>
    </w:p>
    <w:p w:rsidR="00740CFF" w:rsidRDefault="006206A6">
      <w:pPr>
        <w:numPr>
          <w:ilvl w:val="0"/>
          <w:numId w:val="5"/>
        </w:numPr>
        <w:jc w:val="both"/>
        <w:rPr>
          <w:rFonts w:ascii="Calibri" w:eastAsia="Calibri" w:hAnsi="Calibri" w:cs="Calibri"/>
          <w:sz w:val="22"/>
          <w:szCs w:val="22"/>
        </w:rPr>
      </w:pPr>
      <w:r>
        <w:rPr>
          <w:rFonts w:ascii="Calibri" w:eastAsia="Calibri" w:hAnsi="Calibri" w:cs="Calibri"/>
          <w:sz w:val="22"/>
          <w:szCs w:val="22"/>
        </w:rPr>
        <w:t>Support and assist with Google applications.</w:t>
      </w:r>
    </w:p>
    <w:p w:rsidR="00740CFF" w:rsidRDefault="00740CFF">
      <w:pPr>
        <w:jc w:val="both"/>
        <w:rPr>
          <w:rFonts w:ascii="Calibri" w:eastAsia="Calibri" w:hAnsi="Calibri" w:cs="Calibri"/>
          <w:sz w:val="22"/>
          <w:szCs w:val="22"/>
        </w:rPr>
      </w:pPr>
    </w:p>
    <w:p w:rsidR="00740CFF" w:rsidRDefault="006206A6">
      <w:pPr>
        <w:jc w:val="both"/>
        <w:rPr>
          <w:rFonts w:ascii="Calibri" w:eastAsia="Calibri" w:hAnsi="Calibri" w:cs="Calibri"/>
          <w:b/>
          <w:sz w:val="22"/>
          <w:szCs w:val="22"/>
        </w:rPr>
      </w:pPr>
      <w:r>
        <w:rPr>
          <w:rFonts w:ascii="Calibri" w:eastAsia="Calibri" w:hAnsi="Calibri" w:cs="Calibri"/>
          <w:b/>
          <w:sz w:val="22"/>
          <w:szCs w:val="22"/>
        </w:rPr>
        <w:t xml:space="preserve">Support Request Management </w:t>
      </w:r>
    </w:p>
    <w:p w:rsidR="00740CFF" w:rsidRDefault="006206A6">
      <w:pPr>
        <w:numPr>
          <w:ilvl w:val="0"/>
          <w:numId w:val="6"/>
        </w:numPr>
        <w:jc w:val="both"/>
        <w:rPr>
          <w:rFonts w:ascii="Calibri" w:eastAsia="Calibri" w:hAnsi="Calibri" w:cs="Calibri"/>
          <w:sz w:val="22"/>
          <w:szCs w:val="22"/>
        </w:rPr>
      </w:pPr>
      <w:r>
        <w:rPr>
          <w:rFonts w:ascii="Calibri" w:eastAsia="Calibri" w:hAnsi="Calibri" w:cs="Calibri"/>
          <w:sz w:val="22"/>
          <w:szCs w:val="22"/>
        </w:rPr>
        <w:t>Set own daily support priorities, balancing response to support requests with need to follow planned monitoring and maintenance and wider IT service demands.</w:t>
      </w:r>
    </w:p>
    <w:p w:rsidR="00740CFF" w:rsidRDefault="006206A6">
      <w:pPr>
        <w:numPr>
          <w:ilvl w:val="0"/>
          <w:numId w:val="6"/>
        </w:numPr>
        <w:jc w:val="both"/>
        <w:rPr>
          <w:rFonts w:ascii="Calibri" w:eastAsia="Calibri" w:hAnsi="Calibri" w:cs="Calibri"/>
          <w:sz w:val="22"/>
          <w:szCs w:val="22"/>
        </w:rPr>
      </w:pPr>
      <w:r>
        <w:rPr>
          <w:rFonts w:ascii="Calibri" w:eastAsia="Calibri" w:hAnsi="Calibri" w:cs="Calibri"/>
          <w:sz w:val="22"/>
          <w:szCs w:val="22"/>
        </w:rPr>
        <w:t>To support IT events, courses and lessons as part of the school and community programme (note that</w:t>
      </w:r>
      <w:r>
        <w:rPr>
          <w:rFonts w:ascii="Calibri" w:eastAsia="Calibri" w:hAnsi="Calibri" w:cs="Calibri"/>
          <w:sz w:val="22"/>
          <w:szCs w:val="22"/>
        </w:rPr>
        <w:t xml:space="preserve"> this will require some evening working for which time will be given in lieu).</w:t>
      </w:r>
    </w:p>
    <w:p w:rsidR="00740CFF" w:rsidRDefault="006206A6">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Undertake such other duties as may be required, commensurate with grade and purpose of job.</w:t>
      </w:r>
    </w:p>
    <w:p w:rsidR="00740CFF" w:rsidRDefault="00740CFF">
      <w:pPr>
        <w:ind w:left="720"/>
        <w:jc w:val="both"/>
        <w:rPr>
          <w:rFonts w:ascii="Calibri" w:eastAsia="Calibri" w:hAnsi="Calibri" w:cs="Calibri"/>
          <w:sz w:val="22"/>
          <w:szCs w:val="22"/>
        </w:rPr>
      </w:pPr>
    </w:p>
    <w:p w:rsidR="00740CFF" w:rsidRDefault="006206A6">
      <w:pPr>
        <w:jc w:val="both"/>
        <w:rPr>
          <w:rFonts w:ascii="Calibri" w:eastAsia="Calibri" w:hAnsi="Calibri" w:cs="Calibri"/>
          <w:b/>
          <w:sz w:val="22"/>
          <w:szCs w:val="22"/>
        </w:rPr>
      </w:pPr>
      <w:r>
        <w:rPr>
          <w:rFonts w:ascii="Calibri" w:eastAsia="Calibri" w:hAnsi="Calibri" w:cs="Calibri"/>
          <w:b/>
          <w:sz w:val="22"/>
          <w:szCs w:val="22"/>
        </w:rPr>
        <w:t xml:space="preserve">Strategy and Planning </w:t>
      </w:r>
    </w:p>
    <w:p w:rsidR="00740CFF" w:rsidRDefault="006206A6">
      <w:pPr>
        <w:numPr>
          <w:ilvl w:val="0"/>
          <w:numId w:val="7"/>
        </w:numPr>
        <w:jc w:val="both"/>
        <w:rPr>
          <w:rFonts w:ascii="Calibri" w:eastAsia="Calibri" w:hAnsi="Calibri" w:cs="Calibri"/>
          <w:sz w:val="22"/>
          <w:szCs w:val="22"/>
        </w:rPr>
      </w:pPr>
      <w:r>
        <w:rPr>
          <w:rFonts w:ascii="Calibri" w:eastAsia="Calibri" w:hAnsi="Calibri" w:cs="Calibri"/>
          <w:sz w:val="22"/>
          <w:szCs w:val="22"/>
        </w:rPr>
        <w:t>Assist with the research of developments for the IT service a</w:t>
      </w:r>
      <w:r>
        <w:rPr>
          <w:rFonts w:ascii="Calibri" w:eastAsia="Calibri" w:hAnsi="Calibri" w:cs="Calibri"/>
          <w:sz w:val="22"/>
          <w:szCs w:val="22"/>
        </w:rPr>
        <w:t xml:space="preserve">nd their implementation. </w:t>
      </w:r>
    </w:p>
    <w:p w:rsidR="00740CFF" w:rsidRDefault="006206A6">
      <w:pPr>
        <w:numPr>
          <w:ilvl w:val="0"/>
          <w:numId w:val="7"/>
        </w:numPr>
        <w:jc w:val="both"/>
        <w:rPr>
          <w:rFonts w:ascii="Calibri" w:eastAsia="Calibri" w:hAnsi="Calibri" w:cs="Calibri"/>
          <w:sz w:val="22"/>
          <w:szCs w:val="22"/>
        </w:rPr>
      </w:pPr>
      <w:r>
        <w:rPr>
          <w:rFonts w:ascii="Calibri" w:eastAsia="Calibri" w:hAnsi="Calibri" w:cs="Calibri"/>
          <w:sz w:val="22"/>
          <w:szCs w:val="22"/>
        </w:rPr>
        <w:t xml:space="preserve">Identify failing systems and suggest solutions. </w:t>
      </w:r>
    </w:p>
    <w:p w:rsidR="00740CFF" w:rsidRDefault="006206A6">
      <w:pPr>
        <w:numPr>
          <w:ilvl w:val="0"/>
          <w:numId w:val="7"/>
        </w:numPr>
        <w:jc w:val="both"/>
        <w:rPr>
          <w:rFonts w:ascii="Calibri" w:eastAsia="Calibri" w:hAnsi="Calibri" w:cs="Calibri"/>
          <w:sz w:val="22"/>
          <w:szCs w:val="22"/>
        </w:rPr>
      </w:pPr>
      <w:r>
        <w:rPr>
          <w:rFonts w:ascii="Calibri" w:eastAsia="Calibri" w:hAnsi="Calibri" w:cs="Calibri"/>
          <w:sz w:val="22"/>
          <w:szCs w:val="22"/>
        </w:rPr>
        <w:t xml:space="preserve">Responsibility for the day to day operation of broadband and filtering, Wi-Fi, print management, network infrastructure, management of mobile devices and technical operation. </w:t>
      </w:r>
    </w:p>
    <w:p w:rsidR="00740CFF" w:rsidRDefault="006206A6">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Suppo</w:t>
      </w:r>
      <w:r>
        <w:rPr>
          <w:rFonts w:ascii="Calibri" w:eastAsia="Calibri" w:hAnsi="Calibri" w:cs="Calibri"/>
          <w:color w:val="000000"/>
          <w:sz w:val="22"/>
          <w:szCs w:val="22"/>
        </w:rPr>
        <w:t>rt development and implementation of new computer projects and new hardware installations</w:t>
      </w:r>
      <w:r>
        <w:rPr>
          <w:rFonts w:ascii="Calibri" w:eastAsia="Calibri" w:hAnsi="Calibri" w:cs="Calibri"/>
          <w:sz w:val="22"/>
          <w:szCs w:val="22"/>
        </w:rPr>
        <w:t>.</w:t>
      </w:r>
    </w:p>
    <w:p w:rsidR="00740CFF" w:rsidRDefault="006206A6">
      <w:pPr>
        <w:numPr>
          <w:ilvl w:val="0"/>
          <w:numId w:val="7"/>
        </w:numPr>
        <w:jc w:val="both"/>
        <w:rPr>
          <w:rFonts w:ascii="Calibri" w:eastAsia="Calibri" w:hAnsi="Calibri" w:cs="Calibri"/>
          <w:sz w:val="22"/>
          <w:szCs w:val="22"/>
        </w:rPr>
      </w:pPr>
      <w:r>
        <w:rPr>
          <w:rFonts w:ascii="Calibri" w:eastAsia="Calibri" w:hAnsi="Calibri" w:cs="Calibri"/>
          <w:sz w:val="22"/>
          <w:szCs w:val="22"/>
        </w:rPr>
        <w:t xml:space="preserve">Manage the stocks of IT consumables and record usage. </w:t>
      </w:r>
    </w:p>
    <w:p w:rsidR="00740CFF" w:rsidRDefault="006206A6">
      <w:pPr>
        <w:numPr>
          <w:ilvl w:val="0"/>
          <w:numId w:val="7"/>
        </w:numPr>
        <w:jc w:val="both"/>
        <w:rPr>
          <w:rFonts w:ascii="Calibri" w:eastAsia="Calibri" w:hAnsi="Calibri" w:cs="Calibri"/>
          <w:sz w:val="22"/>
          <w:szCs w:val="22"/>
        </w:rPr>
      </w:pPr>
      <w:r>
        <w:rPr>
          <w:rFonts w:ascii="Calibri" w:eastAsia="Calibri" w:hAnsi="Calibri" w:cs="Calibri"/>
          <w:sz w:val="22"/>
          <w:szCs w:val="22"/>
        </w:rPr>
        <w:t>Liaise with senior members of staff.</w:t>
      </w:r>
    </w:p>
    <w:p w:rsidR="00740CFF" w:rsidRDefault="006206A6">
      <w:pPr>
        <w:numPr>
          <w:ilvl w:val="0"/>
          <w:numId w:val="7"/>
        </w:numPr>
        <w:jc w:val="both"/>
        <w:rPr>
          <w:rFonts w:ascii="Calibri" w:eastAsia="Calibri" w:hAnsi="Calibri" w:cs="Calibri"/>
          <w:sz w:val="22"/>
          <w:szCs w:val="22"/>
        </w:rPr>
      </w:pPr>
      <w:r>
        <w:rPr>
          <w:rFonts w:ascii="Calibri" w:eastAsia="Calibri" w:hAnsi="Calibri" w:cs="Calibri"/>
          <w:sz w:val="22"/>
          <w:szCs w:val="22"/>
        </w:rPr>
        <w:t>Train individual members of staff.</w:t>
      </w:r>
    </w:p>
    <w:p w:rsidR="00740CFF" w:rsidRDefault="006206A6">
      <w:pPr>
        <w:numPr>
          <w:ilvl w:val="0"/>
          <w:numId w:val="7"/>
        </w:numPr>
        <w:jc w:val="both"/>
        <w:rPr>
          <w:rFonts w:ascii="Calibri" w:eastAsia="Calibri" w:hAnsi="Calibri" w:cs="Calibri"/>
          <w:sz w:val="22"/>
          <w:szCs w:val="22"/>
        </w:rPr>
      </w:pPr>
      <w:r>
        <w:rPr>
          <w:rFonts w:ascii="Calibri" w:eastAsia="Calibri" w:hAnsi="Calibri" w:cs="Calibri"/>
          <w:sz w:val="22"/>
          <w:szCs w:val="22"/>
        </w:rPr>
        <w:t>Maintain and update the schools IT ass</w:t>
      </w:r>
      <w:r>
        <w:rPr>
          <w:rFonts w:ascii="Calibri" w:eastAsia="Calibri" w:hAnsi="Calibri" w:cs="Calibri"/>
          <w:sz w:val="22"/>
          <w:szCs w:val="22"/>
        </w:rPr>
        <w:t>et inventory ensuring that new equipment is recorded including location and staff allocated them. Recording old equipment that has been disposed and/or written off. Annually complete an audit of the IT asset list to ensure accuracy.</w:t>
      </w:r>
    </w:p>
    <w:p w:rsidR="00740CFF" w:rsidRDefault="00740CFF">
      <w:pPr>
        <w:jc w:val="both"/>
        <w:rPr>
          <w:rFonts w:ascii="Calibri" w:eastAsia="Calibri" w:hAnsi="Calibri" w:cs="Calibri"/>
          <w:sz w:val="22"/>
          <w:szCs w:val="22"/>
        </w:rPr>
      </w:pPr>
    </w:p>
    <w:p w:rsidR="00740CFF" w:rsidRDefault="00740CFF">
      <w:pPr>
        <w:jc w:val="both"/>
        <w:rPr>
          <w:rFonts w:ascii="Calibri" w:eastAsia="Calibri" w:hAnsi="Calibri" w:cs="Calibri"/>
          <w:sz w:val="22"/>
          <w:szCs w:val="22"/>
        </w:rPr>
      </w:pPr>
      <w:bookmarkStart w:id="1" w:name="_heading=h.gjdgxs" w:colFirst="0" w:colLast="0"/>
      <w:bookmarkEnd w:id="1"/>
    </w:p>
    <w:p w:rsidR="00740CFF" w:rsidRDefault="00740CFF">
      <w:pPr>
        <w:jc w:val="both"/>
        <w:rPr>
          <w:rFonts w:ascii="Calibri" w:eastAsia="Calibri" w:hAnsi="Calibri" w:cs="Calibri"/>
          <w:sz w:val="22"/>
          <w:szCs w:val="22"/>
        </w:rPr>
      </w:pPr>
    </w:p>
    <w:p w:rsidR="00740CFF" w:rsidRDefault="006206A6">
      <w:pPr>
        <w:jc w:val="both"/>
        <w:rPr>
          <w:rFonts w:ascii="Calibri" w:eastAsia="Calibri" w:hAnsi="Calibri" w:cs="Calibri"/>
          <w:b/>
          <w:sz w:val="22"/>
          <w:szCs w:val="22"/>
        </w:rPr>
      </w:pPr>
      <w:r>
        <w:rPr>
          <w:rFonts w:ascii="Calibri" w:eastAsia="Calibri" w:hAnsi="Calibri" w:cs="Calibri"/>
          <w:b/>
          <w:sz w:val="22"/>
          <w:szCs w:val="22"/>
        </w:rPr>
        <w:t xml:space="preserve">Communication </w:t>
      </w:r>
    </w:p>
    <w:p w:rsidR="00740CFF" w:rsidRDefault="006206A6">
      <w:pPr>
        <w:numPr>
          <w:ilvl w:val="0"/>
          <w:numId w:val="1"/>
        </w:numPr>
        <w:jc w:val="both"/>
        <w:rPr>
          <w:rFonts w:ascii="Calibri" w:eastAsia="Calibri" w:hAnsi="Calibri" w:cs="Calibri"/>
          <w:sz w:val="22"/>
          <w:szCs w:val="22"/>
        </w:rPr>
      </w:pPr>
      <w:r>
        <w:rPr>
          <w:rFonts w:ascii="Calibri" w:eastAsia="Calibri" w:hAnsi="Calibri" w:cs="Calibri"/>
          <w:sz w:val="22"/>
          <w:szCs w:val="22"/>
        </w:rPr>
        <w:t>Adhering to the department’s operational standards, ensure that the school’s needs are met through appropriate IT solutions.</w:t>
      </w:r>
    </w:p>
    <w:p w:rsidR="00740CFF" w:rsidRDefault="006206A6">
      <w:pPr>
        <w:numPr>
          <w:ilvl w:val="0"/>
          <w:numId w:val="1"/>
        </w:numPr>
        <w:jc w:val="both"/>
        <w:rPr>
          <w:rFonts w:ascii="Calibri" w:eastAsia="Calibri" w:hAnsi="Calibri" w:cs="Calibri"/>
          <w:sz w:val="22"/>
          <w:szCs w:val="22"/>
        </w:rPr>
      </w:pPr>
      <w:r>
        <w:rPr>
          <w:rFonts w:ascii="Calibri" w:eastAsia="Calibri" w:hAnsi="Calibri" w:cs="Calibri"/>
          <w:sz w:val="22"/>
          <w:szCs w:val="22"/>
        </w:rPr>
        <w:t>Work effectively with suppliers as required.</w:t>
      </w:r>
    </w:p>
    <w:p w:rsidR="00740CFF" w:rsidRDefault="006206A6">
      <w:pPr>
        <w:numPr>
          <w:ilvl w:val="0"/>
          <w:numId w:val="1"/>
        </w:numPr>
        <w:jc w:val="both"/>
        <w:rPr>
          <w:rFonts w:ascii="Calibri" w:eastAsia="Calibri" w:hAnsi="Calibri" w:cs="Calibri"/>
          <w:sz w:val="22"/>
          <w:szCs w:val="22"/>
        </w:rPr>
      </w:pPr>
      <w:r>
        <w:rPr>
          <w:rFonts w:ascii="Calibri" w:eastAsia="Calibri" w:hAnsi="Calibri" w:cs="Calibri"/>
          <w:sz w:val="22"/>
          <w:szCs w:val="22"/>
        </w:rPr>
        <w:lastRenderedPageBreak/>
        <w:t>Participate as a full member of staff at the school, supporting school aims and initia</w:t>
      </w:r>
      <w:r>
        <w:rPr>
          <w:rFonts w:ascii="Calibri" w:eastAsia="Calibri" w:hAnsi="Calibri" w:cs="Calibri"/>
          <w:sz w:val="22"/>
          <w:szCs w:val="22"/>
        </w:rPr>
        <w:t>tives.</w:t>
      </w:r>
    </w:p>
    <w:p w:rsidR="00740CFF" w:rsidRDefault="006206A6">
      <w:pPr>
        <w:numPr>
          <w:ilvl w:val="0"/>
          <w:numId w:val="1"/>
        </w:numPr>
        <w:jc w:val="both"/>
        <w:rPr>
          <w:rFonts w:ascii="Calibri" w:eastAsia="Calibri" w:hAnsi="Calibri" w:cs="Calibri"/>
          <w:sz w:val="22"/>
          <w:szCs w:val="22"/>
        </w:rPr>
      </w:pPr>
      <w:r>
        <w:rPr>
          <w:rFonts w:ascii="Calibri" w:eastAsia="Calibri" w:hAnsi="Calibri" w:cs="Calibri"/>
          <w:sz w:val="22"/>
          <w:szCs w:val="22"/>
        </w:rPr>
        <w:t>Liaise with parents by phone or email to assist with bookings or arrange drop off and pick up of computing devices or other hardware as directed by the line manager.</w:t>
      </w:r>
    </w:p>
    <w:p w:rsidR="00740CFF" w:rsidRDefault="00740CFF">
      <w:pPr>
        <w:jc w:val="both"/>
        <w:rPr>
          <w:rFonts w:ascii="Calibri" w:eastAsia="Calibri" w:hAnsi="Calibri" w:cs="Calibri"/>
          <w:sz w:val="22"/>
          <w:szCs w:val="22"/>
        </w:rPr>
      </w:pPr>
    </w:p>
    <w:tbl>
      <w:tblPr>
        <w:tblStyle w:val="a0"/>
        <w:tblW w:w="100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8"/>
      </w:tblGrid>
      <w:tr w:rsidR="00740CFF">
        <w:tc>
          <w:tcPr>
            <w:tcW w:w="10068" w:type="dxa"/>
            <w:tcBorders>
              <w:top w:val="single" w:sz="4" w:space="0" w:color="000000"/>
              <w:left w:val="single" w:sz="4" w:space="0" w:color="000000"/>
              <w:bottom w:val="single" w:sz="4" w:space="0" w:color="000000"/>
              <w:right w:val="single" w:sz="4" w:space="0" w:color="000000"/>
            </w:tcBorders>
          </w:tcPr>
          <w:p w:rsidR="00740CFF" w:rsidRDefault="006206A6">
            <w:pPr>
              <w:jc w:val="both"/>
              <w:rPr>
                <w:rFonts w:ascii="Calibri" w:eastAsia="Calibri" w:hAnsi="Calibri" w:cs="Calibri"/>
                <w:sz w:val="22"/>
                <w:szCs w:val="22"/>
              </w:rPr>
            </w:pPr>
            <w:r>
              <w:rPr>
                <w:rFonts w:ascii="Calibri" w:eastAsia="Calibri" w:hAnsi="Calibri" w:cs="Calibri"/>
                <w:b/>
                <w:sz w:val="22"/>
                <w:szCs w:val="22"/>
              </w:rPr>
              <w:t>Other Specific Duties</w:t>
            </w:r>
            <w:r>
              <w:rPr>
                <w:rFonts w:ascii="Calibri" w:eastAsia="Calibri" w:hAnsi="Calibri" w:cs="Calibri"/>
                <w:sz w:val="22"/>
                <w:szCs w:val="22"/>
              </w:rPr>
              <w:t>:</w:t>
            </w:r>
          </w:p>
        </w:tc>
      </w:tr>
      <w:tr w:rsidR="00740CFF">
        <w:tc>
          <w:tcPr>
            <w:tcW w:w="10068" w:type="dxa"/>
            <w:tcBorders>
              <w:top w:val="single" w:sz="6" w:space="0" w:color="000000"/>
              <w:left w:val="single" w:sz="6" w:space="0" w:color="000000"/>
              <w:bottom w:val="single" w:sz="4" w:space="0" w:color="000000"/>
              <w:right w:val="single" w:sz="6" w:space="0" w:color="000000"/>
            </w:tcBorders>
          </w:tcPr>
          <w:p w:rsidR="00740CFF" w:rsidRDefault="006206A6">
            <w:pPr>
              <w:rPr>
                <w:rFonts w:ascii="Calibri" w:eastAsia="Calibri" w:hAnsi="Calibri" w:cs="Calibri"/>
                <w:sz w:val="22"/>
                <w:szCs w:val="22"/>
              </w:rPr>
            </w:pPr>
            <w:r>
              <w:rPr>
                <w:rFonts w:ascii="Calibri" w:eastAsia="Calibri" w:hAnsi="Calibri" w:cs="Calibri"/>
                <w:sz w:val="22"/>
                <w:szCs w:val="22"/>
              </w:rPr>
              <w:t>To continue personal development as agreed.</w:t>
            </w:r>
          </w:p>
          <w:p w:rsidR="00740CFF" w:rsidRDefault="00740CFF">
            <w:pPr>
              <w:rPr>
                <w:rFonts w:ascii="Calibri" w:eastAsia="Calibri" w:hAnsi="Calibri" w:cs="Calibri"/>
                <w:sz w:val="22"/>
                <w:szCs w:val="22"/>
              </w:rPr>
            </w:pPr>
          </w:p>
          <w:p w:rsidR="00740CFF" w:rsidRDefault="006206A6">
            <w:pPr>
              <w:rPr>
                <w:rFonts w:ascii="Calibri" w:eastAsia="Calibri" w:hAnsi="Calibri" w:cs="Calibri"/>
                <w:sz w:val="22"/>
                <w:szCs w:val="22"/>
              </w:rPr>
            </w:pPr>
            <w:r>
              <w:rPr>
                <w:rFonts w:ascii="Calibri" w:eastAsia="Calibri" w:hAnsi="Calibri" w:cs="Calibri"/>
                <w:sz w:val="22"/>
                <w:szCs w:val="22"/>
              </w:rPr>
              <w:t>To engage act</w:t>
            </w:r>
            <w:r>
              <w:rPr>
                <w:rFonts w:ascii="Calibri" w:eastAsia="Calibri" w:hAnsi="Calibri" w:cs="Calibri"/>
                <w:sz w:val="22"/>
                <w:szCs w:val="22"/>
              </w:rPr>
              <w:t>ively in the performance review process.</w:t>
            </w:r>
          </w:p>
          <w:p w:rsidR="00740CFF" w:rsidRDefault="00740CFF">
            <w:pPr>
              <w:rPr>
                <w:rFonts w:ascii="Calibri" w:eastAsia="Calibri" w:hAnsi="Calibri" w:cs="Calibri"/>
                <w:sz w:val="22"/>
                <w:szCs w:val="22"/>
              </w:rPr>
            </w:pPr>
          </w:p>
          <w:p w:rsidR="00740CFF" w:rsidRDefault="006206A6">
            <w:pPr>
              <w:rPr>
                <w:rFonts w:ascii="Calibri" w:eastAsia="Calibri" w:hAnsi="Calibri" w:cs="Calibri"/>
                <w:sz w:val="22"/>
                <w:szCs w:val="22"/>
              </w:rPr>
            </w:pPr>
            <w:r>
              <w:rPr>
                <w:rFonts w:ascii="Calibri" w:eastAsia="Calibri" w:hAnsi="Calibri" w:cs="Calibri"/>
                <w:sz w:val="22"/>
                <w:szCs w:val="22"/>
              </w:rPr>
              <w:t>Whilst every effort has been made to explain the main duties and responsibilities of the post, each individual task undertaken may not be identified.</w:t>
            </w:r>
          </w:p>
          <w:p w:rsidR="00740CFF" w:rsidRDefault="00740CFF">
            <w:pPr>
              <w:rPr>
                <w:rFonts w:ascii="Calibri" w:eastAsia="Calibri" w:hAnsi="Calibri" w:cs="Calibri"/>
                <w:sz w:val="22"/>
                <w:szCs w:val="22"/>
              </w:rPr>
            </w:pPr>
          </w:p>
          <w:p w:rsidR="00740CFF" w:rsidRDefault="006206A6">
            <w:pPr>
              <w:rPr>
                <w:rFonts w:ascii="Calibri" w:eastAsia="Calibri" w:hAnsi="Calibri" w:cs="Calibri"/>
                <w:sz w:val="22"/>
                <w:szCs w:val="22"/>
              </w:rPr>
            </w:pPr>
            <w:r>
              <w:rPr>
                <w:rFonts w:ascii="Calibri" w:eastAsia="Calibri" w:hAnsi="Calibri" w:cs="Calibri"/>
                <w:sz w:val="22"/>
                <w:szCs w:val="22"/>
              </w:rPr>
              <w:t>Employees will be expected to comply with any reasonable reques</w:t>
            </w:r>
            <w:r>
              <w:rPr>
                <w:rFonts w:ascii="Calibri" w:eastAsia="Calibri" w:hAnsi="Calibri" w:cs="Calibri"/>
                <w:sz w:val="22"/>
                <w:szCs w:val="22"/>
              </w:rPr>
              <w:t xml:space="preserve">t from a manager to undertake work of a similar level that is not specified in this job description </w:t>
            </w:r>
          </w:p>
          <w:p w:rsidR="00740CFF" w:rsidRDefault="00740CFF">
            <w:pPr>
              <w:rPr>
                <w:rFonts w:ascii="Calibri" w:eastAsia="Calibri" w:hAnsi="Calibri" w:cs="Calibri"/>
                <w:sz w:val="22"/>
                <w:szCs w:val="22"/>
              </w:rPr>
            </w:pPr>
          </w:p>
          <w:p w:rsidR="00740CFF" w:rsidRDefault="006206A6">
            <w:pPr>
              <w:rPr>
                <w:rFonts w:ascii="Calibri" w:eastAsia="Calibri" w:hAnsi="Calibri" w:cs="Calibri"/>
                <w:sz w:val="22"/>
                <w:szCs w:val="22"/>
              </w:rPr>
            </w:pPr>
            <w:r>
              <w:rPr>
                <w:rFonts w:ascii="Calibri" w:eastAsia="Calibri" w:hAnsi="Calibri" w:cs="Calibri"/>
                <w:sz w:val="22"/>
                <w:szCs w:val="22"/>
              </w:rPr>
              <w:t>Employees are expected to be courteous to colleagues and provide a welcoming environment to visitors and telephone callers.</w:t>
            </w:r>
          </w:p>
          <w:p w:rsidR="00740CFF" w:rsidRDefault="00740CFF">
            <w:pPr>
              <w:rPr>
                <w:rFonts w:ascii="Calibri" w:eastAsia="Calibri" w:hAnsi="Calibri" w:cs="Calibri"/>
                <w:sz w:val="22"/>
                <w:szCs w:val="22"/>
              </w:rPr>
            </w:pPr>
          </w:p>
          <w:p w:rsidR="00740CFF" w:rsidRDefault="006206A6">
            <w:pPr>
              <w:rPr>
                <w:rFonts w:ascii="Calibri" w:eastAsia="Calibri" w:hAnsi="Calibri" w:cs="Calibri"/>
                <w:sz w:val="22"/>
                <w:szCs w:val="22"/>
              </w:rPr>
            </w:pPr>
            <w:r>
              <w:rPr>
                <w:rFonts w:ascii="Calibri" w:eastAsia="Calibri" w:hAnsi="Calibri" w:cs="Calibri"/>
                <w:sz w:val="22"/>
                <w:szCs w:val="22"/>
              </w:rPr>
              <w:t>Supporting and attending whole school events including the October Open Evening.</w:t>
            </w:r>
          </w:p>
          <w:p w:rsidR="00740CFF" w:rsidRDefault="00740CFF">
            <w:pPr>
              <w:rPr>
                <w:rFonts w:ascii="Calibri" w:eastAsia="Calibri" w:hAnsi="Calibri" w:cs="Calibri"/>
                <w:sz w:val="22"/>
                <w:szCs w:val="22"/>
              </w:rPr>
            </w:pPr>
          </w:p>
          <w:p w:rsidR="00740CFF" w:rsidRDefault="006206A6">
            <w:pPr>
              <w:rPr>
                <w:rFonts w:ascii="Calibri" w:eastAsia="Calibri" w:hAnsi="Calibri" w:cs="Calibri"/>
                <w:sz w:val="22"/>
                <w:szCs w:val="22"/>
              </w:rPr>
            </w:pPr>
            <w:r>
              <w:rPr>
                <w:rFonts w:ascii="Calibri" w:eastAsia="Calibri" w:hAnsi="Calibri" w:cs="Calibri"/>
                <w:sz w:val="22"/>
                <w:szCs w:val="22"/>
              </w:rPr>
              <w:t>The school will endeavour to make any necessary reasonable adjustments to the job and the working environment to enable access to employment opportunities for disabled job ap</w:t>
            </w:r>
            <w:r>
              <w:rPr>
                <w:rFonts w:ascii="Calibri" w:eastAsia="Calibri" w:hAnsi="Calibri" w:cs="Calibri"/>
                <w:sz w:val="22"/>
                <w:szCs w:val="22"/>
              </w:rPr>
              <w:t>plicants or continued employment for any employee who develops a disabling condition.</w:t>
            </w:r>
          </w:p>
          <w:p w:rsidR="00740CFF" w:rsidRDefault="00740CFF">
            <w:pPr>
              <w:rPr>
                <w:rFonts w:ascii="Calibri" w:eastAsia="Calibri" w:hAnsi="Calibri" w:cs="Calibri"/>
                <w:sz w:val="22"/>
                <w:szCs w:val="22"/>
              </w:rPr>
            </w:pPr>
          </w:p>
        </w:tc>
      </w:tr>
      <w:tr w:rsidR="00740CFF">
        <w:tc>
          <w:tcPr>
            <w:tcW w:w="10068" w:type="dxa"/>
            <w:tcBorders>
              <w:top w:val="single" w:sz="6" w:space="0" w:color="000000"/>
              <w:left w:val="single" w:sz="6" w:space="0" w:color="000000"/>
              <w:bottom w:val="single" w:sz="6" w:space="0" w:color="000000"/>
              <w:right w:val="single" w:sz="6" w:space="0" w:color="000000"/>
            </w:tcBorders>
          </w:tcPr>
          <w:p w:rsidR="00740CFF" w:rsidRDefault="00740CFF">
            <w:pPr>
              <w:rPr>
                <w:rFonts w:ascii="Calibri" w:eastAsia="Calibri" w:hAnsi="Calibri" w:cs="Calibri"/>
                <w:sz w:val="22"/>
                <w:szCs w:val="22"/>
              </w:rPr>
            </w:pPr>
          </w:p>
        </w:tc>
      </w:tr>
      <w:tr w:rsidR="00740CFF">
        <w:tc>
          <w:tcPr>
            <w:tcW w:w="10068" w:type="dxa"/>
            <w:tcBorders>
              <w:top w:val="single" w:sz="4" w:space="0" w:color="000000"/>
              <w:left w:val="single" w:sz="6" w:space="0" w:color="000000"/>
              <w:bottom w:val="single" w:sz="6" w:space="0" w:color="000000"/>
              <w:right w:val="single" w:sz="6" w:space="0" w:color="000000"/>
            </w:tcBorders>
          </w:tcPr>
          <w:p w:rsidR="00740CFF" w:rsidRDefault="006206A6">
            <w:pPr>
              <w:rPr>
                <w:rFonts w:ascii="Calibri" w:eastAsia="Calibri" w:hAnsi="Calibri" w:cs="Calibri"/>
                <w:sz w:val="22"/>
                <w:szCs w:val="22"/>
              </w:rPr>
            </w:pPr>
            <w:r>
              <w:rPr>
                <w:rFonts w:ascii="Calibri" w:eastAsia="Calibri" w:hAnsi="Calibri" w:cs="Calibri"/>
                <w:sz w:val="22"/>
                <w:szCs w:val="22"/>
              </w:rPr>
              <w:t>This job description is current at the date shown, but, in consultation with you, may be changed by the Headteacher to reflect or anticipate changes in the job commen</w:t>
            </w:r>
            <w:r>
              <w:rPr>
                <w:rFonts w:ascii="Calibri" w:eastAsia="Calibri" w:hAnsi="Calibri" w:cs="Calibri"/>
                <w:sz w:val="22"/>
                <w:szCs w:val="22"/>
              </w:rPr>
              <w:t>surate with the grade and job title.</w:t>
            </w:r>
          </w:p>
          <w:p w:rsidR="00740CFF" w:rsidRDefault="00740CFF">
            <w:pPr>
              <w:rPr>
                <w:rFonts w:ascii="Calibri" w:eastAsia="Calibri" w:hAnsi="Calibri" w:cs="Calibri"/>
                <w:sz w:val="22"/>
                <w:szCs w:val="22"/>
              </w:rPr>
            </w:pPr>
          </w:p>
        </w:tc>
      </w:tr>
    </w:tbl>
    <w:p w:rsidR="00740CFF" w:rsidRDefault="00740CFF">
      <w:pPr>
        <w:rPr>
          <w:rFonts w:ascii="Calibri" w:eastAsia="Calibri" w:hAnsi="Calibri" w:cs="Calibri"/>
          <w:sz w:val="22"/>
          <w:szCs w:val="22"/>
        </w:rPr>
      </w:pPr>
    </w:p>
    <w:p w:rsidR="00740CFF" w:rsidRDefault="00740CFF">
      <w:pPr>
        <w:jc w:val="both"/>
        <w:rPr>
          <w:rFonts w:ascii="Calibri" w:eastAsia="Calibri" w:hAnsi="Calibri" w:cs="Calibri"/>
          <w:sz w:val="22"/>
          <w:szCs w:val="22"/>
        </w:rPr>
      </w:pPr>
    </w:p>
    <w:p w:rsidR="00740CFF" w:rsidRDefault="00740CFF">
      <w:pPr>
        <w:jc w:val="both"/>
        <w:rPr>
          <w:rFonts w:ascii="Calibri" w:eastAsia="Calibri" w:hAnsi="Calibri" w:cs="Calibri"/>
          <w:sz w:val="22"/>
          <w:szCs w:val="22"/>
        </w:rPr>
      </w:pPr>
    </w:p>
    <w:p w:rsidR="00740CFF" w:rsidRDefault="00740CFF">
      <w:pPr>
        <w:jc w:val="both"/>
        <w:rPr>
          <w:rFonts w:ascii="Calibri" w:eastAsia="Calibri" w:hAnsi="Calibri" w:cs="Calibri"/>
          <w:sz w:val="22"/>
          <w:szCs w:val="22"/>
        </w:rPr>
      </w:pPr>
    </w:p>
    <w:p w:rsidR="00740CFF" w:rsidRDefault="00740CFF">
      <w:pPr>
        <w:jc w:val="both"/>
        <w:rPr>
          <w:rFonts w:ascii="Calibri" w:eastAsia="Calibri" w:hAnsi="Calibri" w:cs="Calibri"/>
          <w:sz w:val="22"/>
          <w:szCs w:val="22"/>
        </w:rPr>
      </w:pPr>
      <w:bookmarkStart w:id="2" w:name="_heading=h.30j0zll" w:colFirst="0" w:colLast="0"/>
      <w:bookmarkEnd w:id="2"/>
    </w:p>
    <w:sectPr w:rsidR="00740CFF">
      <w:footerReference w:type="default" r:id="rId9"/>
      <w:pgSz w:w="11909" w:h="16834"/>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206A6">
      <w:r>
        <w:separator/>
      </w:r>
    </w:p>
  </w:endnote>
  <w:endnote w:type="continuationSeparator" w:id="0">
    <w:p w:rsidR="00000000" w:rsidRDefault="0062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FF" w:rsidRDefault="00740CFF">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206A6">
      <w:r>
        <w:separator/>
      </w:r>
    </w:p>
  </w:footnote>
  <w:footnote w:type="continuationSeparator" w:id="0">
    <w:p w:rsidR="00000000" w:rsidRDefault="0062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FFE"/>
    <w:multiLevelType w:val="multilevel"/>
    <w:tmpl w:val="FDE4A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52096"/>
    <w:multiLevelType w:val="multilevel"/>
    <w:tmpl w:val="C8C6C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DA0EBE"/>
    <w:multiLevelType w:val="multilevel"/>
    <w:tmpl w:val="76BEE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4E5408"/>
    <w:multiLevelType w:val="multilevel"/>
    <w:tmpl w:val="17708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651FC9"/>
    <w:multiLevelType w:val="multilevel"/>
    <w:tmpl w:val="0EF65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A37ED6"/>
    <w:multiLevelType w:val="multilevel"/>
    <w:tmpl w:val="3B5EF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F0546B"/>
    <w:multiLevelType w:val="multilevel"/>
    <w:tmpl w:val="BD76D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FF"/>
    <w:rsid w:val="006206A6"/>
    <w:rsid w:val="00740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89DD9-0CE6-4A51-BD01-01464ABB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XYj+5d3OiENKvjKFLxcY/gqew==">CgMxLjAyCGguZ2pkZ3hzMgloLjMwajB6bGw4AHIhMXhDWGJNckx0X25ESTNSQzJzZi1rcVJkT3g2RW5OYmt6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Thompson</dc:creator>
  <cp:lastModifiedBy>J. Thompson</cp:lastModifiedBy>
  <cp:revision>2</cp:revision>
  <dcterms:created xsi:type="dcterms:W3CDTF">2024-07-23T11:48:00Z</dcterms:created>
  <dcterms:modified xsi:type="dcterms:W3CDTF">2024-07-23T11:48:00Z</dcterms:modified>
</cp:coreProperties>
</file>