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1D" w:rsidRDefault="0095141D" w:rsidP="001D1CC2">
      <w:pPr>
        <w:autoSpaceDE w:val="0"/>
        <w:autoSpaceDN w:val="0"/>
        <w:adjustRightInd w:val="0"/>
        <w:spacing w:after="0" w:line="240" w:lineRule="auto"/>
        <w:jc w:val="center"/>
        <w:rPr>
          <w:rFonts w:ascii="Arial" w:hAnsi="Arial" w:cs="Arial"/>
          <w:b/>
          <w:bCs/>
          <w:color w:val="000000"/>
          <w:sz w:val="24"/>
          <w:szCs w:val="24"/>
        </w:rPr>
      </w:pPr>
    </w:p>
    <w:p w:rsidR="001D1CC2" w:rsidRPr="00C64062" w:rsidRDefault="001D1CC2" w:rsidP="001D1CC2">
      <w:pPr>
        <w:autoSpaceDE w:val="0"/>
        <w:autoSpaceDN w:val="0"/>
        <w:adjustRightInd w:val="0"/>
        <w:spacing w:after="0" w:line="240" w:lineRule="auto"/>
        <w:jc w:val="center"/>
        <w:rPr>
          <w:rFonts w:ascii="Arial" w:hAnsi="Arial" w:cs="Arial"/>
          <w:b/>
          <w:bCs/>
          <w:color w:val="000000"/>
          <w:sz w:val="24"/>
          <w:szCs w:val="24"/>
        </w:rPr>
      </w:pPr>
      <w:r w:rsidRPr="00C64062">
        <w:rPr>
          <w:rFonts w:ascii="Arial" w:hAnsi="Arial" w:cs="Arial"/>
          <w:b/>
          <w:bCs/>
          <w:color w:val="000000"/>
          <w:sz w:val="24"/>
          <w:szCs w:val="24"/>
        </w:rPr>
        <w:t xml:space="preserve">Job Description – </w:t>
      </w:r>
      <w:r w:rsidR="00F95395" w:rsidRPr="00C64062">
        <w:rPr>
          <w:rFonts w:ascii="Arial" w:hAnsi="Arial" w:cs="Arial"/>
          <w:b/>
          <w:bCs/>
          <w:color w:val="000000"/>
          <w:sz w:val="24"/>
          <w:szCs w:val="24"/>
        </w:rPr>
        <w:t>Health &amp; Safety</w:t>
      </w:r>
      <w:r w:rsidR="00952FF2">
        <w:rPr>
          <w:rFonts w:ascii="Arial" w:hAnsi="Arial" w:cs="Arial"/>
          <w:b/>
          <w:bCs/>
          <w:color w:val="000000"/>
          <w:sz w:val="24"/>
          <w:szCs w:val="24"/>
        </w:rPr>
        <w:t xml:space="preserve"> Officer</w:t>
      </w:r>
    </w:p>
    <w:p w:rsidR="001D1CC2" w:rsidRPr="00C64062" w:rsidRDefault="001D1CC2" w:rsidP="004938BD">
      <w:pPr>
        <w:rPr>
          <w:rFonts w:ascii="Arial" w:hAnsi="Arial" w:cs="Arial"/>
          <w:b/>
          <w:sz w:val="36"/>
          <w:u w:val="single"/>
        </w:rPr>
      </w:pPr>
    </w:p>
    <w:p w:rsidR="002726E1" w:rsidRPr="00C64062" w:rsidRDefault="001D1CC2" w:rsidP="00C64062">
      <w:pPr>
        <w:ind w:left="1440" w:hanging="1440"/>
        <w:jc w:val="both"/>
        <w:rPr>
          <w:rFonts w:ascii="Arial" w:hAnsi="Arial" w:cs="Arial"/>
        </w:rPr>
      </w:pPr>
      <w:r w:rsidRPr="00C64062">
        <w:rPr>
          <w:rFonts w:ascii="Arial" w:hAnsi="Arial" w:cs="Arial"/>
          <w:b/>
        </w:rPr>
        <w:t>Aim</w:t>
      </w:r>
      <w:r w:rsidR="004938BD" w:rsidRPr="00C64062">
        <w:rPr>
          <w:rFonts w:ascii="Arial" w:hAnsi="Arial" w:cs="Arial"/>
          <w:b/>
        </w:rPr>
        <w:t>:</w:t>
      </w:r>
      <w:r w:rsidRPr="00C64062">
        <w:rPr>
          <w:rFonts w:ascii="Arial" w:hAnsi="Arial" w:cs="Arial"/>
          <w:b/>
        </w:rPr>
        <w:tab/>
      </w:r>
      <w:r w:rsidR="00F95395" w:rsidRPr="00C64062">
        <w:rPr>
          <w:rFonts w:ascii="Arial" w:hAnsi="Arial" w:cs="Arial"/>
        </w:rPr>
        <w:t xml:space="preserve">To coordinate the </w:t>
      </w:r>
      <w:r w:rsidR="00C64062">
        <w:rPr>
          <w:rFonts w:ascii="Arial" w:hAnsi="Arial" w:cs="Arial"/>
        </w:rPr>
        <w:t xml:space="preserve">implementation of the </w:t>
      </w:r>
      <w:r w:rsidR="009B0364">
        <w:rPr>
          <w:rFonts w:ascii="Arial" w:hAnsi="Arial" w:cs="Arial"/>
        </w:rPr>
        <w:t>Health and Safety P</w:t>
      </w:r>
      <w:r w:rsidR="00F95395" w:rsidRPr="00C64062">
        <w:rPr>
          <w:rFonts w:ascii="Arial" w:hAnsi="Arial" w:cs="Arial"/>
        </w:rPr>
        <w:t>o</w:t>
      </w:r>
      <w:r w:rsidR="00C64062">
        <w:rPr>
          <w:rFonts w:ascii="Arial" w:hAnsi="Arial" w:cs="Arial"/>
        </w:rPr>
        <w:t>licy</w:t>
      </w:r>
      <w:r w:rsidR="00F95395" w:rsidRPr="00C64062">
        <w:rPr>
          <w:rFonts w:ascii="Arial" w:hAnsi="Arial" w:cs="Arial"/>
        </w:rPr>
        <w:t xml:space="preserve"> in order to meet the regulatory requirements of the Health and Safety at Work etc</w:t>
      </w:r>
      <w:r w:rsidR="009B0364">
        <w:rPr>
          <w:rFonts w:ascii="Arial" w:hAnsi="Arial" w:cs="Arial"/>
        </w:rPr>
        <w:t>.</w:t>
      </w:r>
      <w:r w:rsidR="00F95395" w:rsidRPr="00C64062">
        <w:rPr>
          <w:rFonts w:ascii="Arial" w:hAnsi="Arial" w:cs="Arial"/>
        </w:rPr>
        <w:t xml:space="preserve"> Act 1974 and other relevant legislation. To work alongside and guide Heads of Departments to ensure that the School is compliant, provid</w:t>
      </w:r>
      <w:r w:rsidR="009B0364">
        <w:rPr>
          <w:rFonts w:ascii="Arial" w:hAnsi="Arial" w:cs="Arial"/>
        </w:rPr>
        <w:t>ing guidance</w:t>
      </w:r>
      <w:bookmarkStart w:id="0" w:name="_GoBack"/>
      <w:bookmarkEnd w:id="0"/>
      <w:r w:rsidR="009B0364">
        <w:rPr>
          <w:rFonts w:ascii="Arial" w:hAnsi="Arial" w:cs="Arial"/>
        </w:rPr>
        <w:t xml:space="preserve"> and assistance on health and s</w:t>
      </w:r>
      <w:r w:rsidR="00F95395" w:rsidRPr="00C64062">
        <w:rPr>
          <w:rFonts w:ascii="Arial" w:hAnsi="Arial" w:cs="Arial"/>
        </w:rPr>
        <w:t>afety related issues when required.</w:t>
      </w:r>
    </w:p>
    <w:p w:rsidR="00E21B11" w:rsidRPr="00C64062" w:rsidRDefault="001D1CC2" w:rsidP="00C64062">
      <w:pPr>
        <w:spacing w:after="0"/>
        <w:jc w:val="both"/>
        <w:rPr>
          <w:rFonts w:ascii="Arial" w:hAnsi="Arial" w:cs="Arial"/>
        </w:rPr>
      </w:pPr>
      <w:r w:rsidRPr="00C64062">
        <w:rPr>
          <w:rFonts w:ascii="Arial" w:hAnsi="Arial" w:cs="Arial"/>
          <w:b/>
        </w:rPr>
        <w:t>Reports to:</w:t>
      </w:r>
      <w:r w:rsidR="00E21B11" w:rsidRPr="00C64062">
        <w:rPr>
          <w:rFonts w:ascii="Arial" w:hAnsi="Arial" w:cs="Arial"/>
        </w:rPr>
        <w:t xml:space="preserve"> </w:t>
      </w:r>
      <w:r w:rsidRPr="00C64062">
        <w:rPr>
          <w:rFonts w:ascii="Arial" w:hAnsi="Arial" w:cs="Arial"/>
        </w:rPr>
        <w:tab/>
      </w:r>
      <w:r w:rsidR="00235D4A">
        <w:rPr>
          <w:rFonts w:ascii="Arial" w:hAnsi="Arial" w:cs="Arial"/>
        </w:rPr>
        <w:t>The Bursar</w:t>
      </w:r>
    </w:p>
    <w:p w:rsidR="001D1CC2" w:rsidRPr="00C64062" w:rsidRDefault="001D1CC2" w:rsidP="00C64062">
      <w:pPr>
        <w:spacing w:after="0"/>
        <w:jc w:val="both"/>
        <w:rPr>
          <w:rFonts w:ascii="Arial" w:hAnsi="Arial" w:cs="Arial"/>
          <w:b/>
        </w:rPr>
      </w:pPr>
    </w:p>
    <w:p w:rsidR="00B264B3" w:rsidRPr="00C64062" w:rsidRDefault="001D1CC2" w:rsidP="00142258">
      <w:pPr>
        <w:spacing w:after="0"/>
        <w:ind w:left="1440" w:hanging="1440"/>
        <w:jc w:val="both"/>
        <w:rPr>
          <w:rFonts w:ascii="Arial" w:hAnsi="Arial" w:cs="Arial"/>
        </w:rPr>
      </w:pPr>
      <w:r w:rsidRPr="00C64062">
        <w:rPr>
          <w:rFonts w:ascii="Arial" w:hAnsi="Arial" w:cs="Arial"/>
          <w:b/>
        </w:rPr>
        <w:t>Hours:</w:t>
      </w:r>
      <w:r w:rsidRPr="00C64062">
        <w:rPr>
          <w:rFonts w:ascii="Arial" w:hAnsi="Arial" w:cs="Arial"/>
          <w:b/>
        </w:rPr>
        <w:tab/>
      </w:r>
      <w:r w:rsidR="00142258">
        <w:rPr>
          <w:rFonts w:ascii="Arial" w:hAnsi="Arial" w:cs="Arial"/>
        </w:rPr>
        <w:t xml:space="preserve">This is likely to be a part time role as 0.6 FTE working for 3 days per week, however exceptions may be made for the right candidate.  </w:t>
      </w:r>
    </w:p>
    <w:p w:rsidR="00E21B11" w:rsidRPr="00C64062" w:rsidRDefault="00E21B11" w:rsidP="00C64062">
      <w:pPr>
        <w:spacing w:after="0"/>
        <w:ind w:left="720" w:firstLine="720"/>
        <w:jc w:val="both"/>
        <w:rPr>
          <w:rFonts w:ascii="Arial" w:hAnsi="Arial" w:cs="Arial"/>
        </w:rPr>
      </w:pPr>
      <w:r w:rsidRPr="00C64062">
        <w:rPr>
          <w:rFonts w:ascii="Arial" w:hAnsi="Arial" w:cs="Arial"/>
        </w:rPr>
        <w:t>Attendance at key School events (weekends)</w:t>
      </w:r>
      <w:r w:rsidR="00B264B3" w:rsidRPr="00C64062">
        <w:rPr>
          <w:rFonts w:ascii="Arial" w:hAnsi="Arial" w:cs="Arial"/>
        </w:rPr>
        <w:t xml:space="preserve"> may be required during term time</w:t>
      </w:r>
      <w:r w:rsidR="00C64062">
        <w:rPr>
          <w:rFonts w:ascii="Arial" w:hAnsi="Arial" w:cs="Arial"/>
        </w:rPr>
        <w:t>.</w:t>
      </w:r>
    </w:p>
    <w:p w:rsidR="001D1CC2" w:rsidRPr="00C64062" w:rsidRDefault="001D1CC2" w:rsidP="00C64062">
      <w:pPr>
        <w:spacing w:after="0"/>
        <w:jc w:val="both"/>
        <w:rPr>
          <w:rFonts w:ascii="Arial" w:hAnsi="Arial" w:cs="Arial"/>
        </w:rPr>
      </w:pPr>
    </w:p>
    <w:p w:rsidR="00E21B11" w:rsidRPr="00C64062" w:rsidRDefault="00E21B11" w:rsidP="00C64062">
      <w:pPr>
        <w:spacing w:after="0"/>
        <w:jc w:val="both"/>
        <w:rPr>
          <w:rFonts w:ascii="Arial" w:hAnsi="Arial" w:cs="Arial"/>
        </w:rPr>
      </w:pPr>
      <w:r w:rsidRPr="00C64062">
        <w:rPr>
          <w:rFonts w:ascii="Arial" w:hAnsi="Arial" w:cs="Arial"/>
          <w:b/>
        </w:rPr>
        <w:t>Salary:</w:t>
      </w:r>
      <w:r w:rsidRPr="00C64062">
        <w:rPr>
          <w:rFonts w:ascii="Arial" w:hAnsi="Arial" w:cs="Arial"/>
        </w:rPr>
        <w:t xml:space="preserve"> </w:t>
      </w:r>
      <w:r w:rsidR="001D1CC2" w:rsidRPr="00C64062">
        <w:rPr>
          <w:rFonts w:ascii="Arial" w:hAnsi="Arial" w:cs="Arial"/>
        </w:rPr>
        <w:tab/>
      </w:r>
      <w:r w:rsidR="00142258">
        <w:rPr>
          <w:rFonts w:ascii="Arial" w:hAnsi="Arial" w:cs="Arial"/>
        </w:rPr>
        <w:t>FTE Salary will be £37,439, which will be paid pro-rata as appropriate.</w:t>
      </w:r>
    </w:p>
    <w:p w:rsidR="00E21B11" w:rsidRPr="00C64062" w:rsidRDefault="00E21B11" w:rsidP="00C64062">
      <w:pPr>
        <w:jc w:val="both"/>
        <w:rPr>
          <w:rFonts w:ascii="Arial" w:hAnsi="Arial" w:cs="Arial"/>
          <w:b/>
        </w:rPr>
      </w:pPr>
    </w:p>
    <w:p w:rsidR="004938BD" w:rsidRPr="00C64062" w:rsidRDefault="00B468CE" w:rsidP="00C64062">
      <w:pPr>
        <w:jc w:val="both"/>
        <w:rPr>
          <w:rFonts w:ascii="Arial" w:hAnsi="Arial" w:cs="Arial"/>
          <w:b/>
          <w:sz w:val="24"/>
          <w:szCs w:val="24"/>
        </w:rPr>
      </w:pPr>
      <w:r w:rsidRPr="00C64062">
        <w:rPr>
          <w:rFonts w:ascii="Arial" w:hAnsi="Arial" w:cs="Arial"/>
          <w:b/>
          <w:sz w:val="24"/>
          <w:szCs w:val="24"/>
        </w:rPr>
        <w:t>Key R</w:t>
      </w:r>
      <w:r w:rsidR="001D1CC2" w:rsidRPr="00C64062">
        <w:rPr>
          <w:rFonts w:ascii="Arial" w:hAnsi="Arial" w:cs="Arial"/>
          <w:b/>
          <w:sz w:val="24"/>
          <w:szCs w:val="24"/>
        </w:rPr>
        <w:t>esponsibilities</w:t>
      </w:r>
    </w:p>
    <w:p w:rsidR="00F95395" w:rsidRPr="00C64062" w:rsidRDefault="00330A42" w:rsidP="00C64062">
      <w:pPr>
        <w:pStyle w:val="ListParagraph"/>
        <w:numPr>
          <w:ilvl w:val="0"/>
          <w:numId w:val="2"/>
        </w:numPr>
        <w:jc w:val="both"/>
        <w:rPr>
          <w:rFonts w:ascii="Arial" w:hAnsi="Arial" w:cs="Arial"/>
        </w:rPr>
      </w:pPr>
      <w:r w:rsidRPr="00C64062">
        <w:rPr>
          <w:rFonts w:ascii="Arial" w:hAnsi="Arial" w:cs="Arial"/>
        </w:rPr>
        <w:t>Assist the whole school in the implementation of the Health</w:t>
      </w:r>
      <w:r w:rsidR="00A73B3B" w:rsidRPr="00C64062">
        <w:rPr>
          <w:rFonts w:ascii="Arial" w:hAnsi="Arial" w:cs="Arial"/>
        </w:rPr>
        <w:t xml:space="preserve"> and</w:t>
      </w:r>
      <w:r w:rsidR="009B0364">
        <w:rPr>
          <w:rFonts w:ascii="Arial" w:hAnsi="Arial" w:cs="Arial"/>
        </w:rPr>
        <w:t xml:space="preserve"> Safety Policy and P</w:t>
      </w:r>
      <w:r w:rsidR="00CB3C78" w:rsidRPr="00C64062">
        <w:rPr>
          <w:rFonts w:ascii="Arial" w:hAnsi="Arial" w:cs="Arial"/>
        </w:rPr>
        <w:t>rocedures</w:t>
      </w:r>
    </w:p>
    <w:p w:rsidR="00330A42" w:rsidRPr="00C64062" w:rsidRDefault="00330A42" w:rsidP="00C64062">
      <w:pPr>
        <w:pStyle w:val="ListParagraph"/>
        <w:numPr>
          <w:ilvl w:val="0"/>
          <w:numId w:val="2"/>
        </w:numPr>
        <w:jc w:val="both"/>
        <w:rPr>
          <w:rFonts w:ascii="Arial" w:hAnsi="Arial" w:cs="Arial"/>
        </w:rPr>
      </w:pPr>
      <w:r w:rsidRPr="00C64062">
        <w:rPr>
          <w:rFonts w:ascii="Arial" w:hAnsi="Arial" w:cs="Arial"/>
        </w:rPr>
        <w:t>Provide assistan</w:t>
      </w:r>
      <w:r w:rsidR="00491D82" w:rsidRPr="00C64062">
        <w:rPr>
          <w:rFonts w:ascii="Arial" w:hAnsi="Arial" w:cs="Arial"/>
        </w:rPr>
        <w:t>ce</w:t>
      </w:r>
      <w:r w:rsidR="00C64062">
        <w:rPr>
          <w:rFonts w:ascii="Arial" w:hAnsi="Arial" w:cs="Arial"/>
        </w:rPr>
        <w:t xml:space="preserve"> and guidance to Heads of Departments</w:t>
      </w:r>
      <w:r w:rsidRPr="00C64062">
        <w:rPr>
          <w:rFonts w:ascii="Arial" w:hAnsi="Arial" w:cs="Arial"/>
        </w:rPr>
        <w:t xml:space="preserve"> in completing Risk Assessments and ens</w:t>
      </w:r>
      <w:r w:rsidR="009B0364">
        <w:rPr>
          <w:rFonts w:ascii="Arial" w:hAnsi="Arial" w:cs="Arial"/>
        </w:rPr>
        <w:t>uring a timely response to any h</w:t>
      </w:r>
      <w:r w:rsidRPr="00C64062">
        <w:rPr>
          <w:rFonts w:ascii="Arial" w:hAnsi="Arial" w:cs="Arial"/>
        </w:rPr>
        <w:t>ealth</w:t>
      </w:r>
      <w:r w:rsidR="009B0364">
        <w:rPr>
          <w:rFonts w:ascii="Arial" w:hAnsi="Arial" w:cs="Arial"/>
        </w:rPr>
        <w:t xml:space="preserve"> and s</w:t>
      </w:r>
      <w:r w:rsidR="00CB3C78" w:rsidRPr="00C64062">
        <w:rPr>
          <w:rFonts w:ascii="Arial" w:hAnsi="Arial" w:cs="Arial"/>
        </w:rPr>
        <w:t>afety enquiries</w:t>
      </w:r>
    </w:p>
    <w:p w:rsidR="00330A42" w:rsidRPr="00C64062" w:rsidRDefault="00330A42" w:rsidP="00C64062">
      <w:pPr>
        <w:pStyle w:val="ListParagraph"/>
        <w:numPr>
          <w:ilvl w:val="0"/>
          <w:numId w:val="2"/>
        </w:numPr>
        <w:jc w:val="both"/>
        <w:rPr>
          <w:rFonts w:ascii="Arial" w:hAnsi="Arial" w:cs="Arial"/>
        </w:rPr>
      </w:pPr>
      <w:r w:rsidRPr="00C64062">
        <w:rPr>
          <w:rFonts w:ascii="Arial" w:hAnsi="Arial" w:cs="Arial"/>
        </w:rPr>
        <w:t>Rep</w:t>
      </w:r>
      <w:r w:rsidR="00491D82" w:rsidRPr="00C64062">
        <w:rPr>
          <w:rFonts w:ascii="Arial" w:hAnsi="Arial" w:cs="Arial"/>
        </w:rPr>
        <w:t>ort on relevant matters to the H</w:t>
      </w:r>
      <w:r w:rsidRPr="00C64062">
        <w:rPr>
          <w:rFonts w:ascii="Arial" w:hAnsi="Arial" w:cs="Arial"/>
        </w:rPr>
        <w:t>ealth and Safety Committee</w:t>
      </w:r>
    </w:p>
    <w:p w:rsidR="00CC6DCD" w:rsidRPr="00C64062" w:rsidRDefault="00CC6DCD" w:rsidP="00C64062">
      <w:pPr>
        <w:pStyle w:val="ListParagraph"/>
        <w:numPr>
          <w:ilvl w:val="0"/>
          <w:numId w:val="2"/>
        </w:numPr>
        <w:jc w:val="both"/>
        <w:rPr>
          <w:rFonts w:ascii="Arial" w:hAnsi="Arial" w:cs="Arial"/>
        </w:rPr>
      </w:pPr>
      <w:r w:rsidRPr="00C64062">
        <w:rPr>
          <w:rFonts w:ascii="Arial" w:hAnsi="Arial" w:cs="Arial"/>
        </w:rPr>
        <w:t>Provide induction training for new employ</w:t>
      </w:r>
      <w:r w:rsidR="00CB3C78" w:rsidRPr="00C64062">
        <w:rPr>
          <w:rFonts w:ascii="Arial" w:hAnsi="Arial" w:cs="Arial"/>
        </w:rPr>
        <w:t>ees on health and safety issues</w:t>
      </w:r>
    </w:p>
    <w:p w:rsidR="00CC6DCD" w:rsidRPr="00C64062" w:rsidRDefault="00C64062" w:rsidP="00C64062">
      <w:pPr>
        <w:pStyle w:val="ListParagraph"/>
        <w:numPr>
          <w:ilvl w:val="0"/>
          <w:numId w:val="2"/>
        </w:numPr>
        <w:jc w:val="both"/>
        <w:rPr>
          <w:rFonts w:ascii="Arial" w:hAnsi="Arial" w:cs="Arial"/>
        </w:rPr>
      </w:pPr>
      <w:r>
        <w:rPr>
          <w:rFonts w:ascii="Arial" w:hAnsi="Arial" w:cs="Arial"/>
        </w:rPr>
        <w:t>M</w:t>
      </w:r>
      <w:r w:rsidR="00CC6DCD" w:rsidRPr="00C64062">
        <w:rPr>
          <w:rFonts w:ascii="Arial" w:hAnsi="Arial" w:cs="Arial"/>
        </w:rPr>
        <w:t>aintain accurate accident and incident records</w:t>
      </w:r>
    </w:p>
    <w:p w:rsidR="00CC6DCD" w:rsidRPr="00C64062" w:rsidRDefault="00CC6DCD" w:rsidP="00C64062">
      <w:pPr>
        <w:pStyle w:val="ListParagraph"/>
        <w:numPr>
          <w:ilvl w:val="0"/>
          <w:numId w:val="2"/>
        </w:numPr>
        <w:jc w:val="both"/>
        <w:rPr>
          <w:rFonts w:ascii="Arial" w:hAnsi="Arial" w:cs="Arial"/>
        </w:rPr>
      </w:pPr>
      <w:r w:rsidRPr="00C64062">
        <w:rPr>
          <w:rFonts w:ascii="Arial" w:hAnsi="Arial" w:cs="Arial"/>
        </w:rPr>
        <w:t>RIDDOR reporting</w:t>
      </w:r>
    </w:p>
    <w:p w:rsidR="002671EF" w:rsidRPr="00C64062" w:rsidRDefault="00C64062" w:rsidP="00C64062">
      <w:pPr>
        <w:pStyle w:val="ListParagraph"/>
        <w:numPr>
          <w:ilvl w:val="0"/>
          <w:numId w:val="2"/>
        </w:numPr>
        <w:jc w:val="both"/>
        <w:rPr>
          <w:rFonts w:ascii="Arial" w:hAnsi="Arial" w:cs="Arial"/>
        </w:rPr>
      </w:pPr>
      <w:r>
        <w:rPr>
          <w:rFonts w:ascii="Arial" w:hAnsi="Arial" w:cs="Arial"/>
        </w:rPr>
        <w:t>E</w:t>
      </w:r>
      <w:r w:rsidR="002671EF" w:rsidRPr="00C64062">
        <w:rPr>
          <w:rFonts w:ascii="Arial" w:hAnsi="Arial" w:cs="Arial"/>
        </w:rPr>
        <w:t>nsure the School is prepared for ISI inspections in relati</w:t>
      </w:r>
      <w:r w:rsidR="009B0364">
        <w:rPr>
          <w:rFonts w:ascii="Arial" w:hAnsi="Arial" w:cs="Arial"/>
        </w:rPr>
        <w:t>on to health and s</w:t>
      </w:r>
      <w:r w:rsidR="00CB77FA">
        <w:rPr>
          <w:rFonts w:ascii="Arial" w:hAnsi="Arial" w:cs="Arial"/>
        </w:rPr>
        <w:t xml:space="preserve">afety issues, </w:t>
      </w:r>
      <w:r w:rsidR="002671EF" w:rsidRPr="00C64062">
        <w:rPr>
          <w:rFonts w:ascii="Arial" w:hAnsi="Arial" w:cs="Arial"/>
        </w:rPr>
        <w:t>compiling reports as required</w:t>
      </w:r>
    </w:p>
    <w:p w:rsidR="002671EF" w:rsidRPr="00C64062" w:rsidRDefault="00CB77FA" w:rsidP="00C64062">
      <w:pPr>
        <w:pStyle w:val="ListParagraph"/>
        <w:numPr>
          <w:ilvl w:val="0"/>
          <w:numId w:val="2"/>
        </w:numPr>
        <w:jc w:val="both"/>
        <w:rPr>
          <w:rFonts w:ascii="Arial" w:hAnsi="Arial" w:cs="Arial"/>
        </w:rPr>
      </w:pPr>
      <w:r>
        <w:rPr>
          <w:rFonts w:ascii="Arial" w:hAnsi="Arial" w:cs="Arial"/>
        </w:rPr>
        <w:t>Maintain all records of health and s</w:t>
      </w:r>
      <w:r w:rsidR="002671EF" w:rsidRPr="00C64062">
        <w:rPr>
          <w:rFonts w:ascii="Arial" w:hAnsi="Arial" w:cs="Arial"/>
        </w:rPr>
        <w:t>afety testing (e.g. fire alarms, emergency lighting, PAT testing</w:t>
      </w:r>
      <w:r w:rsidR="0095141D">
        <w:rPr>
          <w:rFonts w:ascii="Arial" w:hAnsi="Arial" w:cs="Arial"/>
        </w:rPr>
        <w:t>, water hygiene,</w:t>
      </w:r>
      <w:r w:rsidR="002671EF" w:rsidRPr="00C64062">
        <w:rPr>
          <w:rFonts w:ascii="Arial" w:hAnsi="Arial" w:cs="Arial"/>
        </w:rPr>
        <w:t xml:space="preserve"> etc.)</w:t>
      </w:r>
    </w:p>
    <w:p w:rsidR="002671EF" w:rsidRPr="00C64062" w:rsidRDefault="00CB77FA" w:rsidP="00C64062">
      <w:pPr>
        <w:pStyle w:val="ListParagraph"/>
        <w:numPr>
          <w:ilvl w:val="0"/>
          <w:numId w:val="2"/>
        </w:numPr>
        <w:jc w:val="both"/>
        <w:rPr>
          <w:rFonts w:ascii="Arial" w:hAnsi="Arial" w:cs="Arial"/>
        </w:rPr>
      </w:pPr>
      <w:r>
        <w:rPr>
          <w:rFonts w:ascii="Arial" w:hAnsi="Arial" w:cs="Arial"/>
        </w:rPr>
        <w:t>E</w:t>
      </w:r>
      <w:r w:rsidR="002671EF" w:rsidRPr="00C64062">
        <w:rPr>
          <w:rFonts w:ascii="Arial" w:hAnsi="Arial" w:cs="Arial"/>
        </w:rPr>
        <w:t>nsure compliance with the Fire Regulatory Reform (Fire Safety) Order 2005</w:t>
      </w:r>
    </w:p>
    <w:p w:rsidR="002671EF" w:rsidRPr="00C64062" w:rsidRDefault="00CB77FA" w:rsidP="00C64062">
      <w:pPr>
        <w:pStyle w:val="ListParagraph"/>
        <w:numPr>
          <w:ilvl w:val="0"/>
          <w:numId w:val="2"/>
        </w:numPr>
        <w:jc w:val="both"/>
        <w:rPr>
          <w:rFonts w:ascii="Arial" w:hAnsi="Arial" w:cs="Arial"/>
        </w:rPr>
      </w:pPr>
      <w:r>
        <w:rPr>
          <w:rFonts w:ascii="Arial" w:hAnsi="Arial" w:cs="Arial"/>
        </w:rPr>
        <w:t>E</w:t>
      </w:r>
      <w:r w:rsidR="002671EF" w:rsidRPr="00C64062">
        <w:rPr>
          <w:rFonts w:ascii="Arial" w:hAnsi="Arial" w:cs="Arial"/>
        </w:rPr>
        <w:t>nsure all aspects of the Fire S</w:t>
      </w:r>
      <w:r>
        <w:rPr>
          <w:rFonts w:ascii="Arial" w:hAnsi="Arial" w:cs="Arial"/>
        </w:rPr>
        <w:t>afety P</w:t>
      </w:r>
      <w:r w:rsidR="002671EF" w:rsidRPr="00C64062">
        <w:rPr>
          <w:rFonts w:ascii="Arial" w:hAnsi="Arial" w:cs="Arial"/>
        </w:rPr>
        <w:t>olicy are implemented and monitored</w:t>
      </w:r>
    </w:p>
    <w:p w:rsidR="002671EF" w:rsidRPr="00C64062" w:rsidRDefault="00CB77FA" w:rsidP="00C64062">
      <w:pPr>
        <w:pStyle w:val="ListParagraph"/>
        <w:numPr>
          <w:ilvl w:val="0"/>
          <w:numId w:val="2"/>
        </w:numPr>
        <w:jc w:val="both"/>
        <w:rPr>
          <w:rFonts w:ascii="Arial" w:hAnsi="Arial" w:cs="Arial"/>
        </w:rPr>
      </w:pPr>
      <w:r>
        <w:rPr>
          <w:rFonts w:ascii="Arial" w:hAnsi="Arial" w:cs="Arial"/>
        </w:rPr>
        <w:t>P</w:t>
      </w:r>
      <w:r w:rsidR="002671EF" w:rsidRPr="00C64062">
        <w:rPr>
          <w:rFonts w:ascii="Arial" w:hAnsi="Arial" w:cs="Arial"/>
        </w:rPr>
        <w:t>rovide competent fire safety advice, guidance and appropriate support to staff and students</w:t>
      </w:r>
    </w:p>
    <w:p w:rsidR="007E2652" w:rsidRPr="00C64062" w:rsidRDefault="0095141D" w:rsidP="00C64062">
      <w:pPr>
        <w:pStyle w:val="ListParagraph"/>
        <w:numPr>
          <w:ilvl w:val="0"/>
          <w:numId w:val="2"/>
        </w:numPr>
        <w:jc w:val="both"/>
        <w:rPr>
          <w:rFonts w:ascii="Arial" w:hAnsi="Arial" w:cs="Arial"/>
        </w:rPr>
      </w:pPr>
      <w:r>
        <w:rPr>
          <w:rFonts w:ascii="Arial" w:hAnsi="Arial" w:cs="Arial"/>
        </w:rPr>
        <w:t>Plan and organise all H&amp;S</w:t>
      </w:r>
      <w:r w:rsidR="00F6094B" w:rsidRPr="00C64062">
        <w:rPr>
          <w:rFonts w:ascii="Arial" w:hAnsi="Arial" w:cs="Arial"/>
        </w:rPr>
        <w:t xml:space="preserve"> training </w:t>
      </w:r>
      <w:r>
        <w:rPr>
          <w:rFonts w:ascii="Arial" w:hAnsi="Arial" w:cs="Arial"/>
        </w:rPr>
        <w:t xml:space="preserve">as </w:t>
      </w:r>
      <w:r w:rsidR="00F6094B" w:rsidRPr="00C64062">
        <w:rPr>
          <w:rFonts w:ascii="Arial" w:hAnsi="Arial" w:cs="Arial"/>
        </w:rPr>
        <w:t>required</w:t>
      </w:r>
    </w:p>
    <w:p w:rsidR="00F6094B" w:rsidRPr="00C64062" w:rsidRDefault="00CB3C78" w:rsidP="00C64062">
      <w:pPr>
        <w:pStyle w:val="ListParagraph"/>
        <w:numPr>
          <w:ilvl w:val="0"/>
          <w:numId w:val="2"/>
        </w:numPr>
        <w:jc w:val="both"/>
        <w:rPr>
          <w:rFonts w:ascii="Arial" w:hAnsi="Arial" w:cs="Arial"/>
        </w:rPr>
      </w:pPr>
      <w:r w:rsidRPr="00C64062">
        <w:rPr>
          <w:rFonts w:ascii="Arial" w:hAnsi="Arial" w:cs="Arial"/>
        </w:rPr>
        <w:t>Any other duties to assist in the smooth runnin</w:t>
      </w:r>
      <w:r w:rsidR="00235D4A">
        <w:rPr>
          <w:rFonts w:ascii="Arial" w:hAnsi="Arial" w:cs="Arial"/>
        </w:rPr>
        <w:t>g of the School.</w:t>
      </w:r>
    </w:p>
    <w:p w:rsidR="00CB3C78" w:rsidRPr="00C64062" w:rsidRDefault="00CB3C78" w:rsidP="00C64062">
      <w:pPr>
        <w:pStyle w:val="ListParagraph"/>
        <w:jc w:val="both"/>
        <w:rPr>
          <w:rFonts w:ascii="Arial" w:hAnsi="Arial" w:cs="Arial"/>
        </w:rPr>
      </w:pPr>
    </w:p>
    <w:p w:rsidR="002726E1" w:rsidRPr="00C64062" w:rsidRDefault="00637CFA" w:rsidP="00C64062">
      <w:pPr>
        <w:pStyle w:val="ListParagraph"/>
        <w:ind w:left="0"/>
        <w:jc w:val="both"/>
        <w:rPr>
          <w:rFonts w:ascii="Arial" w:hAnsi="Arial" w:cs="Arial"/>
          <w:b/>
          <w:sz w:val="24"/>
          <w:szCs w:val="24"/>
        </w:rPr>
      </w:pPr>
      <w:r w:rsidRPr="00C64062">
        <w:rPr>
          <w:rFonts w:ascii="Arial" w:hAnsi="Arial" w:cs="Arial"/>
          <w:b/>
          <w:sz w:val="24"/>
          <w:szCs w:val="24"/>
        </w:rPr>
        <w:t>Person Specification</w:t>
      </w:r>
    </w:p>
    <w:p w:rsidR="00B468CE" w:rsidRPr="00C64062" w:rsidRDefault="00B468CE" w:rsidP="00C64062">
      <w:pPr>
        <w:pStyle w:val="ListParagraph"/>
        <w:ind w:left="0"/>
        <w:jc w:val="both"/>
        <w:rPr>
          <w:rFonts w:ascii="Arial" w:hAnsi="Arial" w:cs="Arial"/>
          <w:b/>
        </w:rPr>
      </w:pPr>
    </w:p>
    <w:p w:rsidR="00637CFA" w:rsidRPr="00C64062" w:rsidRDefault="00637CFA" w:rsidP="00C64062">
      <w:pPr>
        <w:pStyle w:val="ListParagraph"/>
        <w:ind w:left="0"/>
        <w:jc w:val="both"/>
        <w:rPr>
          <w:rFonts w:ascii="Arial" w:hAnsi="Arial" w:cs="Arial"/>
          <w:b/>
        </w:rPr>
      </w:pPr>
      <w:r w:rsidRPr="00C64062">
        <w:rPr>
          <w:rFonts w:ascii="Arial" w:hAnsi="Arial" w:cs="Arial"/>
          <w:b/>
        </w:rPr>
        <w:tab/>
        <w:t>Specialist Knowledge and Experience</w:t>
      </w:r>
    </w:p>
    <w:p w:rsidR="002726E1" w:rsidRPr="00C64062" w:rsidRDefault="00F6094B" w:rsidP="00C64062">
      <w:pPr>
        <w:pStyle w:val="ListParagraph"/>
        <w:numPr>
          <w:ilvl w:val="1"/>
          <w:numId w:val="3"/>
        </w:numPr>
        <w:jc w:val="both"/>
        <w:rPr>
          <w:rFonts w:ascii="Arial" w:hAnsi="Arial" w:cs="Arial"/>
        </w:rPr>
      </w:pPr>
      <w:r w:rsidRPr="00C64062">
        <w:rPr>
          <w:rFonts w:ascii="Arial" w:hAnsi="Arial" w:cs="Arial"/>
        </w:rPr>
        <w:t>Previo</w:t>
      </w:r>
      <w:r w:rsidR="009B0364">
        <w:rPr>
          <w:rFonts w:ascii="Arial" w:hAnsi="Arial" w:cs="Arial"/>
        </w:rPr>
        <w:t>us experience within a similar health and s</w:t>
      </w:r>
      <w:r w:rsidRPr="00C64062">
        <w:rPr>
          <w:rFonts w:ascii="Arial" w:hAnsi="Arial" w:cs="Arial"/>
        </w:rPr>
        <w:t>afety role</w:t>
      </w:r>
    </w:p>
    <w:p w:rsidR="00F6094B" w:rsidRPr="00C64062" w:rsidRDefault="00F6094B" w:rsidP="00C64062">
      <w:pPr>
        <w:pStyle w:val="ListParagraph"/>
        <w:numPr>
          <w:ilvl w:val="1"/>
          <w:numId w:val="3"/>
        </w:numPr>
        <w:jc w:val="both"/>
        <w:rPr>
          <w:rFonts w:ascii="Arial" w:hAnsi="Arial" w:cs="Arial"/>
        </w:rPr>
      </w:pPr>
      <w:r w:rsidRPr="00C64062">
        <w:rPr>
          <w:rFonts w:ascii="Arial" w:hAnsi="Arial" w:cs="Arial"/>
        </w:rPr>
        <w:t>IOSH and/or NEBOSH certificate</w:t>
      </w:r>
    </w:p>
    <w:p w:rsidR="00F6094B" w:rsidRPr="00C64062" w:rsidRDefault="00F6094B" w:rsidP="00C64062">
      <w:pPr>
        <w:pStyle w:val="ListParagraph"/>
        <w:numPr>
          <w:ilvl w:val="1"/>
          <w:numId w:val="3"/>
        </w:numPr>
        <w:jc w:val="both"/>
        <w:rPr>
          <w:rFonts w:ascii="Arial" w:hAnsi="Arial" w:cs="Arial"/>
        </w:rPr>
      </w:pPr>
      <w:r w:rsidRPr="00C64062">
        <w:rPr>
          <w:rFonts w:ascii="Arial" w:hAnsi="Arial" w:cs="Arial"/>
        </w:rPr>
        <w:t>Excellent IT Skills</w:t>
      </w:r>
    </w:p>
    <w:p w:rsidR="00B468CE" w:rsidRPr="00C64062" w:rsidRDefault="00B468CE" w:rsidP="00C64062">
      <w:pPr>
        <w:pStyle w:val="NoSpacing"/>
        <w:ind w:firstLine="719"/>
        <w:jc w:val="both"/>
        <w:rPr>
          <w:rFonts w:ascii="Arial" w:hAnsi="Arial" w:cs="Arial"/>
          <w:b/>
        </w:rPr>
      </w:pPr>
      <w:r w:rsidRPr="00C64062">
        <w:rPr>
          <w:rFonts w:ascii="Arial" w:hAnsi="Arial" w:cs="Arial"/>
          <w:b/>
        </w:rPr>
        <w:t>Attention to detail</w:t>
      </w:r>
    </w:p>
    <w:p w:rsidR="00B468CE" w:rsidRPr="00C64062" w:rsidRDefault="00B468CE" w:rsidP="00C64062">
      <w:pPr>
        <w:pStyle w:val="NoSpacing"/>
        <w:numPr>
          <w:ilvl w:val="0"/>
          <w:numId w:val="4"/>
        </w:numPr>
        <w:jc w:val="both"/>
        <w:rPr>
          <w:rFonts w:ascii="Arial" w:hAnsi="Arial" w:cs="Arial"/>
          <w:b/>
        </w:rPr>
      </w:pPr>
      <w:r w:rsidRPr="00C64062">
        <w:rPr>
          <w:rFonts w:ascii="Arial" w:hAnsi="Arial" w:cs="Arial"/>
        </w:rPr>
        <w:t>Able to provide a high standard of administrative work.</w:t>
      </w:r>
    </w:p>
    <w:p w:rsidR="00B468CE" w:rsidRPr="00C64062" w:rsidRDefault="00B468CE" w:rsidP="00C64062">
      <w:pPr>
        <w:pStyle w:val="NoSpacing"/>
        <w:jc w:val="both"/>
        <w:rPr>
          <w:rFonts w:ascii="Arial" w:hAnsi="Arial" w:cs="Arial"/>
        </w:rPr>
      </w:pPr>
    </w:p>
    <w:p w:rsidR="00B468CE" w:rsidRPr="00C64062" w:rsidRDefault="00B468CE" w:rsidP="00C64062">
      <w:pPr>
        <w:pStyle w:val="NoSpacing"/>
        <w:ind w:firstLine="720"/>
        <w:jc w:val="both"/>
        <w:rPr>
          <w:rFonts w:ascii="Arial" w:hAnsi="Arial" w:cs="Arial"/>
          <w:b/>
        </w:rPr>
      </w:pPr>
      <w:r w:rsidRPr="00C64062">
        <w:rPr>
          <w:rFonts w:ascii="Arial" w:hAnsi="Arial" w:cs="Arial"/>
          <w:b/>
        </w:rPr>
        <w:t>Communication</w:t>
      </w:r>
    </w:p>
    <w:p w:rsidR="00B468CE" w:rsidRPr="00C64062" w:rsidRDefault="00B468CE" w:rsidP="00C64062">
      <w:pPr>
        <w:pStyle w:val="NoSpacing"/>
        <w:numPr>
          <w:ilvl w:val="0"/>
          <w:numId w:val="4"/>
        </w:numPr>
        <w:jc w:val="both"/>
        <w:rPr>
          <w:rFonts w:ascii="Arial" w:hAnsi="Arial" w:cs="Arial"/>
        </w:rPr>
      </w:pPr>
      <w:r w:rsidRPr="00C64062">
        <w:rPr>
          <w:rFonts w:ascii="Arial" w:hAnsi="Arial" w:cs="Arial"/>
        </w:rPr>
        <w:t xml:space="preserve">Experience of communicating effectively, both verbally and in writing, adapting style to suit the audience.  Pro-active in advising colleagues of the status of tasks and due key information.  </w:t>
      </w:r>
    </w:p>
    <w:p w:rsidR="00B468CE" w:rsidRPr="00C64062" w:rsidRDefault="00B468CE" w:rsidP="00C64062">
      <w:pPr>
        <w:pStyle w:val="NoSpacing"/>
        <w:jc w:val="both"/>
        <w:rPr>
          <w:rFonts w:ascii="Arial" w:hAnsi="Arial" w:cs="Arial"/>
        </w:rPr>
      </w:pPr>
    </w:p>
    <w:p w:rsidR="00B8532F" w:rsidRDefault="00B8532F">
      <w:pPr>
        <w:rPr>
          <w:rFonts w:ascii="Arial" w:hAnsi="Arial" w:cs="Arial"/>
          <w:b/>
        </w:rPr>
      </w:pPr>
      <w:r>
        <w:rPr>
          <w:rFonts w:ascii="Arial" w:hAnsi="Arial" w:cs="Arial"/>
          <w:b/>
        </w:rPr>
        <w:br w:type="page"/>
      </w:r>
    </w:p>
    <w:p w:rsidR="00E44323" w:rsidRPr="00C64062" w:rsidRDefault="00B468CE" w:rsidP="00C64062">
      <w:pPr>
        <w:pStyle w:val="NoSpacing"/>
        <w:ind w:firstLine="720"/>
        <w:jc w:val="both"/>
        <w:rPr>
          <w:rFonts w:ascii="Arial" w:hAnsi="Arial" w:cs="Arial"/>
          <w:b/>
        </w:rPr>
      </w:pPr>
      <w:r w:rsidRPr="00C64062">
        <w:rPr>
          <w:rFonts w:ascii="Arial" w:hAnsi="Arial" w:cs="Arial"/>
          <w:b/>
        </w:rPr>
        <w:lastRenderedPageBreak/>
        <w:t>Organisation</w:t>
      </w:r>
    </w:p>
    <w:p w:rsidR="00B468CE" w:rsidRPr="00C64062" w:rsidRDefault="00B468CE" w:rsidP="00C64062">
      <w:pPr>
        <w:pStyle w:val="NoSpacing"/>
        <w:numPr>
          <w:ilvl w:val="0"/>
          <w:numId w:val="4"/>
        </w:numPr>
        <w:jc w:val="both"/>
        <w:rPr>
          <w:rFonts w:ascii="Arial" w:hAnsi="Arial" w:cs="Arial"/>
        </w:rPr>
      </w:pPr>
      <w:r w:rsidRPr="00C64062">
        <w:rPr>
          <w:rFonts w:ascii="Arial" w:hAnsi="Arial" w:cs="Arial"/>
        </w:rPr>
        <w:t>Able to organise time effectively, creating work schedules, prioritising workload and meeting deadlines.</w:t>
      </w:r>
    </w:p>
    <w:p w:rsidR="00B468CE" w:rsidRPr="00C64062" w:rsidRDefault="00B468CE" w:rsidP="00C64062">
      <w:pPr>
        <w:pStyle w:val="NoSpacing"/>
        <w:numPr>
          <w:ilvl w:val="0"/>
          <w:numId w:val="4"/>
        </w:numPr>
        <w:jc w:val="both"/>
        <w:rPr>
          <w:rFonts w:ascii="Arial" w:hAnsi="Arial" w:cs="Arial"/>
        </w:rPr>
      </w:pPr>
      <w:r w:rsidRPr="00C64062">
        <w:rPr>
          <w:rFonts w:ascii="Arial" w:hAnsi="Arial" w:cs="Arial"/>
        </w:rPr>
        <w:t>Able to use initiative and to work unsupervised.</w:t>
      </w:r>
    </w:p>
    <w:p w:rsidR="00B468CE" w:rsidRPr="00C64062" w:rsidRDefault="00B468CE" w:rsidP="00C64062">
      <w:pPr>
        <w:pStyle w:val="NoSpacing"/>
        <w:jc w:val="both"/>
        <w:rPr>
          <w:rFonts w:ascii="Arial" w:hAnsi="Arial" w:cs="Arial"/>
        </w:rPr>
      </w:pPr>
    </w:p>
    <w:p w:rsidR="00B468CE" w:rsidRPr="00C64062" w:rsidRDefault="00B468CE" w:rsidP="00C64062">
      <w:pPr>
        <w:pStyle w:val="NoSpacing"/>
        <w:ind w:firstLine="720"/>
        <w:jc w:val="both"/>
        <w:rPr>
          <w:rFonts w:ascii="Arial" w:hAnsi="Arial" w:cs="Arial"/>
          <w:b/>
        </w:rPr>
      </w:pPr>
      <w:r w:rsidRPr="00C64062">
        <w:rPr>
          <w:rFonts w:ascii="Arial" w:hAnsi="Arial" w:cs="Arial"/>
          <w:b/>
        </w:rPr>
        <w:t>Flexibility</w:t>
      </w:r>
    </w:p>
    <w:p w:rsidR="00B468CE" w:rsidRPr="00C64062" w:rsidRDefault="00B468CE" w:rsidP="00C64062">
      <w:pPr>
        <w:pStyle w:val="NoSpacing"/>
        <w:numPr>
          <w:ilvl w:val="0"/>
          <w:numId w:val="4"/>
        </w:numPr>
        <w:jc w:val="both"/>
        <w:rPr>
          <w:rFonts w:ascii="Arial" w:hAnsi="Arial" w:cs="Arial"/>
        </w:rPr>
      </w:pPr>
      <w:r w:rsidRPr="00C64062">
        <w:rPr>
          <w:rFonts w:ascii="Arial" w:hAnsi="Arial" w:cs="Arial"/>
        </w:rPr>
        <w:t>Successfully adapts to changing demands and conditions.</w:t>
      </w:r>
    </w:p>
    <w:p w:rsidR="00B468CE" w:rsidRPr="00C64062" w:rsidRDefault="00B468CE" w:rsidP="00C64062">
      <w:pPr>
        <w:pStyle w:val="NoSpacing"/>
        <w:jc w:val="both"/>
        <w:rPr>
          <w:rFonts w:ascii="Arial" w:hAnsi="Arial" w:cs="Arial"/>
        </w:rPr>
      </w:pPr>
    </w:p>
    <w:p w:rsidR="00B468CE" w:rsidRPr="00C64062" w:rsidRDefault="00B468CE" w:rsidP="00C64062">
      <w:pPr>
        <w:pStyle w:val="NoSpacing"/>
        <w:ind w:firstLine="720"/>
        <w:jc w:val="both"/>
        <w:rPr>
          <w:rFonts w:ascii="Arial" w:hAnsi="Arial" w:cs="Arial"/>
          <w:b/>
        </w:rPr>
      </w:pPr>
      <w:r w:rsidRPr="00C64062">
        <w:rPr>
          <w:rFonts w:ascii="Arial" w:hAnsi="Arial" w:cs="Arial"/>
          <w:b/>
        </w:rPr>
        <w:t>Special conditions</w:t>
      </w:r>
    </w:p>
    <w:p w:rsidR="00B468CE" w:rsidRPr="00C64062" w:rsidRDefault="00B8532F" w:rsidP="00C64062">
      <w:pPr>
        <w:pStyle w:val="NoSpacing"/>
        <w:numPr>
          <w:ilvl w:val="0"/>
          <w:numId w:val="4"/>
        </w:numPr>
        <w:jc w:val="both"/>
        <w:rPr>
          <w:rFonts w:ascii="Arial" w:hAnsi="Arial" w:cs="Arial"/>
        </w:rPr>
      </w:pPr>
      <w:r>
        <w:rPr>
          <w:rFonts w:ascii="Arial" w:hAnsi="Arial" w:cs="Arial"/>
        </w:rPr>
        <w:t>The post is conditional to enhanced DBS clearance and all safer recruitment checks.</w:t>
      </w:r>
    </w:p>
    <w:p w:rsidR="00B468CE" w:rsidRPr="00C64062" w:rsidRDefault="00B468CE" w:rsidP="00C64062">
      <w:pPr>
        <w:pStyle w:val="NoSpacing"/>
        <w:jc w:val="both"/>
        <w:rPr>
          <w:rFonts w:ascii="Arial" w:hAnsi="Arial" w:cs="Arial"/>
        </w:rPr>
      </w:pPr>
    </w:p>
    <w:p w:rsidR="00235D4A" w:rsidRPr="00A20628" w:rsidRDefault="00235D4A" w:rsidP="00235D4A">
      <w:pPr>
        <w:rPr>
          <w:rFonts w:ascii="Arial" w:hAnsi="Arial" w:cs="Arial"/>
          <w:b/>
        </w:rPr>
      </w:pPr>
      <w:r w:rsidRPr="00A20628">
        <w:rPr>
          <w:rFonts w:ascii="Arial" w:hAnsi="Arial" w:cs="Arial"/>
          <w:b/>
        </w:rPr>
        <w:t>Child Protection Statement:</w:t>
      </w:r>
    </w:p>
    <w:p w:rsidR="00235D4A" w:rsidRPr="00A20628" w:rsidRDefault="00235D4A" w:rsidP="00235D4A">
      <w:pPr>
        <w:jc w:val="both"/>
        <w:rPr>
          <w:rFonts w:ascii="Arial" w:hAnsi="Arial" w:cs="Arial"/>
        </w:rPr>
      </w:pPr>
      <w:r w:rsidRPr="00A20628">
        <w:rPr>
          <w:rFonts w:ascii="Arial" w:hAnsi="Arial" w:cs="Arial"/>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Designated Lead for Safeg</w:t>
      </w:r>
      <w:r>
        <w:rPr>
          <w:rFonts w:ascii="Arial" w:hAnsi="Arial" w:cs="Arial"/>
        </w:rPr>
        <w:t xml:space="preserve">uarding or to the </w:t>
      </w:r>
      <w:r w:rsidR="00B8532F">
        <w:rPr>
          <w:rFonts w:ascii="Arial" w:hAnsi="Arial" w:cs="Arial"/>
        </w:rPr>
        <w:t>Principal</w:t>
      </w:r>
      <w:r>
        <w:rPr>
          <w:rFonts w:ascii="Arial" w:hAnsi="Arial" w:cs="Arial"/>
        </w:rPr>
        <w:t>.</w:t>
      </w:r>
    </w:p>
    <w:sectPr w:rsidR="00235D4A" w:rsidRPr="00A20628" w:rsidSect="00637CF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10" w:rsidRDefault="00151C10" w:rsidP="00B468CE">
      <w:pPr>
        <w:spacing w:after="0" w:line="240" w:lineRule="auto"/>
      </w:pPr>
      <w:r>
        <w:separator/>
      </w:r>
    </w:p>
  </w:endnote>
  <w:endnote w:type="continuationSeparator" w:id="0">
    <w:p w:rsidR="00151C10" w:rsidRDefault="00151C10" w:rsidP="00B4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E" w:rsidRPr="009B0364" w:rsidRDefault="00235D4A" w:rsidP="00B468CE">
    <w:pPr>
      <w:pStyle w:val="Footer"/>
      <w:jc w:val="right"/>
      <w:rPr>
        <w:rFonts w:ascii="Arial" w:hAnsi="Arial" w:cs="Arial"/>
      </w:rPr>
    </w:pPr>
    <w:r>
      <w:rPr>
        <w:rFonts w:ascii="Arial" w:hAnsi="Arial" w:cs="Arial"/>
      </w:rPr>
      <w:t>September</w:t>
    </w:r>
    <w:r w:rsidR="000F596F">
      <w:rPr>
        <w:rFonts w:ascii="Arial" w:hAnsi="Arial" w:cs="Arial"/>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10" w:rsidRDefault="00151C10" w:rsidP="00B468CE">
      <w:pPr>
        <w:spacing w:after="0" w:line="240" w:lineRule="auto"/>
      </w:pPr>
      <w:r>
        <w:separator/>
      </w:r>
    </w:p>
  </w:footnote>
  <w:footnote w:type="continuationSeparator" w:id="0">
    <w:p w:rsidR="00151C10" w:rsidRDefault="00151C10" w:rsidP="00B46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EC"/>
    <w:multiLevelType w:val="hybridMultilevel"/>
    <w:tmpl w:val="94C01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D23C7"/>
    <w:multiLevelType w:val="hybridMultilevel"/>
    <w:tmpl w:val="7E04D6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EE31212"/>
    <w:multiLevelType w:val="hybridMultilevel"/>
    <w:tmpl w:val="DBC0EB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14D1407"/>
    <w:multiLevelType w:val="hybridMultilevel"/>
    <w:tmpl w:val="F086DCEE"/>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D9B0379"/>
    <w:multiLevelType w:val="hybridMultilevel"/>
    <w:tmpl w:val="A992C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970B1"/>
    <w:multiLevelType w:val="hybridMultilevel"/>
    <w:tmpl w:val="937C8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BD"/>
    <w:rsid w:val="000936B5"/>
    <w:rsid w:val="000F596F"/>
    <w:rsid w:val="00142258"/>
    <w:rsid w:val="00151C10"/>
    <w:rsid w:val="00187BED"/>
    <w:rsid w:val="001D1CC2"/>
    <w:rsid w:val="00203499"/>
    <w:rsid w:val="00235D4A"/>
    <w:rsid w:val="002671EF"/>
    <w:rsid w:val="002726E1"/>
    <w:rsid w:val="00330A42"/>
    <w:rsid w:val="00454FA5"/>
    <w:rsid w:val="00491D82"/>
    <w:rsid w:val="004938BD"/>
    <w:rsid w:val="004A64B5"/>
    <w:rsid w:val="004E37E8"/>
    <w:rsid w:val="005D02BE"/>
    <w:rsid w:val="00637CFA"/>
    <w:rsid w:val="00664A64"/>
    <w:rsid w:val="007E2652"/>
    <w:rsid w:val="00821760"/>
    <w:rsid w:val="0095141D"/>
    <w:rsid w:val="00952FF2"/>
    <w:rsid w:val="009B0364"/>
    <w:rsid w:val="00A447F8"/>
    <w:rsid w:val="00A73B3B"/>
    <w:rsid w:val="00AC74A1"/>
    <w:rsid w:val="00B20757"/>
    <w:rsid w:val="00B264B3"/>
    <w:rsid w:val="00B468CE"/>
    <w:rsid w:val="00B8532F"/>
    <w:rsid w:val="00C56F0E"/>
    <w:rsid w:val="00C64062"/>
    <w:rsid w:val="00CB3C78"/>
    <w:rsid w:val="00CB77FA"/>
    <w:rsid w:val="00CC6DCD"/>
    <w:rsid w:val="00D72E75"/>
    <w:rsid w:val="00DA6377"/>
    <w:rsid w:val="00E21B11"/>
    <w:rsid w:val="00E44323"/>
    <w:rsid w:val="00F6094B"/>
    <w:rsid w:val="00F953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DA3AC"/>
  <w15:chartTrackingRefBased/>
  <w15:docId w15:val="{991C1AF1-A6DA-4284-9382-A82570B7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BD"/>
    <w:pPr>
      <w:ind w:left="720"/>
      <w:contextualSpacing/>
    </w:pPr>
  </w:style>
  <w:style w:type="paragraph" w:styleId="NoSpacing">
    <w:name w:val="No Spacing"/>
    <w:uiPriority w:val="1"/>
    <w:qFormat/>
    <w:rsid w:val="00B468CE"/>
    <w:pPr>
      <w:spacing w:after="0" w:line="240" w:lineRule="auto"/>
    </w:pPr>
  </w:style>
  <w:style w:type="paragraph" w:styleId="Header">
    <w:name w:val="header"/>
    <w:basedOn w:val="Normal"/>
    <w:link w:val="HeaderChar"/>
    <w:uiPriority w:val="99"/>
    <w:unhideWhenUsed/>
    <w:rsid w:val="00B4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CE"/>
  </w:style>
  <w:style w:type="paragraph" w:styleId="Footer">
    <w:name w:val="footer"/>
    <w:basedOn w:val="Normal"/>
    <w:link w:val="FooterChar"/>
    <w:uiPriority w:val="99"/>
    <w:unhideWhenUsed/>
    <w:rsid w:val="00B4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CE"/>
  </w:style>
  <w:style w:type="paragraph" w:styleId="BalloonText">
    <w:name w:val="Balloon Text"/>
    <w:basedOn w:val="Normal"/>
    <w:link w:val="BalloonTextChar"/>
    <w:uiPriority w:val="99"/>
    <w:semiHidden/>
    <w:unhideWhenUsed/>
    <w:rsid w:val="00C6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62"/>
    <w:rPr>
      <w:rFonts w:ascii="Segoe UI" w:hAnsi="Segoe UI" w:cs="Segoe UI"/>
      <w:sz w:val="18"/>
      <w:szCs w:val="18"/>
    </w:rPr>
  </w:style>
  <w:style w:type="paragraph" w:customStyle="1" w:styleId="diff-normal-000065">
    <w:name w:val="diff-normal-000065"/>
    <w:basedOn w:val="Normal"/>
    <w:rsid w:val="00235D4A"/>
    <w:pPr>
      <w:spacing w:before="100" w:beforeAutospacing="1" w:after="100" w:afterAutospacing="1" w:line="240" w:lineRule="auto"/>
    </w:pPr>
    <w:rPr>
      <w:rFonts w:ascii="Times New Roman" w:eastAsia="DengXian" w:hAnsi="Times New Roman" w:cs="Times New Roman"/>
      <w:sz w:val="24"/>
      <w:szCs w:val="24"/>
      <w:lang w:eastAsia="zh-CN"/>
    </w:rPr>
  </w:style>
  <w:style w:type="character" w:customStyle="1" w:styleId="diff-defaultparagraphfont-000067">
    <w:name w:val="diff-defaultparagraphfont-000067"/>
    <w:rsid w:val="0023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8911">
      <w:bodyDiv w:val="1"/>
      <w:marLeft w:val="0"/>
      <w:marRight w:val="0"/>
      <w:marTop w:val="0"/>
      <w:marBottom w:val="0"/>
      <w:divBdr>
        <w:top w:val="none" w:sz="0" w:space="0" w:color="auto"/>
        <w:left w:val="none" w:sz="0" w:space="0" w:color="auto"/>
        <w:bottom w:val="none" w:sz="0" w:space="0" w:color="auto"/>
        <w:right w:val="none" w:sz="0" w:space="0" w:color="auto"/>
      </w:divBdr>
      <w:divsChild>
        <w:div w:id="2039501235">
          <w:marLeft w:val="0"/>
          <w:marRight w:val="0"/>
          <w:marTop w:val="0"/>
          <w:marBottom w:val="0"/>
          <w:divBdr>
            <w:top w:val="none" w:sz="0" w:space="0" w:color="auto"/>
            <w:left w:val="none" w:sz="0" w:space="0" w:color="auto"/>
            <w:bottom w:val="none" w:sz="0" w:space="0" w:color="auto"/>
            <w:right w:val="none" w:sz="0" w:space="0" w:color="auto"/>
          </w:divBdr>
        </w:div>
        <w:div w:id="1420567518">
          <w:marLeft w:val="0"/>
          <w:marRight w:val="0"/>
          <w:marTop w:val="0"/>
          <w:marBottom w:val="0"/>
          <w:divBdr>
            <w:top w:val="none" w:sz="0" w:space="0" w:color="auto"/>
            <w:left w:val="none" w:sz="0" w:space="0" w:color="auto"/>
            <w:bottom w:val="none" w:sz="0" w:space="0" w:color="auto"/>
            <w:right w:val="none" w:sz="0" w:space="0" w:color="auto"/>
          </w:divBdr>
        </w:div>
        <w:div w:id="342712346">
          <w:marLeft w:val="0"/>
          <w:marRight w:val="0"/>
          <w:marTop w:val="0"/>
          <w:marBottom w:val="0"/>
          <w:divBdr>
            <w:top w:val="none" w:sz="0" w:space="0" w:color="auto"/>
            <w:left w:val="none" w:sz="0" w:space="0" w:color="auto"/>
            <w:bottom w:val="none" w:sz="0" w:space="0" w:color="auto"/>
            <w:right w:val="none" w:sz="0" w:space="0" w:color="auto"/>
          </w:divBdr>
        </w:div>
        <w:div w:id="1900171163">
          <w:marLeft w:val="0"/>
          <w:marRight w:val="0"/>
          <w:marTop w:val="0"/>
          <w:marBottom w:val="0"/>
          <w:divBdr>
            <w:top w:val="none" w:sz="0" w:space="0" w:color="auto"/>
            <w:left w:val="none" w:sz="0" w:space="0" w:color="auto"/>
            <w:bottom w:val="none" w:sz="0" w:space="0" w:color="auto"/>
            <w:right w:val="none" w:sz="0" w:space="0" w:color="auto"/>
          </w:divBdr>
        </w:div>
        <w:div w:id="350380499">
          <w:marLeft w:val="0"/>
          <w:marRight w:val="0"/>
          <w:marTop w:val="0"/>
          <w:marBottom w:val="0"/>
          <w:divBdr>
            <w:top w:val="none" w:sz="0" w:space="0" w:color="auto"/>
            <w:left w:val="none" w:sz="0" w:space="0" w:color="auto"/>
            <w:bottom w:val="none" w:sz="0" w:space="0" w:color="auto"/>
            <w:right w:val="none" w:sz="0" w:space="0" w:color="auto"/>
          </w:divBdr>
        </w:div>
        <w:div w:id="1941254383">
          <w:marLeft w:val="0"/>
          <w:marRight w:val="0"/>
          <w:marTop w:val="0"/>
          <w:marBottom w:val="0"/>
          <w:divBdr>
            <w:top w:val="none" w:sz="0" w:space="0" w:color="auto"/>
            <w:left w:val="none" w:sz="0" w:space="0" w:color="auto"/>
            <w:bottom w:val="none" w:sz="0" w:space="0" w:color="auto"/>
            <w:right w:val="none" w:sz="0" w:space="0" w:color="auto"/>
          </w:divBdr>
        </w:div>
        <w:div w:id="1271666048">
          <w:marLeft w:val="0"/>
          <w:marRight w:val="0"/>
          <w:marTop w:val="0"/>
          <w:marBottom w:val="0"/>
          <w:divBdr>
            <w:top w:val="none" w:sz="0" w:space="0" w:color="auto"/>
            <w:left w:val="none" w:sz="0" w:space="0" w:color="auto"/>
            <w:bottom w:val="none" w:sz="0" w:space="0" w:color="auto"/>
            <w:right w:val="none" w:sz="0" w:space="0" w:color="auto"/>
          </w:divBdr>
        </w:div>
        <w:div w:id="1755200326">
          <w:marLeft w:val="0"/>
          <w:marRight w:val="0"/>
          <w:marTop w:val="0"/>
          <w:marBottom w:val="0"/>
          <w:divBdr>
            <w:top w:val="none" w:sz="0" w:space="0" w:color="auto"/>
            <w:left w:val="none" w:sz="0" w:space="0" w:color="auto"/>
            <w:bottom w:val="none" w:sz="0" w:space="0" w:color="auto"/>
            <w:right w:val="none" w:sz="0" w:space="0" w:color="auto"/>
          </w:divBdr>
        </w:div>
        <w:div w:id="2146729535">
          <w:marLeft w:val="0"/>
          <w:marRight w:val="0"/>
          <w:marTop w:val="0"/>
          <w:marBottom w:val="0"/>
          <w:divBdr>
            <w:top w:val="none" w:sz="0" w:space="0" w:color="auto"/>
            <w:left w:val="none" w:sz="0" w:space="0" w:color="auto"/>
            <w:bottom w:val="none" w:sz="0" w:space="0" w:color="auto"/>
            <w:right w:val="none" w:sz="0" w:space="0" w:color="auto"/>
          </w:divBdr>
        </w:div>
        <w:div w:id="1996453092">
          <w:marLeft w:val="0"/>
          <w:marRight w:val="0"/>
          <w:marTop w:val="0"/>
          <w:marBottom w:val="0"/>
          <w:divBdr>
            <w:top w:val="none" w:sz="0" w:space="0" w:color="auto"/>
            <w:left w:val="none" w:sz="0" w:space="0" w:color="auto"/>
            <w:bottom w:val="none" w:sz="0" w:space="0" w:color="auto"/>
            <w:right w:val="none" w:sz="0" w:space="0" w:color="auto"/>
          </w:divBdr>
        </w:div>
        <w:div w:id="1764763551">
          <w:marLeft w:val="0"/>
          <w:marRight w:val="0"/>
          <w:marTop w:val="0"/>
          <w:marBottom w:val="0"/>
          <w:divBdr>
            <w:top w:val="none" w:sz="0" w:space="0" w:color="auto"/>
            <w:left w:val="none" w:sz="0" w:space="0" w:color="auto"/>
            <w:bottom w:val="none" w:sz="0" w:space="0" w:color="auto"/>
            <w:right w:val="none" w:sz="0" w:space="0" w:color="auto"/>
          </w:divBdr>
        </w:div>
        <w:div w:id="226383215">
          <w:marLeft w:val="0"/>
          <w:marRight w:val="0"/>
          <w:marTop w:val="0"/>
          <w:marBottom w:val="0"/>
          <w:divBdr>
            <w:top w:val="none" w:sz="0" w:space="0" w:color="auto"/>
            <w:left w:val="none" w:sz="0" w:space="0" w:color="auto"/>
            <w:bottom w:val="none" w:sz="0" w:space="0" w:color="auto"/>
            <w:right w:val="none" w:sz="0" w:space="0" w:color="auto"/>
          </w:divBdr>
        </w:div>
        <w:div w:id="577135025">
          <w:marLeft w:val="0"/>
          <w:marRight w:val="0"/>
          <w:marTop w:val="0"/>
          <w:marBottom w:val="0"/>
          <w:divBdr>
            <w:top w:val="none" w:sz="0" w:space="0" w:color="auto"/>
            <w:left w:val="none" w:sz="0" w:space="0" w:color="auto"/>
            <w:bottom w:val="none" w:sz="0" w:space="0" w:color="auto"/>
            <w:right w:val="none" w:sz="0" w:space="0" w:color="auto"/>
          </w:divBdr>
        </w:div>
        <w:div w:id="1654723336">
          <w:marLeft w:val="0"/>
          <w:marRight w:val="0"/>
          <w:marTop w:val="0"/>
          <w:marBottom w:val="0"/>
          <w:divBdr>
            <w:top w:val="none" w:sz="0" w:space="0" w:color="auto"/>
            <w:left w:val="none" w:sz="0" w:space="0" w:color="auto"/>
            <w:bottom w:val="none" w:sz="0" w:space="0" w:color="auto"/>
            <w:right w:val="none" w:sz="0" w:space="0" w:color="auto"/>
          </w:divBdr>
        </w:div>
        <w:div w:id="570847771">
          <w:marLeft w:val="0"/>
          <w:marRight w:val="0"/>
          <w:marTop w:val="0"/>
          <w:marBottom w:val="0"/>
          <w:divBdr>
            <w:top w:val="none" w:sz="0" w:space="0" w:color="auto"/>
            <w:left w:val="none" w:sz="0" w:space="0" w:color="auto"/>
            <w:bottom w:val="none" w:sz="0" w:space="0" w:color="auto"/>
            <w:right w:val="none" w:sz="0" w:space="0" w:color="auto"/>
          </w:divBdr>
        </w:div>
        <w:div w:id="834958701">
          <w:marLeft w:val="0"/>
          <w:marRight w:val="0"/>
          <w:marTop w:val="0"/>
          <w:marBottom w:val="0"/>
          <w:divBdr>
            <w:top w:val="none" w:sz="0" w:space="0" w:color="auto"/>
            <w:left w:val="none" w:sz="0" w:space="0" w:color="auto"/>
            <w:bottom w:val="none" w:sz="0" w:space="0" w:color="auto"/>
            <w:right w:val="none" w:sz="0" w:space="0" w:color="auto"/>
          </w:divBdr>
        </w:div>
        <w:div w:id="323320107">
          <w:marLeft w:val="0"/>
          <w:marRight w:val="0"/>
          <w:marTop w:val="0"/>
          <w:marBottom w:val="0"/>
          <w:divBdr>
            <w:top w:val="none" w:sz="0" w:space="0" w:color="auto"/>
            <w:left w:val="none" w:sz="0" w:space="0" w:color="auto"/>
            <w:bottom w:val="none" w:sz="0" w:space="0" w:color="auto"/>
            <w:right w:val="none" w:sz="0" w:space="0" w:color="auto"/>
          </w:divBdr>
        </w:div>
        <w:div w:id="127600846">
          <w:marLeft w:val="0"/>
          <w:marRight w:val="0"/>
          <w:marTop w:val="0"/>
          <w:marBottom w:val="0"/>
          <w:divBdr>
            <w:top w:val="none" w:sz="0" w:space="0" w:color="auto"/>
            <w:left w:val="none" w:sz="0" w:space="0" w:color="auto"/>
            <w:bottom w:val="none" w:sz="0" w:space="0" w:color="auto"/>
            <w:right w:val="none" w:sz="0" w:space="0" w:color="auto"/>
          </w:divBdr>
        </w:div>
        <w:div w:id="1083572703">
          <w:marLeft w:val="0"/>
          <w:marRight w:val="0"/>
          <w:marTop w:val="0"/>
          <w:marBottom w:val="0"/>
          <w:divBdr>
            <w:top w:val="none" w:sz="0" w:space="0" w:color="auto"/>
            <w:left w:val="none" w:sz="0" w:space="0" w:color="auto"/>
            <w:bottom w:val="none" w:sz="0" w:space="0" w:color="auto"/>
            <w:right w:val="none" w:sz="0" w:space="0" w:color="auto"/>
          </w:divBdr>
        </w:div>
        <w:div w:id="1245990822">
          <w:marLeft w:val="0"/>
          <w:marRight w:val="0"/>
          <w:marTop w:val="0"/>
          <w:marBottom w:val="0"/>
          <w:divBdr>
            <w:top w:val="none" w:sz="0" w:space="0" w:color="auto"/>
            <w:left w:val="none" w:sz="0" w:space="0" w:color="auto"/>
            <w:bottom w:val="none" w:sz="0" w:space="0" w:color="auto"/>
            <w:right w:val="none" w:sz="0" w:space="0" w:color="auto"/>
          </w:divBdr>
        </w:div>
        <w:div w:id="829979317">
          <w:marLeft w:val="0"/>
          <w:marRight w:val="0"/>
          <w:marTop w:val="0"/>
          <w:marBottom w:val="0"/>
          <w:divBdr>
            <w:top w:val="none" w:sz="0" w:space="0" w:color="auto"/>
            <w:left w:val="none" w:sz="0" w:space="0" w:color="auto"/>
            <w:bottom w:val="none" w:sz="0" w:space="0" w:color="auto"/>
            <w:right w:val="none" w:sz="0" w:space="0" w:color="auto"/>
          </w:divBdr>
        </w:div>
        <w:div w:id="669791907">
          <w:marLeft w:val="0"/>
          <w:marRight w:val="0"/>
          <w:marTop w:val="0"/>
          <w:marBottom w:val="0"/>
          <w:divBdr>
            <w:top w:val="none" w:sz="0" w:space="0" w:color="auto"/>
            <w:left w:val="none" w:sz="0" w:space="0" w:color="auto"/>
            <w:bottom w:val="none" w:sz="0" w:space="0" w:color="auto"/>
            <w:right w:val="none" w:sz="0" w:space="0" w:color="auto"/>
          </w:divBdr>
        </w:div>
        <w:div w:id="902913613">
          <w:marLeft w:val="0"/>
          <w:marRight w:val="0"/>
          <w:marTop w:val="0"/>
          <w:marBottom w:val="0"/>
          <w:divBdr>
            <w:top w:val="none" w:sz="0" w:space="0" w:color="auto"/>
            <w:left w:val="none" w:sz="0" w:space="0" w:color="auto"/>
            <w:bottom w:val="none" w:sz="0" w:space="0" w:color="auto"/>
            <w:right w:val="none" w:sz="0" w:space="0" w:color="auto"/>
          </w:divBdr>
        </w:div>
        <w:div w:id="1179082307">
          <w:marLeft w:val="0"/>
          <w:marRight w:val="0"/>
          <w:marTop w:val="0"/>
          <w:marBottom w:val="0"/>
          <w:divBdr>
            <w:top w:val="none" w:sz="0" w:space="0" w:color="auto"/>
            <w:left w:val="none" w:sz="0" w:space="0" w:color="auto"/>
            <w:bottom w:val="none" w:sz="0" w:space="0" w:color="auto"/>
            <w:right w:val="none" w:sz="0" w:space="0" w:color="auto"/>
          </w:divBdr>
        </w:div>
        <w:div w:id="1167551453">
          <w:marLeft w:val="0"/>
          <w:marRight w:val="0"/>
          <w:marTop w:val="0"/>
          <w:marBottom w:val="0"/>
          <w:divBdr>
            <w:top w:val="none" w:sz="0" w:space="0" w:color="auto"/>
            <w:left w:val="none" w:sz="0" w:space="0" w:color="auto"/>
            <w:bottom w:val="none" w:sz="0" w:space="0" w:color="auto"/>
            <w:right w:val="none" w:sz="0" w:space="0" w:color="auto"/>
          </w:divBdr>
        </w:div>
        <w:div w:id="696658650">
          <w:marLeft w:val="0"/>
          <w:marRight w:val="0"/>
          <w:marTop w:val="0"/>
          <w:marBottom w:val="0"/>
          <w:divBdr>
            <w:top w:val="none" w:sz="0" w:space="0" w:color="auto"/>
            <w:left w:val="none" w:sz="0" w:space="0" w:color="auto"/>
            <w:bottom w:val="none" w:sz="0" w:space="0" w:color="auto"/>
            <w:right w:val="none" w:sz="0" w:space="0" w:color="auto"/>
          </w:divBdr>
        </w:div>
        <w:div w:id="211229689">
          <w:marLeft w:val="0"/>
          <w:marRight w:val="0"/>
          <w:marTop w:val="0"/>
          <w:marBottom w:val="0"/>
          <w:divBdr>
            <w:top w:val="none" w:sz="0" w:space="0" w:color="auto"/>
            <w:left w:val="none" w:sz="0" w:space="0" w:color="auto"/>
            <w:bottom w:val="none" w:sz="0" w:space="0" w:color="auto"/>
            <w:right w:val="none" w:sz="0" w:space="0" w:color="auto"/>
          </w:divBdr>
        </w:div>
        <w:div w:id="819466568">
          <w:marLeft w:val="0"/>
          <w:marRight w:val="0"/>
          <w:marTop w:val="0"/>
          <w:marBottom w:val="0"/>
          <w:divBdr>
            <w:top w:val="none" w:sz="0" w:space="0" w:color="auto"/>
            <w:left w:val="none" w:sz="0" w:space="0" w:color="auto"/>
            <w:bottom w:val="none" w:sz="0" w:space="0" w:color="auto"/>
            <w:right w:val="none" w:sz="0" w:space="0" w:color="auto"/>
          </w:divBdr>
        </w:div>
        <w:div w:id="2009747698">
          <w:marLeft w:val="0"/>
          <w:marRight w:val="0"/>
          <w:marTop w:val="0"/>
          <w:marBottom w:val="0"/>
          <w:divBdr>
            <w:top w:val="none" w:sz="0" w:space="0" w:color="auto"/>
            <w:left w:val="none" w:sz="0" w:space="0" w:color="auto"/>
            <w:bottom w:val="none" w:sz="0" w:space="0" w:color="auto"/>
            <w:right w:val="none" w:sz="0" w:space="0" w:color="auto"/>
          </w:divBdr>
        </w:div>
        <w:div w:id="2013944517">
          <w:marLeft w:val="0"/>
          <w:marRight w:val="0"/>
          <w:marTop w:val="0"/>
          <w:marBottom w:val="0"/>
          <w:divBdr>
            <w:top w:val="none" w:sz="0" w:space="0" w:color="auto"/>
            <w:left w:val="none" w:sz="0" w:space="0" w:color="auto"/>
            <w:bottom w:val="none" w:sz="0" w:space="0" w:color="auto"/>
            <w:right w:val="none" w:sz="0" w:space="0" w:color="auto"/>
          </w:divBdr>
        </w:div>
        <w:div w:id="1432579287">
          <w:marLeft w:val="0"/>
          <w:marRight w:val="0"/>
          <w:marTop w:val="0"/>
          <w:marBottom w:val="0"/>
          <w:divBdr>
            <w:top w:val="none" w:sz="0" w:space="0" w:color="auto"/>
            <w:left w:val="none" w:sz="0" w:space="0" w:color="auto"/>
            <w:bottom w:val="none" w:sz="0" w:space="0" w:color="auto"/>
            <w:right w:val="none" w:sz="0" w:space="0" w:color="auto"/>
          </w:divBdr>
        </w:div>
        <w:div w:id="367074081">
          <w:marLeft w:val="0"/>
          <w:marRight w:val="0"/>
          <w:marTop w:val="0"/>
          <w:marBottom w:val="0"/>
          <w:divBdr>
            <w:top w:val="none" w:sz="0" w:space="0" w:color="auto"/>
            <w:left w:val="none" w:sz="0" w:space="0" w:color="auto"/>
            <w:bottom w:val="none" w:sz="0" w:space="0" w:color="auto"/>
            <w:right w:val="none" w:sz="0" w:space="0" w:color="auto"/>
          </w:divBdr>
        </w:div>
        <w:div w:id="1322275989">
          <w:marLeft w:val="0"/>
          <w:marRight w:val="0"/>
          <w:marTop w:val="0"/>
          <w:marBottom w:val="0"/>
          <w:divBdr>
            <w:top w:val="none" w:sz="0" w:space="0" w:color="auto"/>
            <w:left w:val="none" w:sz="0" w:space="0" w:color="auto"/>
            <w:bottom w:val="none" w:sz="0" w:space="0" w:color="auto"/>
            <w:right w:val="none" w:sz="0" w:space="0" w:color="auto"/>
          </w:divBdr>
        </w:div>
        <w:div w:id="1732775192">
          <w:marLeft w:val="0"/>
          <w:marRight w:val="0"/>
          <w:marTop w:val="0"/>
          <w:marBottom w:val="0"/>
          <w:divBdr>
            <w:top w:val="none" w:sz="0" w:space="0" w:color="auto"/>
            <w:left w:val="none" w:sz="0" w:space="0" w:color="auto"/>
            <w:bottom w:val="none" w:sz="0" w:space="0" w:color="auto"/>
            <w:right w:val="none" w:sz="0" w:space="0" w:color="auto"/>
          </w:divBdr>
        </w:div>
        <w:div w:id="1426028042">
          <w:marLeft w:val="0"/>
          <w:marRight w:val="0"/>
          <w:marTop w:val="0"/>
          <w:marBottom w:val="0"/>
          <w:divBdr>
            <w:top w:val="none" w:sz="0" w:space="0" w:color="auto"/>
            <w:left w:val="none" w:sz="0" w:space="0" w:color="auto"/>
            <w:bottom w:val="none" w:sz="0" w:space="0" w:color="auto"/>
            <w:right w:val="none" w:sz="0" w:space="0" w:color="auto"/>
          </w:divBdr>
        </w:div>
        <w:div w:id="160312781">
          <w:marLeft w:val="0"/>
          <w:marRight w:val="0"/>
          <w:marTop w:val="0"/>
          <w:marBottom w:val="0"/>
          <w:divBdr>
            <w:top w:val="none" w:sz="0" w:space="0" w:color="auto"/>
            <w:left w:val="none" w:sz="0" w:space="0" w:color="auto"/>
            <w:bottom w:val="none" w:sz="0" w:space="0" w:color="auto"/>
            <w:right w:val="none" w:sz="0" w:space="0" w:color="auto"/>
          </w:divBdr>
        </w:div>
      </w:divsChild>
    </w:div>
    <w:div w:id="432749362">
      <w:bodyDiv w:val="1"/>
      <w:marLeft w:val="0"/>
      <w:marRight w:val="0"/>
      <w:marTop w:val="0"/>
      <w:marBottom w:val="0"/>
      <w:divBdr>
        <w:top w:val="none" w:sz="0" w:space="0" w:color="auto"/>
        <w:left w:val="none" w:sz="0" w:space="0" w:color="auto"/>
        <w:bottom w:val="none" w:sz="0" w:space="0" w:color="auto"/>
        <w:right w:val="none" w:sz="0" w:space="0" w:color="auto"/>
      </w:divBdr>
      <w:divsChild>
        <w:div w:id="157968574">
          <w:marLeft w:val="0"/>
          <w:marRight w:val="0"/>
          <w:marTop w:val="0"/>
          <w:marBottom w:val="0"/>
          <w:divBdr>
            <w:top w:val="none" w:sz="0" w:space="0" w:color="auto"/>
            <w:left w:val="none" w:sz="0" w:space="0" w:color="auto"/>
            <w:bottom w:val="none" w:sz="0" w:space="0" w:color="auto"/>
            <w:right w:val="none" w:sz="0" w:space="0" w:color="auto"/>
          </w:divBdr>
        </w:div>
        <w:div w:id="1909261129">
          <w:marLeft w:val="0"/>
          <w:marRight w:val="0"/>
          <w:marTop w:val="0"/>
          <w:marBottom w:val="0"/>
          <w:divBdr>
            <w:top w:val="none" w:sz="0" w:space="0" w:color="auto"/>
            <w:left w:val="none" w:sz="0" w:space="0" w:color="auto"/>
            <w:bottom w:val="none" w:sz="0" w:space="0" w:color="auto"/>
            <w:right w:val="none" w:sz="0" w:space="0" w:color="auto"/>
          </w:divBdr>
        </w:div>
        <w:div w:id="2124417562">
          <w:marLeft w:val="0"/>
          <w:marRight w:val="0"/>
          <w:marTop w:val="0"/>
          <w:marBottom w:val="0"/>
          <w:divBdr>
            <w:top w:val="none" w:sz="0" w:space="0" w:color="auto"/>
            <w:left w:val="none" w:sz="0" w:space="0" w:color="auto"/>
            <w:bottom w:val="none" w:sz="0" w:space="0" w:color="auto"/>
            <w:right w:val="none" w:sz="0" w:space="0" w:color="auto"/>
          </w:divBdr>
        </w:div>
        <w:div w:id="328103050">
          <w:marLeft w:val="0"/>
          <w:marRight w:val="0"/>
          <w:marTop w:val="0"/>
          <w:marBottom w:val="0"/>
          <w:divBdr>
            <w:top w:val="none" w:sz="0" w:space="0" w:color="auto"/>
            <w:left w:val="none" w:sz="0" w:space="0" w:color="auto"/>
            <w:bottom w:val="none" w:sz="0" w:space="0" w:color="auto"/>
            <w:right w:val="none" w:sz="0" w:space="0" w:color="auto"/>
          </w:divBdr>
        </w:div>
        <w:div w:id="206644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EEF1-A4B4-4003-8AC8-5BCB2EDB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Downie, Mr I</dc:creator>
  <cp:keywords/>
  <dc:description/>
  <cp:lastModifiedBy>Linda Izzard</cp:lastModifiedBy>
  <cp:revision>4</cp:revision>
  <cp:lastPrinted>2018-01-12T10:48:00Z</cp:lastPrinted>
  <dcterms:created xsi:type="dcterms:W3CDTF">2019-11-13T17:18:00Z</dcterms:created>
  <dcterms:modified xsi:type="dcterms:W3CDTF">2019-11-14T14:39:00Z</dcterms:modified>
</cp:coreProperties>
</file>