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A1" w:rsidRPr="009940A1" w:rsidRDefault="009940A1" w:rsidP="009940A1">
      <w:pPr>
        <w:jc w:val="right"/>
        <w:rPr>
          <w:rFonts w:asciiTheme="minorHAnsi" w:eastAsiaTheme="minorHAnsi" w:hAnsiTheme="minorHAnsi" w:cstheme="minorHAnsi"/>
          <w:color w:val="auto"/>
          <w:sz w:val="24"/>
          <w:szCs w:val="24"/>
        </w:rPr>
      </w:pPr>
      <w:r w:rsidRPr="009940A1">
        <w:rPr>
          <w:rFonts w:cstheme="minorHAnsi"/>
          <w:sz w:val="24"/>
          <w:szCs w:val="24"/>
        </w:rPr>
        <w:tab/>
      </w:r>
      <w:r w:rsidRPr="009940A1">
        <w:rPr>
          <w:rFonts w:cstheme="minorHAnsi"/>
          <w:sz w:val="24"/>
          <w:szCs w:val="24"/>
        </w:rPr>
        <w:tab/>
      </w:r>
      <w:r w:rsidRPr="009940A1">
        <w:rPr>
          <w:rFonts w:cstheme="minorHAnsi"/>
          <w:sz w:val="24"/>
          <w:szCs w:val="24"/>
        </w:rPr>
        <w:tab/>
      </w:r>
      <w:r w:rsidRPr="009940A1">
        <w:rPr>
          <w:rFonts w:cstheme="minorHAnsi"/>
          <w:sz w:val="24"/>
          <w:szCs w:val="24"/>
        </w:rPr>
        <w:tab/>
      </w:r>
      <w:r w:rsidRPr="009940A1">
        <w:rPr>
          <w:rFonts w:cstheme="minorHAnsi"/>
          <w:sz w:val="24"/>
          <w:szCs w:val="24"/>
        </w:rPr>
        <w:tab/>
      </w:r>
      <w:r w:rsidRPr="009940A1">
        <w:rPr>
          <w:rFonts w:cstheme="minorHAnsi"/>
          <w:sz w:val="24"/>
          <w:szCs w:val="24"/>
        </w:rPr>
        <w:tab/>
      </w:r>
      <w:r w:rsidRPr="009940A1">
        <w:rPr>
          <w:rFonts w:cstheme="minorHAnsi"/>
          <w:sz w:val="24"/>
          <w:szCs w:val="24"/>
        </w:rPr>
        <w:tab/>
      </w:r>
    </w:p>
    <w:p w:rsidR="009940A1" w:rsidRDefault="009940A1" w:rsidP="009940A1">
      <w:pPr>
        <w:rPr>
          <w:rFonts w:cstheme="minorHAnsi"/>
          <w:sz w:val="24"/>
          <w:szCs w:val="24"/>
        </w:rPr>
      </w:pPr>
      <w:r>
        <w:rPr>
          <w:rFonts w:cstheme="minorHAnsi"/>
          <w:sz w:val="24"/>
          <w:szCs w:val="24"/>
        </w:rPr>
        <w:t>June 2025</w:t>
      </w:r>
    </w:p>
    <w:p w:rsidR="009940A1" w:rsidRPr="009940A1" w:rsidRDefault="009940A1" w:rsidP="009940A1">
      <w:pPr>
        <w:rPr>
          <w:rFonts w:cstheme="minorHAnsi"/>
          <w:sz w:val="24"/>
          <w:szCs w:val="24"/>
        </w:rPr>
      </w:pPr>
      <w:bookmarkStart w:id="0" w:name="_GoBack"/>
      <w:bookmarkEnd w:id="0"/>
      <w:r w:rsidRPr="009940A1">
        <w:rPr>
          <w:rFonts w:cstheme="minorHAnsi"/>
          <w:sz w:val="24"/>
          <w:szCs w:val="24"/>
        </w:rPr>
        <w:t>Dear Potential Headteacher of St. Andrew’s Catholic Primary School,</w:t>
      </w:r>
    </w:p>
    <w:p w:rsidR="009940A1" w:rsidRPr="009940A1" w:rsidRDefault="009940A1" w:rsidP="009940A1">
      <w:pPr>
        <w:rPr>
          <w:rFonts w:cstheme="minorHAnsi"/>
          <w:sz w:val="24"/>
          <w:szCs w:val="24"/>
        </w:rPr>
      </w:pPr>
      <w:r w:rsidRPr="009940A1">
        <w:rPr>
          <w:rFonts w:cstheme="minorHAnsi"/>
          <w:sz w:val="24"/>
          <w:szCs w:val="24"/>
        </w:rPr>
        <w:t xml:space="preserve">We are writing to </w:t>
      </w:r>
      <w:proofErr w:type="gramStart"/>
      <w:r w:rsidRPr="009940A1">
        <w:rPr>
          <w:rFonts w:cstheme="minorHAnsi"/>
          <w:sz w:val="24"/>
          <w:szCs w:val="24"/>
        </w:rPr>
        <w:t>you</w:t>
      </w:r>
      <w:proofErr w:type="gramEnd"/>
      <w:r w:rsidRPr="009940A1">
        <w:rPr>
          <w:rFonts w:cstheme="minorHAnsi"/>
          <w:sz w:val="24"/>
          <w:szCs w:val="24"/>
        </w:rPr>
        <w:t xml:space="preserve"> as we are advertising for a new Headteacher at our wonderful school. Our school needs a Headteacher to guide our children in the right direction so they can grow and blossom into caring, loving Catholics, as well as have a good education.</w:t>
      </w:r>
    </w:p>
    <w:p w:rsidR="009940A1" w:rsidRPr="009940A1" w:rsidRDefault="009940A1" w:rsidP="009940A1">
      <w:pPr>
        <w:rPr>
          <w:rFonts w:cstheme="minorHAnsi"/>
          <w:sz w:val="24"/>
          <w:szCs w:val="24"/>
        </w:rPr>
      </w:pPr>
      <w:r w:rsidRPr="009940A1">
        <w:rPr>
          <w:rFonts w:cstheme="minorHAnsi"/>
          <w:sz w:val="24"/>
          <w:szCs w:val="24"/>
        </w:rPr>
        <w:t xml:space="preserve">Our school is more than just a school - </w:t>
      </w:r>
      <w:proofErr w:type="gramStart"/>
      <w:r w:rsidRPr="009940A1">
        <w:rPr>
          <w:rFonts w:cstheme="minorHAnsi"/>
          <w:sz w:val="24"/>
          <w:szCs w:val="24"/>
        </w:rPr>
        <w:t>it’s</w:t>
      </w:r>
      <w:proofErr w:type="gramEnd"/>
      <w:r w:rsidRPr="009940A1">
        <w:rPr>
          <w:rFonts w:cstheme="minorHAnsi"/>
          <w:sz w:val="24"/>
          <w:szCs w:val="24"/>
        </w:rPr>
        <w:t xml:space="preserve"> a special community, a family, a place where everybody feels safe when they come through our doors. Children are taught the difference between right and wrong, as well as the story of Jesus and are encouraged to try their best to </w:t>
      </w:r>
      <w:proofErr w:type="gramStart"/>
      <w:r w:rsidRPr="009940A1">
        <w:rPr>
          <w:rFonts w:cstheme="minorHAnsi"/>
          <w:sz w:val="24"/>
          <w:szCs w:val="24"/>
        </w:rPr>
        <w:t>follow in His footsteps</w:t>
      </w:r>
      <w:proofErr w:type="gramEnd"/>
      <w:r w:rsidRPr="009940A1">
        <w:rPr>
          <w:rFonts w:cstheme="minorHAnsi"/>
          <w:sz w:val="24"/>
          <w:szCs w:val="24"/>
        </w:rPr>
        <w:t xml:space="preserve">. Here, everyone is treated equally and is valued for who they are, and they are taught to treat others this way in return. Furthermore, children are encouraged to speak out if something is making them feel uncomfortable or if something is troubling them. Teachers will always try to fix something if it is bothering the children because they always put us before themselves. </w:t>
      </w:r>
      <w:proofErr w:type="gramStart"/>
      <w:r w:rsidRPr="009940A1">
        <w:rPr>
          <w:rFonts w:cstheme="minorHAnsi"/>
          <w:sz w:val="24"/>
          <w:szCs w:val="24"/>
        </w:rPr>
        <w:t>That is why we need a Headteacher who is always willing to put the children first.</w:t>
      </w:r>
      <w:proofErr w:type="gramEnd"/>
    </w:p>
    <w:p w:rsidR="009940A1" w:rsidRPr="009940A1" w:rsidRDefault="009940A1" w:rsidP="009940A1">
      <w:pPr>
        <w:rPr>
          <w:rFonts w:cstheme="minorHAnsi"/>
          <w:sz w:val="24"/>
          <w:szCs w:val="24"/>
        </w:rPr>
      </w:pPr>
      <w:r w:rsidRPr="009940A1">
        <w:rPr>
          <w:rFonts w:cstheme="minorHAnsi"/>
          <w:sz w:val="24"/>
          <w:szCs w:val="24"/>
        </w:rPr>
        <w:t>We hope that you will accept this invitation into our school community’s hearts.</w:t>
      </w:r>
    </w:p>
    <w:p w:rsidR="009940A1" w:rsidRPr="009940A1" w:rsidRDefault="009940A1" w:rsidP="009940A1">
      <w:pPr>
        <w:rPr>
          <w:rFonts w:cstheme="minorHAnsi"/>
          <w:sz w:val="24"/>
          <w:szCs w:val="24"/>
        </w:rPr>
      </w:pPr>
      <w:r w:rsidRPr="009940A1">
        <w:rPr>
          <w:rFonts w:cstheme="minorHAnsi"/>
          <w:sz w:val="24"/>
          <w:szCs w:val="24"/>
        </w:rPr>
        <w:t>Yours faithfully,</w:t>
      </w:r>
    </w:p>
    <w:p w:rsidR="009940A1" w:rsidRPr="009940A1" w:rsidRDefault="009940A1" w:rsidP="009940A1">
      <w:pPr>
        <w:rPr>
          <w:rFonts w:cstheme="minorHAnsi"/>
          <w:sz w:val="24"/>
          <w:szCs w:val="24"/>
        </w:rPr>
      </w:pPr>
      <w:proofErr w:type="spellStart"/>
      <w:r>
        <w:rPr>
          <w:rFonts w:cstheme="minorHAnsi"/>
          <w:sz w:val="24"/>
          <w:szCs w:val="24"/>
        </w:rPr>
        <w:t>Lidya</w:t>
      </w:r>
      <w:proofErr w:type="spellEnd"/>
      <w:r>
        <w:rPr>
          <w:rFonts w:cstheme="minorHAnsi"/>
          <w:sz w:val="24"/>
          <w:szCs w:val="24"/>
        </w:rPr>
        <w:t xml:space="preserve"> and William</w:t>
      </w:r>
    </w:p>
    <w:p w:rsidR="009940A1" w:rsidRPr="009940A1" w:rsidRDefault="009940A1" w:rsidP="009940A1">
      <w:pPr>
        <w:rPr>
          <w:rFonts w:cstheme="minorHAnsi"/>
          <w:sz w:val="24"/>
          <w:szCs w:val="24"/>
        </w:rPr>
      </w:pPr>
      <w:r w:rsidRPr="009940A1">
        <w:rPr>
          <w:rFonts w:cstheme="minorHAnsi"/>
          <w:sz w:val="24"/>
          <w:szCs w:val="24"/>
        </w:rPr>
        <w:t xml:space="preserve">Head Boy and </w:t>
      </w:r>
      <w:proofErr w:type="gramStart"/>
      <w:r w:rsidRPr="009940A1">
        <w:rPr>
          <w:rFonts w:cstheme="minorHAnsi"/>
          <w:sz w:val="24"/>
          <w:szCs w:val="24"/>
        </w:rPr>
        <w:t>Head Girl of St. Andrew’s</w:t>
      </w:r>
      <w:proofErr w:type="gramEnd"/>
    </w:p>
    <w:p w:rsidR="00B505F3" w:rsidRDefault="00403E12">
      <w:pPr>
        <w:spacing w:after="0" w:line="259" w:lineRule="auto"/>
        <w:ind w:left="0" w:firstLine="0"/>
      </w:pPr>
      <w:r>
        <w:t xml:space="preserve"> </w:t>
      </w:r>
    </w:p>
    <w:p w:rsidR="00B505F3" w:rsidRDefault="00403E12">
      <w:pPr>
        <w:spacing w:after="0" w:line="259" w:lineRule="auto"/>
        <w:ind w:left="0" w:firstLine="0"/>
      </w:pPr>
      <w:r>
        <w:t xml:space="preserve"> </w:t>
      </w:r>
    </w:p>
    <w:p w:rsidR="00B505F3" w:rsidRDefault="00403E12">
      <w:pPr>
        <w:spacing w:after="0" w:line="259" w:lineRule="auto"/>
        <w:ind w:left="0" w:firstLine="0"/>
      </w:pPr>
      <w:r>
        <w:t xml:space="preserve"> </w:t>
      </w:r>
    </w:p>
    <w:p w:rsidR="00176F0B" w:rsidRDefault="00176F0B">
      <w:pPr>
        <w:spacing w:after="143"/>
        <w:ind w:left="-5"/>
      </w:pPr>
    </w:p>
    <w:sectPr w:rsidR="00176F0B">
      <w:headerReference w:type="default" r:id="rId6"/>
      <w:footerReference w:type="default" r:id="rId7"/>
      <w:pgSz w:w="11906" w:h="16838"/>
      <w:pgMar w:top="1005" w:right="1522" w:bottom="37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6F2" w:rsidRDefault="001406F2" w:rsidP="00176F0B">
      <w:pPr>
        <w:spacing w:after="0" w:line="240" w:lineRule="auto"/>
      </w:pPr>
      <w:r>
        <w:separator/>
      </w:r>
    </w:p>
  </w:endnote>
  <w:endnote w:type="continuationSeparator" w:id="0">
    <w:p w:rsidR="001406F2" w:rsidRDefault="001406F2" w:rsidP="0017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0B" w:rsidRDefault="00176F0B">
    <w:pPr>
      <w:pStyle w:val="Footer"/>
    </w:pPr>
    <w:r>
      <w:rPr>
        <w:noProof/>
      </w:rPr>
      <w:drawing>
        <wp:anchor distT="0" distB="0" distL="114300" distR="114300" simplePos="0" relativeHeight="251665408" behindDoc="0" locked="0" layoutInCell="1" allowOverlap="1">
          <wp:simplePos x="0" y="0"/>
          <wp:positionH relativeFrom="margin">
            <wp:posOffset>504190</wp:posOffset>
          </wp:positionH>
          <wp:positionV relativeFrom="margin">
            <wp:posOffset>7967124</wp:posOffset>
          </wp:positionV>
          <wp:extent cx="4671060" cy="532765"/>
          <wp:effectExtent l="0" t="0" r="0" b="635"/>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4671060" cy="532765"/>
                  </a:xfrm>
                  <a:prstGeom prst="rect">
                    <a:avLst/>
                  </a:prstGeom>
                </pic:spPr>
              </pic:pic>
            </a:graphicData>
          </a:graphic>
        </wp:anchor>
      </w:drawing>
    </w:r>
    <w:r>
      <w:rPr>
        <w:noProof/>
      </w:rPr>
      <w:drawing>
        <wp:anchor distT="0" distB="0" distL="114300" distR="114300" simplePos="0" relativeHeight="251664384" behindDoc="0" locked="0" layoutInCell="1" allowOverlap="1">
          <wp:simplePos x="0" y="0"/>
          <wp:positionH relativeFrom="margin">
            <wp:posOffset>-506730</wp:posOffset>
          </wp:positionH>
          <wp:positionV relativeFrom="margin">
            <wp:posOffset>7934739</wp:posOffset>
          </wp:positionV>
          <wp:extent cx="655320" cy="65151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5320" cy="651510"/>
                  </a:xfrm>
                  <a:prstGeom prst="rect">
                    <a:avLst/>
                  </a:prstGeom>
                </pic:spPr>
              </pic:pic>
            </a:graphicData>
          </a:graphic>
        </wp:anchor>
      </w:drawing>
    </w:r>
    <w:r>
      <w:rPr>
        <w:noProof/>
      </w:rPr>
      <w:drawing>
        <wp:anchor distT="0" distB="0" distL="114300" distR="114300" simplePos="0" relativeHeight="251663360" behindDoc="0" locked="0" layoutInCell="1" allowOverlap="1" wp14:anchorId="6A375CA9" wp14:editId="68EAAD9D">
          <wp:simplePos x="0" y="0"/>
          <wp:positionH relativeFrom="rightMargin">
            <wp:align>left</wp:align>
          </wp:positionH>
          <wp:positionV relativeFrom="margin">
            <wp:posOffset>7903099</wp:posOffset>
          </wp:positionV>
          <wp:extent cx="775970" cy="675005"/>
          <wp:effectExtent l="0" t="0" r="508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
                    <a:extLst>
                      <a:ext uri="{28A0092B-C50C-407E-A947-70E740481C1C}">
                        <a14:useLocalDpi xmlns:a14="http://schemas.microsoft.com/office/drawing/2010/main" val="0"/>
                      </a:ext>
                    </a:extLst>
                  </a:blip>
                  <a:stretch>
                    <a:fillRect/>
                  </a:stretch>
                </pic:blipFill>
                <pic:spPr>
                  <a:xfrm>
                    <a:off x="0" y="0"/>
                    <a:ext cx="775970" cy="675005"/>
                  </a:xfrm>
                  <a:prstGeom prst="rect">
                    <a:avLst/>
                  </a:prstGeom>
                </pic:spPr>
              </pic:pic>
            </a:graphicData>
          </a:graphic>
        </wp:anchor>
      </w:drawing>
    </w:r>
  </w:p>
  <w:p w:rsidR="00176F0B" w:rsidRDefault="0017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6F2" w:rsidRDefault="001406F2" w:rsidP="00176F0B">
      <w:pPr>
        <w:spacing w:after="0" w:line="240" w:lineRule="auto"/>
      </w:pPr>
      <w:r>
        <w:separator/>
      </w:r>
    </w:p>
  </w:footnote>
  <w:footnote w:type="continuationSeparator" w:id="0">
    <w:p w:rsidR="001406F2" w:rsidRDefault="001406F2" w:rsidP="00176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0B" w:rsidRDefault="00176F0B">
    <w:pPr>
      <w:pStyle w:val="Header"/>
    </w:pPr>
    <w:r>
      <w:rPr>
        <w:noProof/>
      </w:rPr>
      <w:drawing>
        <wp:anchor distT="0" distB="0" distL="114300" distR="114300" simplePos="0" relativeHeight="251661312" behindDoc="0" locked="0" layoutInCell="1" allowOverlap="1" wp14:anchorId="282BD12F" wp14:editId="3404AF86">
          <wp:simplePos x="0" y="0"/>
          <wp:positionH relativeFrom="column">
            <wp:posOffset>-477079</wp:posOffset>
          </wp:positionH>
          <wp:positionV relativeFrom="paragraph">
            <wp:posOffset>-89452</wp:posOffset>
          </wp:positionV>
          <wp:extent cx="3354705" cy="377148"/>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3354705" cy="377148"/>
                  </a:xfrm>
                  <a:prstGeom prst="rect">
                    <a:avLst/>
                  </a:prstGeom>
                </pic:spPr>
              </pic:pic>
            </a:graphicData>
          </a:graphic>
        </wp:anchor>
      </w:drawing>
    </w:r>
    <w:r>
      <w:rPr>
        <w:noProof/>
      </w:rPr>
      <w:drawing>
        <wp:anchor distT="0" distB="0" distL="114300" distR="114300" simplePos="0" relativeHeight="251659264" behindDoc="0" locked="0" layoutInCell="1" allowOverlap="1" wp14:anchorId="7C07F5BC" wp14:editId="586B2209">
          <wp:simplePos x="0" y="0"/>
          <wp:positionH relativeFrom="column">
            <wp:posOffset>2693256</wp:posOffset>
          </wp:positionH>
          <wp:positionV relativeFrom="paragraph">
            <wp:posOffset>-253006</wp:posOffset>
          </wp:positionV>
          <wp:extent cx="3845953" cy="1667457"/>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3845953" cy="1667457"/>
                  </a:xfrm>
                  <a:prstGeom prst="rect">
                    <a:avLst/>
                  </a:prstGeom>
                </pic:spPr>
              </pic:pic>
            </a:graphicData>
          </a:graphic>
        </wp:anchor>
      </w:drawing>
    </w: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F3"/>
    <w:rsid w:val="001406F2"/>
    <w:rsid w:val="00176F0B"/>
    <w:rsid w:val="003F0DAC"/>
    <w:rsid w:val="00403E12"/>
    <w:rsid w:val="005B7D4D"/>
    <w:rsid w:val="009347DD"/>
    <w:rsid w:val="009940A1"/>
    <w:rsid w:val="00B505F3"/>
    <w:rsid w:val="00E22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02CD8"/>
  <w15:docId w15:val="{4C945B2A-2248-4DB6-B6BD-05E19CF5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8"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F0B"/>
    <w:rPr>
      <w:rFonts w:ascii="Calibri" w:eastAsia="Calibri" w:hAnsi="Calibri" w:cs="Calibri"/>
      <w:color w:val="000000"/>
    </w:rPr>
  </w:style>
  <w:style w:type="paragraph" w:styleId="Footer">
    <w:name w:val="footer"/>
    <w:basedOn w:val="Normal"/>
    <w:link w:val="FooterChar"/>
    <w:uiPriority w:val="99"/>
    <w:unhideWhenUsed/>
    <w:rsid w:val="00176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F0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159850">
      <w:bodyDiv w:val="1"/>
      <w:marLeft w:val="0"/>
      <w:marRight w:val="0"/>
      <w:marTop w:val="0"/>
      <w:marBottom w:val="0"/>
      <w:divBdr>
        <w:top w:val="none" w:sz="0" w:space="0" w:color="auto"/>
        <w:left w:val="none" w:sz="0" w:space="0" w:color="auto"/>
        <w:bottom w:val="none" w:sz="0" w:space="0" w:color="auto"/>
        <w:right w:val="none" w:sz="0" w:space="0" w:color="auto"/>
      </w:divBdr>
    </w:div>
    <w:div w:id="196295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Levenson</dc:creator>
  <cp:keywords/>
  <cp:lastModifiedBy>Josh Levenson</cp:lastModifiedBy>
  <cp:revision>2</cp:revision>
  <cp:lastPrinted>2024-09-18T14:00:00Z</cp:lastPrinted>
  <dcterms:created xsi:type="dcterms:W3CDTF">2025-06-09T12:07:00Z</dcterms:created>
  <dcterms:modified xsi:type="dcterms:W3CDTF">2025-06-09T12:07:00Z</dcterms:modified>
</cp:coreProperties>
</file>