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7804E" w14:textId="77777777"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4B565669" wp14:editId="4A3DD389">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14:paraId="55C22C0B" w14:textId="77777777"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14:paraId="199A99A9" w14:textId="1F53B186" w:rsidR="008B0450" w:rsidRDefault="008B0450" w:rsidP="00303824">
      <w:pPr>
        <w:pStyle w:val="NoSpacing"/>
        <w:ind w:left="-567" w:right="-165"/>
        <w:jc w:val="both"/>
        <w:rPr>
          <w:rFonts w:ascii="Arial" w:hAnsi="Arial" w:cs="Arial"/>
        </w:rPr>
      </w:pPr>
    </w:p>
    <w:p w14:paraId="68CE1647" w14:textId="77777777" w:rsidR="0016728E" w:rsidRDefault="0016728E" w:rsidP="00303824">
      <w:pPr>
        <w:pStyle w:val="NoSpacing"/>
        <w:ind w:left="-567" w:right="-165"/>
        <w:jc w:val="both"/>
        <w:rPr>
          <w:rFonts w:ascii="Arial" w:hAnsi="Arial" w:cs="Arial"/>
        </w:rPr>
      </w:pPr>
    </w:p>
    <w:p w14:paraId="5B059C05" w14:textId="77777777" w:rsidR="008B0450" w:rsidRDefault="008B0450" w:rsidP="00303824">
      <w:pPr>
        <w:pStyle w:val="NoSpacing"/>
        <w:ind w:left="-567" w:right="-165"/>
        <w:jc w:val="both"/>
        <w:rPr>
          <w:rFonts w:ascii="Arial" w:hAnsi="Arial" w:cs="Arial"/>
        </w:rPr>
      </w:pPr>
    </w:p>
    <w:p w14:paraId="013F4B6E" w14:textId="77777777" w:rsidR="008B0450" w:rsidRDefault="008B0450" w:rsidP="00303824">
      <w:pPr>
        <w:pStyle w:val="NoSpacing"/>
        <w:ind w:left="-567" w:right="-165"/>
        <w:jc w:val="both"/>
        <w:rPr>
          <w:rFonts w:ascii="Arial" w:hAnsi="Arial" w:cs="Arial"/>
        </w:rPr>
      </w:pPr>
      <w:r>
        <w:rPr>
          <w:rFonts w:ascii="Arial" w:hAnsi="Arial" w:cs="Arial"/>
        </w:rPr>
        <w:t>D</w:t>
      </w:r>
      <w:r w:rsidRPr="00B55B1B">
        <w:rPr>
          <w:rFonts w:ascii="Arial" w:hAnsi="Arial" w:cs="Arial"/>
        </w:rPr>
        <w:t>ear Applicant</w:t>
      </w:r>
    </w:p>
    <w:p w14:paraId="743D65BE" w14:textId="77777777" w:rsidR="008B0450" w:rsidRDefault="008B0450" w:rsidP="00303824">
      <w:pPr>
        <w:pStyle w:val="NoSpacing"/>
        <w:ind w:left="-567" w:right="-165"/>
        <w:jc w:val="both"/>
        <w:rPr>
          <w:rFonts w:ascii="Arial" w:hAnsi="Arial" w:cs="Arial"/>
        </w:rPr>
      </w:pPr>
    </w:p>
    <w:p w14:paraId="72751F5C" w14:textId="529B2D03" w:rsidR="008B0450" w:rsidRDefault="008B0450" w:rsidP="00303824">
      <w:pPr>
        <w:pStyle w:val="NoSpacing"/>
        <w:ind w:left="-567" w:right="-165"/>
        <w:jc w:val="both"/>
        <w:rPr>
          <w:rFonts w:ascii="Arial" w:hAnsi="Arial" w:cs="Arial"/>
        </w:rPr>
      </w:pPr>
      <w:r>
        <w:rPr>
          <w:rFonts w:ascii="Arial" w:hAnsi="Arial" w:cs="Arial"/>
        </w:rPr>
        <w:t xml:space="preserve">Thank you for your interest in the position of </w:t>
      </w:r>
      <w:r w:rsidR="00AA1CE9">
        <w:rPr>
          <w:rFonts w:ascii="Arial" w:hAnsi="Arial" w:cs="Arial"/>
          <w:b/>
        </w:rPr>
        <w:t>Teaching Assistant (TA</w:t>
      </w:r>
      <w:r w:rsidR="004C6F2E">
        <w:rPr>
          <w:rFonts w:ascii="Arial" w:hAnsi="Arial" w:cs="Arial"/>
          <w:b/>
        </w:rPr>
        <w:t>2</w:t>
      </w:r>
      <w:r w:rsidR="00AA1CE9">
        <w:rPr>
          <w:rFonts w:ascii="Arial" w:hAnsi="Arial" w:cs="Arial"/>
          <w:b/>
        </w:rPr>
        <w:t>)</w:t>
      </w:r>
      <w:r w:rsidR="00141268">
        <w:rPr>
          <w:rFonts w:ascii="Arial" w:hAnsi="Arial" w:cs="Arial"/>
          <w:b/>
        </w:rPr>
        <w:t xml:space="preserve"> at</w:t>
      </w:r>
      <w:r w:rsidR="00AA1CE9">
        <w:rPr>
          <w:rFonts w:ascii="Arial" w:hAnsi="Arial" w:cs="Arial"/>
          <w:b/>
        </w:rPr>
        <w:t xml:space="preserve"> </w:t>
      </w:r>
      <w:r w:rsidR="004A1AF2">
        <w:rPr>
          <w:rFonts w:ascii="Arial" w:hAnsi="Arial" w:cs="Arial"/>
          <w:b/>
        </w:rPr>
        <w:t>Park View</w:t>
      </w:r>
      <w:r w:rsidR="0016728E">
        <w:rPr>
          <w:rFonts w:ascii="Arial" w:hAnsi="Arial" w:cs="Arial"/>
          <w:b/>
        </w:rPr>
        <w:t xml:space="preserve"> </w:t>
      </w:r>
      <w:r w:rsidR="0055222E">
        <w:rPr>
          <w:rFonts w:ascii="Arial" w:hAnsi="Arial" w:cs="Arial"/>
          <w:b/>
        </w:rPr>
        <w:t>Academy.</w:t>
      </w:r>
    </w:p>
    <w:p w14:paraId="12410309" w14:textId="77777777" w:rsidR="00705276" w:rsidRDefault="00705276" w:rsidP="00303824">
      <w:pPr>
        <w:pStyle w:val="NoSpacing"/>
        <w:ind w:left="-567" w:right="-165"/>
        <w:jc w:val="both"/>
        <w:rPr>
          <w:rFonts w:ascii="Arial" w:hAnsi="Arial" w:cs="Arial"/>
        </w:rPr>
      </w:pPr>
    </w:p>
    <w:p w14:paraId="7A518584" w14:textId="31011D62" w:rsidR="004A1AF2" w:rsidRDefault="004A1AF2" w:rsidP="000C74EA">
      <w:pPr>
        <w:pStyle w:val="NoSpacing"/>
        <w:ind w:left="-567" w:right="-165" w:firstLine="360"/>
        <w:jc w:val="both"/>
        <w:rPr>
          <w:rFonts w:ascii="Arial" w:hAnsi="Arial" w:cs="Arial"/>
        </w:rPr>
      </w:pPr>
      <w:r>
        <w:rPr>
          <w:rFonts w:ascii="Arial" w:hAnsi="Arial" w:cs="Arial"/>
        </w:rPr>
        <w:t>Salary – Band D</w:t>
      </w:r>
      <w:r w:rsidR="0009383B">
        <w:rPr>
          <w:rFonts w:ascii="Arial" w:hAnsi="Arial" w:cs="Arial"/>
        </w:rPr>
        <w:t xml:space="preserve"> (TA</w:t>
      </w:r>
      <w:r w:rsidR="004C6F2E">
        <w:rPr>
          <w:rFonts w:ascii="Arial" w:hAnsi="Arial" w:cs="Arial"/>
        </w:rPr>
        <w:t>2)</w:t>
      </w:r>
      <w:r w:rsidR="0009383B" w:rsidRPr="00023060">
        <w:rPr>
          <w:rFonts w:ascii="Arial" w:hAnsi="Arial" w:cs="Arial"/>
        </w:rPr>
        <w:t xml:space="preserve"> Point </w:t>
      </w:r>
      <w:r>
        <w:rPr>
          <w:rFonts w:ascii="Arial" w:hAnsi="Arial" w:cs="Arial"/>
        </w:rPr>
        <w:t>14</w:t>
      </w:r>
      <w:r w:rsidR="0009383B">
        <w:rPr>
          <w:rFonts w:ascii="Arial" w:hAnsi="Arial" w:cs="Arial"/>
        </w:rPr>
        <w:t xml:space="preserve"> </w:t>
      </w:r>
      <w:r>
        <w:rPr>
          <w:rFonts w:ascii="Arial" w:hAnsi="Arial" w:cs="Arial"/>
        </w:rPr>
        <w:t>–</w:t>
      </w:r>
      <w:r w:rsidR="000C74EA">
        <w:rPr>
          <w:rFonts w:ascii="Arial" w:hAnsi="Arial" w:cs="Arial"/>
        </w:rPr>
        <w:t xml:space="preserve"> </w:t>
      </w:r>
      <w:r>
        <w:rPr>
          <w:rFonts w:ascii="Arial" w:hAnsi="Arial" w:cs="Arial"/>
        </w:rPr>
        <w:t>17</w:t>
      </w:r>
    </w:p>
    <w:p w14:paraId="1967845E" w14:textId="23A40EF7" w:rsidR="0009383B" w:rsidRPr="0061259A" w:rsidRDefault="0009383B" w:rsidP="004A1AF2">
      <w:pPr>
        <w:pStyle w:val="NoSpacing"/>
        <w:numPr>
          <w:ilvl w:val="0"/>
          <w:numId w:val="30"/>
        </w:numPr>
        <w:ind w:right="-165"/>
        <w:jc w:val="both"/>
        <w:rPr>
          <w:rFonts w:ascii="Arial" w:hAnsi="Arial" w:cs="Arial"/>
        </w:rPr>
      </w:pPr>
      <w:r w:rsidRPr="0061259A">
        <w:rPr>
          <w:rFonts w:ascii="Arial" w:hAnsi="Arial" w:cs="Arial"/>
        </w:rPr>
        <w:t xml:space="preserve">Actual Salary </w:t>
      </w:r>
      <w:r w:rsidR="0061259A" w:rsidRPr="0061259A">
        <w:rPr>
          <w:rFonts w:ascii="Arial" w:hAnsi="Arial" w:cs="Arial"/>
        </w:rPr>
        <w:t>£</w:t>
      </w:r>
      <w:r w:rsidR="004A1AF2">
        <w:rPr>
          <w:rFonts w:ascii="Arial" w:hAnsi="Arial" w:cs="Arial"/>
        </w:rPr>
        <w:t>14,120</w:t>
      </w:r>
    </w:p>
    <w:p w14:paraId="519DA60B" w14:textId="5E98AC87" w:rsidR="00141268" w:rsidRDefault="004A1AF2" w:rsidP="00B44CB4">
      <w:pPr>
        <w:pStyle w:val="NoSpacing"/>
        <w:numPr>
          <w:ilvl w:val="0"/>
          <w:numId w:val="30"/>
        </w:numPr>
        <w:ind w:right="-165"/>
        <w:jc w:val="both"/>
        <w:rPr>
          <w:rFonts w:ascii="Arial" w:hAnsi="Arial" w:cs="Arial"/>
        </w:rPr>
      </w:pPr>
      <w:r>
        <w:rPr>
          <w:rFonts w:ascii="Arial" w:hAnsi="Arial" w:cs="Arial"/>
        </w:rPr>
        <w:t>32.5</w:t>
      </w:r>
      <w:r w:rsidR="003F03BE" w:rsidRPr="0061259A">
        <w:rPr>
          <w:rFonts w:ascii="Arial" w:hAnsi="Arial" w:cs="Arial"/>
        </w:rPr>
        <w:t xml:space="preserve"> hours per week </w:t>
      </w:r>
      <w:r>
        <w:rPr>
          <w:rFonts w:ascii="Arial" w:hAnsi="Arial" w:cs="Arial"/>
        </w:rPr>
        <w:t xml:space="preserve"> </w:t>
      </w:r>
      <w:r w:rsidR="0061259A">
        <w:rPr>
          <w:rFonts w:ascii="Arial" w:hAnsi="Arial" w:cs="Arial"/>
        </w:rPr>
        <w:t xml:space="preserve"> </w:t>
      </w:r>
    </w:p>
    <w:p w14:paraId="334DCAAA" w14:textId="2295384D" w:rsidR="00705276" w:rsidRPr="0061259A" w:rsidRDefault="008E2BAB" w:rsidP="00B44CB4">
      <w:pPr>
        <w:pStyle w:val="NoSpacing"/>
        <w:numPr>
          <w:ilvl w:val="0"/>
          <w:numId w:val="30"/>
        </w:numPr>
        <w:ind w:right="-165"/>
        <w:jc w:val="both"/>
        <w:rPr>
          <w:rFonts w:ascii="Arial" w:hAnsi="Arial" w:cs="Arial"/>
        </w:rPr>
      </w:pPr>
      <w:r w:rsidRPr="0061259A">
        <w:rPr>
          <w:rFonts w:ascii="Arial" w:hAnsi="Arial" w:cs="Arial"/>
        </w:rPr>
        <w:t>Term</w:t>
      </w:r>
      <w:r w:rsidR="00705276" w:rsidRPr="0061259A">
        <w:rPr>
          <w:rFonts w:ascii="Arial" w:hAnsi="Arial" w:cs="Arial"/>
        </w:rPr>
        <w:t xml:space="preserve"> time </w:t>
      </w:r>
      <w:r w:rsidRPr="0061259A">
        <w:rPr>
          <w:rFonts w:ascii="Arial" w:hAnsi="Arial" w:cs="Arial"/>
        </w:rPr>
        <w:t>only including 5 Inset days</w:t>
      </w:r>
    </w:p>
    <w:p w14:paraId="4A649E4B" w14:textId="30B47F06" w:rsidR="003F03BE" w:rsidRPr="0061259A" w:rsidRDefault="003F03BE" w:rsidP="00303824">
      <w:pPr>
        <w:pStyle w:val="NoSpacing"/>
        <w:numPr>
          <w:ilvl w:val="0"/>
          <w:numId w:val="30"/>
        </w:numPr>
        <w:ind w:right="-165"/>
        <w:jc w:val="both"/>
        <w:rPr>
          <w:rFonts w:ascii="Arial" w:hAnsi="Arial" w:cs="Arial"/>
          <w:b/>
          <w:i/>
        </w:rPr>
      </w:pPr>
      <w:r w:rsidRPr="00023060">
        <w:rPr>
          <w:rFonts w:ascii="Arial" w:hAnsi="Arial" w:cs="Arial"/>
        </w:rPr>
        <w:t>Local Government Pension Scheme –</w:t>
      </w:r>
      <w:r w:rsidR="004A1AF2">
        <w:rPr>
          <w:rFonts w:ascii="Arial" w:hAnsi="Arial" w:cs="Arial"/>
        </w:rPr>
        <w:t xml:space="preserve"> Merseyside Pension Fund</w:t>
      </w:r>
    </w:p>
    <w:p w14:paraId="1119887A" w14:textId="77777777" w:rsidR="008B0450" w:rsidRDefault="008B0450" w:rsidP="00303824">
      <w:pPr>
        <w:pStyle w:val="NoSpacing"/>
        <w:ind w:left="-567" w:right="-165"/>
        <w:jc w:val="both"/>
        <w:rPr>
          <w:rFonts w:ascii="Arial" w:hAnsi="Arial" w:cs="Arial"/>
          <w:b/>
        </w:rPr>
      </w:pPr>
    </w:p>
    <w:p w14:paraId="1B957302" w14:textId="77777777" w:rsidR="008B0450" w:rsidRDefault="003F03BE" w:rsidP="00303824">
      <w:pPr>
        <w:pStyle w:val="NoSpacing"/>
        <w:ind w:left="-567" w:right="-165"/>
        <w:jc w:val="both"/>
        <w:rPr>
          <w:rFonts w:ascii="Arial" w:hAnsi="Arial" w:cs="Arial"/>
        </w:rPr>
      </w:pPr>
      <w:r>
        <w:rPr>
          <w:rFonts w:ascii="Arial" w:hAnsi="Arial" w:cs="Arial"/>
        </w:rPr>
        <w:t xml:space="preserve">Please find below </w:t>
      </w:r>
      <w:r w:rsidR="008B0450">
        <w:rPr>
          <w:rFonts w:ascii="Arial" w:hAnsi="Arial" w:cs="Arial"/>
        </w:rPr>
        <w:t>a job description and person specification.</w:t>
      </w:r>
    </w:p>
    <w:p w14:paraId="4F69E087" w14:textId="77777777" w:rsidR="008B0450" w:rsidRDefault="008B0450" w:rsidP="00303824">
      <w:pPr>
        <w:pStyle w:val="NoSpacing"/>
        <w:ind w:left="-567" w:right="-165"/>
        <w:jc w:val="both"/>
        <w:rPr>
          <w:rFonts w:ascii="Arial" w:hAnsi="Arial" w:cs="Arial"/>
        </w:rPr>
      </w:pPr>
    </w:p>
    <w:p w14:paraId="2BD77BDA" w14:textId="77777777" w:rsidR="008B0450" w:rsidRDefault="008B0450" w:rsidP="00303824">
      <w:pPr>
        <w:pStyle w:val="NoSpacing"/>
        <w:ind w:left="-567" w:right="-165"/>
        <w:jc w:val="both"/>
        <w:rPr>
          <w:rFonts w:ascii="Arial" w:hAnsi="Arial" w:cs="Arial"/>
        </w:rPr>
      </w:pPr>
      <w:r>
        <w:rPr>
          <w:rFonts w:ascii="Arial" w:hAnsi="Arial" w:cs="Arial"/>
        </w:rPr>
        <w:t xml:space="preserve">If you would like to learn more about The Dean Trust please visit the </w:t>
      </w:r>
      <w:hyperlink r:id="rId10" w:history="1">
        <w:r w:rsidRPr="00D75DBB">
          <w:rPr>
            <w:rStyle w:val="Hyperlink"/>
            <w:rFonts w:ascii="Arial" w:hAnsi="Arial" w:cs="Arial"/>
          </w:rPr>
          <w:t>thedeantrust.co.uk</w:t>
        </w:r>
      </w:hyperlink>
    </w:p>
    <w:p w14:paraId="04B727C0" w14:textId="77777777" w:rsidR="008B0450" w:rsidRDefault="008B0450" w:rsidP="00303824">
      <w:pPr>
        <w:pStyle w:val="NoSpacing"/>
        <w:ind w:left="-567" w:right="-165"/>
        <w:jc w:val="both"/>
        <w:rPr>
          <w:rFonts w:ascii="Arial" w:hAnsi="Arial" w:cs="Arial"/>
        </w:rPr>
      </w:pPr>
    </w:p>
    <w:p w14:paraId="017CA428" w14:textId="77777777" w:rsidR="001E4698" w:rsidRDefault="001E4698" w:rsidP="00303824">
      <w:pPr>
        <w:pStyle w:val="NoSpacing"/>
        <w:ind w:left="-567" w:right="-165"/>
        <w:jc w:val="both"/>
        <w:rPr>
          <w:rFonts w:ascii="Arial" w:hAnsi="Arial" w:cs="Arial"/>
        </w:rPr>
      </w:pPr>
      <w:r>
        <w:rPr>
          <w:rFonts w:ascii="Arial" w:hAnsi="Arial" w:cs="Arial"/>
          <w:b/>
        </w:rPr>
        <w:t>Method of Application</w:t>
      </w:r>
    </w:p>
    <w:p w14:paraId="25B236E0" w14:textId="09035C3D" w:rsidR="001E4698" w:rsidRDefault="001E4698" w:rsidP="00303824">
      <w:pPr>
        <w:pStyle w:val="NoSpacing"/>
        <w:ind w:left="-567" w:right="-165"/>
        <w:jc w:val="both"/>
        <w:rPr>
          <w:rFonts w:ascii="Arial" w:hAnsi="Arial" w:cs="Arial"/>
        </w:rPr>
      </w:pPr>
      <w:r>
        <w:rPr>
          <w:rFonts w:ascii="Arial" w:hAnsi="Arial" w:cs="Arial"/>
        </w:rPr>
        <w:t xml:space="preserve">The preferred method of application is electronically via email.  All applications must be made using The Dean Trust’s application form.  </w:t>
      </w:r>
      <w:r w:rsidR="00976108">
        <w:rPr>
          <w:rFonts w:ascii="Arial" w:hAnsi="Arial" w:cs="Arial"/>
        </w:rPr>
        <w:t xml:space="preserve">CV’s will not be accepted.  </w:t>
      </w:r>
      <w:r>
        <w:rPr>
          <w:rFonts w:ascii="Arial" w:hAnsi="Arial" w:cs="Arial"/>
        </w:rPr>
        <w:t xml:space="preserve">Applications will be shortlisted for interview and HR </w:t>
      </w:r>
      <w:r w:rsidR="00B857CE">
        <w:rPr>
          <w:rFonts w:ascii="Arial" w:hAnsi="Arial" w:cs="Arial"/>
        </w:rPr>
        <w:t>Admin</w:t>
      </w:r>
      <w:r>
        <w:rPr>
          <w:rFonts w:ascii="Arial" w:hAnsi="Arial" w:cs="Arial"/>
        </w:rPr>
        <w:t xml:space="preserve"> will contact those applicants who are selected. </w:t>
      </w:r>
    </w:p>
    <w:p w14:paraId="40EFE686" w14:textId="77777777" w:rsidR="001E4698" w:rsidRDefault="001E4698" w:rsidP="00303824">
      <w:pPr>
        <w:pStyle w:val="NoSpacing"/>
        <w:ind w:left="-567" w:right="-165"/>
        <w:jc w:val="both"/>
        <w:rPr>
          <w:rFonts w:ascii="Arial" w:hAnsi="Arial" w:cs="Arial"/>
          <w:b/>
        </w:rPr>
      </w:pPr>
    </w:p>
    <w:p w14:paraId="4E6B7C08" w14:textId="77777777" w:rsidR="001E4698" w:rsidRDefault="001E4698" w:rsidP="00303824">
      <w:pPr>
        <w:pStyle w:val="NoSpacing"/>
        <w:ind w:left="-567" w:right="-165"/>
        <w:jc w:val="both"/>
        <w:rPr>
          <w:rFonts w:ascii="Arial" w:hAnsi="Arial" w:cs="Arial"/>
          <w:b/>
        </w:rPr>
      </w:pPr>
      <w:r>
        <w:rPr>
          <w:rFonts w:ascii="Arial" w:hAnsi="Arial" w:cs="Arial"/>
          <w:b/>
        </w:rPr>
        <w:t>Closing Date</w:t>
      </w:r>
    </w:p>
    <w:p w14:paraId="0C821CDF" w14:textId="6BDE7B36" w:rsidR="001E4698" w:rsidRDefault="001E4698" w:rsidP="00303824">
      <w:pPr>
        <w:pStyle w:val="NoSpacing"/>
        <w:ind w:left="-567" w:right="-165"/>
        <w:jc w:val="both"/>
        <w:rPr>
          <w:rFonts w:ascii="Arial" w:hAnsi="Arial" w:cs="Arial"/>
        </w:rPr>
      </w:pPr>
      <w:r>
        <w:rPr>
          <w:rFonts w:ascii="Arial" w:hAnsi="Arial" w:cs="Arial"/>
        </w:rPr>
        <w:t xml:space="preserve">Applications received after the closing time </w:t>
      </w:r>
      <w:r w:rsidRPr="00B857CE">
        <w:rPr>
          <w:rFonts w:ascii="Arial" w:hAnsi="Arial" w:cs="Arial"/>
        </w:rPr>
        <w:t xml:space="preserve">of </w:t>
      </w:r>
      <w:r w:rsidR="00A47CE0">
        <w:rPr>
          <w:rFonts w:ascii="Arial" w:hAnsi="Arial" w:cs="Arial"/>
          <w:sz w:val="24"/>
          <w:szCs w:val="24"/>
        </w:rPr>
        <w:t>11am</w:t>
      </w:r>
      <w:r w:rsidR="00A47CE0">
        <w:rPr>
          <w:rFonts w:ascii="Arial" w:hAnsi="Arial" w:cs="Arial"/>
          <w:sz w:val="24"/>
          <w:szCs w:val="24"/>
        </w:rPr>
        <w:t xml:space="preserve"> on Tuesday 25</w:t>
      </w:r>
      <w:r w:rsidR="00A47CE0" w:rsidRPr="00A47CE0">
        <w:rPr>
          <w:rFonts w:ascii="Arial" w:hAnsi="Arial" w:cs="Arial"/>
          <w:sz w:val="24"/>
          <w:szCs w:val="24"/>
          <w:vertAlign w:val="superscript"/>
        </w:rPr>
        <w:t>th</w:t>
      </w:r>
      <w:r w:rsidR="00A47CE0">
        <w:rPr>
          <w:rFonts w:ascii="Arial" w:hAnsi="Arial" w:cs="Arial"/>
          <w:sz w:val="24"/>
          <w:szCs w:val="24"/>
        </w:rPr>
        <w:t xml:space="preserve"> September</w:t>
      </w:r>
      <w:r w:rsidR="00A47CE0" w:rsidRPr="00A47CE0">
        <w:rPr>
          <w:rFonts w:ascii="Arial" w:hAnsi="Arial" w:cs="Arial"/>
          <w:b/>
          <w:sz w:val="24"/>
          <w:szCs w:val="24"/>
        </w:rPr>
        <w:t>,</w:t>
      </w:r>
      <w:r w:rsidR="00A47CE0" w:rsidRPr="00A47CE0">
        <w:rPr>
          <w:rFonts w:ascii="Arial" w:hAnsi="Arial" w:cs="Arial"/>
          <w:b/>
        </w:rPr>
        <w:t xml:space="preserve"> </w:t>
      </w:r>
      <w:r w:rsidR="0016728E" w:rsidRPr="00A47CE0">
        <w:rPr>
          <w:rFonts w:ascii="Arial" w:hAnsi="Arial" w:cs="Arial"/>
        </w:rPr>
        <w:t>2018</w:t>
      </w:r>
      <w:r w:rsidR="004D7700">
        <w:rPr>
          <w:rFonts w:ascii="Arial" w:hAnsi="Arial" w:cs="Arial"/>
        </w:rPr>
        <w:t xml:space="preserve"> </w:t>
      </w:r>
      <w:r w:rsidRPr="00B857CE">
        <w:rPr>
          <w:rFonts w:ascii="Arial" w:hAnsi="Arial" w:cs="Arial"/>
        </w:rPr>
        <w:t>will not be considered.</w:t>
      </w:r>
      <w:r>
        <w:rPr>
          <w:rFonts w:ascii="Arial" w:hAnsi="Arial" w:cs="Arial"/>
        </w:rPr>
        <w:t xml:space="preserve">  </w:t>
      </w:r>
      <w:bookmarkStart w:id="0" w:name="_GoBack"/>
      <w:bookmarkEnd w:id="0"/>
    </w:p>
    <w:p w14:paraId="769A41F1" w14:textId="77777777" w:rsidR="001E4698" w:rsidRDefault="001E4698" w:rsidP="00303824">
      <w:pPr>
        <w:pStyle w:val="NoSpacing"/>
        <w:ind w:left="-567" w:right="-165"/>
        <w:jc w:val="both"/>
        <w:rPr>
          <w:rFonts w:ascii="Arial" w:hAnsi="Arial" w:cs="Arial"/>
          <w:b/>
        </w:rPr>
      </w:pPr>
    </w:p>
    <w:p w14:paraId="16E0BDD4" w14:textId="77777777" w:rsidR="008B0450" w:rsidRDefault="008B0450" w:rsidP="0016728E">
      <w:pPr>
        <w:pStyle w:val="NoSpacing"/>
        <w:ind w:left="-567" w:right="-165"/>
        <w:rPr>
          <w:rFonts w:ascii="Arial" w:hAnsi="Arial" w:cs="Arial"/>
        </w:rPr>
      </w:pPr>
      <w:r>
        <w:rPr>
          <w:rFonts w:ascii="Arial" w:hAnsi="Arial" w:cs="Arial"/>
        </w:rPr>
        <w:t>The Dean Trust is committed to safeguarding and promoting the welfare of children and young people and expects all staff and volunteers to share in this commitment.</w:t>
      </w:r>
    </w:p>
    <w:p w14:paraId="46DF2A7C" w14:textId="77777777" w:rsidR="008B0450" w:rsidRDefault="008B0450" w:rsidP="0016728E">
      <w:pPr>
        <w:pStyle w:val="NoSpacing"/>
        <w:ind w:left="-567" w:right="-165"/>
        <w:rPr>
          <w:rFonts w:ascii="Arial" w:hAnsi="Arial" w:cs="Arial"/>
        </w:rPr>
      </w:pPr>
    </w:p>
    <w:p w14:paraId="1C00397B" w14:textId="408FBFDC" w:rsidR="00141268" w:rsidRDefault="008B0450" w:rsidP="0016728E">
      <w:pPr>
        <w:pStyle w:val="NoSpacing"/>
        <w:ind w:left="-567" w:right="-165"/>
        <w:rPr>
          <w:rFonts w:ascii="Arial" w:hAnsi="Arial" w:cs="Arial"/>
        </w:rPr>
      </w:pPr>
      <w:r>
        <w:rPr>
          <w:rFonts w:ascii="Arial" w:hAnsi="Arial" w:cs="Arial"/>
        </w:rPr>
        <w:t>If you have any questions pl</w:t>
      </w:r>
      <w:r w:rsidR="004A1AF2">
        <w:rPr>
          <w:rFonts w:ascii="Arial" w:hAnsi="Arial" w:cs="Arial"/>
        </w:rPr>
        <w:t>ease contact us on 0151 477 8120</w:t>
      </w:r>
      <w:r>
        <w:rPr>
          <w:rFonts w:ascii="Arial" w:hAnsi="Arial" w:cs="Arial"/>
        </w:rPr>
        <w:t xml:space="preserve"> or email </w:t>
      </w:r>
      <w:hyperlink r:id="rId11" w:history="1">
        <w:r w:rsidR="004A1AF2" w:rsidRPr="008522C1">
          <w:rPr>
            <w:rStyle w:val="Hyperlink"/>
            <w:rFonts w:ascii="Arial" w:hAnsi="Arial" w:cs="Arial"/>
          </w:rPr>
          <w:t>admin@deantrustparkview.co.uk</w:t>
        </w:r>
      </w:hyperlink>
      <w:r w:rsidR="00B857CE">
        <w:rPr>
          <w:rFonts w:ascii="Arial" w:hAnsi="Arial" w:cs="Arial"/>
        </w:rPr>
        <w:t>.</w:t>
      </w:r>
      <w:r w:rsidR="00976108">
        <w:rPr>
          <w:rFonts w:ascii="Arial" w:hAnsi="Arial" w:cs="Arial"/>
        </w:rPr>
        <w:t xml:space="preserve">  </w:t>
      </w:r>
    </w:p>
    <w:p w14:paraId="3003DF16" w14:textId="77777777" w:rsidR="00141268" w:rsidRDefault="00141268" w:rsidP="00976108">
      <w:pPr>
        <w:pStyle w:val="NoSpacing"/>
        <w:ind w:left="-567" w:right="-165"/>
        <w:jc w:val="both"/>
        <w:rPr>
          <w:rFonts w:ascii="Arial" w:hAnsi="Arial" w:cs="Arial"/>
        </w:rPr>
      </w:pPr>
    </w:p>
    <w:p w14:paraId="5AC381AF" w14:textId="3BA7D0D9" w:rsidR="008B0450" w:rsidRDefault="008B0450" w:rsidP="00976108">
      <w:pPr>
        <w:pStyle w:val="NoSpacing"/>
        <w:ind w:left="-567" w:right="-165"/>
        <w:jc w:val="both"/>
        <w:rPr>
          <w:rFonts w:ascii="Arial" w:hAnsi="Arial" w:cs="Arial"/>
        </w:rPr>
      </w:pPr>
      <w:r>
        <w:rPr>
          <w:rFonts w:ascii="Arial" w:hAnsi="Arial" w:cs="Arial"/>
        </w:rPr>
        <w:t xml:space="preserve">Thank you again for your interest in working </w:t>
      </w:r>
      <w:r w:rsidR="005B6381">
        <w:rPr>
          <w:rFonts w:ascii="Arial" w:hAnsi="Arial" w:cs="Arial"/>
        </w:rPr>
        <w:t>for</w:t>
      </w:r>
      <w:r>
        <w:rPr>
          <w:rFonts w:ascii="Arial" w:hAnsi="Arial" w:cs="Arial"/>
        </w:rPr>
        <w:t xml:space="preserve"> The Dean Trust.  We look forward to hearing from you.</w:t>
      </w:r>
    </w:p>
    <w:p w14:paraId="76604550" w14:textId="77777777" w:rsidR="0061259A" w:rsidRDefault="0061259A" w:rsidP="00303824">
      <w:pPr>
        <w:pStyle w:val="NoSpacing"/>
        <w:ind w:left="-567" w:right="-165"/>
        <w:jc w:val="both"/>
        <w:rPr>
          <w:rFonts w:ascii="Arial" w:hAnsi="Arial" w:cs="Arial"/>
        </w:rPr>
      </w:pPr>
    </w:p>
    <w:p w14:paraId="66501049" w14:textId="77777777" w:rsidR="0061259A" w:rsidRDefault="0061259A" w:rsidP="00303824">
      <w:pPr>
        <w:pStyle w:val="NoSpacing"/>
        <w:ind w:left="-567" w:right="-165"/>
        <w:jc w:val="both"/>
        <w:rPr>
          <w:rFonts w:ascii="Arial" w:hAnsi="Arial" w:cs="Arial"/>
        </w:rPr>
      </w:pPr>
    </w:p>
    <w:p w14:paraId="288DB509" w14:textId="77777777" w:rsidR="0061259A" w:rsidRDefault="0061259A" w:rsidP="00303824">
      <w:pPr>
        <w:pStyle w:val="NoSpacing"/>
        <w:ind w:left="-567" w:right="-165"/>
        <w:jc w:val="both"/>
        <w:rPr>
          <w:rFonts w:ascii="Arial" w:hAnsi="Arial" w:cs="Arial"/>
        </w:rPr>
      </w:pPr>
    </w:p>
    <w:p w14:paraId="5F66DF0D" w14:textId="77777777" w:rsidR="0061259A" w:rsidRDefault="0061259A" w:rsidP="00303824">
      <w:pPr>
        <w:pStyle w:val="NoSpacing"/>
        <w:ind w:left="-567" w:right="-165"/>
        <w:jc w:val="both"/>
        <w:rPr>
          <w:rFonts w:ascii="Arial" w:hAnsi="Arial" w:cs="Arial"/>
        </w:rPr>
      </w:pPr>
    </w:p>
    <w:p w14:paraId="0887EC30" w14:textId="77777777" w:rsidR="0061259A" w:rsidRDefault="0061259A" w:rsidP="00303824">
      <w:pPr>
        <w:pStyle w:val="NoSpacing"/>
        <w:ind w:left="-567" w:right="-165"/>
        <w:jc w:val="both"/>
        <w:rPr>
          <w:rFonts w:ascii="Arial" w:hAnsi="Arial" w:cs="Arial"/>
        </w:rPr>
      </w:pPr>
    </w:p>
    <w:p w14:paraId="617CA795" w14:textId="77777777" w:rsidR="0061259A" w:rsidRDefault="0061259A" w:rsidP="00303824">
      <w:pPr>
        <w:pStyle w:val="NoSpacing"/>
        <w:ind w:left="-567" w:right="-165"/>
        <w:jc w:val="both"/>
        <w:rPr>
          <w:rFonts w:ascii="Arial" w:hAnsi="Arial" w:cs="Arial"/>
        </w:rPr>
      </w:pPr>
    </w:p>
    <w:p w14:paraId="0635D72C" w14:textId="4315C112" w:rsidR="008B0450" w:rsidRDefault="004A1AF2" w:rsidP="00303824">
      <w:pPr>
        <w:pStyle w:val="NoSpacing"/>
        <w:ind w:left="-567" w:right="-165"/>
        <w:jc w:val="both"/>
        <w:rPr>
          <w:rFonts w:ascii="Arial" w:hAnsi="Arial" w:cs="Arial"/>
        </w:rPr>
      </w:pPr>
      <w:r>
        <w:rPr>
          <w:rFonts w:ascii="Arial" w:hAnsi="Arial" w:cs="Arial"/>
        </w:rPr>
        <w:t>Mrs S Schumacher</w:t>
      </w:r>
    </w:p>
    <w:p w14:paraId="5A8C76DE" w14:textId="41FE8B43" w:rsidR="008B0450" w:rsidRDefault="00B857CE" w:rsidP="00303824">
      <w:pPr>
        <w:pStyle w:val="NoSpacing"/>
        <w:ind w:left="-567" w:right="-165"/>
        <w:jc w:val="both"/>
        <w:rPr>
          <w:rFonts w:ascii="Arial" w:hAnsi="Arial" w:cs="Arial"/>
          <w:b/>
        </w:rPr>
      </w:pPr>
      <w:r>
        <w:rPr>
          <w:rFonts w:ascii="Arial" w:hAnsi="Arial" w:cs="Arial"/>
          <w:b/>
        </w:rPr>
        <w:t>Admin</w:t>
      </w:r>
      <w:r w:rsidR="004A1AF2">
        <w:rPr>
          <w:rFonts w:ascii="Arial" w:hAnsi="Arial" w:cs="Arial"/>
          <w:b/>
        </w:rPr>
        <w:t>istrator</w:t>
      </w:r>
    </w:p>
    <w:p w14:paraId="59B91237" w14:textId="77777777" w:rsidR="008B0450" w:rsidRDefault="008B0450" w:rsidP="006F3EFD">
      <w:pPr>
        <w:pStyle w:val="NoSpacing"/>
        <w:pBdr>
          <w:bottom w:val="single" w:sz="6" w:space="31" w:color="auto"/>
        </w:pBdr>
        <w:ind w:left="-567" w:right="-165"/>
        <w:jc w:val="both"/>
        <w:rPr>
          <w:rFonts w:ascii="Arial" w:hAnsi="Arial" w:cs="Arial"/>
          <w:b/>
          <w:color w:val="C0504D" w:themeColor="accent2"/>
          <w:sz w:val="28"/>
          <w:szCs w:val="28"/>
        </w:rPr>
      </w:pPr>
      <w:r>
        <w:rPr>
          <w:rFonts w:ascii="Arial" w:hAnsi="Arial" w:cs="Arial"/>
          <w:b/>
        </w:rPr>
        <w:tab/>
      </w:r>
      <w:r w:rsidRPr="006A3960">
        <w:rPr>
          <w:rFonts w:ascii="Arial" w:hAnsi="Arial" w:cs="Arial"/>
          <w:b/>
          <w:color w:val="C0504D" w:themeColor="accent2"/>
          <w:sz w:val="28"/>
          <w:szCs w:val="28"/>
        </w:rPr>
        <w:t xml:space="preserve"> </w:t>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14:paraId="4B1D28D1" w14:textId="77777777" w:rsidTr="00974C1A">
        <w:tc>
          <w:tcPr>
            <w:tcW w:w="6062" w:type="dxa"/>
          </w:tcPr>
          <w:p w14:paraId="2667A14F" w14:textId="77777777" w:rsidR="00C767C3" w:rsidRDefault="00C767C3" w:rsidP="00C767C3">
            <w:pPr>
              <w:pStyle w:val="NoSpacing"/>
              <w:ind w:right="-165"/>
              <w:jc w:val="both"/>
              <w:rPr>
                <w:rFonts w:cs="Arial"/>
                <w:color w:val="A6A6A6" w:themeColor="background1" w:themeShade="A6"/>
              </w:rPr>
            </w:pPr>
          </w:p>
          <w:p w14:paraId="2CACF28E" w14:textId="6277BBAC" w:rsidR="00C767C3" w:rsidRPr="006F3EFD" w:rsidRDefault="00C767C3" w:rsidP="00C767C3">
            <w:pPr>
              <w:pStyle w:val="NoSpacing"/>
              <w:ind w:right="-165"/>
              <w:jc w:val="both"/>
              <w:rPr>
                <w:rFonts w:cs="Arial"/>
                <w:color w:val="A6A6A6" w:themeColor="background1" w:themeShade="A6"/>
              </w:rPr>
            </w:pPr>
            <w:r w:rsidRPr="006F3EFD">
              <w:rPr>
                <w:rFonts w:cs="Arial"/>
                <w:color w:val="A6A6A6" w:themeColor="background1" w:themeShade="A6"/>
              </w:rPr>
              <w:t>Cecil Avenue Sale Cheshire M33 5BP</w:t>
            </w:r>
          </w:p>
          <w:p w14:paraId="01E20489" w14:textId="77777777" w:rsidR="00C767C3" w:rsidRPr="006F3EFD" w:rsidRDefault="00C767C3" w:rsidP="00C767C3">
            <w:pPr>
              <w:pStyle w:val="NoSpacing"/>
              <w:ind w:left="283" w:right="-165" w:hanging="283"/>
              <w:jc w:val="both"/>
              <w:rPr>
                <w:rFonts w:cs="Arial"/>
                <w:color w:val="A6A6A6" w:themeColor="background1" w:themeShade="A6"/>
              </w:rPr>
            </w:pPr>
            <w:r w:rsidRPr="006F3EFD">
              <w:rPr>
                <w:rFonts w:cs="Arial"/>
                <w:color w:val="A6A6A6" w:themeColor="background1" w:themeShade="A6"/>
              </w:rPr>
              <w:t>t:     0161 973 1179</w:t>
            </w:r>
          </w:p>
          <w:p w14:paraId="56D4B22B" w14:textId="77777777" w:rsidR="00C767C3" w:rsidRPr="006F3EFD" w:rsidRDefault="00C767C3" w:rsidP="00C767C3">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thedeantrust@aom.trafford.sch.uk </w:t>
            </w:r>
          </w:p>
          <w:p w14:paraId="38C3F085" w14:textId="77777777" w:rsidR="00C767C3" w:rsidRPr="006F3EFD" w:rsidRDefault="00C767C3" w:rsidP="00C767C3">
            <w:pPr>
              <w:pStyle w:val="NoSpacing"/>
              <w:ind w:left="283" w:right="-165" w:hanging="283"/>
              <w:jc w:val="both"/>
              <w:rPr>
                <w:rFonts w:cs="Arial"/>
                <w:color w:val="A6A6A6" w:themeColor="background1" w:themeShade="A6"/>
              </w:rPr>
            </w:pPr>
            <w:r w:rsidRPr="006F3EFD">
              <w:rPr>
                <w:rFonts w:cs="Arial"/>
                <w:color w:val="A6A6A6" w:themeColor="background1" w:themeShade="A6"/>
              </w:rPr>
              <w:t>w:   www.thedeantrust.co.uk</w:t>
            </w:r>
          </w:p>
          <w:p w14:paraId="4FEEE114" w14:textId="77777777" w:rsidR="00C767C3" w:rsidRPr="006F3EFD" w:rsidRDefault="00C767C3" w:rsidP="00C767C3">
            <w:pPr>
              <w:pStyle w:val="NoSpacing"/>
              <w:ind w:right="-165"/>
              <w:jc w:val="both"/>
              <w:rPr>
                <w:rFonts w:cs="Arial"/>
                <w:color w:val="A6A6A6" w:themeColor="background1" w:themeShade="A6"/>
                <w:sz w:val="18"/>
                <w:szCs w:val="18"/>
              </w:rPr>
            </w:pPr>
          </w:p>
          <w:p w14:paraId="1A3D900A" w14:textId="77777777" w:rsidR="00C767C3" w:rsidRPr="006F3EFD" w:rsidRDefault="00C767C3" w:rsidP="00C767C3">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195 3889 46</w:t>
            </w:r>
          </w:p>
          <w:p w14:paraId="2BFCB394" w14:textId="46CB85F5" w:rsidR="006F3EFD" w:rsidRPr="006F3EFD" w:rsidRDefault="00C767C3" w:rsidP="00C767C3">
            <w:pPr>
              <w:pStyle w:val="NoSpacing"/>
              <w:ind w:right="-165"/>
              <w:jc w:val="both"/>
              <w:rPr>
                <w:rFonts w:ascii="Cambria" w:hAnsi="Cambria" w:cs="Arial"/>
                <w:color w:val="A6A6A6" w:themeColor="background1" w:themeShade="A6"/>
                <w:sz w:val="10"/>
                <w:szCs w:val="10"/>
              </w:rPr>
            </w:pPr>
            <w:r w:rsidRPr="006F3EFD">
              <w:rPr>
                <w:rFonts w:cs="Arial"/>
                <w:color w:val="A6A6A6" w:themeColor="background1" w:themeShade="A6"/>
                <w:sz w:val="18"/>
                <w:szCs w:val="18"/>
              </w:rPr>
              <w:lastRenderedPageBreak/>
              <w:t>The Dean Trust is a company limited by guarantee.</w:t>
            </w:r>
          </w:p>
          <w:p w14:paraId="741C588E" w14:textId="5240D57D" w:rsidR="004A1AF2" w:rsidRPr="006F3EFD" w:rsidRDefault="004A1AF2" w:rsidP="006F3EFD">
            <w:pPr>
              <w:pStyle w:val="NoSpacing"/>
              <w:ind w:right="-165"/>
              <w:jc w:val="both"/>
              <w:rPr>
                <w:rFonts w:ascii="Calibri" w:hAnsi="Calibri" w:cs="Arial"/>
              </w:rPr>
            </w:pPr>
          </w:p>
        </w:tc>
        <w:tc>
          <w:tcPr>
            <w:tcW w:w="4111" w:type="dxa"/>
          </w:tcPr>
          <w:p w14:paraId="7E7E3751" w14:textId="77777777" w:rsidR="008B0450" w:rsidRPr="006F3EFD" w:rsidRDefault="008B0450" w:rsidP="00303824">
            <w:pPr>
              <w:pStyle w:val="NoSpacing"/>
              <w:ind w:right="-165"/>
              <w:jc w:val="both"/>
              <w:rPr>
                <w:rFonts w:ascii="Calibri" w:hAnsi="Calibri" w:cs="Arial"/>
                <w:b/>
              </w:rPr>
            </w:pPr>
          </w:p>
        </w:tc>
      </w:tr>
    </w:tbl>
    <w:p w14:paraId="38B3C6A6" w14:textId="77777777" w:rsidR="00FC4DA5" w:rsidRDefault="00FC4DA5" w:rsidP="00303824">
      <w:pPr>
        <w:jc w:val="both"/>
        <w:rPr>
          <w:rFonts w:ascii="Arial" w:hAnsi="Arial" w:cs="Arial"/>
        </w:rPr>
      </w:pPr>
      <w:r>
        <w:rPr>
          <w:rFonts w:ascii="Arial" w:hAnsi="Arial" w:cs="Arial"/>
          <w:noProof/>
          <w:lang w:eastAsia="en-GB"/>
        </w:rPr>
        <w:drawing>
          <wp:inline distT="0" distB="0" distL="0" distR="0" wp14:anchorId="40E8FCFF" wp14:editId="453E8E64">
            <wp:extent cx="5343525" cy="790575"/>
            <wp:effectExtent l="38100" t="38100" r="85725"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3D89748" w14:textId="77777777" w:rsidR="00FD39EF" w:rsidRDefault="00FD39EF" w:rsidP="00303824">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FD39EF" w14:paraId="74B2DD41" w14:textId="77777777" w:rsidTr="00942088">
        <w:tc>
          <w:tcPr>
            <w:tcW w:w="2411" w:type="dxa"/>
            <w:vAlign w:val="center"/>
          </w:tcPr>
          <w:p w14:paraId="0730A237" w14:textId="77777777" w:rsidR="00FD39EF" w:rsidRPr="007C1611" w:rsidRDefault="00061FFD" w:rsidP="00303824">
            <w:pPr>
              <w:pStyle w:val="NoSpacing"/>
              <w:ind w:right="-307"/>
              <w:jc w:val="both"/>
              <w:rPr>
                <w:rFonts w:ascii="Arial" w:hAnsi="Arial" w:cs="Arial"/>
                <w:b/>
              </w:rPr>
            </w:pPr>
            <w:r>
              <w:rPr>
                <w:rFonts w:ascii="Arial" w:hAnsi="Arial" w:cs="Arial"/>
                <w:b/>
              </w:rPr>
              <w:t>Job title</w:t>
            </w:r>
          </w:p>
        </w:tc>
        <w:tc>
          <w:tcPr>
            <w:tcW w:w="8221" w:type="dxa"/>
            <w:vAlign w:val="center"/>
          </w:tcPr>
          <w:p w14:paraId="6FCBD186" w14:textId="77777777" w:rsidR="00A13D1B" w:rsidRDefault="00A13D1B" w:rsidP="00303824">
            <w:pPr>
              <w:pStyle w:val="NoSpacing"/>
              <w:ind w:right="34"/>
              <w:jc w:val="both"/>
              <w:rPr>
                <w:rFonts w:ascii="Arial" w:hAnsi="Arial" w:cs="Arial"/>
                <w:b/>
              </w:rPr>
            </w:pPr>
          </w:p>
          <w:p w14:paraId="7931EEB2" w14:textId="77777777" w:rsidR="00AA1CE9" w:rsidRDefault="00AA1CE9" w:rsidP="00303824">
            <w:pPr>
              <w:pStyle w:val="NoSpacing"/>
              <w:ind w:right="34"/>
              <w:jc w:val="both"/>
              <w:rPr>
                <w:rFonts w:ascii="Arial" w:hAnsi="Arial" w:cs="Arial"/>
                <w:b/>
              </w:rPr>
            </w:pPr>
            <w:r>
              <w:rPr>
                <w:rFonts w:ascii="Arial" w:hAnsi="Arial" w:cs="Arial"/>
                <w:b/>
              </w:rPr>
              <w:t>Teaching Assistant – TA</w:t>
            </w:r>
            <w:r w:rsidR="004C6F2E">
              <w:rPr>
                <w:rFonts w:ascii="Arial" w:hAnsi="Arial" w:cs="Arial"/>
                <w:b/>
              </w:rPr>
              <w:t>2</w:t>
            </w:r>
            <w:r w:rsidR="0055222E">
              <w:rPr>
                <w:rFonts w:ascii="Arial" w:hAnsi="Arial" w:cs="Arial"/>
                <w:b/>
              </w:rPr>
              <w:t xml:space="preserve"> </w:t>
            </w:r>
          </w:p>
          <w:p w14:paraId="0B9F2DF6" w14:textId="77777777" w:rsidR="004716E4" w:rsidRDefault="004716E4" w:rsidP="00AE318B">
            <w:pPr>
              <w:pStyle w:val="NoSpacing"/>
              <w:ind w:right="34"/>
              <w:jc w:val="both"/>
              <w:rPr>
                <w:rFonts w:ascii="Arial" w:hAnsi="Arial" w:cs="Arial"/>
                <w:b/>
              </w:rPr>
            </w:pPr>
          </w:p>
        </w:tc>
      </w:tr>
      <w:tr w:rsidR="00FD39EF" w:rsidRPr="0058106F" w14:paraId="1705CA1A" w14:textId="77777777" w:rsidTr="00942088">
        <w:tc>
          <w:tcPr>
            <w:tcW w:w="2411" w:type="dxa"/>
            <w:vAlign w:val="center"/>
          </w:tcPr>
          <w:p w14:paraId="0CDEEADF" w14:textId="77777777" w:rsidR="00FD39EF" w:rsidRDefault="00FD39EF" w:rsidP="00303824">
            <w:pPr>
              <w:pStyle w:val="NoSpacing"/>
              <w:ind w:right="-307"/>
              <w:jc w:val="both"/>
              <w:rPr>
                <w:rFonts w:ascii="Arial" w:hAnsi="Arial" w:cs="Arial"/>
                <w:b/>
              </w:rPr>
            </w:pPr>
            <w:r>
              <w:rPr>
                <w:rFonts w:ascii="Arial" w:hAnsi="Arial" w:cs="Arial"/>
                <w:b/>
              </w:rPr>
              <w:t>Reporting to</w:t>
            </w:r>
          </w:p>
        </w:tc>
        <w:tc>
          <w:tcPr>
            <w:tcW w:w="8221" w:type="dxa"/>
          </w:tcPr>
          <w:p w14:paraId="5EE521FC" w14:textId="77777777" w:rsidR="003F03BE" w:rsidRDefault="003F03BE" w:rsidP="00303824">
            <w:pPr>
              <w:pStyle w:val="NoSpacing"/>
              <w:ind w:right="34"/>
              <w:jc w:val="both"/>
              <w:rPr>
                <w:rFonts w:ascii="Arial" w:hAnsi="Arial" w:cs="Arial"/>
                <w:b/>
              </w:rPr>
            </w:pPr>
          </w:p>
          <w:p w14:paraId="1755AA80" w14:textId="64358149" w:rsidR="003F03BE" w:rsidRDefault="00CA3DD1" w:rsidP="00AE318B">
            <w:pPr>
              <w:pStyle w:val="NoSpacing"/>
              <w:ind w:right="34"/>
              <w:jc w:val="both"/>
              <w:rPr>
                <w:rFonts w:ascii="Arial" w:hAnsi="Arial" w:cs="Arial"/>
                <w:b/>
              </w:rPr>
            </w:pPr>
            <w:r>
              <w:rPr>
                <w:rFonts w:ascii="Arial" w:hAnsi="Arial" w:cs="Arial"/>
                <w:b/>
              </w:rPr>
              <w:t>H</w:t>
            </w:r>
            <w:r w:rsidR="0000329D">
              <w:rPr>
                <w:rFonts w:ascii="Arial" w:hAnsi="Arial" w:cs="Arial"/>
                <w:b/>
              </w:rPr>
              <w:t>eadteacher</w:t>
            </w:r>
          </w:p>
          <w:p w14:paraId="4C7A9DD5" w14:textId="77777777" w:rsidR="0061259A" w:rsidRPr="0058106F" w:rsidRDefault="0061259A" w:rsidP="00AE318B">
            <w:pPr>
              <w:pStyle w:val="NoSpacing"/>
              <w:ind w:right="34"/>
              <w:jc w:val="both"/>
              <w:rPr>
                <w:rFonts w:ascii="Arial" w:hAnsi="Arial" w:cs="Arial"/>
                <w:b/>
              </w:rPr>
            </w:pPr>
          </w:p>
        </w:tc>
      </w:tr>
      <w:tr w:rsidR="004C6F2E" w:rsidRPr="007C1611" w14:paraId="45477EDD" w14:textId="77777777" w:rsidTr="00942088">
        <w:tc>
          <w:tcPr>
            <w:tcW w:w="2411" w:type="dxa"/>
            <w:vAlign w:val="center"/>
          </w:tcPr>
          <w:p w14:paraId="5426F321" w14:textId="77777777" w:rsidR="004C6F2E" w:rsidRDefault="004C6F2E" w:rsidP="00B852FB">
            <w:pPr>
              <w:pStyle w:val="NoSpacing"/>
              <w:ind w:right="-307"/>
              <w:jc w:val="both"/>
              <w:rPr>
                <w:rFonts w:ascii="Arial" w:hAnsi="Arial" w:cs="Arial"/>
                <w:b/>
              </w:rPr>
            </w:pPr>
            <w:r>
              <w:rPr>
                <w:rFonts w:ascii="Arial" w:hAnsi="Arial" w:cs="Arial"/>
                <w:b/>
              </w:rPr>
              <w:t>Main purpose of job</w:t>
            </w:r>
          </w:p>
        </w:tc>
        <w:tc>
          <w:tcPr>
            <w:tcW w:w="8221" w:type="dxa"/>
          </w:tcPr>
          <w:p w14:paraId="754A0EDA" w14:textId="77777777" w:rsidR="004C6F2E" w:rsidRDefault="004C6F2E" w:rsidP="001671B2">
            <w:pPr>
              <w:autoSpaceDE w:val="0"/>
              <w:autoSpaceDN w:val="0"/>
              <w:adjustRightInd w:val="0"/>
              <w:rPr>
                <w:rFonts w:ascii="Arial" w:hAnsi="Arial"/>
                <w:b/>
              </w:rPr>
            </w:pPr>
          </w:p>
          <w:p w14:paraId="3528C78B" w14:textId="328A4D51" w:rsidR="004C6F2E" w:rsidRDefault="004C6F2E" w:rsidP="001671B2">
            <w:pPr>
              <w:autoSpaceDE w:val="0"/>
              <w:autoSpaceDN w:val="0"/>
              <w:adjustRightInd w:val="0"/>
              <w:rPr>
                <w:rFonts w:ascii="Arial" w:hAnsi="Arial"/>
              </w:rPr>
            </w:pPr>
            <w:r w:rsidRPr="004C6F2E">
              <w:rPr>
                <w:rFonts w:ascii="Arial" w:hAnsi="Arial"/>
                <w:b/>
              </w:rPr>
              <w:t>NJC LEVEL 2/3</w:t>
            </w:r>
            <w:r w:rsidRPr="004C6F2E">
              <w:rPr>
                <w:rFonts w:ascii="Arial" w:hAnsi="Arial"/>
              </w:rPr>
              <w:t xml:space="preserve"> -To work under the instruction/guidance of teaching/senior staff to undertake work/care/support programmes, to enable access to learning for pupils and to assist the teacher in the management</w:t>
            </w:r>
            <w:r w:rsidR="0000329D">
              <w:rPr>
                <w:rFonts w:ascii="Arial" w:hAnsi="Arial"/>
              </w:rPr>
              <w:t xml:space="preserve"> of pupils and the classroom. On occasions, supervision of pupils or groups of pupils will be expected.</w:t>
            </w:r>
          </w:p>
          <w:p w14:paraId="787BED32" w14:textId="77777777" w:rsidR="004C6F2E" w:rsidRPr="004C6F2E" w:rsidRDefault="004C6F2E" w:rsidP="001671B2">
            <w:pPr>
              <w:autoSpaceDE w:val="0"/>
              <w:autoSpaceDN w:val="0"/>
              <w:adjustRightInd w:val="0"/>
              <w:rPr>
                <w:rFonts w:ascii="Arial" w:hAnsi="Arial"/>
              </w:rPr>
            </w:pPr>
          </w:p>
        </w:tc>
      </w:tr>
      <w:tr w:rsidR="004C6F2E" w:rsidRPr="00C71306" w14:paraId="70FA9ADA" w14:textId="77777777" w:rsidTr="00942088">
        <w:tc>
          <w:tcPr>
            <w:tcW w:w="10632" w:type="dxa"/>
            <w:gridSpan w:val="2"/>
            <w:shd w:val="clear" w:color="auto" w:fill="D9D9D9" w:themeFill="background1" w:themeFillShade="D9"/>
            <w:vAlign w:val="center"/>
          </w:tcPr>
          <w:p w14:paraId="62DACD1C" w14:textId="77777777" w:rsidR="004C6F2E" w:rsidRDefault="004C6F2E" w:rsidP="00B852FB">
            <w:pPr>
              <w:pStyle w:val="NoSpacing"/>
              <w:ind w:right="34"/>
              <w:jc w:val="both"/>
              <w:rPr>
                <w:rFonts w:ascii="Arial" w:hAnsi="Arial" w:cs="Arial"/>
                <w:b/>
              </w:rPr>
            </w:pPr>
            <w:r>
              <w:rPr>
                <w:rFonts w:ascii="Arial" w:hAnsi="Arial" w:cs="Arial"/>
                <w:b/>
              </w:rPr>
              <w:t>Main duties:</w:t>
            </w:r>
          </w:p>
          <w:p w14:paraId="7EFB896E" w14:textId="77777777" w:rsidR="004C6F2E" w:rsidRDefault="004C6F2E" w:rsidP="00B852FB">
            <w:pPr>
              <w:pStyle w:val="NoSpacing"/>
              <w:ind w:right="34"/>
              <w:jc w:val="both"/>
              <w:rPr>
                <w:rFonts w:ascii="Arial" w:hAnsi="Arial" w:cs="Arial"/>
                <w:b/>
              </w:rPr>
            </w:pPr>
          </w:p>
          <w:p w14:paraId="12D42E22" w14:textId="77777777" w:rsidR="004C6F2E" w:rsidRPr="00C71306" w:rsidRDefault="004C6F2E" w:rsidP="00B852FB">
            <w:pPr>
              <w:pStyle w:val="NoSpacing"/>
              <w:ind w:right="34"/>
              <w:jc w:val="both"/>
              <w:rPr>
                <w:rFonts w:ascii="Arial" w:hAnsi="Arial" w:cs="Arial"/>
                <w:b/>
              </w:rPr>
            </w:pPr>
            <w:r>
              <w:rPr>
                <w:rFonts w:ascii="Arial" w:hAnsi="Arial" w:cs="Arial"/>
                <w:b/>
              </w:rPr>
              <w:t>Support for pupils</w:t>
            </w:r>
          </w:p>
        </w:tc>
      </w:tr>
      <w:tr w:rsidR="00942088" w:rsidRPr="003B6327" w14:paraId="0BE329D3" w14:textId="77777777" w:rsidTr="00942088">
        <w:tc>
          <w:tcPr>
            <w:tcW w:w="10632" w:type="dxa"/>
            <w:gridSpan w:val="2"/>
          </w:tcPr>
          <w:p w14:paraId="5913887E" w14:textId="77777777" w:rsidR="00942088" w:rsidRPr="00942088" w:rsidRDefault="00942088" w:rsidP="00942088">
            <w:pPr>
              <w:autoSpaceDE w:val="0"/>
              <w:autoSpaceDN w:val="0"/>
              <w:adjustRightInd w:val="0"/>
              <w:ind w:left="317"/>
              <w:rPr>
                <w:rFonts w:ascii="Arial" w:hAnsi="Arial"/>
              </w:rPr>
            </w:pPr>
          </w:p>
          <w:p w14:paraId="5D6827CF" w14:textId="72093610" w:rsidR="00942088" w:rsidRPr="00942088" w:rsidRDefault="0000329D" w:rsidP="00942088">
            <w:pPr>
              <w:numPr>
                <w:ilvl w:val="0"/>
                <w:numId w:val="41"/>
              </w:numPr>
              <w:tabs>
                <w:tab w:val="clear" w:pos="720"/>
              </w:tabs>
              <w:autoSpaceDE w:val="0"/>
              <w:autoSpaceDN w:val="0"/>
              <w:adjustRightInd w:val="0"/>
              <w:ind w:left="317" w:hanging="283"/>
              <w:rPr>
                <w:rFonts w:ascii="Arial" w:hAnsi="Arial"/>
              </w:rPr>
            </w:pPr>
            <w:r>
              <w:rPr>
                <w:rFonts w:ascii="Arial" w:hAnsi="Arial"/>
              </w:rPr>
              <w:t>Supervise and provide targeted</w:t>
            </w:r>
            <w:r w:rsidR="00942088" w:rsidRPr="00942088">
              <w:rPr>
                <w:rFonts w:ascii="Arial" w:hAnsi="Arial"/>
              </w:rPr>
              <w:t xml:space="preserve"> support for pupils, including those with special needs, ensuring their safety and access to learning activities</w:t>
            </w:r>
          </w:p>
          <w:p w14:paraId="7FCC0876" w14:textId="77777777" w:rsidR="00942088" w:rsidRPr="00942088" w:rsidRDefault="00942088" w:rsidP="00942088">
            <w:pPr>
              <w:numPr>
                <w:ilvl w:val="0"/>
                <w:numId w:val="41"/>
              </w:numPr>
              <w:tabs>
                <w:tab w:val="clear" w:pos="720"/>
              </w:tabs>
              <w:autoSpaceDE w:val="0"/>
              <w:autoSpaceDN w:val="0"/>
              <w:adjustRightInd w:val="0"/>
              <w:ind w:left="317" w:hanging="283"/>
              <w:rPr>
                <w:rFonts w:ascii="Arial" w:hAnsi="Arial"/>
              </w:rPr>
            </w:pPr>
            <w:r w:rsidRPr="00942088">
              <w:rPr>
                <w:rFonts w:ascii="Arial" w:hAnsi="Arial"/>
              </w:rPr>
              <w:t>Assist with the development and implementation of Individual Education/Behaviour Plans and Personal Care programmes</w:t>
            </w:r>
          </w:p>
          <w:p w14:paraId="516D9605" w14:textId="77777777" w:rsidR="00942088" w:rsidRPr="00942088" w:rsidRDefault="00942088" w:rsidP="00942088">
            <w:pPr>
              <w:numPr>
                <w:ilvl w:val="0"/>
                <w:numId w:val="41"/>
              </w:numPr>
              <w:tabs>
                <w:tab w:val="clear" w:pos="720"/>
              </w:tabs>
              <w:autoSpaceDE w:val="0"/>
              <w:autoSpaceDN w:val="0"/>
              <w:adjustRightInd w:val="0"/>
              <w:ind w:left="317" w:hanging="283"/>
              <w:rPr>
                <w:rFonts w:ascii="Arial" w:hAnsi="Arial"/>
              </w:rPr>
            </w:pPr>
            <w:r w:rsidRPr="00942088">
              <w:rPr>
                <w:rFonts w:ascii="Arial" w:hAnsi="Arial"/>
              </w:rPr>
              <w:t>Establish constructive relationships with pupils and interact with them according to individual needs</w:t>
            </w:r>
          </w:p>
          <w:p w14:paraId="74212118" w14:textId="77777777" w:rsidR="00942088" w:rsidRPr="00942088" w:rsidRDefault="00942088" w:rsidP="00942088">
            <w:pPr>
              <w:numPr>
                <w:ilvl w:val="0"/>
                <w:numId w:val="41"/>
              </w:numPr>
              <w:tabs>
                <w:tab w:val="clear" w:pos="720"/>
              </w:tabs>
              <w:autoSpaceDE w:val="0"/>
              <w:autoSpaceDN w:val="0"/>
              <w:adjustRightInd w:val="0"/>
              <w:ind w:left="317" w:hanging="283"/>
              <w:rPr>
                <w:rFonts w:ascii="Arial" w:hAnsi="Arial"/>
              </w:rPr>
            </w:pPr>
            <w:r w:rsidRPr="00942088">
              <w:rPr>
                <w:rFonts w:ascii="Arial" w:hAnsi="Arial"/>
              </w:rPr>
              <w:t>Promote the inclusion and acceptance of all pupils</w:t>
            </w:r>
          </w:p>
          <w:p w14:paraId="35FF8969" w14:textId="77777777" w:rsidR="00942088" w:rsidRPr="00942088" w:rsidRDefault="00942088" w:rsidP="00942088">
            <w:pPr>
              <w:numPr>
                <w:ilvl w:val="0"/>
                <w:numId w:val="41"/>
              </w:numPr>
              <w:tabs>
                <w:tab w:val="clear" w:pos="720"/>
              </w:tabs>
              <w:autoSpaceDE w:val="0"/>
              <w:autoSpaceDN w:val="0"/>
              <w:adjustRightInd w:val="0"/>
              <w:ind w:left="317" w:hanging="283"/>
              <w:rPr>
                <w:rFonts w:ascii="Arial" w:hAnsi="Arial"/>
              </w:rPr>
            </w:pPr>
            <w:r w:rsidRPr="00942088">
              <w:rPr>
                <w:rFonts w:ascii="Arial" w:hAnsi="Arial"/>
              </w:rPr>
              <w:t>Encourage pupils to interact with others and engage in activities led by the teacher</w:t>
            </w:r>
          </w:p>
          <w:p w14:paraId="27474601" w14:textId="77777777" w:rsidR="00942088" w:rsidRPr="00942088" w:rsidRDefault="00942088" w:rsidP="00942088">
            <w:pPr>
              <w:numPr>
                <w:ilvl w:val="0"/>
                <w:numId w:val="41"/>
              </w:numPr>
              <w:tabs>
                <w:tab w:val="clear" w:pos="720"/>
              </w:tabs>
              <w:autoSpaceDE w:val="0"/>
              <w:autoSpaceDN w:val="0"/>
              <w:adjustRightInd w:val="0"/>
              <w:ind w:left="317" w:hanging="283"/>
              <w:rPr>
                <w:rFonts w:ascii="Arial" w:hAnsi="Arial"/>
              </w:rPr>
            </w:pPr>
            <w:r w:rsidRPr="00942088">
              <w:rPr>
                <w:rFonts w:ascii="Arial" w:hAnsi="Arial"/>
              </w:rPr>
              <w:t>Set challenging and demanding expectations and promote self-esteem and independence</w:t>
            </w:r>
          </w:p>
          <w:p w14:paraId="74556B6D" w14:textId="77777777" w:rsidR="00942088" w:rsidRPr="00942088" w:rsidRDefault="00942088" w:rsidP="00942088">
            <w:pPr>
              <w:numPr>
                <w:ilvl w:val="0"/>
                <w:numId w:val="41"/>
              </w:numPr>
              <w:tabs>
                <w:tab w:val="clear" w:pos="720"/>
              </w:tabs>
              <w:autoSpaceDE w:val="0"/>
              <w:autoSpaceDN w:val="0"/>
              <w:adjustRightInd w:val="0"/>
              <w:ind w:left="317" w:hanging="283"/>
              <w:rPr>
                <w:rFonts w:ascii="Arial" w:hAnsi="Arial"/>
                <w:b/>
              </w:rPr>
            </w:pPr>
            <w:r w:rsidRPr="00942088">
              <w:rPr>
                <w:rFonts w:ascii="Arial" w:hAnsi="Arial"/>
              </w:rPr>
              <w:t>Provide feedback to pupils in relation to progress and achievement under guidance of the teacher</w:t>
            </w:r>
          </w:p>
          <w:p w14:paraId="0C07375A" w14:textId="77777777" w:rsidR="00942088" w:rsidRPr="00942088" w:rsidRDefault="00942088" w:rsidP="00942088">
            <w:pPr>
              <w:autoSpaceDE w:val="0"/>
              <w:autoSpaceDN w:val="0"/>
              <w:adjustRightInd w:val="0"/>
              <w:ind w:left="317"/>
              <w:rPr>
                <w:rFonts w:ascii="Arial" w:hAnsi="Arial"/>
                <w:b/>
              </w:rPr>
            </w:pPr>
          </w:p>
        </w:tc>
      </w:tr>
      <w:tr w:rsidR="00942088" w:rsidRPr="003B6327" w14:paraId="753DCFCF" w14:textId="77777777" w:rsidTr="00942088">
        <w:tc>
          <w:tcPr>
            <w:tcW w:w="10632" w:type="dxa"/>
            <w:gridSpan w:val="2"/>
            <w:shd w:val="clear" w:color="auto" w:fill="D9D9D9" w:themeFill="background1" w:themeFillShade="D9"/>
          </w:tcPr>
          <w:p w14:paraId="24C84AFC" w14:textId="77777777" w:rsidR="00942088" w:rsidRDefault="00942088" w:rsidP="001671B2">
            <w:pPr>
              <w:autoSpaceDE w:val="0"/>
              <w:autoSpaceDN w:val="0"/>
              <w:adjustRightInd w:val="0"/>
              <w:rPr>
                <w:rFonts w:ascii="Arial" w:hAnsi="Arial"/>
                <w:b/>
              </w:rPr>
            </w:pPr>
          </w:p>
          <w:p w14:paraId="32F17C64" w14:textId="77777777" w:rsidR="00942088" w:rsidRPr="00942088" w:rsidRDefault="00942088" w:rsidP="00942088">
            <w:pPr>
              <w:autoSpaceDE w:val="0"/>
              <w:autoSpaceDN w:val="0"/>
              <w:adjustRightInd w:val="0"/>
              <w:rPr>
                <w:rFonts w:ascii="Arial" w:hAnsi="Arial"/>
              </w:rPr>
            </w:pPr>
            <w:r>
              <w:rPr>
                <w:rFonts w:ascii="Arial" w:hAnsi="Arial"/>
                <w:b/>
              </w:rPr>
              <w:t>Support for teachers</w:t>
            </w:r>
          </w:p>
        </w:tc>
      </w:tr>
      <w:tr w:rsidR="00942088" w:rsidRPr="003B6327" w14:paraId="7D861653" w14:textId="77777777" w:rsidTr="00942088">
        <w:tc>
          <w:tcPr>
            <w:tcW w:w="10632" w:type="dxa"/>
            <w:gridSpan w:val="2"/>
          </w:tcPr>
          <w:p w14:paraId="5F5A1CFA" w14:textId="77777777" w:rsidR="00942088" w:rsidRDefault="00942088" w:rsidP="00942088">
            <w:pPr>
              <w:autoSpaceDE w:val="0"/>
              <w:autoSpaceDN w:val="0"/>
              <w:adjustRightInd w:val="0"/>
              <w:ind w:left="317"/>
              <w:rPr>
                <w:rFonts w:ascii="Arial" w:hAnsi="Arial"/>
              </w:rPr>
            </w:pPr>
          </w:p>
          <w:p w14:paraId="1F168880" w14:textId="77777777" w:rsidR="00942088" w:rsidRPr="00942088" w:rsidRDefault="00942088" w:rsidP="00942088">
            <w:pPr>
              <w:numPr>
                <w:ilvl w:val="0"/>
                <w:numId w:val="42"/>
              </w:numPr>
              <w:tabs>
                <w:tab w:val="clear" w:pos="720"/>
              </w:tabs>
              <w:autoSpaceDE w:val="0"/>
              <w:autoSpaceDN w:val="0"/>
              <w:adjustRightInd w:val="0"/>
              <w:ind w:left="317" w:hanging="283"/>
              <w:rPr>
                <w:rFonts w:ascii="Arial" w:hAnsi="Arial"/>
              </w:rPr>
            </w:pPr>
            <w:r w:rsidRPr="00942088">
              <w:rPr>
                <w:rFonts w:ascii="Arial" w:hAnsi="Arial"/>
              </w:rPr>
              <w:t>Create and maintain a purposeful, orderly and supportive environment, in accordance with lesson plans and assist with the display of pupils’ work</w:t>
            </w:r>
          </w:p>
          <w:p w14:paraId="3E7F5CA2" w14:textId="77777777" w:rsidR="00942088" w:rsidRPr="00942088" w:rsidRDefault="00942088" w:rsidP="00942088">
            <w:pPr>
              <w:numPr>
                <w:ilvl w:val="0"/>
                <w:numId w:val="42"/>
              </w:numPr>
              <w:tabs>
                <w:tab w:val="clear" w:pos="720"/>
              </w:tabs>
              <w:autoSpaceDE w:val="0"/>
              <w:autoSpaceDN w:val="0"/>
              <w:adjustRightInd w:val="0"/>
              <w:ind w:left="317" w:hanging="283"/>
              <w:rPr>
                <w:rFonts w:ascii="Arial" w:hAnsi="Arial"/>
              </w:rPr>
            </w:pPr>
            <w:r w:rsidRPr="00942088">
              <w:rPr>
                <w:rFonts w:ascii="Arial" w:hAnsi="Arial"/>
              </w:rPr>
              <w:t>Use strategies, in liaison with the teacher, to support pupils to achieve learning goals</w:t>
            </w:r>
          </w:p>
          <w:p w14:paraId="37118D4A" w14:textId="77777777" w:rsidR="00942088" w:rsidRPr="00942088" w:rsidRDefault="00942088" w:rsidP="00942088">
            <w:pPr>
              <w:numPr>
                <w:ilvl w:val="0"/>
                <w:numId w:val="42"/>
              </w:numPr>
              <w:tabs>
                <w:tab w:val="clear" w:pos="720"/>
              </w:tabs>
              <w:autoSpaceDE w:val="0"/>
              <w:autoSpaceDN w:val="0"/>
              <w:adjustRightInd w:val="0"/>
              <w:ind w:left="317" w:hanging="283"/>
              <w:rPr>
                <w:rFonts w:ascii="Arial" w:hAnsi="Arial"/>
              </w:rPr>
            </w:pPr>
            <w:r w:rsidRPr="00942088">
              <w:rPr>
                <w:rFonts w:ascii="Arial" w:hAnsi="Arial"/>
              </w:rPr>
              <w:t>Assist with the planning of learning activities</w:t>
            </w:r>
          </w:p>
          <w:p w14:paraId="376632F0" w14:textId="77777777" w:rsidR="00942088" w:rsidRPr="00942088" w:rsidRDefault="00942088" w:rsidP="00942088">
            <w:pPr>
              <w:numPr>
                <w:ilvl w:val="0"/>
                <w:numId w:val="42"/>
              </w:numPr>
              <w:tabs>
                <w:tab w:val="clear" w:pos="720"/>
              </w:tabs>
              <w:autoSpaceDE w:val="0"/>
              <w:autoSpaceDN w:val="0"/>
              <w:adjustRightInd w:val="0"/>
              <w:ind w:left="317" w:hanging="283"/>
              <w:rPr>
                <w:rFonts w:ascii="Arial" w:hAnsi="Arial"/>
              </w:rPr>
            </w:pPr>
            <w:r w:rsidRPr="00942088">
              <w:rPr>
                <w:rFonts w:ascii="Arial" w:hAnsi="Arial"/>
              </w:rPr>
              <w:t>Monitor pupils’ responses to learning activities and accurately record achievement/progress as directed</w:t>
            </w:r>
          </w:p>
          <w:p w14:paraId="66BCFFF8" w14:textId="77777777" w:rsidR="00942088" w:rsidRPr="00942088" w:rsidRDefault="00942088" w:rsidP="00942088">
            <w:pPr>
              <w:numPr>
                <w:ilvl w:val="0"/>
                <w:numId w:val="42"/>
              </w:numPr>
              <w:tabs>
                <w:tab w:val="clear" w:pos="720"/>
              </w:tabs>
              <w:autoSpaceDE w:val="0"/>
              <w:autoSpaceDN w:val="0"/>
              <w:adjustRightInd w:val="0"/>
              <w:ind w:left="317" w:hanging="283"/>
              <w:rPr>
                <w:rFonts w:ascii="Arial" w:hAnsi="Arial"/>
              </w:rPr>
            </w:pPr>
            <w:r w:rsidRPr="00942088">
              <w:rPr>
                <w:rFonts w:ascii="Arial" w:hAnsi="Arial"/>
              </w:rPr>
              <w:t>Provide detailed and regular feedback to teachers on pupil’s achievement, progress, problems etc.</w:t>
            </w:r>
          </w:p>
          <w:p w14:paraId="7BB4C4AD" w14:textId="77777777" w:rsidR="00942088" w:rsidRPr="00942088" w:rsidRDefault="00942088" w:rsidP="00942088">
            <w:pPr>
              <w:numPr>
                <w:ilvl w:val="0"/>
                <w:numId w:val="42"/>
              </w:numPr>
              <w:tabs>
                <w:tab w:val="clear" w:pos="720"/>
              </w:tabs>
              <w:autoSpaceDE w:val="0"/>
              <w:autoSpaceDN w:val="0"/>
              <w:adjustRightInd w:val="0"/>
              <w:ind w:left="317" w:hanging="283"/>
              <w:rPr>
                <w:rFonts w:ascii="Arial" w:hAnsi="Arial"/>
              </w:rPr>
            </w:pPr>
            <w:r w:rsidRPr="00942088">
              <w:rPr>
                <w:rFonts w:ascii="Arial" w:hAnsi="Arial"/>
              </w:rPr>
              <w:t>Promote good pupil behaviour, dealing promptly with conflict and incidents in line with established policy and encourage pupils to take responsibility for their own behaviour</w:t>
            </w:r>
          </w:p>
          <w:p w14:paraId="60EA1D27" w14:textId="77777777" w:rsidR="00942088" w:rsidRPr="00942088" w:rsidRDefault="00942088" w:rsidP="00942088">
            <w:pPr>
              <w:numPr>
                <w:ilvl w:val="0"/>
                <w:numId w:val="42"/>
              </w:numPr>
              <w:tabs>
                <w:tab w:val="clear" w:pos="720"/>
              </w:tabs>
              <w:autoSpaceDE w:val="0"/>
              <w:autoSpaceDN w:val="0"/>
              <w:adjustRightInd w:val="0"/>
              <w:ind w:left="317" w:hanging="283"/>
              <w:rPr>
                <w:rFonts w:ascii="Arial" w:hAnsi="Arial"/>
              </w:rPr>
            </w:pPr>
            <w:r w:rsidRPr="00942088">
              <w:rPr>
                <w:rFonts w:ascii="Arial" w:hAnsi="Arial"/>
              </w:rPr>
              <w:t>Establish constructive relationships with parents/carers</w:t>
            </w:r>
          </w:p>
          <w:p w14:paraId="106D4833" w14:textId="77777777" w:rsidR="00942088" w:rsidRPr="00942088" w:rsidRDefault="00942088" w:rsidP="00942088">
            <w:pPr>
              <w:numPr>
                <w:ilvl w:val="0"/>
                <w:numId w:val="42"/>
              </w:numPr>
              <w:tabs>
                <w:tab w:val="clear" w:pos="720"/>
              </w:tabs>
              <w:autoSpaceDE w:val="0"/>
              <w:autoSpaceDN w:val="0"/>
              <w:adjustRightInd w:val="0"/>
              <w:ind w:left="317" w:hanging="283"/>
              <w:rPr>
                <w:rFonts w:ascii="Arial" w:hAnsi="Arial"/>
              </w:rPr>
            </w:pPr>
            <w:r w:rsidRPr="00942088">
              <w:rPr>
                <w:rFonts w:ascii="Arial" w:hAnsi="Arial"/>
              </w:rPr>
              <w:t>Administer routine tests and invigilate exams and undertake routine marking of pupils’ work</w:t>
            </w:r>
          </w:p>
          <w:p w14:paraId="4B7776A3" w14:textId="6289F0A6" w:rsidR="00942088" w:rsidRPr="00942088" w:rsidRDefault="00942088" w:rsidP="00942088">
            <w:pPr>
              <w:numPr>
                <w:ilvl w:val="0"/>
                <w:numId w:val="42"/>
              </w:numPr>
              <w:tabs>
                <w:tab w:val="clear" w:pos="720"/>
              </w:tabs>
              <w:autoSpaceDE w:val="0"/>
              <w:autoSpaceDN w:val="0"/>
              <w:adjustRightInd w:val="0"/>
              <w:ind w:left="317" w:hanging="283"/>
              <w:rPr>
                <w:rFonts w:ascii="Arial" w:hAnsi="Arial"/>
                <w:b/>
              </w:rPr>
            </w:pPr>
            <w:r w:rsidRPr="00942088">
              <w:rPr>
                <w:rFonts w:ascii="Arial" w:hAnsi="Arial"/>
              </w:rPr>
              <w:t>Provide clerical/admin. support e.g. photocopying, typing, f</w:t>
            </w:r>
            <w:r w:rsidR="0000329D">
              <w:rPr>
                <w:rFonts w:ascii="Arial" w:hAnsi="Arial"/>
              </w:rPr>
              <w:t>iling, money, exam supervision</w:t>
            </w:r>
            <w:r w:rsidRPr="00942088">
              <w:rPr>
                <w:rFonts w:ascii="Arial" w:hAnsi="Arial"/>
              </w:rPr>
              <w:t xml:space="preserve"> etc.</w:t>
            </w:r>
          </w:p>
          <w:p w14:paraId="410F2833" w14:textId="77777777" w:rsidR="00942088" w:rsidRPr="00942088" w:rsidRDefault="00942088" w:rsidP="00942088">
            <w:pPr>
              <w:autoSpaceDE w:val="0"/>
              <w:autoSpaceDN w:val="0"/>
              <w:adjustRightInd w:val="0"/>
              <w:ind w:left="317"/>
              <w:rPr>
                <w:rFonts w:ascii="Arial" w:hAnsi="Arial"/>
                <w:b/>
              </w:rPr>
            </w:pPr>
          </w:p>
        </w:tc>
      </w:tr>
    </w:tbl>
    <w:p w14:paraId="1C135A47" w14:textId="77777777" w:rsidR="0061259A" w:rsidRDefault="0061259A">
      <w:r>
        <w:br w:type="page"/>
      </w:r>
    </w:p>
    <w:tbl>
      <w:tblPr>
        <w:tblStyle w:val="TableGrid"/>
        <w:tblW w:w="10632" w:type="dxa"/>
        <w:tblInd w:w="-743" w:type="dxa"/>
        <w:tblLook w:val="04A0" w:firstRow="1" w:lastRow="0" w:firstColumn="1" w:lastColumn="0" w:noHBand="0" w:noVBand="1"/>
      </w:tblPr>
      <w:tblGrid>
        <w:gridCol w:w="10632"/>
      </w:tblGrid>
      <w:tr w:rsidR="00942088" w:rsidRPr="003B6327" w14:paraId="4428EEED" w14:textId="77777777" w:rsidTr="00942088">
        <w:tc>
          <w:tcPr>
            <w:tcW w:w="10632" w:type="dxa"/>
            <w:shd w:val="clear" w:color="auto" w:fill="D9D9D9" w:themeFill="background1" w:themeFillShade="D9"/>
          </w:tcPr>
          <w:p w14:paraId="2D7B0D77" w14:textId="77777777" w:rsidR="00942088" w:rsidRDefault="00942088" w:rsidP="001671B2">
            <w:pPr>
              <w:autoSpaceDE w:val="0"/>
              <w:autoSpaceDN w:val="0"/>
              <w:adjustRightInd w:val="0"/>
              <w:rPr>
                <w:rFonts w:ascii="Arial" w:hAnsi="Arial"/>
                <w:b/>
              </w:rPr>
            </w:pPr>
          </w:p>
          <w:p w14:paraId="64C0667E" w14:textId="77777777" w:rsidR="00942088" w:rsidRPr="00942088" w:rsidRDefault="00942088" w:rsidP="00942088">
            <w:pPr>
              <w:autoSpaceDE w:val="0"/>
              <w:autoSpaceDN w:val="0"/>
              <w:adjustRightInd w:val="0"/>
              <w:rPr>
                <w:rFonts w:ascii="Arial" w:hAnsi="Arial"/>
              </w:rPr>
            </w:pPr>
            <w:r>
              <w:rPr>
                <w:rFonts w:ascii="Arial" w:hAnsi="Arial"/>
                <w:b/>
              </w:rPr>
              <w:t>Support for the curriculum</w:t>
            </w:r>
          </w:p>
        </w:tc>
      </w:tr>
      <w:tr w:rsidR="00942088" w:rsidRPr="003B6327" w14:paraId="77B21F73" w14:textId="77777777" w:rsidTr="00942088">
        <w:tc>
          <w:tcPr>
            <w:tcW w:w="10632" w:type="dxa"/>
          </w:tcPr>
          <w:p w14:paraId="7162DD4D" w14:textId="77777777" w:rsidR="00942088" w:rsidRDefault="00942088" w:rsidP="00942088">
            <w:pPr>
              <w:autoSpaceDE w:val="0"/>
              <w:autoSpaceDN w:val="0"/>
              <w:adjustRightInd w:val="0"/>
              <w:ind w:left="317" w:hanging="317"/>
              <w:rPr>
                <w:rFonts w:ascii="Arial" w:hAnsi="Arial"/>
              </w:rPr>
            </w:pPr>
          </w:p>
          <w:p w14:paraId="78D0BFB1" w14:textId="77777777" w:rsidR="00942088" w:rsidRPr="00942088" w:rsidRDefault="00942088" w:rsidP="00942088">
            <w:pPr>
              <w:numPr>
                <w:ilvl w:val="0"/>
                <w:numId w:val="44"/>
              </w:numPr>
              <w:autoSpaceDE w:val="0"/>
              <w:autoSpaceDN w:val="0"/>
              <w:adjustRightInd w:val="0"/>
              <w:ind w:left="317" w:hanging="317"/>
              <w:rPr>
                <w:rFonts w:ascii="Arial" w:hAnsi="Arial"/>
              </w:rPr>
            </w:pPr>
            <w:r w:rsidRPr="00942088">
              <w:rPr>
                <w:rFonts w:ascii="Arial" w:hAnsi="Arial"/>
              </w:rPr>
              <w:t>Undertake structured and agreed learning activities/teaching programmes, adjusting activiti</w:t>
            </w:r>
            <w:r>
              <w:rPr>
                <w:rFonts w:ascii="Arial" w:hAnsi="Arial"/>
              </w:rPr>
              <w:t>es according to pupil responses</w:t>
            </w:r>
          </w:p>
          <w:p w14:paraId="7B56D8B7" w14:textId="77777777" w:rsidR="00942088" w:rsidRPr="00942088" w:rsidRDefault="00942088" w:rsidP="00942088">
            <w:pPr>
              <w:numPr>
                <w:ilvl w:val="0"/>
                <w:numId w:val="44"/>
              </w:numPr>
              <w:autoSpaceDE w:val="0"/>
              <w:autoSpaceDN w:val="0"/>
              <w:adjustRightInd w:val="0"/>
              <w:ind w:left="317" w:hanging="317"/>
              <w:rPr>
                <w:rFonts w:ascii="Arial" w:hAnsi="Arial"/>
              </w:rPr>
            </w:pPr>
            <w:r w:rsidRPr="00942088">
              <w:rPr>
                <w:rFonts w:ascii="Arial" w:hAnsi="Arial"/>
              </w:rPr>
              <w:t>Undertake programmes linked to local and national learning strategi</w:t>
            </w:r>
            <w:r w:rsidR="0055222E">
              <w:rPr>
                <w:rFonts w:ascii="Arial" w:hAnsi="Arial"/>
              </w:rPr>
              <w:t>es e.g. literacy, numeracy,</w:t>
            </w:r>
            <w:r w:rsidRPr="00942088">
              <w:rPr>
                <w:rFonts w:ascii="Arial" w:hAnsi="Arial"/>
              </w:rPr>
              <w:t xml:space="preserve"> early years and recording achievement and progress </w:t>
            </w:r>
            <w:r>
              <w:rPr>
                <w:rFonts w:ascii="Arial" w:hAnsi="Arial"/>
              </w:rPr>
              <w:t>and feeding back to the teacher</w:t>
            </w:r>
          </w:p>
          <w:p w14:paraId="4DC4E894" w14:textId="77777777" w:rsidR="00942088" w:rsidRPr="00942088" w:rsidRDefault="00942088" w:rsidP="00942088">
            <w:pPr>
              <w:numPr>
                <w:ilvl w:val="0"/>
                <w:numId w:val="44"/>
              </w:numPr>
              <w:autoSpaceDE w:val="0"/>
              <w:autoSpaceDN w:val="0"/>
              <w:adjustRightInd w:val="0"/>
              <w:ind w:left="317" w:hanging="317"/>
              <w:rPr>
                <w:rFonts w:ascii="Arial" w:hAnsi="Arial"/>
              </w:rPr>
            </w:pPr>
            <w:r w:rsidRPr="00942088">
              <w:rPr>
                <w:rFonts w:ascii="Arial" w:hAnsi="Arial"/>
              </w:rPr>
              <w:t>Support the use of ICT in learning activities and develop pupils’ compete</w:t>
            </w:r>
            <w:r>
              <w:rPr>
                <w:rFonts w:ascii="Arial" w:hAnsi="Arial"/>
              </w:rPr>
              <w:t>nce and independence in its use</w:t>
            </w:r>
          </w:p>
          <w:p w14:paraId="161B5899" w14:textId="77777777" w:rsidR="00942088" w:rsidRPr="00942088" w:rsidRDefault="00942088" w:rsidP="00942088">
            <w:pPr>
              <w:numPr>
                <w:ilvl w:val="0"/>
                <w:numId w:val="44"/>
              </w:numPr>
              <w:autoSpaceDE w:val="0"/>
              <w:autoSpaceDN w:val="0"/>
              <w:adjustRightInd w:val="0"/>
              <w:ind w:left="317" w:hanging="317"/>
              <w:rPr>
                <w:rFonts w:ascii="Arial" w:hAnsi="Arial"/>
                <w:b/>
              </w:rPr>
            </w:pPr>
            <w:r w:rsidRPr="00942088">
              <w:rPr>
                <w:rFonts w:ascii="Arial" w:hAnsi="Arial"/>
              </w:rPr>
              <w:t>Prepare, maintain and use equipment/resources required to meet the lesson plans/relevant learning activity</w:t>
            </w:r>
            <w:r>
              <w:rPr>
                <w:rFonts w:ascii="Arial" w:hAnsi="Arial"/>
              </w:rPr>
              <w:t xml:space="preserve"> and assist pupils in their use</w:t>
            </w:r>
          </w:p>
          <w:p w14:paraId="3222AF76" w14:textId="77777777" w:rsidR="00942088" w:rsidRPr="00942088" w:rsidRDefault="00942088" w:rsidP="00942088">
            <w:pPr>
              <w:autoSpaceDE w:val="0"/>
              <w:autoSpaceDN w:val="0"/>
              <w:adjustRightInd w:val="0"/>
              <w:ind w:left="317" w:hanging="317"/>
              <w:rPr>
                <w:rFonts w:ascii="Arial" w:hAnsi="Arial"/>
                <w:b/>
              </w:rPr>
            </w:pPr>
          </w:p>
        </w:tc>
      </w:tr>
      <w:tr w:rsidR="00942088" w:rsidRPr="003B6327" w14:paraId="4963D846" w14:textId="77777777" w:rsidTr="00942088">
        <w:tc>
          <w:tcPr>
            <w:tcW w:w="10632" w:type="dxa"/>
            <w:shd w:val="clear" w:color="auto" w:fill="D9D9D9" w:themeFill="background1" w:themeFillShade="D9"/>
          </w:tcPr>
          <w:p w14:paraId="076D79F7" w14:textId="77777777" w:rsidR="00942088" w:rsidRDefault="00942088" w:rsidP="001671B2">
            <w:pPr>
              <w:autoSpaceDE w:val="0"/>
              <w:autoSpaceDN w:val="0"/>
              <w:adjustRightInd w:val="0"/>
              <w:rPr>
                <w:rFonts w:ascii="Arial" w:hAnsi="Arial"/>
                <w:b/>
              </w:rPr>
            </w:pPr>
          </w:p>
          <w:p w14:paraId="0DEC9D86" w14:textId="77777777" w:rsidR="00942088" w:rsidRPr="00942088" w:rsidRDefault="00942088" w:rsidP="00942088">
            <w:pPr>
              <w:autoSpaceDE w:val="0"/>
              <w:autoSpaceDN w:val="0"/>
              <w:adjustRightInd w:val="0"/>
              <w:rPr>
                <w:rFonts w:ascii="Arial" w:hAnsi="Arial"/>
              </w:rPr>
            </w:pPr>
            <w:r>
              <w:rPr>
                <w:rFonts w:ascii="Arial" w:hAnsi="Arial"/>
                <w:b/>
              </w:rPr>
              <w:t>Support for the school</w:t>
            </w:r>
          </w:p>
        </w:tc>
      </w:tr>
      <w:tr w:rsidR="00942088" w:rsidRPr="003B6327" w14:paraId="09EB13D4" w14:textId="77777777" w:rsidTr="00942088">
        <w:tc>
          <w:tcPr>
            <w:tcW w:w="10632" w:type="dxa"/>
          </w:tcPr>
          <w:p w14:paraId="166CD0EC" w14:textId="77777777" w:rsidR="00942088" w:rsidRDefault="00942088" w:rsidP="00942088">
            <w:pPr>
              <w:autoSpaceDE w:val="0"/>
              <w:autoSpaceDN w:val="0"/>
              <w:adjustRightInd w:val="0"/>
              <w:ind w:left="317" w:hanging="283"/>
              <w:rPr>
                <w:rFonts w:ascii="Arial" w:hAnsi="Arial"/>
              </w:rPr>
            </w:pPr>
          </w:p>
          <w:p w14:paraId="679798E4" w14:textId="77777777" w:rsidR="00942088" w:rsidRPr="00942088" w:rsidRDefault="00942088" w:rsidP="00942088">
            <w:pPr>
              <w:numPr>
                <w:ilvl w:val="0"/>
                <w:numId w:val="43"/>
              </w:numPr>
              <w:autoSpaceDE w:val="0"/>
              <w:autoSpaceDN w:val="0"/>
              <w:adjustRightInd w:val="0"/>
              <w:ind w:left="317" w:hanging="283"/>
              <w:rPr>
                <w:rFonts w:ascii="Arial" w:hAnsi="Arial"/>
              </w:rPr>
            </w:pPr>
            <w:r w:rsidRPr="00942088">
              <w:rPr>
                <w:rFonts w:ascii="Arial" w:hAnsi="Arial"/>
              </w:rPr>
              <w:t>Be aware of and support difference and ensure all pupils have equal access to opp</w:t>
            </w:r>
            <w:r>
              <w:rPr>
                <w:rFonts w:ascii="Arial" w:hAnsi="Arial"/>
              </w:rPr>
              <w:t>ortunities to learn and develop</w:t>
            </w:r>
          </w:p>
          <w:p w14:paraId="3DD154A5" w14:textId="77777777" w:rsidR="00942088" w:rsidRPr="00942088" w:rsidRDefault="00942088" w:rsidP="00942088">
            <w:pPr>
              <w:numPr>
                <w:ilvl w:val="0"/>
                <w:numId w:val="43"/>
              </w:numPr>
              <w:autoSpaceDE w:val="0"/>
              <w:autoSpaceDN w:val="0"/>
              <w:adjustRightInd w:val="0"/>
              <w:ind w:left="317" w:hanging="283"/>
              <w:rPr>
                <w:rFonts w:ascii="Arial" w:hAnsi="Arial"/>
              </w:rPr>
            </w:pPr>
            <w:r w:rsidRPr="00942088">
              <w:rPr>
                <w:rFonts w:ascii="Arial" w:hAnsi="Arial"/>
              </w:rPr>
              <w:t>Contribute to the overal</w:t>
            </w:r>
            <w:r>
              <w:rPr>
                <w:rFonts w:ascii="Arial" w:hAnsi="Arial"/>
              </w:rPr>
              <w:t>l ethos/work/aims of the school</w:t>
            </w:r>
          </w:p>
          <w:p w14:paraId="22A91469" w14:textId="77777777" w:rsidR="00942088" w:rsidRPr="00942088" w:rsidRDefault="00942088" w:rsidP="00942088">
            <w:pPr>
              <w:numPr>
                <w:ilvl w:val="0"/>
                <w:numId w:val="43"/>
              </w:numPr>
              <w:autoSpaceDE w:val="0"/>
              <w:autoSpaceDN w:val="0"/>
              <w:adjustRightInd w:val="0"/>
              <w:ind w:left="317" w:hanging="283"/>
              <w:rPr>
                <w:rFonts w:ascii="Arial" w:hAnsi="Arial"/>
              </w:rPr>
            </w:pPr>
            <w:r w:rsidRPr="00942088">
              <w:rPr>
                <w:rFonts w:ascii="Arial" w:hAnsi="Arial"/>
              </w:rPr>
              <w:t>Appreciate and support the role</w:t>
            </w:r>
            <w:r>
              <w:rPr>
                <w:rFonts w:ascii="Arial" w:hAnsi="Arial"/>
              </w:rPr>
              <w:t xml:space="preserve"> of other professionals</w:t>
            </w:r>
          </w:p>
          <w:p w14:paraId="4B80CB26" w14:textId="77777777" w:rsidR="00942088" w:rsidRPr="00942088" w:rsidRDefault="00942088" w:rsidP="00942088">
            <w:pPr>
              <w:numPr>
                <w:ilvl w:val="0"/>
                <w:numId w:val="43"/>
              </w:numPr>
              <w:autoSpaceDE w:val="0"/>
              <w:autoSpaceDN w:val="0"/>
              <w:adjustRightInd w:val="0"/>
              <w:ind w:left="317" w:hanging="283"/>
              <w:rPr>
                <w:rFonts w:ascii="Arial" w:hAnsi="Arial"/>
              </w:rPr>
            </w:pPr>
            <w:r w:rsidRPr="00942088">
              <w:rPr>
                <w:rFonts w:ascii="Arial" w:hAnsi="Arial"/>
              </w:rPr>
              <w:t>Attend and participate i</w:t>
            </w:r>
            <w:r>
              <w:rPr>
                <w:rFonts w:ascii="Arial" w:hAnsi="Arial"/>
              </w:rPr>
              <w:t>n relevant meetings as required</w:t>
            </w:r>
          </w:p>
          <w:p w14:paraId="26FE43D4" w14:textId="77777777" w:rsidR="00942088" w:rsidRPr="00942088" w:rsidRDefault="00942088" w:rsidP="00942088">
            <w:pPr>
              <w:numPr>
                <w:ilvl w:val="0"/>
                <w:numId w:val="43"/>
              </w:numPr>
              <w:autoSpaceDE w:val="0"/>
              <w:autoSpaceDN w:val="0"/>
              <w:adjustRightInd w:val="0"/>
              <w:ind w:left="317" w:hanging="283"/>
              <w:rPr>
                <w:rFonts w:ascii="Arial" w:hAnsi="Arial"/>
              </w:rPr>
            </w:pPr>
            <w:r w:rsidRPr="00942088">
              <w:rPr>
                <w:rFonts w:ascii="Arial" w:hAnsi="Arial"/>
              </w:rPr>
              <w:t>Participate in training and other learning activities and perf</w:t>
            </w:r>
            <w:r>
              <w:rPr>
                <w:rFonts w:ascii="Arial" w:hAnsi="Arial"/>
              </w:rPr>
              <w:t>ormance development as required</w:t>
            </w:r>
          </w:p>
          <w:p w14:paraId="037CD963" w14:textId="77777777" w:rsidR="00942088" w:rsidRPr="00942088" w:rsidRDefault="00942088" w:rsidP="00942088">
            <w:pPr>
              <w:numPr>
                <w:ilvl w:val="0"/>
                <w:numId w:val="43"/>
              </w:numPr>
              <w:autoSpaceDE w:val="0"/>
              <w:autoSpaceDN w:val="0"/>
              <w:adjustRightInd w:val="0"/>
              <w:ind w:left="317" w:hanging="283"/>
              <w:rPr>
                <w:rFonts w:ascii="Arial" w:hAnsi="Arial"/>
              </w:rPr>
            </w:pPr>
            <w:r w:rsidRPr="00942088">
              <w:rPr>
                <w:rFonts w:ascii="Arial" w:hAnsi="Arial"/>
              </w:rPr>
              <w:t>Assist with the supervision of pupils in non-teaching times, including before and after school and at lunch</w:t>
            </w:r>
            <w:r>
              <w:rPr>
                <w:rFonts w:ascii="Arial" w:hAnsi="Arial"/>
              </w:rPr>
              <w:t>time</w:t>
            </w:r>
          </w:p>
          <w:p w14:paraId="67AC555F" w14:textId="47707982" w:rsidR="00942088" w:rsidRPr="0000329D" w:rsidRDefault="00942088" w:rsidP="00942088">
            <w:pPr>
              <w:numPr>
                <w:ilvl w:val="0"/>
                <w:numId w:val="43"/>
              </w:numPr>
              <w:autoSpaceDE w:val="0"/>
              <w:autoSpaceDN w:val="0"/>
              <w:adjustRightInd w:val="0"/>
              <w:ind w:left="317" w:hanging="283"/>
              <w:rPr>
                <w:rFonts w:ascii="Arial" w:hAnsi="Arial"/>
                <w:b/>
              </w:rPr>
            </w:pPr>
            <w:r w:rsidRPr="00942088">
              <w:rPr>
                <w:rFonts w:ascii="Arial" w:hAnsi="Arial"/>
              </w:rPr>
              <w:t>Accompany teaching staff and pupils on visits, trips and out of school activities as required and take responsibility for a group under</w:t>
            </w:r>
            <w:r>
              <w:rPr>
                <w:rFonts w:ascii="Arial" w:hAnsi="Arial"/>
              </w:rPr>
              <w:t xml:space="preserve"> the supervision of the teacher</w:t>
            </w:r>
          </w:p>
          <w:p w14:paraId="40F2595A" w14:textId="3A693C92" w:rsidR="0000329D" w:rsidRPr="0000329D" w:rsidRDefault="0000329D" w:rsidP="00942088">
            <w:pPr>
              <w:numPr>
                <w:ilvl w:val="0"/>
                <w:numId w:val="43"/>
              </w:numPr>
              <w:autoSpaceDE w:val="0"/>
              <w:autoSpaceDN w:val="0"/>
              <w:adjustRightInd w:val="0"/>
              <w:ind w:left="317" w:hanging="283"/>
              <w:rPr>
                <w:rFonts w:ascii="Arial" w:hAnsi="Arial"/>
                <w:b/>
              </w:rPr>
            </w:pPr>
            <w:r>
              <w:rPr>
                <w:rFonts w:ascii="Arial" w:hAnsi="Arial"/>
              </w:rPr>
              <w:t>Be involved in breakfast and after school provision</w:t>
            </w:r>
          </w:p>
          <w:p w14:paraId="2139C426" w14:textId="670FE0CF" w:rsidR="0000329D" w:rsidRPr="00942088" w:rsidRDefault="0000329D" w:rsidP="00942088">
            <w:pPr>
              <w:numPr>
                <w:ilvl w:val="0"/>
                <w:numId w:val="43"/>
              </w:numPr>
              <w:autoSpaceDE w:val="0"/>
              <w:autoSpaceDN w:val="0"/>
              <w:adjustRightInd w:val="0"/>
              <w:ind w:left="317" w:hanging="283"/>
              <w:rPr>
                <w:rFonts w:ascii="Arial" w:hAnsi="Arial"/>
                <w:b/>
              </w:rPr>
            </w:pPr>
            <w:r>
              <w:rPr>
                <w:rFonts w:ascii="Arial" w:hAnsi="Arial"/>
              </w:rPr>
              <w:t>Lead on an enrichment activity</w:t>
            </w:r>
          </w:p>
          <w:p w14:paraId="5954165F" w14:textId="77777777" w:rsidR="00942088" w:rsidRPr="00942088" w:rsidRDefault="00942088" w:rsidP="00942088">
            <w:pPr>
              <w:autoSpaceDE w:val="0"/>
              <w:autoSpaceDN w:val="0"/>
              <w:adjustRightInd w:val="0"/>
              <w:ind w:left="317" w:hanging="283"/>
              <w:rPr>
                <w:rFonts w:ascii="Arial" w:hAnsi="Arial"/>
                <w:b/>
              </w:rPr>
            </w:pPr>
          </w:p>
        </w:tc>
      </w:tr>
    </w:tbl>
    <w:p w14:paraId="1A647346" w14:textId="77777777" w:rsidR="00942088" w:rsidRDefault="00942088" w:rsidP="00AA1CE9">
      <w:pPr>
        <w:pStyle w:val="NoSpacing"/>
      </w:pPr>
    </w:p>
    <w:tbl>
      <w:tblPr>
        <w:tblStyle w:val="TableGrid"/>
        <w:tblW w:w="10632" w:type="dxa"/>
        <w:tblInd w:w="-743" w:type="dxa"/>
        <w:tblLook w:val="04A0" w:firstRow="1" w:lastRow="0" w:firstColumn="1" w:lastColumn="0" w:noHBand="0" w:noVBand="1"/>
      </w:tblPr>
      <w:tblGrid>
        <w:gridCol w:w="10632"/>
      </w:tblGrid>
      <w:tr w:rsidR="00217C1B" w14:paraId="484A3E97" w14:textId="77777777" w:rsidTr="00303824">
        <w:tc>
          <w:tcPr>
            <w:tcW w:w="10632" w:type="dxa"/>
            <w:shd w:val="clear" w:color="auto" w:fill="D9D9D9" w:themeFill="background1" w:themeFillShade="D9"/>
            <w:vAlign w:val="center"/>
          </w:tcPr>
          <w:p w14:paraId="1AA7144E" w14:textId="77777777" w:rsidR="00473593" w:rsidRDefault="00473593" w:rsidP="00303824">
            <w:pPr>
              <w:pStyle w:val="ListParagraph"/>
              <w:ind w:left="0" w:right="34"/>
              <w:jc w:val="both"/>
            </w:pPr>
            <w:r>
              <w:br w:type="page"/>
            </w:r>
          </w:p>
          <w:p w14:paraId="16C2BFF1" w14:textId="77777777" w:rsidR="00217C1B" w:rsidRPr="00B22029" w:rsidRDefault="00D30416" w:rsidP="00303824">
            <w:pPr>
              <w:pStyle w:val="ListParagraph"/>
              <w:ind w:left="0" w:right="34"/>
              <w:jc w:val="both"/>
              <w:rPr>
                <w:rFonts w:ascii="Arial" w:hAnsi="Arial" w:cs="Arial"/>
                <w:b/>
              </w:rPr>
            </w:pPr>
            <w:r>
              <w:br w:type="page"/>
            </w:r>
            <w:r w:rsidR="00061FFD">
              <w:br w:type="page"/>
            </w:r>
            <w:r w:rsidR="00217C1B">
              <w:rPr>
                <w:rFonts w:ascii="Arial" w:hAnsi="Arial" w:cs="Arial"/>
                <w:b/>
              </w:rPr>
              <w:t>All employees have the responsibility to:</w:t>
            </w:r>
          </w:p>
        </w:tc>
      </w:tr>
      <w:tr w:rsidR="00217C1B" w14:paraId="7103C74C" w14:textId="77777777" w:rsidTr="00403179">
        <w:tc>
          <w:tcPr>
            <w:tcW w:w="10632" w:type="dxa"/>
            <w:vAlign w:val="center"/>
            <w:hideMark/>
          </w:tcPr>
          <w:p w14:paraId="63500FFA" w14:textId="77777777" w:rsidR="007A553E" w:rsidRPr="00E3162E" w:rsidRDefault="00217C1B" w:rsidP="00303824">
            <w:pPr>
              <w:pStyle w:val="NoSpacing"/>
              <w:numPr>
                <w:ilvl w:val="0"/>
                <w:numId w:val="20"/>
              </w:numPr>
              <w:ind w:left="317" w:right="34" w:hanging="283"/>
              <w:jc w:val="both"/>
              <w:rPr>
                <w:rFonts w:ascii="Arial" w:hAnsi="Arial" w:cs="Arial"/>
              </w:rPr>
            </w:pPr>
            <w:r>
              <w:br w:type="page"/>
            </w:r>
            <w:r w:rsidRPr="00E3162E">
              <w:rPr>
                <w:rFonts w:ascii="Arial" w:hAnsi="Arial" w:cs="Arial"/>
              </w:rPr>
              <w:t>Ensure any documentation produced is to a high s</w:t>
            </w:r>
            <w:r w:rsidR="007A553E" w:rsidRPr="00E3162E">
              <w:rPr>
                <w:rFonts w:ascii="Arial" w:hAnsi="Arial" w:cs="Arial"/>
              </w:rPr>
              <w:t xml:space="preserve">tandard and is in line with the </w:t>
            </w:r>
            <w:r w:rsidR="000D53B9">
              <w:rPr>
                <w:rFonts w:ascii="Arial" w:hAnsi="Arial" w:cs="Arial"/>
              </w:rPr>
              <w:t>brand style</w:t>
            </w:r>
            <w:r w:rsidR="007A553E" w:rsidRPr="00E3162E">
              <w:rPr>
                <w:rFonts w:ascii="Arial" w:hAnsi="Arial" w:cs="Arial"/>
              </w:rPr>
              <w:t xml:space="preserve"> </w:t>
            </w:r>
          </w:p>
          <w:p w14:paraId="1181E3F5" w14:textId="77777777" w:rsidR="00217C1B" w:rsidRDefault="00217C1B" w:rsidP="00303824">
            <w:pPr>
              <w:pStyle w:val="ListParagraph"/>
              <w:numPr>
                <w:ilvl w:val="0"/>
                <w:numId w:val="20"/>
              </w:numPr>
              <w:ind w:left="317" w:right="34" w:hanging="283"/>
              <w:jc w:val="both"/>
              <w:rPr>
                <w:rFonts w:ascii="Arial" w:hAnsi="Arial" w:cs="Arial"/>
              </w:rPr>
            </w:pPr>
            <w:r>
              <w:rPr>
                <w:rFonts w:ascii="Arial" w:hAnsi="Arial" w:cs="Arial"/>
              </w:rPr>
              <w:t xml:space="preserve">Be aware and comply with </w:t>
            </w:r>
            <w:r w:rsidR="00473593">
              <w:rPr>
                <w:rFonts w:ascii="Arial" w:hAnsi="Arial" w:cs="Arial"/>
              </w:rPr>
              <w:t xml:space="preserve">all </w:t>
            </w:r>
            <w:r>
              <w:rPr>
                <w:rFonts w:ascii="Arial" w:hAnsi="Arial" w:cs="Arial"/>
              </w:rPr>
              <w:t xml:space="preserve">policies and procedures relating to </w:t>
            </w:r>
            <w:r w:rsidR="007C4861">
              <w:rPr>
                <w:rFonts w:ascii="Arial" w:hAnsi="Arial" w:cs="Arial"/>
              </w:rPr>
              <w:t>s</w:t>
            </w:r>
            <w:r>
              <w:rPr>
                <w:rFonts w:ascii="Arial" w:hAnsi="Arial" w:cs="Arial"/>
              </w:rPr>
              <w:t>afeguarding, child protection, health, safety and security, confidentiality and data protection, reporting all concerns to the appropriate person</w:t>
            </w:r>
          </w:p>
          <w:p w14:paraId="3F12E454" w14:textId="77777777" w:rsidR="00217C1B" w:rsidRDefault="00217C1B" w:rsidP="00303824">
            <w:pPr>
              <w:pStyle w:val="ListParagraph"/>
              <w:numPr>
                <w:ilvl w:val="0"/>
                <w:numId w:val="20"/>
              </w:numPr>
              <w:ind w:left="317" w:right="34" w:hanging="283"/>
              <w:jc w:val="both"/>
              <w:rPr>
                <w:rFonts w:ascii="Arial" w:hAnsi="Arial" w:cs="Arial"/>
              </w:rPr>
            </w:pPr>
            <w:r>
              <w:rPr>
                <w:rFonts w:ascii="Arial" w:hAnsi="Arial" w:cs="Arial"/>
              </w:rPr>
              <w:t>Participate in training and other learning activities as required</w:t>
            </w:r>
          </w:p>
          <w:p w14:paraId="52CE3871" w14:textId="77777777" w:rsidR="00217C1B" w:rsidRDefault="00217C1B" w:rsidP="00303824">
            <w:pPr>
              <w:pStyle w:val="ListParagraph"/>
              <w:numPr>
                <w:ilvl w:val="0"/>
                <w:numId w:val="20"/>
              </w:numPr>
              <w:ind w:left="317" w:right="34" w:hanging="283"/>
              <w:jc w:val="both"/>
              <w:rPr>
                <w:rFonts w:ascii="Arial" w:hAnsi="Arial" w:cs="Arial"/>
              </w:rPr>
            </w:pPr>
            <w:r>
              <w:rPr>
                <w:rFonts w:ascii="Arial" w:hAnsi="Arial" w:cs="Arial"/>
              </w:rPr>
              <w:t xml:space="preserve">Participate in the </w:t>
            </w:r>
            <w:r w:rsidR="002E2F0C">
              <w:rPr>
                <w:rFonts w:ascii="Arial" w:hAnsi="Arial" w:cs="Arial"/>
              </w:rPr>
              <w:t>school/a</w:t>
            </w:r>
            <w:r>
              <w:rPr>
                <w:rFonts w:ascii="Arial" w:hAnsi="Arial" w:cs="Arial"/>
              </w:rPr>
              <w:t>cademy Performance Management process</w:t>
            </w:r>
          </w:p>
          <w:p w14:paraId="4C581D4B" w14:textId="77777777" w:rsidR="00217C1B" w:rsidRDefault="00217C1B" w:rsidP="00303824">
            <w:pPr>
              <w:pStyle w:val="ListParagraph"/>
              <w:numPr>
                <w:ilvl w:val="0"/>
                <w:numId w:val="20"/>
              </w:numPr>
              <w:ind w:left="317" w:right="34" w:hanging="283"/>
              <w:jc w:val="both"/>
              <w:rPr>
                <w:rFonts w:ascii="Arial" w:hAnsi="Arial" w:cs="Arial"/>
              </w:rPr>
            </w:pPr>
            <w:r>
              <w:rPr>
                <w:rFonts w:ascii="Arial" w:hAnsi="Arial" w:cs="Arial"/>
              </w:rPr>
              <w:t>Provide appropriate guidance and supervision and assist in the training and development of staff as appropriate</w:t>
            </w:r>
          </w:p>
          <w:p w14:paraId="6B68A2B5" w14:textId="77777777" w:rsidR="00217C1B" w:rsidRDefault="00217C1B" w:rsidP="00303824">
            <w:pPr>
              <w:pStyle w:val="ListParagraph"/>
              <w:numPr>
                <w:ilvl w:val="0"/>
                <w:numId w:val="20"/>
              </w:numPr>
              <w:ind w:left="317" w:right="34" w:hanging="283"/>
              <w:jc w:val="both"/>
              <w:rPr>
                <w:rFonts w:ascii="Arial" w:hAnsi="Arial" w:cs="Arial"/>
              </w:rPr>
            </w:pPr>
            <w:r>
              <w:rPr>
                <w:rFonts w:ascii="Arial" w:hAnsi="Arial" w:cs="Arial"/>
              </w:rPr>
              <w:t>To promote the area of responsibility with</w:t>
            </w:r>
            <w:r w:rsidR="008F5144">
              <w:rPr>
                <w:rFonts w:ascii="Arial" w:hAnsi="Arial" w:cs="Arial"/>
              </w:rPr>
              <w:t>in</w:t>
            </w:r>
            <w:r>
              <w:rPr>
                <w:rFonts w:ascii="Arial" w:hAnsi="Arial" w:cs="Arial"/>
              </w:rPr>
              <w:t xml:space="preserve"> the </w:t>
            </w:r>
            <w:r w:rsidR="002E2F0C">
              <w:rPr>
                <w:rFonts w:ascii="Arial" w:hAnsi="Arial" w:cs="Arial"/>
              </w:rPr>
              <w:t>school/a</w:t>
            </w:r>
            <w:r>
              <w:rPr>
                <w:rFonts w:ascii="Arial" w:hAnsi="Arial" w:cs="Arial"/>
              </w:rPr>
              <w:t>cademy and beyond</w:t>
            </w:r>
          </w:p>
          <w:p w14:paraId="2836D924" w14:textId="77777777" w:rsidR="00217C1B" w:rsidRDefault="00217C1B" w:rsidP="00303824">
            <w:pPr>
              <w:pStyle w:val="ListParagraph"/>
              <w:numPr>
                <w:ilvl w:val="0"/>
                <w:numId w:val="20"/>
              </w:numPr>
              <w:ind w:left="317" w:right="34" w:hanging="283"/>
              <w:jc w:val="both"/>
              <w:rPr>
                <w:rFonts w:ascii="Arial" w:hAnsi="Arial" w:cs="Arial"/>
              </w:rPr>
            </w:pPr>
            <w:r>
              <w:rPr>
                <w:rFonts w:ascii="Arial" w:hAnsi="Arial" w:cs="Arial"/>
              </w:rPr>
              <w:t xml:space="preserve">To represent the </w:t>
            </w:r>
            <w:r w:rsidR="002E2F0C">
              <w:rPr>
                <w:rFonts w:ascii="Arial" w:hAnsi="Arial" w:cs="Arial"/>
              </w:rPr>
              <w:t>school/a</w:t>
            </w:r>
            <w:r>
              <w:rPr>
                <w:rFonts w:ascii="Arial" w:hAnsi="Arial" w:cs="Arial"/>
              </w:rPr>
              <w:t>cademy at events as appropriate</w:t>
            </w:r>
          </w:p>
          <w:p w14:paraId="5B34F665" w14:textId="77777777" w:rsidR="00217C1B" w:rsidRDefault="00217C1B" w:rsidP="00303824">
            <w:pPr>
              <w:pStyle w:val="ListParagraph"/>
              <w:numPr>
                <w:ilvl w:val="0"/>
                <w:numId w:val="20"/>
              </w:numPr>
              <w:ind w:left="317" w:right="34" w:hanging="283"/>
              <w:jc w:val="both"/>
              <w:rPr>
                <w:rFonts w:ascii="Arial" w:hAnsi="Arial" w:cs="Arial"/>
              </w:rPr>
            </w:pPr>
            <w:r>
              <w:rPr>
                <w:rFonts w:ascii="Arial" w:hAnsi="Arial" w:cs="Arial"/>
              </w:rPr>
              <w:t xml:space="preserve">To support and promote the </w:t>
            </w:r>
            <w:r w:rsidR="002E2F0C">
              <w:rPr>
                <w:rFonts w:ascii="Arial" w:hAnsi="Arial" w:cs="Arial"/>
              </w:rPr>
              <w:t>school/a</w:t>
            </w:r>
            <w:r>
              <w:rPr>
                <w:rFonts w:ascii="Arial" w:hAnsi="Arial" w:cs="Arial"/>
              </w:rPr>
              <w:t>cademy ethos</w:t>
            </w:r>
          </w:p>
          <w:p w14:paraId="19DD6300" w14:textId="77777777" w:rsidR="00217C1B" w:rsidRDefault="00217C1B" w:rsidP="00303824">
            <w:pPr>
              <w:pStyle w:val="ListParagraph"/>
              <w:numPr>
                <w:ilvl w:val="0"/>
                <w:numId w:val="20"/>
              </w:numPr>
              <w:ind w:left="317" w:right="34" w:hanging="283"/>
              <w:jc w:val="both"/>
              <w:rPr>
                <w:rFonts w:ascii="Arial" w:hAnsi="Arial" w:cs="Arial"/>
              </w:rPr>
            </w:pPr>
            <w:r>
              <w:rPr>
                <w:rFonts w:ascii="Arial" w:hAnsi="Arial" w:cs="Arial"/>
              </w:rPr>
              <w:t>To undertake any other</w:t>
            </w:r>
            <w:r w:rsidRPr="00E3162E">
              <w:rPr>
                <w:rFonts w:ascii="Arial" w:hAnsi="Arial" w:cs="Arial"/>
              </w:rPr>
              <w:t xml:space="preserve"> du</w:t>
            </w:r>
            <w:r w:rsidR="007A553E" w:rsidRPr="00E3162E">
              <w:rPr>
                <w:rFonts w:ascii="Arial" w:hAnsi="Arial" w:cs="Arial"/>
              </w:rPr>
              <w:t>ti</w:t>
            </w:r>
            <w:r w:rsidRPr="00E3162E">
              <w:rPr>
                <w:rFonts w:ascii="Arial" w:hAnsi="Arial" w:cs="Arial"/>
              </w:rPr>
              <w:t xml:space="preserve">es </w:t>
            </w:r>
            <w:r>
              <w:rPr>
                <w:rFonts w:ascii="Arial" w:hAnsi="Arial" w:cs="Arial"/>
              </w:rPr>
              <w:t>and responsibilities as required that are covered by the general sc</w:t>
            </w:r>
            <w:r w:rsidR="00220D1C">
              <w:rPr>
                <w:rFonts w:ascii="Arial" w:hAnsi="Arial" w:cs="Arial"/>
              </w:rPr>
              <w:t>ope of the post</w:t>
            </w:r>
          </w:p>
          <w:p w14:paraId="5D2BB676" w14:textId="77777777" w:rsidR="00220D1C" w:rsidRDefault="00220D1C" w:rsidP="00303824">
            <w:pPr>
              <w:pStyle w:val="ListParagraph"/>
              <w:numPr>
                <w:ilvl w:val="0"/>
                <w:numId w:val="20"/>
              </w:numPr>
              <w:ind w:left="317" w:right="34" w:hanging="283"/>
              <w:jc w:val="both"/>
              <w:rPr>
                <w:rFonts w:ascii="Arial" w:hAnsi="Arial" w:cs="Arial"/>
              </w:rPr>
            </w:pPr>
            <w:r>
              <w:rPr>
                <w:rFonts w:ascii="Arial" w:hAnsi="Arial" w:cs="Arial"/>
              </w:rPr>
              <w:t xml:space="preserve">To undertake any other reasonable duties at the request of the Chief Executive &amp; Academy Principal, </w:t>
            </w:r>
            <w:r w:rsidR="00CA0E37">
              <w:rPr>
                <w:rFonts w:ascii="Arial" w:hAnsi="Arial" w:cs="Arial"/>
              </w:rPr>
              <w:t xml:space="preserve">Academy Director </w:t>
            </w:r>
            <w:r w:rsidR="007C4861">
              <w:rPr>
                <w:rFonts w:ascii="Arial" w:hAnsi="Arial" w:cs="Arial"/>
              </w:rPr>
              <w:t>and Headteacher</w:t>
            </w:r>
          </w:p>
        </w:tc>
      </w:tr>
    </w:tbl>
    <w:p w14:paraId="3901A72B" w14:textId="77777777" w:rsidR="00220D1C" w:rsidRDefault="00220D1C" w:rsidP="00303824">
      <w:pPr>
        <w:ind w:left="-709" w:right="-449"/>
        <w:jc w:val="both"/>
        <w:rPr>
          <w:rFonts w:ascii="Arial" w:hAnsi="Arial" w:cs="Arial"/>
          <w:sz w:val="20"/>
          <w:szCs w:val="20"/>
        </w:rPr>
      </w:pPr>
    </w:p>
    <w:p w14:paraId="0F770081" w14:textId="77777777" w:rsidR="00AA1CE9" w:rsidRDefault="00217C1B" w:rsidP="00D32FD2">
      <w:pPr>
        <w:ind w:left="-709" w:right="-285"/>
        <w:jc w:val="both"/>
        <w:rPr>
          <w:rFonts w:ascii="Arial" w:hAnsi="Arial" w:cs="Arial"/>
        </w:rPr>
      </w:pPr>
      <w:r w:rsidRPr="00D32FD2">
        <w:rPr>
          <w:rFonts w:ascii="Arial" w:hAnsi="Arial" w:cs="Arial"/>
        </w:rPr>
        <w:t xml:space="preserve">The job description will be updated </w:t>
      </w:r>
      <w:r w:rsidR="00473593" w:rsidRPr="00D32FD2">
        <w:rPr>
          <w:rFonts w:ascii="Arial" w:hAnsi="Arial" w:cs="Arial"/>
        </w:rPr>
        <w:t>where appropriate</w:t>
      </w:r>
      <w:r w:rsidR="00220D1C" w:rsidRPr="00D32FD2">
        <w:rPr>
          <w:rFonts w:ascii="Arial" w:hAnsi="Arial" w:cs="Arial"/>
        </w:rPr>
        <w:t xml:space="preserve"> in consultation with the post-holder.</w:t>
      </w:r>
    </w:p>
    <w:p w14:paraId="635B0D35" w14:textId="77777777" w:rsidR="00AA1CE9" w:rsidRDefault="00AA1CE9">
      <w:pPr>
        <w:rPr>
          <w:rFonts w:ascii="Arial" w:hAnsi="Arial" w:cs="Arial"/>
        </w:rPr>
      </w:pPr>
      <w:r>
        <w:rPr>
          <w:rFonts w:ascii="Arial" w:hAnsi="Arial" w:cs="Arial"/>
        </w:rPr>
        <w:br w:type="page"/>
      </w:r>
    </w:p>
    <w:p w14:paraId="37169ADF" w14:textId="77777777" w:rsidR="00705276" w:rsidRDefault="00705276" w:rsidP="00D32FD2">
      <w:pPr>
        <w:ind w:left="-709"/>
        <w:jc w:val="both"/>
        <w:rPr>
          <w:rFonts w:ascii="Arial" w:hAnsi="Arial" w:cs="Arial"/>
        </w:rPr>
      </w:pPr>
      <w:r>
        <w:rPr>
          <w:rFonts w:ascii="Arial" w:hAnsi="Arial" w:cs="Arial"/>
          <w:noProof/>
          <w:lang w:eastAsia="en-GB"/>
        </w:rPr>
        <w:lastRenderedPageBreak/>
        <w:drawing>
          <wp:inline distT="0" distB="0" distL="0" distR="0" wp14:anchorId="0BE95E4F" wp14:editId="12D3B739">
            <wp:extent cx="5343525" cy="790575"/>
            <wp:effectExtent l="38100" t="38100" r="85725"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7654"/>
      </w:tblGrid>
      <w:tr w:rsidR="00942088" w:rsidRPr="00942088" w14:paraId="2E3BBCAC" w14:textId="77777777" w:rsidTr="00942088">
        <w:tc>
          <w:tcPr>
            <w:tcW w:w="2978" w:type="dxa"/>
          </w:tcPr>
          <w:p w14:paraId="79403713" w14:textId="77777777" w:rsidR="00942088" w:rsidRDefault="00942088" w:rsidP="00942088">
            <w:pPr>
              <w:pStyle w:val="NoSpacing"/>
            </w:pPr>
          </w:p>
          <w:p w14:paraId="2F8DBA7B" w14:textId="77777777" w:rsidR="00942088" w:rsidRPr="00942088" w:rsidRDefault="00942088" w:rsidP="001671B2">
            <w:pPr>
              <w:autoSpaceDE w:val="0"/>
              <w:autoSpaceDN w:val="0"/>
              <w:adjustRightInd w:val="0"/>
              <w:rPr>
                <w:rFonts w:ascii="Arial" w:hAnsi="Arial"/>
              </w:rPr>
            </w:pPr>
            <w:r w:rsidRPr="00942088">
              <w:rPr>
                <w:rFonts w:ascii="Arial" w:hAnsi="Arial"/>
                <w:b/>
              </w:rPr>
              <w:t xml:space="preserve">Experience </w:t>
            </w:r>
          </w:p>
        </w:tc>
        <w:tc>
          <w:tcPr>
            <w:tcW w:w="7654" w:type="dxa"/>
          </w:tcPr>
          <w:p w14:paraId="6B37CDC8" w14:textId="77777777" w:rsidR="00942088" w:rsidRPr="00942088" w:rsidRDefault="00942088" w:rsidP="00942088">
            <w:pPr>
              <w:pStyle w:val="NoSpacing"/>
              <w:ind w:left="317" w:hanging="284"/>
              <w:rPr>
                <w:rFonts w:ascii="Arial" w:hAnsi="Arial" w:cs="Arial"/>
              </w:rPr>
            </w:pPr>
          </w:p>
          <w:p w14:paraId="56DE6E56" w14:textId="77777777" w:rsidR="00942088" w:rsidRPr="00942088" w:rsidRDefault="00942088" w:rsidP="00942088">
            <w:pPr>
              <w:pStyle w:val="NoSpacing"/>
              <w:numPr>
                <w:ilvl w:val="0"/>
                <w:numId w:val="48"/>
              </w:numPr>
              <w:ind w:left="317" w:hanging="284"/>
              <w:rPr>
                <w:rFonts w:ascii="Arial" w:hAnsi="Arial" w:cs="Arial"/>
              </w:rPr>
            </w:pPr>
            <w:r w:rsidRPr="00942088">
              <w:rPr>
                <w:rFonts w:ascii="Arial" w:hAnsi="Arial" w:cs="Arial"/>
              </w:rPr>
              <w:t>Working with or caring for children of relevant age</w:t>
            </w:r>
          </w:p>
        </w:tc>
      </w:tr>
      <w:tr w:rsidR="00942088" w:rsidRPr="00942088" w14:paraId="0ED6B0C6" w14:textId="77777777" w:rsidTr="00942088">
        <w:tc>
          <w:tcPr>
            <w:tcW w:w="2978" w:type="dxa"/>
            <w:vAlign w:val="center"/>
          </w:tcPr>
          <w:p w14:paraId="44C1EDBF" w14:textId="77777777" w:rsidR="00942088" w:rsidRPr="00942088" w:rsidRDefault="00942088" w:rsidP="00942088">
            <w:pPr>
              <w:autoSpaceDE w:val="0"/>
              <w:autoSpaceDN w:val="0"/>
              <w:adjustRightInd w:val="0"/>
              <w:rPr>
                <w:rFonts w:ascii="Arial" w:hAnsi="Arial"/>
                <w:b/>
              </w:rPr>
            </w:pPr>
            <w:r>
              <w:rPr>
                <w:rFonts w:ascii="Arial" w:hAnsi="Arial"/>
                <w:b/>
              </w:rPr>
              <w:t>Q</w:t>
            </w:r>
            <w:r w:rsidRPr="00942088">
              <w:rPr>
                <w:rFonts w:ascii="Arial" w:hAnsi="Arial"/>
                <w:b/>
              </w:rPr>
              <w:t xml:space="preserve">ualifications, knowledge and training requirements  </w:t>
            </w:r>
          </w:p>
          <w:p w14:paraId="5ECA9B5E" w14:textId="77777777" w:rsidR="00942088" w:rsidRPr="00942088" w:rsidRDefault="00942088" w:rsidP="00942088">
            <w:pPr>
              <w:autoSpaceDE w:val="0"/>
              <w:autoSpaceDN w:val="0"/>
              <w:adjustRightInd w:val="0"/>
              <w:rPr>
                <w:rFonts w:ascii="Arial" w:hAnsi="Arial"/>
                <w:b/>
              </w:rPr>
            </w:pPr>
          </w:p>
        </w:tc>
        <w:tc>
          <w:tcPr>
            <w:tcW w:w="7654" w:type="dxa"/>
          </w:tcPr>
          <w:p w14:paraId="1DB73CF8" w14:textId="77777777" w:rsidR="00942088" w:rsidRDefault="00942088" w:rsidP="00942088">
            <w:pPr>
              <w:autoSpaceDE w:val="0"/>
              <w:autoSpaceDN w:val="0"/>
              <w:adjustRightInd w:val="0"/>
              <w:spacing w:after="0" w:line="240" w:lineRule="auto"/>
              <w:ind w:left="317" w:hanging="284"/>
              <w:rPr>
                <w:rFonts w:ascii="Arial" w:hAnsi="Arial"/>
              </w:rPr>
            </w:pPr>
          </w:p>
          <w:p w14:paraId="19AAA514" w14:textId="77777777" w:rsidR="00942088" w:rsidRPr="00942088" w:rsidRDefault="00942088" w:rsidP="00942088">
            <w:pPr>
              <w:numPr>
                <w:ilvl w:val="0"/>
                <w:numId w:val="45"/>
              </w:numPr>
              <w:autoSpaceDE w:val="0"/>
              <w:autoSpaceDN w:val="0"/>
              <w:adjustRightInd w:val="0"/>
              <w:spacing w:after="0" w:line="240" w:lineRule="auto"/>
              <w:ind w:left="317" w:hanging="284"/>
              <w:rPr>
                <w:rFonts w:ascii="Arial" w:hAnsi="Arial"/>
              </w:rPr>
            </w:pPr>
            <w:r>
              <w:rPr>
                <w:rFonts w:ascii="Arial" w:hAnsi="Arial"/>
              </w:rPr>
              <w:t>Good numeracy/literacy skills</w:t>
            </w:r>
          </w:p>
          <w:p w14:paraId="428B9F78" w14:textId="77777777" w:rsidR="00942088" w:rsidRPr="00942088" w:rsidRDefault="00942088" w:rsidP="00942088">
            <w:pPr>
              <w:numPr>
                <w:ilvl w:val="0"/>
                <w:numId w:val="45"/>
              </w:numPr>
              <w:autoSpaceDE w:val="0"/>
              <w:autoSpaceDN w:val="0"/>
              <w:adjustRightInd w:val="0"/>
              <w:spacing w:after="0" w:line="240" w:lineRule="auto"/>
              <w:ind w:left="317" w:hanging="284"/>
              <w:rPr>
                <w:rFonts w:ascii="Arial" w:hAnsi="Arial"/>
              </w:rPr>
            </w:pPr>
            <w:r w:rsidRPr="00942088">
              <w:rPr>
                <w:rFonts w:ascii="Arial" w:hAnsi="Arial"/>
              </w:rPr>
              <w:t>Completion of DfES Teache</w:t>
            </w:r>
            <w:r>
              <w:rPr>
                <w:rFonts w:ascii="Arial" w:hAnsi="Arial"/>
              </w:rPr>
              <w:t>r Assistant Induction Programme</w:t>
            </w:r>
          </w:p>
          <w:p w14:paraId="0171A912" w14:textId="77777777" w:rsidR="00942088" w:rsidRPr="00942088" w:rsidRDefault="00942088" w:rsidP="00942088">
            <w:pPr>
              <w:numPr>
                <w:ilvl w:val="0"/>
                <w:numId w:val="45"/>
              </w:numPr>
              <w:autoSpaceDE w:val="0"/>
              <w:autoSpaceDN w:val="0"/>
              <w:adjustRightInd w:val="0"/>
              <w:spacing w:after="0" w:line="240" w:lineRule="auto"/>
              <w:ind w:left="317" w:hanging="284"/>
              <w:rPr>
                <w:rFonts w:ascii="Arial" w:hAnsi="Arial"/>
              </w:rPr>
            </w:pPr>
            <w:r w:rsidRPr="00942088">
              <w:rPr>
                <w:rFonts w:ascii="Arial" w:hAnsi="Arial"/>
              </w:rPr>
              <w:t>Participate in develop</w:t>
            </w:r>
            <w:r>
              <w:rPr>
                <w:rFonts w:ascii="Arial" w:hAnsi="Arial"/>
              </w:rPr>
              <w:t>ment and training opportunities</w:t>
            </w:r>
          </w:p>
          <w:p w14:paraId="006FCF4A" w14:textId="77777777" w:rsidR="00942088" w:rsidRPr="00942088" w:rsidRDefault="00942088" w:rsidP="00942088">
            <w:pPr>
              <w:numPr>
                <w:ilvl w:val="0"/>
                <w:numId w:val="45"/>
              </w:numPr>
              <w:autoSpaceDE w:val="0"/>
              <w:autoSpaceDN w:val="0"/>
              <w:adjustRightInd w:val="0"/>
              <w:spacing w:after="0" w:line="240" w:lineRule="auto"/>
              <w:ind w:left="317" w:hanging="284"/>
              <w:rPr>
                <w:rFonts w:ascii="Arial" w:hAnsi="Arial"/>
              </w:rPr>
            </w:pPr>
            <w:r w:rsidRPr="00942088">
              <w:rPr>
                <w:rFonts w:ascii="Arial" w:hAnsi="Arial"/>
              </w:rPr>
              <w:t xml:space="preserve">To have attended basic TA training at a college of further education (e.g. NCFE level 1 </w:t>
            </w:r>
            <w:smartTag w:uri="urn:schemas-microsoft-com:office:smarttags" w:element="PersonName">
              <w:r w:rsidRPr="00942088">
                <w:rPr>
                  <w:rFonts w:ascii="Arial" w:hAnsi="Arial"/>
                </w:rPr>
                <w:t>Training</w:t>
              </w:r>
            </w:smartTag>
            <w:r w:rsidRPr="00942088">
              <w:rPr>
                <w:rFonts w:ascii="Arial" w:hAnsi="Arial"/>
              </w:rPr>
              <w:t>) and be working towards NVQ2 or similar qual</w:t>
            </w:r>
            <w:r>
              <w:rPr>
                <w:rFonts w:ascii="Arial" w:hAnsi="Arial"/>
              </w:rPr>
              <w:t>ifications (e.g. CACHE level 2)</w:t>
            </w:r>
          </w:p>
          <w:p w14:paraId="5C7002C1" w14:textId="77777777" w:rsidR="00942088" w:rsidRPr="00942088" w:rsidRDefault="00942088" w:rsidP="00942088">
            <w:pPr>
              <w:numPr>
                <w:ilvl w:val="0"/>
                <w:numId w:val="45"/>
              </w:numPr>
              <w:autoSpaceDE w:val="0"/>
              <w:autoSpaceDN w:val="0"/>
              <w:adjustRightInd w:val="0"/>
              <w:spacing w:after="0" w:line="240" w:lineRule="auto"/>
              <w:ind w:left="317" w:hanging="284"/>
              <w:rPr>
                <w:rFonts w:ascii="Arial" w:hAnsi="Arial"/>
              </w:rPr>
            </w:pPr>
            <w:r w:rsidRPr="00942088">
              <w:rPr>
                <w:rFonts w:ascii="Arial" w:hAnsi="Arial"/>
              </w:rPr>
              <w:t>Sound Knowledge</w:t>
            </w:r>
            <w:r w:rsidR="00CA0E37">
              <w:rPr>
                <w:rFonts w:ascii="Arial" w:hAnsi="Arial"/>
              </w:rPr>
              <w:t xml:space="preserve"> of the literacy / numeracy </w:t>
            </w:r>
            <w:r w:rsidRPr="00942088">
              <w:rPr>
                <w:rFonts w:ascii="Arial" w:hAnsi="Arial"/>
              </w:rPr>
              <w:t>/ Foundation Stage strategies and a good overview of Key Stage relevant curricul</w:t>
            </w:r>
            <w:r>
              <w:rPr>
                <w:rFonts w:ascii="Arial" w:hAnsi="Arial"/>
              </w:rPr>
              <w:t>um</w:t>
            </w:r>
          </w:p>
          <w:p w14:paraId="50268648" w14:textId="77777777" w:rsidR="00942088" w:rsidRPr="00942088" w:rsidRDefault="00942088" w:rsidP="00942088">
            <w:pPr>
              <w:numPr>
                <w:ilvl w:val="0"/>
                <w:numId w:val="45"/>
              </w:numPr>
              <w:autoSpaceDE w:val="0"/>
              <w:autoSpaceDN w:val="0"/>
              <w:adjustRightInd w:val="0"/>
              <w:spacing w:after="0" w:line="240" w:lineRule="auto"/>
              <w:ind w:left="317" w:hanging="284"/>
              <w:rPr>
                <w:rFonts w:ascii="Arial" w:hAnsi="Arial"/>
              </w:rPr>
            </w:pPr>
            <w:r w:rsidRPr="00942088">
              <w:rPr>
                <w:rFonts w:ascii="Arial" w:hAnsi="Arial"/>
              </w:rPr>
              <w:t xml:space="preserve">Sound knowledge of </w:t>
            </w:r>
            <w:r>
              <w:rPr>
                <w:rFonts w:ascii="Arial" w:hAnsi="Arial"/>
              </w:rPr>
              <w:t>one or more areas of special nee</w:t>
            </w:r>
            <w:r w:rsidRPr="00942088">
              <w:rPr>
                <w:rFonts w:ascii="Arial" w:hAnsi="Arial"/>
              </w:rPr>
              <w:t>d (depending on settin</w:t>
            </w:r>
            <w:r>
              <w:rPr>
                <w:rFonts w:ascii="Arial" w:hAnsi="Arial"/>
              </w:rPr>
              <w:t>g) and Code of Practice for SEN</w:t>
            </w:r>
          </w:p>
          <w:p w14:paraId="70FA536B" w14:textId="77777777" w:rsidR="00942088" w:rsidRPr="00942088" w:rsidRDefault="00942088" w:rsidP="00942088">
            <w:pPr>
              <w:numPr>
                <w:ilvl w:val="0"/>
                <w:numId w:val="45"/>
              </w:numPr>
              <w:autoSpaceDE w:val="0"/>
              <w:autoSpaceDN w:val="0"/>
              <w:adjustRightInd w:val="0"/>
              <w:spacing w:after="0" w:line="240" w:lineRule="auto"/>
              <w:ind w:left="317" w:hanging="284"/>
              <w:rPr>
                <w:rFonts w:ascii="Arial" w:hAnsi="Arial"/>
              </w:rPr>
            </w:pPr>
            <w:r w:rsidRPr="00942088">
              <w:rPr>
                <w:rFonts w:ascii="Arial" w:hAnsi="Arial"/>
              </w:rPr>
              <w:t xml:space="preserve">Sound knowledge of the causes and patterns of poor behaviour </w:t>
            </w:r>
            <w:r>
              <w:rPr>
                <w:rFonts w:ascii="Arial" w:hAnsi="Arial"/>
              </w:rPr>
              <w:t>and strategies to address these</w:t>
            </w:r>
          </w:p>
          <w:p w14:paraId="4E5F12DA" w14:textId="77777777" w:rsidR="00942088" w:rsidRPr="00942088" w:rsidRDefault="00942088" w:rsidP="00942088">
            <w:pPr>
              <w:numPr>
                <w:ilvl w:val="0"/>
                <w:numId w:val="45"/>
              </w:numPr>
              <w:autoSpaceDE w:val="0"/>
              <w:autoSpaceDN w:val="0"/>
              <w:adjustRightInd w:val="0"/>
              <w:spacing w:after="0" w:line="240" w:lineRule="auto"/>
              <w:ind w:left="317" w:hanging="284"/>
              <w:rPr>
                <w:rFonts w:ascii="Arial" w:hAnsi="Arial"/>
              </w:rPr>
            </w:pPr>
            <w:r w:rsidRPr="00942088">
              <w:rPr>
                <w:rFonts w:ascii="Arial" w:hAnsi="Arial"/>
              </w:rPr>
              <w:t>Sound knowledge of how children learn and how to create and maximize learning opportunities.</w:t>
            </w:r>
          </w:p>
          <w:p w14:paraId="30630D16" w14:textId="77777777" w:rsidR="00942088" w:rsidRPr="00942088" w:rsidRDefault="00942088" w:rsidP="00942088">
            <w:pPr>
              <w:numPr>
                <w:ilvl w:val="0"/>
                <w:numId w:val="45"/>
              </w:numPr>
              <w:autoSpaceDE w:val="0"/>
              <w:autoSpaceDN w:val="0"/>
              <w:adjustRightInd w:val="0"/>
              <w:spacing w:after="0" w:line="240" w:lineRule="auto"/>
              <w:ind w:left="317" w:hanging="284"/>
              <w:rPr>
                <w:rFonts w:ascii="Arial" w:hAnsi="Arial"/>
              </w:rPr>
            </w:pPr>
            <w:r w:rsidRPr="00942088">
              <w:rPr>
                <w:rFonts w:ascii="Arial" w:hAnsi="Arial"/>
              </w:rPr>
              <w:t>To be able to work as part of a team and to have fo</w:t>
            </w:r>
            <w:r>
              <w:rPr>
                <w:rFonts w:ascii="Arial" w:hAnsi="Arial"/>
              </w:rPr>
              <w:t>od inter-personal relationships</w:t>
            </w:r>
          </w:p>
          <w:p w14:paraId="62F9E14D" w14:textId="77777777" w:rsidR="00942088" w:rsidRPr="00942088" w:rsidRDefault="00942088" w:rsidP="00942088">
            <w:pPr>
              <w:numPr>
                <w:ilvl w:val="0"/>
                <w:numId w:val="45"/>
              </w:numPr>
              <w:autoSpaceDE w:val="0"/>
              <w:autoSpaceDN w:val="0"/>
              <w:adjustRightInd w:val="0"/>
              <w:spacing w:after="0" w:line="240" w:lineRule="auto"/>
              <w:ind w:left="317" w:hanging="284"/>
              <w:rPr>
                <w:rFonts w:ascii="Arial" w:hAnsi="Arial"/>
              </w:rPr>
            </w:pPr>
            <w:r w:rsidRPr="00942088">
              <w:rPr>
                <w:rFonts w:ascii="Arial" w:hAnsi="Arial"/>
              </w:rPr>
              <w:t xml:space="preserve">To be qualified to NVQ </w:t>
            </w:r>
            <w:r>
              <w:rPr>
                <w:rFonts w:ascii="Arial" w:hAnsi="Arial"/>
              </w:rPr>
              <w:t>level 2 or working towards NVQ3</w:t>
            </w:r>
          </w:p>
          <w:p w14:paraId="29D5872C" w14:textId="77777777" w:rsidR="00942088" w:rsidRPr="00141268" w:rsidRDefault="00942088" w:rsidP="00141268">
            <w:pPr>
              <w:numPr>
                <w:ilvl w:val="0"/>
                <w:numId w:val="45"/>
              </w:numPr>
              <w:autoSpaceDE w:val="0"/>
              <w:autoSpaceDN w:val="0"/>
              <w:adjustRightInd w:val="0"/>
              <w:spacing w:after="0" w:line="240" w:lineRule="auto"/>
              <w:ind w:left="317" w:hanging="284"/>
              <w:rPr>
                <w:rFonts w:ascii="Arial" w:hAnsi="Arial"/>
                <w:b/>
              </w:rPr>
            </w:pPr>
            <w:r w:rsidRPr="00942088">
              <w:rPr>
                <w:rFonts w:ascii="Arial" w:hAnsi="Arial"/>
              </w:rPr>
              <w:t xml:space="preserve">To have attended significant Inset relevant to job </w:t>
            </w:r>
          </w:p>
          <w:p w14:paraId="0D8A5474" w14:textId="358426E9" w:rsidR="00141268" w:rsidRPr="00942088" w:rsidRDefault="00141268" w:rsidP="00141268">
            <w:pPr>
              <w:autoSpaceDE w:val="0"/>
              <w:autoSpaceDN w:val="0"/>
              <w:adjustRightInd w:val="0"/>
              <w:spacing w:after="0" w:line="240" w:lineRule="auto"/>
              <w:ind w:left="317"/>
              <w:rPr>
                <w:rFonts w:ascii="Arial" w:hAnsi="Arial"/>
                <w:b/>
              </w:rPr>
            </w:pPr>
          </w:p>
        </w:tc>
      </w:tr>
      <w:tr w:rsidR="00942088" w:rsidRPr="00942088" w14:paraId="58FDE392" w14:textId="77777777" w:rsidTr="00942088">
        <w:tc>
          <w:tcPr>
            <w:tcW w:w="2978" w:type="dxa"/>
            <w:vAlign w:val="center"/>
          </w:tcPr>
          <w:p w14:paraId="5D484C1B" w14:textId="77777777" w:rsidR="00942088" w:rsidRPr="00942088" w:rsidRDefault="00942088" w:rsidP="00942088">
            <w:pPr>
              <w:autoSpaceDE w:val="0"/>
              <w:autoSpaceDN w:val="0"/>
              <w:adjustRightInd w:val="0"/>
              <w:rPr>
                <w:rFonts w:ascii="Arial" w:hAnsi="Arial"/>
                <w:b/>
              </w:rPr>
            </w:pPr>
            <w:r>
              <w:rPr>
                <w:rFonts w:ascii="Arial" w:hAnsi="Arial"/>
                <w:b/>
              </w:rPr>
              <w:t>Knowledge/s</w:t>
            </w:r>
            <w:r w:rsidRPr="00942088">
              <w:rPr>
                <w:rFonts w:ascii="Arial" w:hAnsi="Arial"/>
                <w:b/>
              </w:rPr>
              <w:t xml:space="preserve">kills </w:t>
            </w:r>
          </w:p>
        </w:tc>
        <w:tc>
          <w:tcPr>
            <w:tcW w:w="7654" w:type="dxa"/>
          </w:tcPr>
          <w:p w14:paraId="399CA025" w14:textId="77777777" w:rsidR="00942088" w:rsidRDefault="00942088" w:rsidP="00942088">
            <w:pPr>
              <w:autoSpaceDE w:val="0"/>
              <w:autoSpaceDN w:val="0"/>
              <w:adjustRightInd w:val="0"/>
              <w:spacing w:after="0" w:line="240" w:lineRule="auto"/>
              <w:ind w:left="317" w:hanging="284"/>
              <w:rPr>
                <w:rFonts w:ascii="Arial" w:hAnsi="Arial"/>
              </w:rPr>
            </w:pPr>
          </w:p>
          <w:p w14:paraId="48B87A57" w14:textId="77777777" w:rsidR="00942088" w:rsidRPr="00942088" w:rsidRDefault="00942088" w:rsidP="00942088">
            <w:pPr>
              <w:numPr>
                <w:ilvl w:val="0"/>
                <w:numId w:val="46"/>
              </w:numPr>
              <w:autoSpaceDE w:val="0"/>
              <w:autoSpaceDN w:val="0"/>
              <w:adjustRightInd w:val="0"/>
              <w:spacing w:after="0" w:line="240" w:lineRule="auto"/>
              <w:ind w:left="317" w:hanging="284"/>
              <w:rPr>
                <w:rFonts w:ascii="Arial" w:hAnsi="Arial"/>
              </w:rPr>
            </w:pPr>
            <w:r w:rsidRPr="00942088">
              <w:rPr>
                <w:rFonts w:ascii="Arial" w:hAnsi="Arial"/>
              </w:rPr>
              <w:t>App</w:t>
            </w:r>
            <w:r>
              <w:rPr>
                <w:rFonts w:ascii="Arial" w:hAnsi="Arial"/>
              </w:rPr>
              <w:t>ropriate knowledge of first aid</w:t>
            </w:r>
          </w:p>
          <w:p w14:paraId="683A3FB5" w14:textId="77777777" w:rsidR="00942088" w:rsidRPr="00942088" w:rsidRDefault="00942088" w:rsidP="00942088">
            <w:pPr>
              <w:numPr>
                <w:ilvl w:val="0"/>
                <w:numId w:val="46"/>
              </w:numPr>
              <w:autoSpaceDE w:val="0"/>
              <w:autoSpaceDN w:val="0"/>
              <w:adjustRightInd w:val="0"/>
              <w:spacing w:after="0" w:line="240" w:lineRule="auto"/>
              <w:ind w:left="317" w:hanging="284"/>
              <w:rPr>
                <w:rFonts w:ascii="Arial" w:hAnsi="Arial"/>
              </w:rPr>
            </w:pPr>
            <w:r w:rsidRPr="00942088">
              <w:rPr>
                <w:rFonts w:ascii="Arial" w:hAnsi="Arial"/>
              </w:rPr>
              <w:t>Use basic technology – c</w:t>
            </w:r>
            <w:r>
              <w:rPr>
                <w:rFonts w:ascii="Arial" w:hAnsi="Arial"/>
              </w:rPr>
              <w:t>omputer, video, and photocopier</w:t>
            </w:r>
          </w:p>
          <w:p w14:paraId="1DAAF65F" w14:textId="77777777" w:rsidR="00942088" w:rsidRPr="00942088" w:rsidRDefault="00942088" w:rsidP="00942088">
            <w:pPr>
              <w:numPr>
                <w:ilvl w:val="0"/>
                <w:numId w:val="46"/>
              </w:numPr>
              <w:autoSpaceDE w:val="0"/>
              <w:autoSpaceDN w:val="0"/>
              <w:adjustRightInd w:val="0"/>
              <w:spacing w:after="0" w:line="240" w:lineRule="auto"/>
              <w:ind w:left="317" w:hanging="284"/>
              <w:rPr>
                <w:rFonts w:ascii="Arial" w:hAnsi="Arial"/>
              </w:rPr>
            </w:pPr>
            <w:r w:rsidRPr="00942088">
              <w:rPr>
                <w:rFonts w:ascii="Arial" w:hAnsi="Arial"/>
              </w:rPr>
              <w:t>Ability to rel</w:t>
            </w:r>
            <w:r>
              <w:rPr>
                <w:rFonts w:ascii="Arial" w:hAnsi="Arial"/>
              </w:rPr>
              <w:t>ate well to children and adults</w:t>
            </w:r>
          </w:p>
          <w:p w14:paraId="42BA5867" w14:textId="77777777" w:rsidR="00942088" w:rsidRPr="00942088" w:rsidRDefault="00942088" w:rsidP="00942088">
            <w:pPr>
              <w:numPr>
                <w:ilvl w:val="0"/>
                <w:numId w:val="46"/>
              </w:numPr>
              <w:autoSpaceDE w:val="0"/>
              <w:autoSpaceDN w:val="0"/>
              <w:adjustRightInd w:val="0"/>
              <w:spacing w:after="0" w:line="240" w:lineRule="auto"/>
              <w:ind w:left="317" w:hanging="284"/>
              <w:rPr>
                <w:rFonts w:ascii="Arial" w:hAnsi="Arial"/>
              </w:rPr>
            </w:pPr>
            <w:r w:rsidRPr="00942088">
              <w:rPr>
                <w:rFonts w:ascii="Arial" w:hAnsi="Arial"/>
              </w:rPr>
              <w:t>Work constructively as part of a team, understanding classroom roles and responsibilities and</w:t>
            </w:r>
            <w:r>
              <w:rPr>
                <w:rFonts w:ascii="Arial" w:hAnsi="Arial"/>
              </w:rPr>
              <w:t xml:space="preserve"> your own position within these</w:t>
            </w:r>
          </w:p>
          <w:p w14:paraId="01DE429C" w14:textId="77777777" w:rsidR="00942088" w:rsidRPr="00942088" w:rsidRDefault="00942088" w:rsidP="00942088">
            <w:pPr>
              <w:numPr>
                <w:ilvl w:val="0"/>
                <w:numId w:val="46"/>
              </w:numPr>
              <w:autoSpaceDE w:val="0"/>
              <w:autoSpaceDN w:val="0"/>
              <w:adjustRightInd w:val="0"/>
              <w:spacing w:after="0" w:line="240" w:lineRule="auto"/>
              <w:ind w:left="317" w:hanging="284"/>
              <w:rPr>
                <w:rFonts w:ascii="Arial" w:hAnsi="Arial"/>
              </w:rPr>
            </w:pPr>
            <w:r w:rsidRPr="00942088">
              <w:rPr>
                <w:rFonts w:ascii="Arial" w:hAnsi="Arial"/>
              </w:rPr>
              <w:t>To be aware of all</w:t>
            </w:r>
            <w:r>
              <w:rPr>
                <w:rFonts w:ascii="Arial" w:hAnsi="Arial"/>
              </w:rPr>
              <w:t xml:space="preserve"> school policies and procedures</w:t>
            </w:r>
          </w:p>
          <w:p w14:paraId="46AE1052" w14:textId="77777777" w:rsidR="00942088" w:rsidRPr="00942088" w:rsidRDefault="00942088" w:rsidP="00942088">
            <w:pPr>
              <w:numPr>
                <w:ilvl w:val="0"/>
                <w:numId w:val="46"/>
              </w:numPr>
              <w:autoSpaceDE w:val="0"/>
              <w:autoSpaceDN w:val="0"/>
              <w:adjustRightInd w:val="0"/>
              <w:spacing w:after="0" w:line="240" w:lineRule="auto"/>
              <w:ind w:left="317" w:hanging="284"/>
              <w:rPr>
                <w:rFonts w:ascii="Arial" w:hAnsi="Arial"/>
              </w:rPr>
            </w:pPr>
            <w:r w:rsidRPr="00942088">
              <w:rPr>
                <w:rFonts w:ascii="Arial" w:hAnsi="Arial"/>
              </w:rPr>
              <w:t>To have some knowledge of NC requirements, especia</w:t>
            </w:r>
            <w:r w:rsidR="00CA0E37">
              <w:rPr>
                <w:rFonts w:ascii="Arial" w:hAnsi="Arial"/>
              </w:rPr>
              <w:t>lly literacy, numeracy and PSHE</w:t>
            </w:r>
          </w:p>
          <w:p w14:paraId="1EB4F5BB" w14:textId="77777777" w:rsidR="00942088" w:rsidRPr="00942088" w:rsidRDefault="00942088" w:rsidP="00942088">
            <w:pPr>
              <w:numPr>
                <w:ilvl w:val="0"/>
                <w:numId w:val="46"/>
              </w:numPr>
              <w:autoSpaceDE w:val="0"/>
              <w:autoSpaceDN w:val="0"/>
              <w:adjustRightInd w:val="0"/>
              <w:spacing w:after="0" w:line="240" w:lineRule="auto"/>
              <w:ind w:left="317" w:hanging="284"/>
              <w:rPr>
                <w:rFonts w:ascii="Arial" w:hAnsi="Arial"/>
              </w:rPr>
            </w:pPr>
            <w:r w:rsidRPr="00942088">
              <w:rPr>
                <w:rFonts w:ascii="Arial" w:hAnsi="Arial"/>
              </w:rPr>
              <w:t>Effective use of ICT to support learni</w:t>
            </w:r>
            <w:r>
              <w:rPr>
                <w:rFonts w:ascii="Arial" w:hAnsi="Arial"/>
              </w:rPr>
              <w:t>ng</w:t>
            </w:r>
          </w:p>
          <w:p w14:paraId="1F43CC8B" w14:textId="77777777" w:rsidR="00942088" w:rsidRPr="00942088" w:rsidRDefault="00942088" w:rsidP="00942088">
            <w:pPr>
              <w:numPr>
                <w:ilvl w:val="0"/>
                <w:numId w:val="46"/>
              </w:numPr>
              <w:autoSpaceDE w:val="0"/>
              <w:autoSpaceDN w:val="0"/>
              <w:adjustRightInd w:val="0"/>
              <w:spacing w:after="0" w:line="240" w:lineRule="auto"/>
              <w:ind w:left="317" w:hanging="284"/>
              <w:rPr>
                <w:rFonts w:ascii="Arial" w:hAnsi="Arial"/>
              </w:rPr>
            </w:pPr>
            <w:r w:rsidRPr="00942088">
              <w:rPr>
                <w:rFonts w:ascii="Arial" w:hAnsi="Arial"/>
              </w:rPr>
              <w:t>Understanding of relevant polices/codes of practice and aw</w:t>
            </w:r>
            <w:r>
              <w:rPr>
                <w:rFonts w:ascii="Arial" w:hAnsi="Arial"/>
              </w:rPr>
              <w:t>areness of relevant legislation</w:t>
            </w:r>
          </w:p>
          <w:p w14:paraId="070AC086" w14:textId="77777777" w:rsidR="00942088" w:rsidRPr="00942088" w:rsidRDefault="00942088" w:rsidP="00942088">
            <w:pPr>
              <w:numPr>
                <w:ilvl w:val="0"/>
                <w:numId w:val="46"/>
              </w:numPr>
              <w:autoSpaceDE w:val="0"/>
              <w:autoSpaceDN w:val="0"/>
              <w:adjustRightInd w:val="0"/>
              <w:spacing w:after="0" w:line="240" w:lineRule="auto"/>
              <w:ind w:left="317" w:hanging="284"/>
              <w:rPr>
                <w:rFonts w:ascii="Arial" w:hAnsi="Arial"/>
              </w:rPr>
            </w:pPr>
            <w:r w:rsidRPr="00942088">
              <w:rPr>
                <w:rFonts w:ascii="Arial" w:hAnsi="Arial"/>
              </w:rPr>
              <w:t>General understanding of national/foundation stage curriculum and other basic</w:t>
            </w:r>
            <w:r>
              <w:rPr>
                <w:rFonts w:ascii="Arial" w:hAnsi="Arial"/>
              </w:rPr>
              <w:t xml:space="preserve"> learning programmes/strategies</w:t>
            </w:r>
          </w:p>
          <w:p w14:paraId="428887DB" w14:textId="77777777" w:rsidR="00942088" w:rsidRPr="00942088" w:rsidRDefault="00942088" w:rsidP="00942088">
            <w:pPr>
              <w:numPr>
                <w:ilvl w:val="0"/>
                <w:numId w:val="46"/>
              </w:numPr>
              <w:autoSpaceDE w:val="0"/>
              <w:autoSpaceDN w:val="0"/>
              <w:adjustRightInd w:val="0"/>
              <w:spacing w:after="0" w:line="240" w:lineRule="auto"/>
              <w:ind w:left="317" w:hanging="284"/>
              <w:rPr>
                <w:rFonts w:ascii="Arial" w:hAnsi="Arial"/>
              </w:rPr>
            </w:pPr>
            <w:r w:rsidRPr="00942088">
              <w:rPr>
                <w:rFonts w:ascii="Arial" w:hAnsi="Arial"/>
              </w:rPr>
              <w:t>Basic understanding of child development and learni</w:t>
            </w:r>
            <w:r>
              <w:rPr>
                <w:rFonts w:ascii="Arial" w:hAnsi="Arial"/>
              </w:rPr>
              <w:t>ng</w:t>
            </w:r>
          </w:p>
          <w:p w14:paraId="0AD0B8B9" w14:textId="77777777" w:rsidR="00942088" w:rsidRDefault="00942088" w:rsidP="00942088">
            <w:pPr>
              <w:numPr>
                <w:ilvl w:val="0"/>
                <w:numId w:val="46"/>
              </w:numPr>
              <w:autoSpaceDE w:val="0"/>
              <w:autoSpaceDN w:val="0"/>
              <w:adjustRightInd w:val="0"/>
              <w:spacing w:after="0" w:line="240" w:lineRule="auto"/>
              <w:ind w:left="317" w:hanging="284"/>
              <w:rPr>
                <w:rFonts w:ascii="Arial" w:hAnsi="Arial"/>
              </w:rPr>
            </w:pPr>
            <w:r w:rsidRPr="00942088">
              <w:rPr>
                <w:rFonts w:ascii="Arial" w:hAnsi="Arial"/>
              </w:rPr>
              <w:t>Ability to self-evaluate learning needs and activ</w:t>
            </w:r>
            <w:r>
              <w:rPr>
                <w:rFonts w:ascii="Arial" w:hAnsi="Arial"/>
              </w:rPr>
              <w:t>ely seek learning opportunities</w:t>
            </w:r>
          </w:p>
          <w:p w14:paraId="044B54B9" w14:textId="77777777" w:rsidR="00942088" w:rsidRPr="00942088" w:rsidRDefault="00942088" w:rsidP="00942088">
            <w:pPr>
              <w:autoSpaceDE w:val="0"/>
              <w:autoSpaceDN w:val="0"/>
              <w:adjustRightInd w:val="0"/>
              <w:spacing w:after="0" w:line="240" w:lineRule="auto"/>
              <w:ind w:left="317" w:hanging="284"/>
              <w:rPr>
                <w:rFonts w:ascii="Arial" w:hAnsi="Arial"/>
              </w:rPr>
            </w:pPr>
          </w:p>
        </w:tc>
      </w:tr>
    </w:tbl>
    <w:p w14:paraId="1F1031E1" w14:textId="77777777" w:rsidR="009F0986" w:rsidRDefault="009F0986" w:rsidP="005B6381">
      <w:pPr>
        <w:spacing w:after="0" w:line="240" w:lineRule="auto"/>
        <w:ind w:right="-449"/>
        <w:rPr>
          <w:rFonts w:ascii="Arial" w:hAnsi="Arial" w:cs="Arial"/>
        </w:rPr>
      </w:pPr>
    </w:p>
    <w:sectPr w:rsidR="009F0986" w:rsidSect="004C6F2E">
      <w:footerReference w:type="default" r:id="rId22"/>
      <w:pgSz w:w="11906" w:h="16838"/>
      <w:pgMar w:top="567" w:right="1134" w:bottom="851"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807FF" w14:textId="77777777" w:rsidR="009578F2" w:rsidRDefault="009578F2" w:rsidP="00A7356D">
      <w:pPr>
        <w:spacing w:after="0" w:line="240" w:lineRule="auto"/>
      </w:pPr>
      <w:r>
        <w:separator/>
      </w:r>
    </w:p>
  </w:endnote>
  <w:endnote w:type="continuationSeparator" w:id="0">
    <w:p w14:paraId="391784ED" w14:textId="77777777" w:rsidR="009578F2" w:rsidRDefault="009578F2"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FAF9" w14:textId="77777777" w:rsidR="0097040A" w:rsidRDefault="0097040A">
    <w:pPr>
      <w:pStyle w:val="Footer"/>
    </w:pPr>
    <w:r>
      <w:rPr>
        <w:noProof/>
        <w:lang w:eastAsia="en-GB"/>
      </w:rPr>
      <mc:AlternateContent>
        <mc:Choice Requires="wpg">
          <w:drawing>
            <wp:anchor distT="0" distB="0" distL="114300" distR="114300" simplePos="0" relativeHeight="251659264" behindDoc="0" locked="0" layoutInCell="1" allowOverlap="1" wp14:anchorId="3E8F9EEB" wp14:editId="26D0781C">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14:paraId="269CA2BD" w14:textId="77777777" w:rsidR="0097040A" w:rsidRPr="00B852FB" w:rsidRDefault="00B852FB">
                            <w:pPr>
                              <w:pStyle w:val="Header"/>
                              <w:rPr>
                                <w:i/>
                                <w:color w:val="FFFFFF" w:themeColor="background1"/>
                              </w:rPr>
                            </w:pPr>
                            <w:r>
                              <w:rPr>
                                <w:color w:val="FFFFFF" w:themeColor="background1"/>
                              </w:rPr>
                              <w:t xml:space="preserve">Prepared by:  </w:t>
                            </w:r>
                            <w:r w:rsidR="0061259A">
                              <w:rPr>
                                <w:color w:val="FFFFFF" w:themeColor="background1"/>
                              </w:rPr>
                              <w:t xml:space="preserve">AE  </w:t>
                            </w:r>
                            <w:r>
                              <w:rPr>
                                <w:color w:val="FFFFFF" w:themeColor="background1"/>
                              </w:rPr>
                              <w:t xml:space="preserve">Date prepared:  </w:t>
                            </w:r>
                            <w:r w:rsidR="0061259A">
                              <w:rPr>
                                <w:color w:val="FFFFFF" w:themeColor="background1"/>
                              </w:rPr>
                              <w:t>09/16</w:t>
                            </w: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66778216" w14:textId="67867A1E"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A47CE0" w:rsidRPr="00A47CE0">
                              <w:rPr>
                                <w:noProof/>
                                <w:color w:val="FFFFFF" w:themeColor="background1"/>
                              </w:rPr>
                              <w:t>1</w:t>
                            </w:r>
                            <w:r>
                              <w:rPr>
                                <w:noProof/>
                                <w:color w:val="FFFFFF" w:themeColor="background1"/>
                              </w:rPr>
                              <w:fldChar w:fldCharType="end"/>
                            </w:r>
                            <w:r w:rsidR="00B852FB">
                              <w:rPr>
                                <w:noProof/>
                                <w:color w:val="FFFFFF" w:themeColor="background1"/>
                              </w:rPr>
                              <w:t xml:space="preserve">          ST 0616</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F9EEB"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14:paraId="269CA2BD" w14:textId="77777777" w:rsidR="0097040A" w:rsidRPr="00B852FB" w:rsidRDefault="00B852FB">
                      <w:pPr>
                        <w:pStyle w:val="Header"/>
                        <w:rPr>
                          <w:i/>
                          <w:color w:val="FFFFFF" w:themeColor="background1"/>
                        </w:rPr>
                      </w:pPr>
                      <w:r>
                        <w:rPr>
                          <w:color w:val="FFFFFF" w:themeColor="background1"/>
                        </w:rPr>
                        <w:t xml:space="preserve">Prepared by:  </w:t>
                      </w:r>
                      <w:r w:rsidR="0061259A">
                        <w:rPr>
                          <w:color w:val="FFFFFF" w:themeColor="background1"/>
                        </w:rPr>
                        <w:t xml:space="preserve">AE  </w:t>
                      </w:r>
                      <w:r>
                        <w:rPr>
                          <w:color w:val="FFFFFF" w:themeColor="background1"/>
                        </w:rPr>
                        <w:t xml:space="preserve">Date prepared:  </w:t>
                      </w:r>
                      <w:r w:rsidR="0061259A">
                        <w:rPr>
                          <w:color w:val="FFFFFF" w:themeColor="background1"/>
                        </w:rPr>
                        <w:t>09/16</w:t>
                      </w: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14:paraId="66778216" w14:textId="67867A1E"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A47CE0" w:rsidRPr="00A47CE0">
                        <w:rPr>
                          <w:noProof/>
                          <w:color w:val="FFFFFF" w:themeColor="background1"/>
                        </w:rPr>
                        <w:t>1</w:t>
                      </w:r>
                      <w:r>
                        <w:rPr>
                          <w:noProof/>
                          <w:color w:val="FFFFFF" w:themeColor="background1"/>
                        </w:rPr>
                        <w:fldChar w:fldCharType="end"/>
                      </w:r>
                      <w:r w:rsidR="00B852FB">
                        <w:rPr>
                          <w:noProof/>
                          <w:color w:val="FFFFFF" w:themeColor="background1"/>
                        </w:rPr>
                        <w:t xml:space="preserve">          ST 0616</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BD022" w14:textId="77777777" w:rsidR="009578F2" w:rsidRDefault="009578F2" w:rsidP="00A7356D">
      <w:pPr>
        <w:spacing w:after="0" w:line="240" w:lineRule="auto"/>
      </w:pPr>
      <w:r>
        <w:separator/>
      </w:r>
    </w:p>
  </w:footnote>
  <w:footnote w:type="continuationSeparator" w:id="0">
    <w:p w14:paraId="5043107A" w14:textId="77777777" w:rsidR="009578F2" w:rsidRDefault="009578F2"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721A"/>
    <w:multiLevelType w:val="hybridMultilevel"/>
    <w:tmpl w:val="E33E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C0FB8"/>
    <w:multiLevelType w:val="hybridMultilevel"/>
    <w:tmpl w:val="1EC2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733E4"/>
    <w:multiLevelType w:val="hybridMultilevel"/>
    <w:tmpl w:val="3D7AC2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E341812"/>
    <w:multiLevelType w:val="hybridMultilevel"/>
    <w:tmpl w:val="3272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14185"/>
    <w:multiLevelType w:val="hybridMultilevel"/>
    <w:tmpl w:val="A2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613519"/>
    <w:multiLevelType w:val="hybridMultilevel"/>
    <w:tmpl w:val="60FAD9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F6335"/>
    <w:multiLevelType w:val="hybridMultilevel"/>
    <w:tmpl w:val="6240B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8164CE"/>
    <w:multiLevelType w:val="hybridMultilevel"/>
    <w:tmpl w:val="0586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44085"/>
    <w:multiLevelType w:val="hybridMultilevel"/>
    <w:tmpl w:val="EBE8DC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E055C"/>
    <w:multiLevelType w:val="hybridMultilevel"/>
    <w:tmpl w:val="996AFABC"/>
    <w:lvl w:ilvl="0" w:tplc="B39631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481157"/>
    <w:multiLevelType w:val="hybridMultilevel"/>
    <w:tmpl w:val="6866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F0DE4"/>
    <w:multiLevelType w:val="hybridMultilevel"/>
    <w:tmpl w:val="18F6048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EA730E"/>
    <w:multiLevelType w:val="hybridMultilevel"/>
    <w:tmpl w:val="4858D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613C10"/>
    <w:multiLevelType w:val="hybridMultilevel"/>
    <w:tmpl w:val="FE68A1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7A4302"/>
    <w:multiLevelType w:val="hybridMultilevel"/>
    <w:tmpl w:val="CAB0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63DB2"/>
    <w:multiLevelType w:val="hybridMultilevel"/>
    <w:tmpl w:val="E0B4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C0323C"/>
    <w:multiLevelType w:val="hybridMultilevel"/>
    <w:tmpl w:val="D60E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9726E"/>
    <w:multiLevelType w:val="hybridMultilevel"/>
    <w:tmpl w:val="E0CEDF78"/>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E67D56"/>
    <w:multiLevelType w:val="hybridMultilevel"/>
    <w:tmpl w:val="566E3D48"/>
    <w:lvl w:ilvl="0" w:tplc="45CE3D22">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630FE2"/>
    <w:multiLevelType w:val="hybridMultilevel"/>
    <w:tmpl w:val="C72C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294C73"/>
    <w:multiLevelType w:val="hybridMultilevel"/>
    <w:tmpl w:val="5BC4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F34334"/>
    <w:multiLevelType w:val="hybridMultilevel"/>
    <w:tmpl w:val="B0427E84"/>
    <w:lvl w:ilvl="0" w:tplc="45CE3D22">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E667FD"/>
    <w:multiLevelType w:val="hybridMultilevel"/>
    <w:tmpl w:val="60BA19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577EC6"/>
    <w:multiLevelType w:val="hybridMultilevel"/>
    <w:tmpl w:val="8E0E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5F10FC"/>
    <w:multiLevelType w:val="hybridMultilevel"/>
    <w:tmpl w:val="96F0E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156F8A"/>
    <w:multiLevelType w:val="hybridMultilevel"/>
    <w:tmpl w:val="AB964DF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423F3572"/>
    <w:multiLevelType w:val="hybridMultilevel"/>
    <w:tmpl w:val="2BE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174882"/>
    <w:multiLevelType w:val="hybridMultilevel"/>
    <w:tmpl w:val="F09E7D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4C8A1CC6"/>
    <w:multiLevelType w:val="hybridMultilevel"/>
    <w:tmpl w:val="3B34B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2B47F95"/>
    <w:multiLevelType w:val="hybridMultilevel"/>
    <w:tmpl w:val="9F88CD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9D5B5D"/>
    <w:multiLevelType w:val="hybridMultilevel"/>
    <w:tmpl w:val="AE78C7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6055EB"/>
    <w:multiLevelType w:val="hybridMultilevel"/>
    <w:tmpl w:val="E64C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AD504D"/>
    <w:multiLevelType w:val="hybridMultilevel"/>
    <w:tmpl w:val="98D6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3E181C"/>
    <w:multiLevelType w:val="hybridMultilevel"/>
    <w:tmpl w:val="AC4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C25861"/>
    <w:multiLevelType w:val="hybridMultilevel"/>
    <w:tmpl w:val="B71E7C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ED5D64"/>
    <w:multiLevelType w:val="hybridMultilevel"/>
    <w:tmpl w:val="0F3CE2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8339F7"/>
    <w:multiLevelType w:val="hybridMultilevel"/>
    <w:tmpl w:val="0624FA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F64A33"/>
    <w:multiLevelType w:val="hybridMultilevel"/>
    <w:tmpl w:val="3A4823C6"/>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6AF14D3"/>
    <w:multiLevelType w:val="hybridMultilevel"/>
    <w:tmpl w:val="13A0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367866"/>
    <w:multiLevelType w:val="hybridMultilevel"/>
    <w:tmpl w:val="88AEE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A52149"/>
    <w:multiLevelType w:val="hybridMultilevel"/>
    <w:tmpl w:val="2D62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F775D2"/>
    <w:multiLevelType w:val="hybridMultilevel"/>
    <w:tmpl w:val="76B2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533B16"/>
    <w:multiLevelType w:val="hybridMultilevel"/>
    <w:tmpl w:val="00FC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A91346"/>
    <w:multiLevelType w:val="hybridMultilevel"/>
    <w:tmpl w:val="26D66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CD4BF0"/>
    <w:multiLevelType w:val="hybridMultilevel"/>
    <w:tmpl w:val="DFCC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11"/>
  </w:num>
  <w:num w:numId="4">
    <w:abstractNumId w:val="0"/>
  </w:num>
  <w:num w:numId="5">
    <w:abstractNumId w:val="41"/>
  </w:num>
  <w:num w:numId="6">
    <w:abstractNumId w:val="43"/>
  </w:num>
  <w:num w:numId="7">
    <w:abstractNumId w:val="20"/>
  </w:num>
  <w:num w:numId="8">
    <w:abstractNumId w:val="1"/>
  </w:num>
  <w:num w:numId="9">
    <w:abstractNumId w:val="7"/>
  </w:num>
  <w:num w:numId="10">
    <w:abstractNumId w:val="2"/>
  </w:num>
  <w:num w:numId="11">
    <w:abstractNumId w:val="38"/>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7"/>
  </w:num>
  <w:num w:numId="17">
    <w:abstractNumId w:val="39"/>
  </w:num>
  <w:num w:numId="18">
    <w:abstractNumId w:val="33"/>
  </w:num>
  <w:num w:numId="19">
    <w:abstractNumId w:val="42"/>
  </w:num>
  <w:num w:numId="20">
    <w:abstractNumId w:val="5"/>
  </w:num>
  <w:num w:numId="21">
    <w:abstractNumId w:val="16"/>
  </w:num>
  <w:num w:numId="22">
    <w:abstractNumId w:val="8"/>
  </w:num>
  <w:num w:numId="23">
    <w:abstractNumId w:val="24"/>
  </w:num>
  <w:num w:numId="24">
    <w:abstractNumId w:val="44"/>
  </w:num>
  <w:num w:numId="25">
    <w:abstractNumId w:val="4"/>
  </w:num>
  <w:num w:numId="26">
    <w:abstractNumId w:val="45"/>
  </w:num>
  <w:num w:numId="27">
    <w:abstractNumId w:val="27"/>
  </w:num>
  <w:num w:numId="28">
    <w:abstractNumId w:val="3"/>
  </w:num>
  <w:num w:numId="29">
    <w:abstractNumId w:val="15"/>
  </w:num>
  <w:num w:numId="30">
    <w:abstractNumId w:val="26"/>
  </w:num>
  <w:num w:numId="31">
    <w:abstractNumId w:val="29"/>
  </w:num>
  <w:num w:numId="32">
    <w:abstractNumId w:val="25"/>
  </w:num>
  <w:num w:numId="33">
    <w:abstractNumId w:val="32"/>
  </w:num>
  <w:num w:numId="34">
    <w:abstractNumId w:val="37"/>
  </w:num>
  <w:num w:numId="35">
    <w:abstractNumId w:val="31"/>
  </w:num>
  <w:num w:numId="36">
    <w:abstractNumId w:val="9"/>
  </w:num>
  <w:num w:numId="37">
    <w:abstractNumId w:val="14"/>
  </w:num>
  <w:num w:numId="38">
    <w:abstractNumId w:val="36"/>
  </w:num>
  <w:num w:numId="39">
    <w:abstractNumId w:val="18"/>
  </w:num>
  <w:num w:numId="40">
    <w:abstractNumId w:val="19"/>
  </w:num>
  <w:num w:numId="41">
    <w:abstractNumId w:val="40"/>
  </w:num>
  <w:num w:numId="42">
    <w:abstractNumId w:val="35"/>
  </w:num>
  <w:num w:numId="43">
    <w:abstractNumId w:val="30"/>
  </w:num>
  <w:num w:numId="44">
    <w:abstractNumId w:val="12"/>
  </w:num>
  <w:num w:numId="45">
    <w:abstractNumId w:val="23"/>
  </w:num>
  <w:num w:numId="46">
    <w:abstractNumId w:val="6"/>
  </w:num>
  <w:num w:numId="47">
    <w:abstractNumId w:val="22"/>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0"/>
    <w:rsid w:val="0000329D"/>
    <w:rsid w:val="00017F8B"/>
    <w:rsid w:val="0004393A"/>
    <w:rsid w:val="00061FFD"/>
    <w:rsid w:val="0008659D"/>
    <w:rsid w:val="000921DF"/>
    <w:rsid w:val="0009383B"/>
    <w:rsid w:val="00097814"/>
    <w:rsid w:val="000A3B7D"/>
    <w:rsid w:val="000C719A"/>
    <w:rsid w:val="000C74EA"/>
    <w:rsid w:val="000D2BFC"/>
    <w:rsid w:val="000D53B9"/>
    <w:rsid w:val="000F08C7"/>
    <w:rsid w:val="00104DC8"/>
    <w:rsid w:val="00124BCB"/>
    <w:rsid w:val="00141268"/>
    <w:rsid w:val="00147A7C"/>
    <w:rsid w:val="00153EA1"/>
    <w:rsid w:val="0016728E"/>
    <w:rsid w:val="001A35F7"/>
    <w:rsid w:val="001C5AF9"/>
    <w:rsid w:val="001E4698"/>
    <w:rsid w:val="001F2B9D"/>
    <w:rsid w:val="00217C1B"/>
    <w:rsid w:val="00220D1C"/>
    <w:rsid w:val="0025011A"/>
    <w:rsid w:val="002A5993"/>
    <w:rsid w:val="002B2F01"/>
    <w:rsid w:val="002E2F0C"/>
    <w:rsid w:val="002E786D"/>
    <w:rsid w:val="002F1675"/>
    <w:rsid w:val="00303824"/>
    <w:rsid w:val="00320FBE"/>
    <w:rsid w:val="0033313E"/>
    <w:rsid w:val="0033369E"/>
    <w:rsid w:val="00345EB9"/>
    <w:rsid w:val="003501E0"/>
    <w:rsid w:val="00387534"/>
    <w:rsid w:val="00394327"/>
    <w:rsid w:val="003A3C2D"/>
    <w:rsid w:val="003C5F59"/>
    <w:rsid w:val="003D11F0"/>
    <w:rsid w:val="003D4E8F"/>
    <w:rsid w:val="003F03BE"/>
    <w:rsid w:val="003F252D"/>
    <w:rsid w:val="003F47D2"/>
    <w:rsid w:val="00403179"/>
    <w:rsid w:val="00407A05"/>
    <w:rsid w:val="00430BDB"/>
    <w:rsid w:val="004473CF"/>
    <w:rsid w:val="00467527"/>
    <w:rsid w:val="004716E4"/>
    <w:rsid w:val="00473593"/>
    <w:rsid w:val="00474D9A"/>
    <w:rsid w:val="00490557"/>
    <w:rsid w:val="004A1AF2"/>
    <w:rsid w:val="004A68DF"/>
    <w:rsid w:val="004C6F2E"/>
    <w:rsid w:val="004D1822"/>
    <w:rsid w:val="004D5D17"/>
    <w:rsid w:val="004D7700"/>
    <w:rsid w:val="004F0FD8"/>
    <w:rsid w:val="004F6ABD"/>
    <w:rsid w:val="00520DDF"/>
    <w:rsid w:val="005301DD"/>
    <w:rsid w:val="0055222E"/>
    <w:rsid w:val="00557F27"/>
    <w:rsid w:val="00563E4A"/>
    <w:rsid w:val="00566D9D"/>
    <w:rsid w:val="0058106F"/>
    <w:rsid w:val="005A04CA"/>
    <w:rsid w:val="005A1EE4"/>
    <w:rsid w:val="005B6381"/>
    <w:rsid w:val="005B7816"/>
    <w:rsid w:val="005C6DBB"/>
    <w:rsid w:val="005F7C60"/>
    <w:rsid w:val="0061259A"/>
    <w:rsid w:val="00680378"/>
    <w:rsid w:val="00687F46"/>
    <w:rsid w:val="006A3960"/>
    <w:rsid w:val="006C3269"/>
    <w:rsid w:val="006D2C0D"/>
    <w:rsid w:val="006F3EFD"/>
    <w:rsid w:val="00705276"/>
    <w:rsid w:val="00717EED"/>
    <w:rsid w:val="00724D13"/>
    <w:rsid w:val="00735775"/>
    <w:rsid w:val="00735A8A"/>
    <w:rsid w:val="007479D0"/>
    <w:rsid w:val="00795137"/>
    <w:rsid w:val="007A553E"/>
    <w:rsid w:val="007B4DB2"/>
    <w:rsid w:val="007C4861"/>
    <w:rsid w:val="007D2724"/>
    <w:rsid w:val="007D286B"/>
    <w:rsid w:val="007F6F7E"/>
    <w:rsid w:val="008010AD"/>
    <w:rsid w:val="0083246D"/>
    <w:rsid w:val="00857DC8"/>
    <w:rsid w:val="008600EB"/>
    <w:rsid w:val="00862687"/>
    <w:rsid w:val="00882951"/>
    <w:rsid w:val="0088373D"/>
    <w:rsid w:val="008A2EDD"/>
    <w:rsid w:val="008B0450"/>
    <w:rsid w:val="008E0421"/>
    <w:rsid w:val="008E2BAB"/>
    <w:rsid w:val="008F5144"/>
    <w:rsid w:val="00915A6B"/>
    <w:rsid w:val="00916F2A"/>
    <w:rsid w:val="00935D58"/>
    <w:rsid w:val="00942088"/>
    <w:rsid w:val="009578F2"/>
    <w:rsid w:val="0097040A"/>
    <w:rsid w:val="009732E6"/>
    <w:rsid w:val="00976108"/>
    <w:rsid w:val="00990031"/>
    <w:rsid w:val="009D2397"/>
    <w:rsid w:val="009E7832"/>
    <w:rsid w:val="009F0986"/>
    <w:rsid w:val="009F30A5"/>
    <w:rsid w:val="00A01F31"/>
    <w:rsid w:val="00A04BDA"/>
    <w:rsid w:val="00A05798"/>
    <w:rsid w:val="00A138D9"/>
    <w:rsid w:val="00A13D1B"/>
    <w:rsid w:val="00A217B5"/>
    <w:rsid w:val="00A21CB6"/>
    <w:rsid w:val="00A26B3F"/>
    <w:rsid w:val="00A47CE0"/>
    <w:rsid w:val="00A7356D"/>
    <w:rsid w:val="00A84ED7"/>
    <w:rsid w:val="00AA0580"/>
    <w:rsid w:val="00AA1CE9"/>
    <w:rsid w:val="00AD35C8"/>
    <w:rsid w:val="00AE318B"/>
    <w:rsid w:val="00AF3551"/>
    <w:rsid w:val="00B027D9"/>
    <w:rsid w:val="00B24E7A"/>
    <w:rsid w:val="00B852FB"/>
    <w:rsid w:val="00B857CE"/>
    <w:rsid w:val="00B87520"/>
    <w:rsid w:val="00B95C7E"/>
    <w:rsid w:val="00BA0EF4"/>
    <w:rsid w:val="00BD6937"/>
    <w:rsid w:val="00BF0115"/>
    <w:rsid w:val="00C15F0B"/>
    <w:rsid w:val="00C1609B"/>
    <w:rsid w:val="00C2766B"/>
    <w:rsid w:val="00C3766D"/>
    <w:rsid w:val="00C767C3"/>
    <w:rsid w:val="00C8548F"/>
    <w:rsid w:val="00C94D81"/>
    <w:rsid w:val="00C95FD7"/>
    <w:rsid w:val="00CA0799"/>
    <w:rsid w:val="00CA0E37"/>
    <w:rsid w:val="00CA3DD1"/>
    <w:rsid w:val="00CC0A12"/>
    <w:rsid w:val="00CC20DC"/>
    <w:rsid w:val="00D20362"/>
    <w:rsid w:val="00D30416"/>
    <w:rsid w:val="00D32B90"/>
    <w:rsid w:val="00D32FD2"/>
    <w:rsid w:val="00D349F1"/>
    <w:rsid w:val="00D50A73"/>
    <w:rsid w:val="00DD491C"/>
    <w:rsid w:val="00DD5984"/>
    <w:rsid w:val="00DF0456"/>
    <w:rsid w:val="00E018A7"/>
    <w:rsid w:val="00E107F7"/>
    <w:rsid w:val="00E11534"/>
    <w:rsid w:val="00E2756C"/>
    <w:rsid w:val="00E3162E"/>
    <w:rsid w:val="00E34BCA"/>
    <w:rsid w:val="00E37A1B"/>
    <w:rsid w:val="00E645CE"/>
    <w:rsid w:val="00E67385"/>
    <w:rsid w:val="00E76B81"/>
    <w:rsid w:val="00E80A79"/>
    <w:rsid w:val="00E90D4D"/>
    <w:rsid w:val="00E91A87"/>
    <w:rsid w:val="00EA5E5F"/>
    <w:rsid w:val="00EC7B6D"/>
    <w:rsid w:val="00F07BFF"/>
    <w:rsid w:val="00F27B11"/>
    <w:rsid w:val="00F70C70"/>
    <w:rsid w:val="00F73155"/>
    <w:rsid w:val="00F77F91"/>
    <w:rsid w:val="00F8744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FD0522D"/>
  <w15:docId w15:val="{E6F5D131-78B2-4143-B72C-C329189D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deantrustparkview.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http://www.thedeantrust.co.uk" TargetMode="Externa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QuickStyle" Target="diagrams/quickStyle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FF1CA922-C3F7-4795-B7A3-18534675475F}" type="presOf" srcId="{FC49FA5A-0D14-4C32-A4A6-BEC010E27C08}" destId="{C733CA71-C540-4F82-9AED-46F3CCB9807B}" srcOrd="0" destOrd="0" presId="urn:microsoft.com/office/officeart/2008/layout/VerticalCurvedList"/>
    <dgm:cxn modelId="{8A1B7E61-3854-4EAF-8DC5-06CA0B32A9AC}"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E12F9-2417-4E98-9991-F57A2995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Taylor</dc:creator>
  <cp:lastModifiedBy>Sandra Schumacher</cp:lastModifiedBy>
  <cp:revision>3</cp:revision>
  <cp:lastPrinted>2016-09-28T09:34:00Z</cp:lastPrinted>
  <dcterms:created xsi:type="dcterms:W3CDTF">2018-09-13T09:48:00Z</dcterms:created>
  <dcterms:modified xsi:type="dcterms:W3CDTF">2018-09-13T13:29:00Z</dcterms:modified>
</cp:coreProperties>
</file>