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7C7BA5" w:rsidR="0025690A" w:rsidP="005F3B04" w:rsidRDefault="00FA4EFE" w14:paraId="3735044E" wp14:textId="777777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6A41723C" wp14:editId="7777777">
            <wp:simplePos x="0" y="0"/>
            <wp:positionH relativeFrom="column">
              <wp:posOffset>2438400</wp:posOffset>
            </wp:positionH>
            <wp:positionV relativeFrom="paragraph">
              <wp:posOffset>-143510</wp:posOffset>
            </wp:positionV>
            <wp:extent cx="1600200" cy="153289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7C7BA5" w:rsidR="0025690A" w:rsidRDefault="0025690A" w14:paraId="672A6659" wp14:textId="77777777">
      <w:pPr>
        <w:rPr>
          <w:sz w:val="22"/>
          <w:szCs w:val="22"/>
        </w:rPr>
      </w:pPr>
    </w:p>
    <w:p xmlns:wp14="http://schemas.microsoft.com/office/word/2010/wordml" w:rsidRPr="007C7BA5" w:rsidR="0025690A" w:rsidRDefault="0025690A" w14:paraId="0A37501D" wp14:textId="77777777">
      <w:pPr>
        <w:rPr>
          <w:sz w:val="22"/>
          <w:szCs w:val="22"/>
        </w:rPr>
      </w:pPr>
    </w:p>
    <w:p xmlns:wp14="http://schemas.microsoft.com/office/word/2010/wordml" w:rsidRPr="007C7BA5" w:rsidR="0025690A" w:rsidRDefault="0025690A" w14:paraId="5DAB6C7B" wp14:textId="77777777">
      <w:pPr>
        <w:rPr>
          <w:sz w:val="22"/>
          <w:szCs w:val="22"/>
        </w:rPr>
      </w:pPr>
    </w:p>
    <w:p xmlns:wp14="http://schemas.microsoft.com/office/word/2010/wordml" w:rsidRPr="007C7BA5" w:rsidR="0025690A" w:rsidRDefault="0025690A" w14:paraId="02EB378F" wp14:textId="77777777">
      <w:pPr>
        <w:rPr>
          <w:sz w:val="22"/>
          <w:szCs w:val="22"/>
        </w:rPr>
      </w:pPr>
    </w:p>
    <w:p xmlns:wp14="http://schemas.microsoft.com/office/word/2010/wordml" w:rsidRPr="007C7BA5" w:rsidR="00B9690D" w:rsidP="006613EC" w:rsidRDefault="00B9690D" w14:paraId="6A05A809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7C7BA5" w:rsidR="00C51C65" w:rsidP="00B9690D" w:rsidRDefault="00C51C65" w14:paraId="5A39BBE3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E761DC" w:rsidR="005F3B04" w:rsidP="007C7BA5" w:rsidRDefault="005F3B04" w14:paraId="41C8F396" wp14:textId="77777777">
      <w:pPr>
        <w:rPr>
          <w:rFonts w:ascii="Arial" w:hAnsi="Arial" w:cs="Arial"/>
          <w:b/>
          <w:sz w:val="23"/>
          <w:szCs w:val="23"/>
          <w:u w:val="single"/>
        </w:rPr>
      </w:pPr>
    </w:p>
    <w:p xmlns:wp14="http://schemas.microsoft.com/office/word/2010/wordml" w:rsidRPr="00E761DC" w:rsidR="007E0B7E" w:rsidP="007E0B7E" w:rsidRDefault="007E0B7E" w14:paraId="72A3D3EC" wp14:textId="77777777">
      <w:pPr>
        <w:rPr>
          <w:rFonts w:ascii="Arial" w:hAnsi="Arial" w:cs="Arial"/>
          <w:b/>
          <w:sz w:val="23"/>
          <w:szCs w:val="23"/>
          <w:u w:val="single"/>
        </w:rPr>
      </w:pPr>
    </w:p>
    <w:p xmlns:wp14="http://schemas.microsoft.com/office/word/2010/wordml" w:rsidRPr="00E761DC" w:rsidR="007E0B7E" w:rsidP="23ED2998" w:rsidRDefault="00F367E2" w14:paraId="4863B5B3" wp14:textId="05B0D402">
      <w:pPr>
        <w:jc w:val="center"/>
        <w:rPr>
          <w:rFonts w:ascii="Arial" w:hAnsi="Arial" w:cs="Arial"/>
          <w:b w:val="1"/>
          <w:bCs w:val="1"/>
          <w:sz w:val="23"/>
          <w:szCs w:val="23"/>
          <w:u w:val="single"/>
        </w:rPr>
      </w:pPr>
      <w:r w:rsidRPr="23ED2998" w:rsidR="7AEC705F">
        <w:rPr>
          <w:rFonts w:ascii="Arial" w:hAnsi="Arial" w:cs="Arial"/>
          <w:b w:val="1"/>
          <w:bCs w:val="1"/>
          <w:sz w:val="23"/>
          <w:szCs w:val="23"/>
          <w:u w:val="single"/>
        </w:rPr>
        <w:t xml:space="preserve">SEND </w:t>
      </w:r>
      <w:r w:rsidRPr="23ED2998" w:rsidR="00F367E2">
        <w:rPr>
          <w:rFonts w:ascii="Arial" w:hAnsi="Arial" w:cs="Arial"/>
          <w:b w:val="1"/>
          <w:bCs w:val="1"/>
          <w:sz w:val="23"/>
          <w:szCs w:val="23"/>
          <w:u w:val="single"/>
        </w:rPr>
        <w:t>Higher Level Teaching Assistant (HLTA)</w:t>
      </w:r>
    </w:p>
    <w:p xmlns:wp14="http://schemas.microsoft.com/office/word/2010/wordml" w:rsidRPr="00E761DC" w:rsidR="00E761DC" w:rsidP="007E0B7E" w:rsidRDefault="00E761DC" w14:paraId="0D0B940D" wp14:textId="77777777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xmlns:wp14="http://schemas.microsoft.com/office/word/2010/wordml" w:rsidR="007E0B7E" w:rsidP="007E0B7E" w:rsidRDefault="007E0B7E" w14:paraId="5FE928B3" wp14:textId="77777777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E761DC">
        <w:rPr>
          <w:rFonts w:ascii="Arial" w:hAnsi="Arial" w:cs="Arial"/>
          <w:b/>
          <w:sz w:val="23"/>
          <w:szCs w:val="23"/>
          <w:u w:val="single"/>
        </w:rPr>
        <w:t>Job Description</w:t>
      </w:r>
    </w:p>
    <w:p xmlns:wp14="http://schemas.microsoft.com/office/word/2010/wordml" w:rsidR="00AB74D0" w:rsidP="007E0B7E" w:rsidRDefault="00AB74D0" w14:paraId="0E27B00A" wp14:textId="77777777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xmlns:wp14="http://schemas.microsoft.com/office/word/2010/wordml" w:rsidR="00C4244D" w:rsidP="23ED2998" w:rsidRDefault="00F365BC" w14:paraId="61102FD6" wp14:textId="6EE77686">
      <w:pPr>
        <w:rPr>
          <w:rFonts w:ascii="Arial" w:hAnsi="Arial" w:cs="Arial"/>
          <w:b w:val="1"/>
          <w:bCs w:val="1"/>
          <w:sz w:val="22"/>
          <w:szCs w:val="22"/>
        </w:rPr>
      </w:pPr>
      <w:r w:rsidRPr="23ED2998" w:rsidR="07459B88">
        <w:rPr>
          <w:rFonts w:ascii="Arial" w:hAnsi="Arial" w:cs="Arial"/>
          <w:b w:val="1"/>
          <w:bCs w:val="1"/>
          <w:sz w:val="22"/>
          <w:szCs w:val="22"/>
        </w:rPr>
        <w:t xml:space="preserve">Grade 4 </w:t>
      </w:r>
      <w:r w:rsidRPr="23ED2998" w:rsidR="00F365BC">
        <w:rPr>
          <w:rFonts w:ascii="Arial" w:hAnsi="Arial" w:cs="Arial"/>
          <w:b w:val="1"/>
          <w:bCs w:val="1"/>
          <w:sz w:val="22"/>
          <w:szCs w:val="22"/>
        </w:rPr>
        <w:t>pro rata to hours an</w:t>
      </w:r>
      <w:r w:rsidRPr="23ED2998" w:rsidR="00E72F2E">
        <w:rPr>
          <w:rFonts w:ascii="Arial" w:hAnsi="Arial" w:cs="Arial"/>
          <w:b w:val="1"/>
          <w:bCs w:val="1"/>
          <w:sz w:val="22"/>
          <w:szCs w:val="22"/>
        </w:rPr>
        <w:t>d weeks worked)</w:t>
      </w:r>
      <w:r w:rsidRPr="23ED2998" w:rsidR="00F365BC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C4244D" w:rsidR="00F365BC" w:rsidP="00C4244D" w:rsidRDefault="00F365BC" w14:paraId="60061E4C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C4244D" w:rsidR="00C4244D" w:rsidP="00C4244D" w:rsidRDefault="00C4244D" w14:paraId="1645AD3E" wp14:textId="77777777">
      <w:pPr>
        <w:rPr>
          <w:rFonts w:ascii="Arial" w:hAnsi="Arial" w:cs="Arial"/>
          <w:b/>
          <w:sz w:val="22"/>
          <w:szCs w:val="22"/>
        </w:rPr>
      </w:pPr>
      <w:r w:rsidRPr="00C4244D">
        <w:rPr>
          <w:rFonts w:ascii="Arial" w:hAnsi="Arial" w:cs="Arial"/>
          <w:b/>
          <w:sz w:val="22"/>
          <w:szCs w:val="22"/>
        </w:rPr>
        <w:t>8:20am – 4:00pm</w:t>
      </w:r>
      <w:r>
        <w:rPr>
          <w:rFonts w:ascii="Arial" w:hAnsi="Arial" w:cs="Arial"/>
          <w:b/>
          <w:sz w:val="22"/>
          <w:szCs w:val="22"/>
        </w:rPr>
        <w:t>, with half an hour unpaid break</w:t>
      </w:r>
      <w:r w:rsidRPr="00C4244D">
        <w:rPr>
          <w:rFonts w:ascii="Arial" w:hAnsi="Arial" w:cs="Arial"/>
          <w:b/>
          <w:sz w:val="22"/>
          <w:szCs w:val="22"/>
        </w:rPr>
        <w:t xml:space="preserve"> (35.83 hours per week) term time only plus teacher training days</w:t>
      </w:r>
    </w:p>
    <w:p xmlns:wp14="http://schemas.microsoft.com/office/word/2010/wordml" w:rsidRPr="00AB74D0" w:rsidR="00AE34DB" w:rsidP="00AB74D0" w:rsidRDefault="00AE34DB" w14:paraId="44EAFD9C" wp14:textId="77777777">
      <w:pPr>
        <w:rPr>
          <w:rFonts w:ascii="Arial" w:hAnsi="Arial" w:cs="Arial"/>
          <w:b/>
          <w:sz w:val="23"/>
          <w:szCs w:val="23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Pr="004B3753" w:rsidR="00E761DC" w:rsidTr="004B3753" w14:paraId="29F1FDB1" wp14:textId="77777777">
        <w:tc>
          <w:tcPr>
            <w:tcW w:w="10420" w:type="dxa"/>
            <w:shd w:val="clear" w:color="auto" w:fill="auto"/>
          </w:tcPr>
          <w:p w:rsidRPr="004B3753" w:rsidR="00E761DC" w:rsidP="004B3753" w:rsidRDefault="00E761DC" w14:paraId="6E8A2E08" wp14:textId="77777777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4B3753">
              <w:rPr>
                <w:rFonts w:ascii="Arial" w:hAnsi="Arial" w:cs="Arial"/>
                <w:b/>
                <w:sz w:val="23"/>
                <w:szCs w:val="23"/>
              </w:rPr>
              <w:t>Job Purpose</w:t>
            </w:r>
          </w:p>
        </w:tc>
      </w:tr>
    </w:tbl>
    <w:p xmlns:wp14="http://schemas.microsoft.com/office/word/2010/wordml" w:rsidRPr="00E761DC" w:rsidR="007E0B7E" w:rsidP="007E0B7E" w:rsidRDefault="007E0B7E" w14:paraId="4B94D5A5" wp14:textId="77777777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7022906" w:rsidP="23ED2998" w:rsidRDefault="07022906" w14:paraId="42862B3D" w14:textId="22B9E087">
      <w:pPr>
        <w:pStyle w:val="Normal"/>
        <w:jc w:val="both"/>
      </w:pPr>
      <w:r w:rsidRPr="23ED2998" w:rsidR="07022906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Job Purpose: To support the inclusion of children with Special Educational Needs and Disabilities (SEND) in mainstream schools by: </w:t>
      </w:r>
    </w:p>
    <w:p w:rsidR="23ED2998" w:rsidP="23ED2998" w:rsidRDefault="23ED2998" w14:paraId="78EFB1C3" w14:textId="6DDF1837">
      <w:pPr>
        <w:pStyle w:val="Normal"/>
        <w:jc w:val="both"/>
        <w:rPr>
          <w:rFonts w:ascii="Arial" w:hAnsi="Arial" w:eastAsia="Arial" w:cs="Arial"/>
          <w:noProof w:val="0"/>
          <w:sz w:val="23"/>
          <w:szCs w:val="23"/>
          <w:lang w:val="en-GB"/>
        </w:rPr>
      </w:pPr>
    </w:p>
    <w:p w:rsidR="07022906" w:rsidP="23ED2998" w:rsidRDefault="07022906" w14:paraId="31229478" w14:textId="3BFBE933">
      <w:pPr>
        <w:pStyle w:val="Normal"/>
        <w:jc w:val="both"/>
        <w:rPr>
          <w:rFonts w:ascii="Arial" w:hAnsi="Arial" w:eastAsia="Arial" w:cs="Arial"/>
          <w:noProof w:val="0"/>
          <w:sz w:val="23"/>
          <w:szCs w:val="23"/>
          <w:lang w:val="en-GB"/>
        </w:rPr>
      </w:pPr>
      <w:r w:rsidRPr="23ED2998" w:rsidR="07022906">
        <w:rPr>
          <w:rFonts w:ascii="Arial" w:hAnsi="Arial" w:eastAsia="Arial" w:cs="Arial"/>
          <w:noProof w:val="0"/>
          <w:sz w:val="23"/>
          <w:szCs w:val="23"/>
          <w:lang w:val="en-GB"/>
        </w:rPr>
        <w:t>• Working together with the class teacher and SENDCo to deliver a differentiated EYFS</w:t>
      </w:r>
      <w:r w:rsidRPr="23ED2998" w:rsidR="218C928B">
        <w:rPr>
          <w:rFonts w:ascii="Arial" w:hAnsi="Arial" w:eastAsia="Arial" w:cs="Arial"/>
          <w:noProof w:val="0"/>
          <w:sz w:val="23"/>
          <w:szCs w:val="23"/>
          <w:lang w:val="en-GB"/>
        </w:rPr>
        <w:t>/KS1</w:t>
      </w:r>
      <w:r w:rsidRPr="23ED2998" w:rsidR="07022906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curriculum to a group of children</w:t>
      </w:r>
      <w:r w:rsidRPr="23ED2998" w:rsidR="19836B0C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. </w:t>
      </w:r>
    </w:p>
    <w:p w:rsidR="07022906" w:rsidP="23ED2998" w:rsidRDefault="07022906" w14:paraId="4D147DFD" w14:textId="47FA5B63">
      <w:pPr>
        <w:pStyle w:val="Normal"/>
        <w:jc w:val="both"/>
      </w:pPr>
      <w:r w:rsidRPr="23ED2998" w:rsidR="07022906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• Helping children to develop their language and communication skills.</w:t>
      </w:r>
    </w:p>
    <w:p w:rsidR="07022906" w:rsidP="23ED2998" w:rsidRDefault="07022906" w14:paraId="39A6DDBA" w14:textId="3B9B044F">
      <w:pPr>
        <w:pStyle w:val="Normal"/>
        <w:jc w:val="both"/>
      </w:pPr>
      <w:r w:rsidRPr="23ED2998" w:rsidR="07022906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• Supporting children’s social and emotional development. </w:t>
      </w:r>
    </w:p>
    <w:p w:rsidR="07022906" w:rsidP="23ED2998" w:rsidRDefault="07022906" w14:paraId="4F65026E" w14:textId="014FD266">
      <w:pPr>
        <w:pStyle w:val="Normal"/>
        <w:jc w:val="both"/>
      </w:pPr>
      <w:r w:rsidRPr="23ED2998" w:rsidR="07022906">
        <w:rPr>
          <w:rFonts w:ascii="Arial" w:hAnsi="Arial" w:eastAsia="Arial" w:cs="Arial"/>
          <w:noProof w:val="0"/>
          <w:sz w:val="23"/>
          <w:szCs w:val="23"/>
          <w:lang w:val="en-GB"/>
        </w:rPr>
        <w:t>• Working closely with families to help them support their child’s development at home.</w:t>
      </w:r>
    </w:p>
    <w:p w:rsidR="23ED2998" w:rsidP="23ED2998" w:rsidRDefault="23ED2998" w14:paraId="6B6F9A63" w14:textId="6BFA2BB3">
      <w:pPr>
        <w:pStyle w:val="Normal"/>
        <w:jc w:val="both"/>
        <w:rPr>
          <w:rFonts w:ascii="Arial" w:hAnsi="Arial" w:eastAsia="Arial" w:cs="Arial"/>
          <w:noProof w:val="0"/>
          <w:sz w:val="23"/>
          <w:szCs w:val="23"/>
          <w:lang w:val="en-GB"/>
        </w:rPr>
      </w:pPr>
    </w:p>
    <w:p w:rsidR="23ED2998" w:rsidP="23ED2998" w:rsidRDefault="23ED2998" w14:paraId="03EF9652" w14:textId="7FDD2504">
      <w:pPr>
        <w:pStyle w:val="Normal"/>
        <w:jc w:val="both"/>
        <w:rPr>
          <w:rFonts w:ascii="Arial" w:hAnsi="Arial" w:eastAsia="Arial" w:cs="Arial"/>
          <w:noProof w:val="0"/>
          <w:sz w:val="23"/>
          <w:szCs w:val="23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Pr="004B3753" w:rsidR="00E761DC" w:rsidTr="004B3753" w14:paraId="417DCB41" wp14:textId="77777777">
        <w:tc>
          <w:tcPr>
            <w:tcW w:w="10420" w:type="dxa"/>
            <w:shd w:val="clear" w:color="auto" w:fill="auto"/>
          </w:tcPr>
          <w:p w:rsidRPr="004B3753" w:rsidR="00E761DC" w:rsidP="004B3753" w:rsidRDefault="00E761DC" w14:paraId="31BD4CCA" wp14:textId="77777777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4B3753">
              <w:rPr>
                <w:rFonts w:ascii="Arial" w:hAnsi="Arial" w:cs="Arial"/>
                <w:b/>
                <w:sz w:val="23"/>
                <w:szCs w:val="23"/>
              </w:rPr>
              <w:t>Main Duties and Responsibilities</w:t>
            </w:r>
          </w:p>
        </w:tc>
      </w:tr>
    </w:tbl>
    <w:p xmlns:wp14="http://schemas.microsoft.com/office/word/2010/wordml" w:rsidRPr="00E761DC" w:rsidR="007E0B7E" w:rsidP="007E0B7E" w:rsidRDefault="007E0B7E" w14:paraId="3656B9AB" wp14:textId="77777777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xmlns:wp14="http://schemas.microsoft.com/office/word/2010/wordml" w:rsidRPr="00256466" w:rsidR="00256466" w:rsidP="00256466" w:rsidRDefault="00256466" w14:paraId="281D8F39" wp14:textId="77777777">
      <w:pPr>
        <w:jc w:val="both"/>
        <w:rPr>
          <w:rFonts w:ascii="Arial" w:hAnsi="Arial" w:cs="Arial"/>
          <w:sz w:val="23"/>
          <w:szCs w:val="23"/>
        </w:rPr>
      </w:pPr>
      <w:r w:rsidRPr="23ED2998" w:rsidR="00256466">
        <w:rPr>
          <w:rFonts w:ascii="Arial" w:hAnsi="Arial" w:cs="Arial"/>
          <w:sz w:val="23"/>
          <w:szCs w:val="23"/>
        </w:rPr>
        <w:t>Under the direction and supervision of teaching/senior staff:</w:t>
      </w:r>
    </w:p>
    <w:p xmlns:wp14="http://schemas.microsoft.com/office/word/2010/wordml" w:rsidRPr="00256466" w:rsidR="00256466" w:rsidP="23ED2998" w:rsidRDefault="00256466" w14:paraId="6F9FE458" wp14:textId="7AAA2A13">
      <w:pPr>
        <w:pStyle w:val="Normal"/>
        <w:ind/>
        <w:jc w:val="both"/>
        <w:rPr>
          <w:rFonts w:ascii="Arial" w:hAnsi="Arial" w:eastAsia="Arial" w:cs="Arial"/>
          <w:noProof w:val="0"/>
          <w:sz w:val="23"/>
          <w:szCs w:val="23"/>
          <w:lang w:val="en-GB"/>
        </w:rPr>
      </w:pPr>
    </w:p>
    <w:p xmlns:wp14="http://schemas.microsoft.com/office/word/2010/wordml" w:rsidRPr="00256466" w:rsidR="00256466" w:rsidP="23ED2998" w:rsidRDefault="00256466" w14:paraId="3E306EC3" wp14:textId="22F2A35B">
      <w:pPr>
        <w:pStyle w:val="ListParagraph"/>
        <w:numPr>
          <w:ilvl w:val="0"/>
          <w:numId w:val="19"/>
        </w:numPr>
        <w:ind/>
        <w:jc w:val="both"/>
        <w:rPr>
          <w:rFonts w:ascii="Arial" w:hAnsi="Arial" w:eastAsia="Arial" w:cs="Arial"/>
          <w:noProof w:val="0"/>
          <w:sz w:val="23"/>
          <w:szCs w:val="23"/>
          <w:lang w:val="en-GB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To support children in the classroom under the direction of the teacher with a range of activities in line with the EYFS/KS1 curriculum which will support their individual needs. </w:t>
      </w:r>
    </w:p>
    <w:p xmlns:wp14="http://schemas.microsoft.com/office/word/2010/wordml" w:rsidRPr="00256466" w:rsidR="00256466" w:rsidP="23ED2998" w:rsidRDefault="00256466" w14:paraId="3D44D543" wp14:textId="4662E23F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To use and model a range of positive behaviour strategies which will support the emotional regulation of the </w:t>
      </w:r>
      <w:r w:rsidRPr="23ED2998" w:rsidR="433B53D8">
        <w:rPr>
          <w:rFonts w:ascii="Arial" w:hAnsi="Arial" w:eastAsia="Arial" w:cs="Arial"/>
          <w:noProof w:val="0"/>
          <w:sz w:val="23"/>
          <w:szCs w:val="23"/>
          <w:lang w:val="en-GB"/>
        </w:rPr>
        <w:t>groupof</w:t>
      </w:r>
      <w:r w:rsidRPr="23ED2998" w:rsidR="433B53D8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pupils.</w:t>
      </w:r>
      <w:r w:rsidRPr="23ED2998" w:rsidR="00690C1C">
        <w:rPr>
          <w:rFonts w:ascii="Arial" w:hAnsi="Arial" w:cs="Arial"/>
          <w:sz w:val="23"/>
          <w:szCs w:val="23"/>
        </w:rPr>
        <w:t xml:space="preserve"> </w:t>
      </w:r>
    </w:p>
    <w:p xmlns:wp14="http://schemas.microsoft.com/office/word/2010/wordml" w:rsidRPr="00256466" w:rsidR="00256466" w:rsidP="23ED2998" w:rsidRDefault="00256466" w14:paraId="19E65E58" wp14:textId="6472FD1B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00690C1C">
        <w:rPr>
          <w:rFonts w:ascii="Arial" w:hAnsi="Arial" w:cs="Arial"/>
          <w:sz w:val="23"/>
          <w:szCs w:val="23"/>
        </w:rPr>
        <w:t xml:space="preserve">Use specialist skills to undertake those activities necessary to meet the physical and emotional needs of individuals and groups of children/young people, including those pupils with special educational, </w:t>
      </w:r>
      <w:r w:rsidRPr="23ED2998" w:rsidR="00690C1C">
        <w:rPr>
          <w:rFonts w:ascii="Arial" w:hAnsi="Arial" w:cs="Arial"/>
          <w:sz w:val="23"/>
          <w:szCs w:val="23"/>
        </w:rPr>
        <w:t>physical</w:t>
      </w:r>
      <w:r w:rsidRPr="23ED2998" w:rsidR="00690C1C">
        <w:rPr>
          <w:rFonts w:ascii="Arial" w:hAnsi="Arial" w:cs="Arial"/>
          <w:sz w:val="23"/>
          <w:szCs w:val="23"/>
        </w:rPr>
        <w:t xml:space="preserve"> or emotional needs.</w:t>
      </w:r>
    </w:p>
    <w:p xmlns:wp14="http://schemas.microsoft.com/office/word/2010/wordml" w:rsidRPr="00256466" w:rsidR="00256466" w:rsidP="23ED2998" w:rsidRDefault="00256466" w14:paraId="54738A6B" wp14:textId="2ED88E8E">
      <w:pPr>
        <w:pStyle w:val="Normal"/>
        <w:ind/>
        <w:jc w:val="both"/>
        <w:rPr>
          <w:rFonts w:ascii="Arial" w:hAnsi="Arial" w:eastAsia="Arial" w:cs="Arial"/>
          <w:noProof w:val="0"/>
          <w:sz w:val="23"/>
          <w:szCs w:val="23"/>
          <w:lang w:val="en-GB"/>
        </w:rPr>
      </w:pPr>
    </w:p>
    <w:p xmlns:wp14="http://schemas.microsoft.com/office/word/2010/wordml" w:rsidRPr="00256466" w:rsidR="00256466" w:rsidP="23ED2998" w:rsidRDefault="00256466" w14:paraId="07E03C9A" wp14:textId="29F08361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To plan, deliver and adapt targeted programmes of work to groups and individuals.</w:t>
      </w:r>
    </w:p>
    <w:p xmlns:wp14="http://schemas.microsoft.com/office/word/2010/wordml" w:rsidRPr="00256466" w:rsidR="00256466" w:rsidP="23ED2998" w:rsidRDefault="00256466" w14:paraId="3E77DEBB" wp14:textId="412B6AF1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6C04795A">
        <w:rPr>
          <w:rFonts w:ascii="Arial" w:hAnsi="Arial" w:cs="Arial"/>
          <w:sz w:val="23"/>
          <w:szCs w:val="23"/>
        </w:rPr>
        <w:t xml:space="preserve">4. Assess the development, progress and attainment of pupils and </w:t>
      </w:r>
      <w:r w:rsidRPr="23ED2998" w:rsidR="6C04795A">
        <w:rPr>
          <w:rFonts w:ascii="Arial" w:hAnsi="Arial" w:cs="Arial"/>
          <w:sz w:val="23"/>
          <w:szCs w:val="23"/>
        </w:rPr>
        <w:t>provide</w:t>
      </w:r>
      <w:r w:rsidRPr="23ED2998" w:rsidR="6C04795A">
        <w:rPr>
          <w:rFonts w:ascii="Arial" w:hAnsi="Arial" w:cs="Arial"/>
          <w:sz w:val="23"/>
          <w:szCs w:val="23"/>
        </w:rPr>
        <w:t xml:space="preserve"> feedback to pupils,</w:t>
      </w:r>
    </w:p>
    <w:p xmlns:wp14="http://schemas.microsoft.com/office/word/2010/wordml" w:rsidRPr="00256466" w:rsidR="00256466" w:rsidP="23ED2998" w:rsidRDefault="00256466" w14:paraId="5E85ED7C" wp14:textId="0707AEAC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6C04795A">
        <w:rPr>
          <w:rFonts w:ascii="Arial" w:hAnsi="Arial" w:cs="Arial"/>
          <w:sz w:val="23"/>
          <w:szCs w:val="23"/>
        </w:rPr>
        <w:t xml:space="preserve"> Report on the development, </w:t>
      </w:r>
      <w:r w:rsidRPr="23ED2998" w:rsidR="6C04795A">
        <w:rPr>
          <w:rFonts w:ascii="Arial" w:hAnsi="Arial" w:cs="Arial"/>
          <w:sz w:val="23"/>
          <w:szCs w:val="23"/>
        </w:rPr>
        <w:t>progress</w:t>
      </w:r>
      <w:r w:rsidRPr="23ED2998" w:rsidR="6C04795A">
        <w:rPr>
          <w:rFonts w:ascii="Arial" w:hAnsi="Arial" w:cs="Arial"/>
          <w:sz w:val="23"/>
          <w:szCs w:val="23"/>
        </w:rPr>
        <w:t xml:space="preserve"> and attainment of pupils to the responsible teacher as </w:t>
      </w:r>
      <w:r w:rsidRPr="23ED2998" w:rsidR="6C04795A">
        <w:rPr>
          <w:rFonts w:ascii="Arial" w:hAnsi="Arial" w:cs="Arial"/>
          <w:sz w:val="23"/>
          <w:szCs w:val="23"/>
        </w:rPr>
        <w:t>appropriate</w:t>
      </w:r>
      <w:r w:rsidRPr="23ED2998" w:rsidR="6C04795A">
        <w:rPr>
          <w:rFonts w:ascii="Arial" w:hAnsi="Arial" w:cs="Arial"/>
          <w:sz w:val="23"/>
          <w:szCs w:val="23"/>
        </w:rPr>
        <w:t>.</w:t>
      </w:r>
    </w:p>
    <w:p xmlns:wp14="http://schemas.microsoft.com/office/word/2010/wordml" w:rsidRPr="00256466" w:rsidR="00256466" w:rsidP="23ED2998" w:rsidRDefault="00256466" w14:paraId="3FEC701F" wp14:textId="3B82B660">
      <w:pPr>
        <w:pStyle w:val="Normal"/>
        <w:ind/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256466" w:rsidR="00256466" w:rsidP="23ED2998" w:rsidRDefault="00256466" w14:paraId="23D6EB16" wp14:textId="0B927761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To encourage good personal hygiene and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assist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with necessary s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elf-he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lp skills (feeding toileting dressing etc) </w:t>
      </w:r>
    </w:p>
    <w:p xmlns:wp14="http://schemas.microsoft.com/office/word/2010/wordml" w:rsidRPr="00256466" w:rsidR="00256466" w:rsidP="23ED2998" w:rsidRDefault="00256466" w14:paraId="053279A1" wp14:textId="25FD2AC2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To share with the teacher the supervision of children at break and lunchtimes </w:t>
      </w:r>
    </w:p>
    <w:p xmlns:wp14="http://schemas.microsoft.com/office/word/2010/wordml" w:rsidRPr="00256466" w:rsidR="00256466" w:rsidP="23ED2998" w:rsidRDefault="00256466" w14:paraId="14E00AED" wp14:textId="75757465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To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assist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the teachers in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suppor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ting positive home-school links and initiatives.</w:t>
      </w:r>
    </w:p>
    <w:p xmlns:wp14="http://schemas.microsoft.com/office/word/2010/wordml" w:rsidRPr="00256466" w:rsidR="00256466" w:rsidP="23ED2998" w:rsidRDefault="00256466" w14:paraId="5391298C" wp14:textId="50C05F1C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To attend staff meetings and CPD opportunities as directed.</w:t>
      </w:r>
    </w:p>
    <w:p xmlns:wp14="http://schemas.microsoft.com/office/word/2010/wordml" w:rsidRPr="00256466" w:rsidR="00256466" w:rsidP="23ED2998" w:rsidRDefault="00256466" w14:paraId="228D7CC1" wp14:textId="15689455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To contribute to a positive ethos in which every individual is treated with dignity and respect and the safety and welfare of the children is paramount.</w:t>
      </w:r>
    </w:p>
    <w:p xmlns:wp14="http://schemas.microsoft.com/office/word/2010/wordml" w:rsidRPr="00256466" w:rsidR="00256466" w:rsidP="23ED2998" w:rsidRDefault="00256466" w14:paraId="0980873F" wp14:textId="5700C01D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To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maintain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and develop wo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rking pa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rtnerships which foster supportive and effective outcomes for pupils, 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staff</w:t>
      </w: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 xml:space="preserve"> and parents/carers. </w:t>
      </w:r>
    </w:p>
    <w:p xmlns:wp14="http://schemas.microsoft.com/office/word/2010/wordml" w:rsidRPr="00256466" w:rsidR="00256466" w:rsidP="23ED2998" w:rsidRDefault="00256466" w14:paraId="2114B02F" wp14:textId="5414932C">
      <w:pPr>
        <w:pStyle w:val="ListParagraph"/>
        <w:numPr>
          <w:ilvl w:val="0"/>
          <w:numId w:val="19"/>
        </w:numPr>
        <w:ind/>
        <w:jc w:val="both"/>
        <w:rPr>
          <w:rFonts w:ascii="Arial" w:hAnsi="Arial" w:cs="Arial"/>
          <w:sz w:val="23"/>
          <w:szCs w:val="23"/>
        </w:rPr>
      </w:pPr>
      <w:r w:rsidRPr="23ED2998" w:rsidR="75973E63">
        <w:rPr>
          <w:rFonts w:ascii="Arial" w:hAnsi="Arial" w:eastAsia="Arial" w:cs="Arial"/>
          <w:noProof w:val="0"/>
          <w:sz w:val="23"/>
          <w:szCs w:val="23"/>
          <w:lang w:val="en-GB"/>
        </w:rPr>
        <w:t>. Any other duties and responsibilities within the range of the salary grade.</w:t>
      </w:r>
    </w:p>
    <w:p xmlns:wp14="http://schemas.microsoft.com/office/word/2010/wordml" w:rsidRPr="00256466" w:rsidR="00256466" w:rsidP="23ED2998" w:rsidRDefault="00256466" w14:paraId="45FB0818" wp14:textId="22CC9A1C">
      <w:pPr>
        <w:pStyle w:val="Normal"/>
        <w:ind w:left="60"/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="00E761DC" w:rsidP="23ED2998" w:rsidRDefault="00E761DC" w14:paraId="1299C43A" wp14:noSpellErr="1" wp14:textId="170F9CE5">
      <w:pPr>
        <w:pStyle w:val="Normal"/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Pr="004B3753" w:rsidR="00776827" w:rsidTr="002C10B5" w14:paraId="3333A95C" wp14:textId="77777777">
        <w:tc>
          <w:tcPr>
            <w:tcW w:w="10420" w:type="dxa"/>
            <w:shd w:val="clear" w:color="auto" w:fill="auto"/>
          </w:tcPr>
          <w:p w:rsidRPr="004B3753" w:rsidR="00776827" w:rsidP="002C10B5" w:rsidRDefault="00776827" w14:paraId="59FF8A33" wp14:textId="77777777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Job responsibilities and tasks may include some of the following</w:t>
            </w:r>
          </w:p>
        </w:tc>
      </w:tr>
    </w:tbl>
    <w:p xmlns:wp14="http://schemas.microsoft.com/office/word/2010/wordml" w:rsidR="00776827" w:rsidP="00E761DC" w:rsidRDefault="00776827" w14:paraId="4DDBEF00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6895BC57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Work with the teacher in lesson planning, evaluating and adjusting lessons/work plans for individuals, groups of pupils or a whole class as appropriate.</w:t>
      </w:r>
    </w:p>
    <w:p xmlns:wp14="http://schemas.microsoft.com/office/word/2010/wordml" w:rsidRPr="00776827" w:rsidR="00776827" w:rsidP="00776827" w:rsidRDefault="00776827" w14:paraId="3461D779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7F637D76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Implement agreed learning activities/teaching programmes using strategies in liaison with the teacher, to support pupils to achieve learning goals.</w:t>
      </w:r>
    </w:p>
    <w:p xmlns:wp14="http://schemas.microsoft.com/office/word/2010/wordml" w:rsidRPr="00776827" w:rsidR="00776827" w:rsidP="00776827" w:rsidRDefault="00776827" w14:paraId="3CF2D8B6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34947B05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 xml:space="preserve">Monitor and evaluate pupil's responses to learning activities through observation and planned recording of achievements against pre-determined learning objectives. </w:t>
      </w:r>
    </w:p>
    <w:p xmlns:wp14="http://schemas.microsoft.com/office/word/2010/wordml" w:rsidRPr="00776827" w:rsidR="00776827" w:rsidP="00776827" w:rsidRDefault="00776827" w14:paraId="0FB78278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0640D1BF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Provide objective and accurate feedback and reports as required, to the teacher on pupil achievement, progress and other matters.</w:t>
      </w:r>
    </w:p>
    <w:p xmlns:wp14="http://schemas.microsoft.com/office/word/2010/wordml" w:rsidRPr="00776827" w:rsidR="00776827" w:rsidP="00776827" w:rsidRDefault="00776827" w14:paraId="1FC39945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0D33E352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Establish productive working relationships with pupils providing feedback to them in relation to progress and achievement.</w:t>
      </w:r>
    </w:p>
    <w:p xmlns:wp14="http://schemas.microsoft.com/office/word/2010/wordml" w:rsidRPr="00776827" w:rsidR="00776827" w:rsidP="00776827" w:rsidRDefault="00776827" w14:paraId="0562CB0E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23D861A5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Manage, prepare and maintain equipment and teaching resou</w:t>
      </w:r>
      <w:r w:rsidR="003C67C7">
        <w:rPr>
          <w:rFonts w:ascii="Arial" w:hAnsi="Arial" w:cs="Arial"/>
          <w:sz w:val="23"/>
          <w:szCs w:val="23"/>
        </w:rPr>
        <w:t>rces for lessons and activities.</w:t>
      </w:r>
    </w:p>
    <w:p xmlns:wp14="http://schemas.microsoft.com/office/word/2010/wordml" w:rsidRPr="00776827" w:rsidR="00776827" w:rsidP="00776827" w:rsidRDefault="00776827" w14:paraId="34CE0A41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37AC7653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Undertake supervision and discipline of pupils within the procedures of the school/service, providing feedback to pupils.</w:t>
      </w:r>
    </w:p>
    <w:p xmlns:wp14="http://schemas.microsoft.com/office/word/2010/wordml" w:rsidRPr="00776827" w:rsidR="00776827" w:rsidP="00776827" w:rsidRDefault="00776827" w14:paraId="62EBF3C5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6A2FB983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 xml:space="preserve">Promote pupil independence in learning, social and mobility skills and employ strategies to recognise and reward achievement of self–reliance. </w:t>
      </w:r>
    </w:p>
    <w:p xmlns:wp14="http://schemas.microsoft.com/office/word/2010/wordml" w:rsidRPr="00776827" w:rsidR="00776827" w:rsidP="00776827" w:rsidRDefault="00776827" w14:paraId="6D98A12B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4A2C7DA9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Ensure that pupils are able to safely use equipment and materials provided.</w:t>
      </w:r>
    </w:p>
    <w:p xmlns:wp14="http://schemas.microsoft.com/office/word/2010/wordml" w:rsidRPr="00776827" w:rsidR="00776827" w:rsidP="00776827" w:rsidRDefault="00776827" w14:paraId="2946DB82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3ADFE1F0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Support the implementation of programmes designed by other professionals such as educational psychologists and speech and language therapists.</w:t>
      </w:r>
    </w:p>
    <w:p xmlns:wp14="http://schemas.microsoft.com/office/word/2010/wordml" w:rsidRPr="00776827" w:rsidR="00776827" w:rsidP="00776827" w:rsidRDefault="00776827" w14:paraId="5997CC1D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0A458614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 xml:space="preserve">Liaise sensitively and effectively with other professional staff and when reporting information from/to parents/carers, contributing to meetings to discuss a specific child's progress as appropriate. </w:t>
      </w:r>
    </w:p>
    <w:p xmlns:wp14="http://schemas.microsoft.com/office/word/2010/wordml" w:rsidRPr="00776827" w:rsidR="00776827" w:rsidP="00776827" w:rsidRDefault="00776827" w14:paraId="110FFD37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615D0D4D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Establish constructive relationships and communicate with other agencies /professionals, in liaison with the teacher, to support achievement and pupil progress.</w:t>
      </w:r>
    </w:p>
    <w:p xmlns:wp14="http://schemas.microsoft.com/office/word/2010/wordml" w:rsidRPr="00776827" w:rsidR="00776827" w:rsidP="00776827" w:rsidRDefault="00776827" w14:paraId="6B699379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64E26635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Assist the teacher in monitoring and analysing records of pupils' progress.</w:t>
      </w:r>
    </w:p>
    <w:p xmlns:wp14="http://schemas.microsoft.com/office/word/2010/wordml" w:rsidRPr="00776827" w:rsidR="00776827" w:rsidP="00776827" w:rsidRDefault="00776827" w14:paraId="3FE9F23F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4857ABFE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Utilise ICT in learning activities and develop pupils' competence and independence in its use.</w:t>
      </w:r>
    </w:p>
    <w:p xmlns:wp14="http://schemas.microsoft.com/office/word/2010/wordml" w:rsidRPr="00776827" w:rsidR="00776827" w:rsidP="00776827" w:rsidRDefault="00776827" w14:paraId="1F72F646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11133A04" wp14:textId="77777777">
      <w:pPr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Assist at an appropriate level and within the school's protocols, with the provision of general care and welfare of pupils which may include</w:t>
      </w:r>
      <w:r w:rsidR="00382D3B">
        <w:rPr>
          <w:rFonts w:ascii="Arial" w:hAnsi="Arial" w:cs="Arial"/>
          <w:sz w:val="23"/>
          <w:szCs w:val="23"/>
        </w:rPr>
        <w:t xml:space="preserve"> assisting with:</w:t>
      </w:r>
    </w:p>
    <w:p xmlns:wp14="http://schemas.microsoft.com/office/word/2010/wordml" w:rsidRPr="00776827" w:rsidR="00776827" w:rsidP="00382D3B" w:rsidRDefault="00382D3B" w14:paraId="7D202F96" wp14:textId="77777777">
      <w:pPr>
        <w:numPr>
          <w:ilvl w:val="0"/>
          <w:numId w:val="18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Pr="00776827" w:rsidR="00776827">
        <w:rPr>
          <w:rFonts w:ascii="Arial" w:hAnsi="Arial" w:cs="Arial"/>
          <w:sz w:val="23"/>
          <w:szCs w:val="23"/>
        </w:rPr>
        <w:t>ersonal hygiene routines, e.g. toilet training, changing of incontinent children, dressing and undressing;</w:t>
      </w:r>
    </w:p>
    <w:p xmlns:wp14="http://schemas.microsoft.com/office/word/2010/wordml" w:rsidRPr="00776827" w:rsidR="00776827" w:rsidP="00382D3B" w:rsidRDefault="00382D3B" w14:paraId="01A36558" wp14:textId="77777777">
      <w:pPr>
        <w:numPr>
          <w:ilvl w:val="0"/>
          <w:numId w:val="18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</w:t>
      </w:r>
      <w:r w:rsidRPr="00776827" w:rsidR="00776827">
        <w:rPr>
          <w:rFonts w:ascii="Arial" w:hAnsi="Arial" w:cs="Arial"/>
          <w:sz w:val="23"/>
          <w:szCs w:val="23"/>
        </w:rPr>
        <w:t xml:space="preserve"> changing of soiled clothing and its disposal in an appropriate way;</w:t>
      </w:r>
    </w:p>
    <w:p xmlns:wp14="http://schemas.microsoft.com/office/word/2010/wordml" w:rsidRPr="00776827" w:rsidR="00776827" w:rsidP="00382D3B" w:rsidRDefault="00382D3B" w14:paraId="3EC4EA42" wp14:textId="77777777">
      <w:pPr>
        <w:numPr>
          <w:ilvl w:val="0"/>
          <w:numId w:val="18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</w:t>
      </w:r>
      <w:r w:rsidRPr="00776827" w:rsidR="00776827">
        <w:rPr>
          <w:rFonts w:ascii="Arial" w:hAnsi="Arial" w:cs="Arial"/>
          <w:sz w:val="23"/>
          <w:szCs w:val="23"/>
        </w:rPr>
        <w:t>hildren's injuries and, where appropriately qualified, administering first aid;</w:t>
      </w:r>
    </w:p>
    <w:p xmlns:wp14="http://schemas.microsoft.com/office/word/2010/wordml" w:rsidRPr="00776827" w:rsidR="00776827" w:rsidP="00382D3B" w:rsidRDefault="00382D3B" w14:paraId="096C47FA" wp14:textId="77777777">
      <w:pPr>
        <w:numPr>
          <w:ilvl w:val="0"/>
          <w:numId w:val="18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administration of medicines in line with the school’s policy;</w:t>
      </w:r>
    </w:p>
    <w:p xmlns:wp14="http://schemas.microsoft.com/office/word/2010/wordml" w:rsidRPr="00776827" w:rsidR="00776827" w:rsidP="00382D3B" w:rsidRDefault="00382D3B" w14:paraId="10A5BCE7" wp14:textId="77777777">
      <w:pPr>
        <w:numPr>
          <w:ilvl w:val="0"/>
          <w:numId w:val="18"/>
        </w:numPr>
        <w:tabs>
          <w:tab w:val="clear" w:pos="360"/>
          <w:tab w:val="num" w:pos="851"/>
        </w:tabs>
        <w:ind w:left="851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</w:t>
      </w:r>
      <w:r w:rsidRPr="00776827" w:rsidR="00776827">
        <w:rPr>
          <w:rFonts w:ascii="Arial" w:hAnsi="Arial" w:cs="Arial"/>
          <w:sz w:val="23"/>
          <w:szCs w:val="23"/>
        </w:rPr>
        <w:t>identification and monitoring of children's general health and welfare.</w:t>
      </w:r>
    </w:p>
    <w:p xmlns:wp14="http://schemas.microsoft.com/office/word/2010/wordml" w:rsidRPr="00776827" w:rsidR="00776827" w:rsidP="00776827" w:rsidRDefault="00776827" w14:paraId="08CE6F91" wp14:textId="77777777">
      <w:pPr>
        <w:ind w:left="60"/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3367EAFB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 xml:space="preserve">Be aware of and comply with policies and procedures relating to child protection, health and safety and security, confidentiality and data protection, reporting all concerns to an appropriate person. </w:t>
      </w:r>
    </w:p>
    <w:p xmlns:wp14="http://schemas.microsoft.com/office/word/2010/wordml" w:rsidRPr="00776827" w:rsidR="00776827" w:rsidP="00776827" w:rsidRDefault="00776827" w14:paraId="61CDCEAD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4AE9EA3C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Support and contribute to the overall ethos/work/aims of the school.</w:t>
      </w:r>
    </w:p>
    <w:p xmlns:wp14="http://schemas.microsoft.com/office/word/2010/wordml" w:rsidRPr="00776827" w:rsidR="00776827" w:rsidP="00776827" w:rsidRDefault="00776827" w14:paraId="6BB9E253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587F380C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Assist with the supervision of pupils outside of lesson times, including before and after school and during lunchtime.</w:t>
      </w:r>
    </w:p>
    <w:p xmlns:wp14="http://schemas.microsoft.com/office/word/2010/wordml" w:rsidRPr="00776827" w:rsidR="00776827" w:rsidP="00776827" w:rsidRDefault="00776827" w14:paraId="23DE523C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04530268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Assist with group/whole class activities within and away from the classroom/school, such as PE, swimming, educational visits.</w:t>
      </w:r>
    </w:p>
    <w:p xmlns:wp14="http://schemas.microsoft.com/office/word/2010/wordml" w:rsidRPr="00776827" w:rsidR="00776827" w:rsidP="00776827" w:rsidRDefault="00776827" w14:paraId="52E56223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3C81695F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Participate in personal and professional development activities to meet the changing demands of the job, and encourage and support other staff in their development and training.</w:t>
      </w:r>
    </w:p>
    <w:p xmlns:wp14="http://schemas.microsoft.com/office/word/2010/wordml" w:rsidRPr="00776827" w:rsidR="00776827" w:rsidP="00776827" w:rsidRDefault="00776827" w14:paraId="07547A01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19FA01BC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Attend and participate in relevant meetings as required.</w:t>
      </w:r>
    </w:p>
    <w:p xmlns:wp14="http://schemas.microsoft.com/office/word/2010/wordml" w:rsidRPr="00776827" w:rsidR="00776827" w:rsidP="00776827" w:rsidRDefault="00776827" w14:paraId="5043CB0F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="00776827" w:rsidP="00776827" w:rsidRDefault="00776827" w14:paraId="792AFC77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Assist in the supervision, training and development of volunteer helpers, students or other staff in the classroom.</w:t>
      </w:r>
    </w:p>
    <w:p xmlns:wp14="http://schemas.microsoft.com/office/word/2010/wordml" w:rsidR="00FC239A" w:rsidP="00FB0DB9" w:rsidRDefault="00FC239A" w14:paraId="07459315" wp14:textId="77777777">
      <w:pPr>
        <w:pStyle w:val="ListParagrap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FC239A" w:rsidP="00776827" w:rsidRDefault="003C67C7" w14:paraId="149AC7A9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Provide support for newly appointed Teaching Assistants as a mentor and be involved in their induction programme.</w:t>
      </w:r>
    </w:p>
    <w:p xmlns:wp14="http://schemas.microsoft.com/office/word/2010/wordml" w:rsidRPr="00776827" w:rsidR="00776827" w:rsidP="00776827" w:rsidRDefault="00776827" w14:paraId="6537F28F" wp14:textId="77777777">
      <w:pPr>
        <w:pStyle w:val="ListParagrap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3C67C7" w14:paraId="7010C2DA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Be</w:t>
      </w:r>
      <w:r w:rsidRPr="00776827" w:rsidR="00776827">
        <w:rPr>
          <w:rFonts w:ascii="Arial" w:hAnsi="Arial" w:cs="Arial"/>
          <w:sz w:val="23"/>
          <w:szCs w:val="23"/>
        </w:rPr>
        <w:t xml:space="preserve"> accountable for promoting and safeguarding the welfare of</w:t>
      </w:r>
      <w:r>
        <w:rPr>
          <w:rFonts w:ascii="Arial" w:hAnsi="Arial" w:cs="Arial"/>
          <w:sz w:val="23"/>
          <w:szCs w:val="23"/>
        </w:rPr>
        <w:t xml:space="preserve"> pupils</w:t>
      </w:r>
      <w:r w:rsidRPr="00776827" w:rsidR="00776827">
        <w:rPr>
          <w:rFonts w:ascii="Arial" w:hAnsi="Arial" w:cs="Arial"/>
          <w:sz w:val="23"/>
          <w:szCs w:val="23"/>
        </w:rPr>
        <w:t xml:space="preserve"> responsible for, or who in contact with.</w:t>
      </w:r>
    </w:p>
    <w:p xmlns:wp14="http://schemas.microsoft.com/office/word/2010/wordml" w:rsidRPr="00776827" w:rsidR="00776827" w:rsidP="00776827" w:rsidRDefault="00776827" w14:paraId="6DFB9E20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325A44B4" wp14:textId="77777777">
      <w:pPr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Any other duties and responsibilities within the range of the salary grade.</w:t>
      </w:r>
    </w:p>
    <w:p xmlns:wp14="http://schemas.microsoft.com/office/word/2010/wordml" w:rsidRPr="00776827" w:rsidR="00776827" w:rsidP="00776827" w:rsidRDefault="00776827" w14:paraId="70DF9E56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44E871BC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140B7EC6" wp14:textId="77777777">
      <w:p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All duties and responsibilities must be carried out with due regard to the Trust's Health and Safety Policy.</w:t>
      </w:r>
    </w:p>
    <w:p xmlns:wp14="http://schemas.microsoft.com/office/word/2010/wordml" w:rsidRPr="00776827" w:rsidR="00776827" w:rsidP="00776827" w:rsidRDefault="00776827" w14:paraId="144A5D23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776827" w:rsidR="00776827" w:rsidP="00776827" w:rsidRDefault="00776827" w14:paraId="1783A703" wp14:textId="77777777">
      <w:pPr>
        <w:jc w:val="both"/>
        <w:rPr>
          <w:rFonts w:ascii="Arial" w:hAnsi="Arial" w:cs="Arial"/>
          <w:sz w:val="23"/>
          <w:szCs w:val="23"/>
        </w:rPr>
      </w:pPr>
      <w:r w:rsidRPr="00776827">
        <w:rPr>
          <w:rFonts w:ascii="Arial" w:hAnsi="Arial" w:cs="Arial"/>
          <w:sz w:val="23"/>
          <w:szCs w:val="23"/>
        </w:rPr>
        <w:t>Post holders will be accountable for carrying out all duties and responsibilities with due regard to the Trust’s Equal Opportunities Policy.</w:t>
      </w:r>
    </w:p>
    <w:p xmlns:wp14="http://schemas.microsoft.com/office/word/2010/wordml" w:rsidRPr="00776827" w:rsidR="00776827" w:rsidP="00776827" w:rsidRDefault="00776827" w14:paraId="738610EB" wp14:textId="77777777">
      <w:pPr>
        <w:jc w:val="both"/>
        <w:rPr>
          <w:rFonts w:ascii="Arial" w:hAnsi="Arial" w:cs="Arial"/>
          <w:sz w:val="23"/>
          <w:szCs w:val="23"/>
        </w:rPr>
      </w:pPr>
    </w:p>
    <w:p xmlns:wp14="http://schemas.microsoft.com/office/word/2010/wordml" w:rsidRPr="00C4244D" w:rsidR="00256466" w:rsidP="00C4244D" w:rsidRDefault="00C4244D" w14:paraId="5A5B8CEA" wp14:textId="77777777">
      <w:pPr>
        <w:jc w:val="center"/>
        <w:rPr>
          <w:rFonts w:ascii="Arial" w:hAnsi="Arial" w:cs="Arial"/>
          <w:i/>
          <w:sz w:val="23"/>
          <w:szCs w:val="23"/>
        </w:rPr>
      </w:pPr>
      <w:r w:rsidRPr="00C4244D">
        <w:rPr>
          <w:rFonts w:ascii="Arial" w:hAnsi="Arial" w:cs="Arial"/>
          <w:i/>
          <w:sz w:val="23"/>
          <w:szCs w:val="23"/>
        </w:rPr>
        <w:t>Hill Farm Primary School is committed to safeguarding, promoting the welfare of children and creating a culture of vigilance and expects all staff and volunteers to share this commitment and vigilance</w:t>
      </w:r>
    </w:p>
    <w:p xmlns:wp14="http://schemas.microsoft.com/office/word/2010/wordml" w:rsidRPr="00E761DC" w:rsidR="007E0B7E" w:rsidP="007E0B7E" w:rsidRDefault="007E0B7E" w14:paraId="637805D2" wp14:textId="77777777">
      <w:pPr>
        <w:jc w:val="center"/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="007E0B7E" w:rsidP="007E0B7E" w:rsidRDefault="00422824" w14:paraId="6A8B9709" wp14:textId="77777777">
      <w:pPr>
        <w:rPr>
          <w:rFonts w:ascii="Arial" w:hAnsi="Arial" w:cs="Arial"/>
          <w:b/>
          <w:sz w:val="23"/>
          <w:szCs w:val="23"/>
        </w:rPr>
      </w:pPr>
      <w:r w:rsidRPr="00E761DC">
        <w:rPr>
          <w:rFonts w:ascii="Arial" w:hAnsi="Arial" w:cs="Arial"/>
          <w:b/>
          <w:sz w:val="23"/>
          <w:szCs w:val="23"/>
        </w:rPr>
        <w:t>Job Description:</w:t>
      </w:r>
      <w:r w:rsidRPr="00E761DC" w:rsidR="007E0B7E">
        <w:rPr>
          <w:rFonts w:ascii="Arial" w:hAnsi="Arial" w:cs="Arial"/>
          <w:b/>
          <w:sz w:val="23"/>
          <w:szCs w:val="23"/>
        </w:rPr>
        <w:t xml:space="preserve"> </w:t>
      </w:r>
      <w:r w:rsidR="00631CB6">
        <w:rPr>
          <w:rFonts w:ascii="Arial" w:hAnsi="Arial" w:cs="Arial"/>
          <w:b/>
          <w:sz w:val="23"/>
          <w:szCs w:val="23"/>
        </w:rPr>
        <w:t>March 2023</w:t>
      </w:r>
    </w:p>
    <w:p xmlns:wp14="http://schemas.microsoft.com/office/word/2010/wordml" w:rsidR="00E761DC" w:rsidP="007E0B7E" w:rsidRDefault="00E761DC" w14:paraId="463F29E8" wp14:textId="77777777">
      <w:pPr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="00E761DC" w:rsidP="007E0B7E" w:rsidRDefault="00E761DC" w14:paraId="3B7B4B86" wp14:textId="77777777">
      <w:pPr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="00E761DC" w:rsidP="007E0B7E" w:rsidRDefault="00E761DC" w14:paraId="3A0FF5F2" wp14:textId="77777777">
      <w:pPr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Pr="00E761DC" w:rsidR="00E761DC" w:rsidP="007E0B7E" w:rsidRDefault="00E761DC" w14:paraId="5630AD66" wp14:textId="77777777">
      <w:pPr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="00571861" w:rsidP="007E0B7E" w:rsidRDefault="00571861" w14:paraId="61829076" wp14:textId="77777777">
      <w:pPr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571861" w:rsidP="007E0B7E" w:rsidRDefault="00571861" w14:paraId="2BA226A1" wp14:textId="77777777">
      <w:pPr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7E2B1F" w:rsidP="008134E2" w:rsidRDefault="007E2B1F" w14:paraId="17AD93B2" wp14:textId="77777777">
      <w:pPr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7E2B1F" w:rsidP="008134E2" w:rsidRDefault="00776827" w14:paraId="0DE4B5B7" wp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xmlns:wp14="http://schemas.microsoft.com/office/word/2010/wordml" w:rsidRPr="007C7BA5" w:rsidR="007E2B1F" w:rsidP="007E2B1F" w:rsidRDefault="00FA4EFE" w14:paraId="7FC66D12" wp14:textId="777777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A6A3DCF" wp14:editId="7777777">
            <wp:simplePos x="0" y="0"/>
            <wp:positionH relativeFrom="column">
              <wp:posOffset>2438400</wp:posOffset>
            </wp:positionH>
            <wp:positionV relativeFrom="paragraph">
              <wp:posOffset>-143510</wp:posOffset>
            </wp:positionV>
            <wp:extent cx="1600200" cy="153289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7C7BA5" w:rsidR="007E2B1F" w:rsidP="007E2B1F" w:rsidRDefault="007E2B1F" w14:paraId="66204FF1" wp14:textId="77777777">
      <w:pPr>
        <w:rPr>
          <w:sz w:val="22"/>
          <w:szCs w:val="22"/>
        </w:rPr>
      </w:pPr>
    </w:p>
    <w:p xmlns:wp14="http://schemas.microsoft.com/office/word/2010/wordml" w:rsidRPr="007C7BA5" w:rsidR="007E2B1F" w:rsidP="007E2B1F" w:rsidRDefault="007E2B1F" w14:paraId="2DBF0D7D" wp14:textId="77777777">
      <w:pPr>
        <w:rPr>
          <w:sz w:val="22"/>
          <w:szCs w:val="22"/>
        </w:rPr>
      </w:pPr>
    </w:p>
    <w:p xmlns:wp14="http://schemas.microsoft.com/office/word/2010/wordml" w:rsidRPr="007C7BA5" w:rsidR="007E2B1F" w:rsidP="007E2B1F" w:rsidRDefault="007E2B1F" w14:paraId="6B62F1B3" wp14:textId="77777777">
      <w:pPr>
        <w:rPr>
          <w:sz w:val="22"/>
          <w:szCs w:val="22"/>
        </w:rPr>
      </w:pPr>
    </w:p>
    <w:p xmlns:wp14="http://schemas.microsoft.com/office/word/2010/wordml" w:rsidRPr="007C7BA5" w:rsidR="007E2B1F" w:rsidP="007E2B1F" w:rsidRDefault="007E2B1F" w14:paraId="02F2C34E" wp14:textId="77777777">
      <w:pPr>
        <w:rPr>
          <w:sz w:val="22"/>
          <w:szCs w:val="22"/>
        </w:rPr>
      </w:pPr>
    </w:p>
    <w:p xmlns:wp14="http://schemas.microsoft.com/office/word/2010/wordml" w:rsidRPr="007C7BA5" w:rsidR="007E2B1F" w:rsidP="007E2B1F" w:rsidRDefault="007E2B1F" w14:paraId="680A4E5D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7C7BA5" w:rsidR="007E2B1F" w:rsidP="007E2B1F" w:rsidRDefault="007E2B1F" w14:paraId="19219836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E761DC" w:rsidR="007E2B1F" w:rsidP="007E2B1F" w:rsidRDefault="007E2B1F" w14:paraId="296FEF7D" wp14:textId="77777777">
      <w:pPr>
        <w:rPr>
          <w:rFonts w:ascii="Arial" w:hAnsi="Arial" w:cs="Arial"/>
          <w:b/>
          <w:sz w:val="23"/>
          <w:szCs w:val="23"/>
          <w:u w:val="single"/>
        </w:rPr>
      </w:pPr>
    </w:p>
    <w:p xmlns:wp14="http://schemas.microsoft.com/office/word/2010/wordml" w:rsidRPr="00E761DC" w:rsidR="007E2B1F" w:rsidP="007E2B1F" w:rsidRDefault="007E2B1F" w14:paraId="7194DBDC" wp14:textId="77777777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xmlns:wp14="http://schemas.microsoft.com/office/word/2010/wordml" w:rsidRPr="00E761DC" w:rsidR="00E761DC" w:rsidP="00E761DC" w:rsidRDefault="00E761DC" w14:paraId="43350751" wp14:textId="77777777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E761DC">
        <w:rPr>
          <w:rFonts w:ascii="Arial" w:hAnsi="Arial" w:cs="Arial"/>
          <w:b/>
          <w:sz w:val="23"/>
          <w:szCs w:val="23"/>
          <w:u w:val="single"/>
        </w:rPr>
        <w:t xml:space="preserve">Person Specification – </w:t>
      </w:r>
      <w:r w:rsidR="00776827">
        <w:rPr>
          <w:rFonts w:ascii="Arial" w:hAnsi="Arial" w:cs="Arial"/>
          <w:b/>
          <w:sz w:val="23"/>
          <w:szCs w:val="23"/>
          <w:u w:val="single"/>
        </w:rPr>
        <w:t>HLTA</w:t>
      </w:r>
      <w:r>
        <w:rPr>
          <w:rFonts w:ascii="Arial" w:hAnsi="Arial" w:cs="Arial"/>
          <w:b/>
          <w:sz w:val="23"/>
          <w:szCs w:val="23"/>
          <w:u w:val="single"/>
        </w:rPr>
        <w:t xml:space="preserve"> (Grade </w:t>
      </w:r>
      <w:r w:rsidR="00776827">
        <w:rPr>
          <w:rFonts w:ascii="Arial" w:hAnsi="Arial" w:cs="Arial"/>
          <w:b/>
          <w:sz w:val="23"/>
          <w:szCs w:val="23"/>
          <w:u w:val="single"/>
        </w:rPr>
        <w:t>4</w:t>
      </w:r>
      <w:r>
        <w:rPr>
          <w:rFonts w:ascii="Arial" w:hAnsi="Arial" w:cs="Arial"/>
          <w:b/>
          <w:sz w:val="23"/>
          <w:szCs w:val="23"/>
          <w:u w:val="single"/>
        </w:rPr>
        <w:t>)</w:t>
      </w:r>
    </w:p>
    <w:p xmlns:wp14="http://schemas.microsoft.com/office/word/2010/wordml" w:rsidRPr="00E761DC" w:rsidR="00E761DC" w:rsidP="00E761DC" w:rsidRDefault="00E761DC" w14:paraId="769D0D3C" wp14:textId="77777777">
      <w:pPr>
        <w:rPr>
          <w:rFonts w:ascii="Arial" w:hAnsi="Arial" w:cs="Arial"/>
          <w:b/>
          <w:sz w:val="23"/>
          <w:szCs w:val="23"/>
        </w:rPr>
      </w:pPr>
    </w:p>
    <w:tbl>
      <w:tblPr>
        <w:tblW w:w="4839" w:type="pct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51"/>
        <w:gridCol w:w="6815"/>
      </w:tblGrid>
      <w:tr xmlns:wp14="http://schemas.microsoft.com/office/word/2010/wordml" w:rsidR="004C7989" w:rsidTr="004C7989" w14:paraId="705EBE9E" wp14:textId="7777777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1546" w:type="pct"/>
          </w:tcPr>
          <w:p w:rsidRPr="009B2D5E" w:rsidR="004C7989" w:rsidP="002C10B5" w:rsidRDefault="004C7989" w14:paraId="54CD245A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1231BE67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1FB917AD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D5E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:rsidRPr="009B2D5E" w:rsidR="004C7989" w:rsidP="002C10B5" w:rsidRDefault="004C7989" w14:paraId="36FEB5B0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30D7AA6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7196D064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54" w:type="pct"/>
          </w:tcPr>
          <w:p w:rsidRPr="009B2D5E" w:rsidR="004C7989" w:rsidP="002C10B5" w:rsidRDefault="004C7989" w14:paraId="34FF1C98" wp14:textId="77777777">
            <w:pPr>
              <w:rPr>
                <w:rFonts w:ascii="Arial" w:hAnsi="Arial" w:cs="Arial"/>
              </w:rPr>
            </w:pPr>
          </w:p>
          <w:p w:rsidRPr="009B2D5E" w:rsidR="004C7989" w:rsidP="004C7989" w:rsidRDefault="004C7989" w14:paraId="0876704F" wp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9B2D5E">
              <w:rPr>
                <w:rFonts w:ascii="Arial" w:hAnsi="Arial" w:cs="Arial"/>
                <w:sz w:val="22"/>
              </w:rPr>
              <w:t>Full working knowledge of relevant policies/codes of practice and awareness of relevant legislation</w:t>
            </w:r>
          </w:p>
          <w:p w:rsidRPr="009B2D5E" w:rsidR="004C7989" w:rsidP="002C10B5" w:rsidRDefault="004C7989" w14:paraId="6D072C0D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2651D72B" wp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9B2D5E">
              <w:rPr>
                <w:rFonts w:ascii="Arial" w:hAnsi="Arial" w:cs="Arial"/>
                <w:sz w:val="22"/>
              </w:rPr>
              <w:t>Working knowledge of national curriculum and other relevant learning programmes</w:t>
            </w:r>
          </w:p>
          <w:p w:rsidRPr="009B2D5E" w:rsidR="004C7989" w:rsidP="002C10B5" w:rsidRDefault="004C7989" w14:paraId="48A21919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3259C8B2" wp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9B2D5E">
              <w:rPr>
                <w:rFonts w:ascii="Arial" w:hAnsi="Arial" w:cs="Arial"/>
                <w:sz w:val="22"/>
              </w:rPr>
              <w:t>To understand the principles of child development and learning processes and in particular, barriers to learning</w:t>
            </w:r>
          </w:p>
          <w:p w:rsidRPr="009B2D5E" w:rsidR="004C7989" w:rsidP="002C10B5" w:rsidRDefault="004C7989" w14:paraId="6BD18F9B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22101E1D" wp14:textId="7777777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B2D5E">
              <w:rPr>
                <w:rFonts w:ascii="Arial" w:hAnsi="Arial" w:cs="Arial"/>
                <w:sz w:val="22"/>
              </w:rPr>
              <w:t>Full understanding of the range of support services and providers</w:t>
            </w:r>
            <w:r w:rsidRPr="009B2D5E">
              <w:rPr>
                <w:rFonts w:ascii="Arial" w:hAnsi="Arial" w:cs="Arial"/>
              </w:rPr>
              <w:t xml:space="preserve"> </w:t>
            </w:r>
          </w:p>
          <w:p w:rsidRPr="009B2D5E" w:rsidR="004C7989" w:rsidP="002C10B5" w:rsidRDefault="004C7989" w14:paraId="238601F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4C7989" w:rsidTr="004C7989" w14:paraId="7F699E9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pct"/>
          </w:tcPr>
          <w:p w:rsidRPr="009B2D5E" w:rsidR="004C7989" w:rsidP="002C10B5" w:rsidRDefault="004C7989" w14:paraId="0F3CABC7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5B08B5D1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16DEB4AB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0985A215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D5E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  <w:p w:rsidRPr="009B2D5E" w:rsidR="004C7989" w:rsidP="002C10B5" w:rsidRDefault="004C7989" w14:paraId="0AD9C6F4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4B1F511A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65F9C3DC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54" w:type="pct"/>
          </w:tcPr>
          <w:p w:rsidRPr="009B2D5E" w:rsidR="004C7989" w:rsidP="002C10B5" w:rsidRDefault="004C7989" w14:paraId="5023141B" wp14:textId="77777777">
            <w:pPr>
              <w:rPr>
                <w:rFonts w:ascii="Arial" w:hAnsi="Arial" w:cs="Arial"/>
              </w:rPr>
            </w:pPr>
          </w:p>
          <w:p w:rsidRPr="009B2D5E" w:rsidR="004C7989" w:rsidP="004C7989" w:rsidRDefault="004C7989" w14:paraId="1A9BD84A" wp14:textId="7777777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>Ability to plan effective actions for pupils at risk of underachieving</w:t>
            </w:r>
          </w:p>
          <w:p w:rsidRPr="009B2D5E" w:rsidR="004C7989" w:rsidP="002C10B5" w:rsidRDefault="004C7989" w14:paraId="1F3B1409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5FA0860C" wp14:textId="7777777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 xml:space="preserve">Ability to </w:t>
            </w:r>
            <w:r w:rsidRPr="009B2D5E" w:rsidR="001F5D14">
              <w:rPr>
                <w:rFonts w:ascii="Arial" w:hAnsi="Arial" w:cs="Arial"/>
                <w:bCs/>
                <w:sz w:val="22"/>
              </w:rPr>
              <w:t>self-evaluate</w:t>
            </w:r>
            <w:r w:rsidRPr="009B2D5E">
              <w:rPr>
                <w:rFonts w:ascii="Arial" w:hAnsi="Arial" w:cs="Arial"/>
                <w:bCs/>
                <w:sz w:val="22"/>
              </w:rPr>
              <w:t xml:space="preserve"> learning needs</w:t>
            </w:r>
          </w:p>
          <w:p w:rsidRPr="009B2D5E" w:rsidR="004C7989" w:rsidP="002C10B5" w:rsidRDefault="004C7989" w14:paraId="562C75D1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22624808" wp14:textId="7777777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:rsidRPr="009B2D5E" w:rsidR="004C7989" w:rsidP="002C10B5" w:rsidRDefault="004C7989" w14:paraId="664355AD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4453E989" wp14:textId="7777777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>Ability to work constructively as part of a team</w:t>
            </w:r>
            <w:r w:rsidRPr="009B2D5E" w:rsidR="003C6DD7">
              <w:rPr>
                <w:rFonts w:ascii="Arial" w:hAnsi="Arial" w:cs="Arial"/>
                <w:bCs/>
                <w:sz w:val="22"/>
              </w:rPr>
              <w:t xml:space="preserve"> and to support staff in a mentoring capacity</w:t>
            </w:r>
          </w:p>
          <w:p w:rsidRPr="009B2D5E" w:rsidR="004C7989" w:rsidP="002C10B5" w:rsidRDefault="004C7989" w14:paraId="1A965116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7A944F3C" wp14:textId="77777777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>Ability to utilise ICT effectively to support learning</w:t>
            </w:r>
            <w:r w:rsidRPr="009B2D5E">
              <w:rPr>
                <w:rFonts w:ascii="Arial" w:hAnsi="Arial" w:cs="Arial"/>
                <w:bCs/>
              </w:rPr>
              <w:t xml:space="preserve"> </w:t>
            </w:r>
          </w:p>
        </w:tc>
      </w:tr>
      <w:tr xmlns:wp14="http://schemas.microsoft.com/office/word/2010/wordml" w:rsidR="004C7989" w:rsidTr="004C7989" w14:paraId="7ACF276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pct"/>
          </w:tcPr>
          <w:p w:rsidRPr="009B2D5E" w:rsidR="004C7989" w:rsidP="002C10B5" w:rsidRDefault="004C7989" w14:paraId="7DF4E37C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718EE1A2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D5E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:rsidRPr="009B2D5E" w:rsidR="004C7989" w:rsidP="002C10B5" w:rsidRDefault="004C7989" w14:paraId="44FB30F8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54" w:type="pct"/>
          </w:tcPr>
          <w:p w:rsidRPr="009B2D5E" w:rsidR="004C7989" w:rsidP="002C10B5" w:rsidRDefault="004C7989" w14:paraId="1DA6542E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021FC679" wp14:textId="77777777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>Experience of working with children of relevant age or with general/specific special needs</w:t>
            </w:r>
          </w:p>
        </w:tc>
      </w:tr>
      <w:tr xmlns:wp14="http://schemas.microsoft.com/office/word/2010/wordml" w:rsidR="004C7989" w:rsidTr="004C7989" w14:paraId="25CFAF8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6" w:type="pct"/>
          </w:tcPr>
          <w:p w:rsidRPr="009B2D5E" w:rsidR="004C7989" w:rsidP="002C10B5" w:rsidRDefault="004C7989" w14:paraId="3041E394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B2D5E" w:rsidR="004C7989" w:rsidP="002C10B5" w:rsidRDefault="004C7989" w14:paraId="7C3B4AA7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D5E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  <w:p w:rsidRPr="009B2D5E" w:rsidR="004C7989" w:rsidP="002C10B5" w:rsidRDefault="004C7989" w14:paraId="722B00AE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54" w:type="pct"/>
          </w:tcPr>
          <w:p w:rsidRPr="009B2D5E" w:rsidR="004C7989" w:rsidP="002C10B5" w:rsidRDefault="004C7989" w14:paraId="42C6D796" wp14:textId="77777777">
            <w:pPr>
              <w:rPr>
                <w:rFonts w:ascii="Arial" w:hAnsi="Arial" w:cs="Arial"/>
                <w:sz w:val="22"/>
              </w:rPr>
            </w:pPr>
          </w:p>
          <w:p w:rsidRPr="009B2D5E" w:rsidR="004C7989" w:rsidP="004C7989" w:rsidRDefault="004C7989" w14:paraId="29A35CA0" wp14:textId="77777777">
            <w:pPr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>Excellent Literacy and Numeracy skills equivalent to NVQ 2 in English and Maths</w:t>
            </w:r>
          </w:p>
          <w:p w:rsidRPr="009B2D5E" w:rsidR="004C7989" w:rsidP="002C10B5" w:rsidRDefault="004C7989" w14:paraId="6E1831B3" wp14:textId="77777777">
            <w:pPr>
              <w:rPr>
                <w:rFonts w:ascii="Arial" w:hAnsi="Arial" w:cs="Arial"/>
                <w:bCs/>
                <w:sz w:val="22"/>
              </w:rPr>
            </w:pPr>
          </w:p>
          <w:p w:rsidRPr="009B2D5E" w:rsidR="004C7989" w:rsidP="004C7989" w:rsidRDefault="004C7989" w14:paraId="1DE52DB3" wp14:textId="77777777">
            <w:pPr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>NVQ 3 for Teaching Assistants or equivalent qualification or experience</w:t>
            </w:r>
          </w:p>
          <w:p w:rsidRPr="009B2D5E" w:rsidR="004C7989" w:rsidP="002C10B5" w:rsidRDefault="004C7989" w14:paraId="54E11D2A" wp14:textId="77777777">
            <w:pPr>
              <w:rPr>
                <w:rFonts w:ascii="Arial" w:hAnsi="Arial" w:cs="Arial"/>
                <w:bCs/>
                <w:sz w:val="22"/>
              </w:rPr>
            </w:pPr>
          </w:p>
          <w:p w:rsidRPr="009B2D5E" w:rsidR="004C7989" w:rsidP="004C7989" w:rsidRDefault="004C7989" w14:paraId="7C732C3D" wp14:textId="77777777">
            <w:pPr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 xml:space="preserve">Training in relevant strategies e.g. literacy and/or in a particular curriculum/learning area e.g. ICT, Maths </w:t>
            </w:r>
          </w:p>
          <w:p w:rsidRPr="009B2D5E" w:rsidR="004C7989" w:rsidP="002C10B5" w:rsidRDefault="004C7989" w14:paraId="31126E5D" wp14:textId="77777777">
            <w:pPr>
              <w:rPr>
                <w:rFonts w:ascii="Arial" w:hAnsi="Arial" w:cs="Arial"/>
                <w:bCs/>
                <w:sz w:val="22"/>
              </w:rPr>
            </w:pPr>
          </w:p>
          <w:p w:rsidRPr="009B2D5E" w:rsidR="004C7989" w:rsidP="004C7989" w:rsidRDefault="004C7989" w14:paraId="51A2F10D" wp14:textId="77777777">
            <w:pPr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</w:rPr>
            </w:pPr>
            <w:r w:rsidRPr="009B2D5E">
              <w:rPr>
                <w:rFonts w:ascii="Arial" w:hAnsi="Arial" w:cs="Arial"/>
                <w:bCs/>
                <w:sz w:val="22"/>
              </w:rPr>
              <w:t>Meet Higher Level teaching Assistant standards (see below)</w:t>
            </w:r>
          </w:p>
          <w:p w:rsidRPr="009B2D5E" w:rsidR="004C7989" w:rsidP="002C10B5" w:rsidRDefault="004C7989" w14:paraId="2DE403A5" wp14:textId="77777777">
            <w:pPr>
              <w:rPr>
                <w:rFonts w:ascii="Arial" w:hAnsi="Arial" w:cs="Arial"/>
                <w:sz w:val="22"/>
              </w:rPr>
            </w:pPr>
          </w:p>
        </w:tc>
      </w:tr>
    </w:tbl>
    <w:p xmlns:wp14="http://schemas.microsoft.com/office/word/2010/wordml" w:rsidRPr="00E761DC" w:rsidR="00E761DC" w:rsidP="00E761DC" w:rsidRDefault="00E761DC" w14:paraId="62431CDC" wp14:textId="77777777">
      <w:pPr>
        <w:rPr>
          <w:rFonts w:ascii="Arial" w:hAnsi="Arial" w:cs="Arial"/>
          <w:sz w:val="23"/>
          <w:szCs w:val="23"/>
        </w:rPr>
      </w:pPr>
    </w:p>
    <w:p xmlns:wp14="http://schemas.microsoft.com/office/word/2010/wordml" w:rsidRPr="00E761DC" w:rsidR="00E761DC" w:rsidP="00E761DC" w:rsidRDefault="00E761DC" w14:paraId="49E398E2" wp14:textId="77777777">
      <w:pPr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Pr="00E761DC" w:rsidR="00E761DC" w:rsidP="00E761DC" w:rsidRDefault="00E761DC" w14:paraId="18D21298" wp14:textId="77777777">
      <w:pPr>
        <w:jc w:val="center"/>
        <w:rPr>
          <w:rFonts w:ascii="Arial" w:hAnsi="Arial" w:cs="Arial"/>
          <w:b/>
          <w:sz w:val="23"/>
          <w:szCs w:val="23"/>
        </w:rPr>
      </w:pPr>
      <w:r w:rsidRPr="00E761DC">
        <w:rPr>
          <w:rFonts w:ascii="Arial" w:hAnsi="Arial" w:cs="Arial"/>
          <w:b/>
          <w:sz w:val="23"/>
          <w:szCs w:val="23"/>
        </w:rPr>
        <w:t>This post is exempted under Rehabilitation of Offenders Act 1974 and, as such, appointment to this post will be conditional upon the receipt of a satisfactory response to a check of police records via the Disclosure and Barring Service (DBS)</w:t>
      </w:r>
    </w:p>
    <w:p xmlns:wp14="http://schemas.microsoft.com/office/word/2010/wordml" w:rsidRPr="00E761DC" w:rsidR="00E761DC" w:rsidP="00E761DC" w:rsidRDefault="00E761DC" w14:paraId="16287F21" wp14:textId="77777777">
      <w:pPr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Pr="00AE34DB" w:rsidR="00E761DC" w:rsidP="00E761DC" w:rsidRDefault="00E761DC" w14:paraId="1F046D8D" wp14:textId="77777777">
      <w:pPr>
        <w:rPr>
          <w:rFonts w:ascii="Arial" w:hAnsi="Arial" w:cs="Arial"/>
          <w:b/>
          <w:sz w:val="23"/>
          <w:szCs w:val="23"/>
        </w:rPr>
      </w:pPr>
      <w:r w:rsidRPr="00E761DC">
        <w:rPr>
          <w:rFonts w:ascii="Arial" w:hAnsi="Arial" w:cs="Arial"/>
          <w:b/>
          <w:sz w:val="23"/>
          <w:szCs w:val="23"/>
        </w:rPr>
        <w:t>Person Specification:</w:t>
      </w:r>
      <w:r w:rsidRPr="00E761DC">
        <w:rPr>
          <w:rFonts w:ascii="Arial" w:hAnsi="Arial" w:cs="Arial"/>
          <w:sz w:val="23"/>
          <w:szCs w:val="23"/>
        </w:rPr>
        <w:t xml:space="preserve"> </w:t>
      </w:r>
      <w:r w:rsidR="00F529FE">
        <w:rPr>
          <w:rFonts w:ascii="Arial" w:hAnsi="Arial" w:cs="Arial"/>
          <w:b/>
          <w:sz w:val="23"/>
          <w:szCs w:val="23"/>
        </w:rPr>
        <w:t>February 2022</w:t>
      </w:r>
    </w:p>
    <w:p xmlns:wp14="http://schemas.microsoft.com/office/word/2010/wordml" w:rsidR="00E761DC" w:rsidP="00E761DC" w:rsidRDefault="00E761DC" w14:paraId="5BE93A62" wp14:textId="77777777">
      <w:pPr>
        <w:rPr>
          <w:rFonts w:ascii="Arial" w:hAnsi="Arial" w:cs="Arial"/>
        </w:rPr>
      </w:pPr>
    </w:p>
    <w:p xmlns:wp14="http://schemas.microsoft.com/office/word/2010/wordml" w:rsidRPr="004C7989" w:rsidR="004C7989" w:rsidP="004C7989" w:rsidRDefault="004C7989" w14:paraId="7537B8F9" wp14:textId="77777777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4C7989">
        <w:rPr>
          <w:rFonts w:ascii="Arial" w:hAnsi="Arial" w:cs="Arial"/>
          <w:b/>
          <w:sz w:val="23"/>
          <w:szCs w:val="23"/>
          <w:u w:val="single"/>
        </w:rPr>
        <w:t>HLTA Standards</w:t>
      </w:r>
    </w:p>
    <w:p xmlns:wp14="http://schemas.microsoft.com/office/word/2010/wordml" w:rsidRPr="004C7989" w:rsidR="004C7989" w:rsidP="004C7989" w:rsidRDefault="004C7989" w14:paraId="4AD81CCD" wp14:textId="77777777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4C7989">
        <w:rPr>
          <w:rFonts w:ascii="Arial" w:hAnsi="Arial" w:cs="Arial"/>
          <w:b/>
          <w:sz w:val="23"/>
          <w:szCs w:val="23"/>
          <w:u w:val="single"/>
        </w:rPr>
        <w:t>There are 33 Higher Level teaching Assistant standards</w:t>
      </w:r>
    </w:p>
    <w:p xmlns:wp14="http://schemas.microsoft.com/office/word/2010/wordml" w:rsidRPr="004C7989" w:rsidR="004C7989" w:rsidP="004C7989" w:rsidRDefault="004C7989" w14:paraId="384BA73E" wp14:textId="77777777">
      <w:pPr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7F57A764" wp14:textId="77777777">
      <w:pPr>
        <w:rPr>
          <w:rFonts w:ascii="Arial" w:hAnsi="Arial" w:cs="Arial"/>
          <w:b/>
          <w:sz w:val="23"/>
          <w:szCs w:val="23"/>
        </w:rPr>
      </w:pPr>
      <w:r w:rsidRPr="004C7989">
        <w:rPr>
          <w:rFonts w:ascii="Arial" w:hAnsi="Arial" w:cs="Arial"/>
          <w:b/>
          <w:sz w:val="23"/>
          <w:szCs w:val="23"/>
        </w:rPr>
        <w:t>Professional Values and Practice</w:t>
      </w:r>
    </w:p>
    <w:p xmlns:wp14="http://schemas.microsoft.com/office/word/2010/wordml" w:rsidRPr="004C7989" w:rsidR="004C7989" w:rsidP="004C7989" w:rsidRDefault="004C7989" w14:paraId="34B3F2EB" wp14:textId="77777777">
      <w:pPr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4B68C00C" wp14:textId="77777777">
      <w:pPr>
        <w:rPr>
          <w:rFonts w:ascii="Arial" w:hAnsi="Arial" w:cs="Arial"/>
          <w:sz w:val="23"/>
          <w:szCs w:val="23"/>
        </w:rPr>
      </w:pPr>
      <w:r w:rsidRPr="004C7989">
        <w:rPr>
          <w:rFonts w:ascii="Arial" w:hAnsi="Arial" w:cs="Arial"/>
          <w:sz w:val="23"/>
          <w:szCs w:val="23"/>
        </w:rPr>
        <w:t>Those awarded HLTA status must demonstrate, through their practice, that they:</w:t>
      </w:r>
    </w:p>
    <w:p xmlns:wp14="http://schemas.microsoft.com/office/word/2010/wordml" w:rsidRPr="004C7989" w:rsidR="004C7989" w:rsidP="004C7989" w:rsidRDefault="004C7989" w14:paraId="7D34F5C7" wp14:textId="77777777">
      <w:pPr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4A545FF6" wp14:textId="77777777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</w:t>
      </w:r>
      <w:r w:rsidRPr="004C7989">
        <w:rPr>
          <w:rFonts w:ascii="Arial" w:hAnsi="Arial" w:cs="Arial"/>
          <w:sz w:val="23"/>
          <w:szCs w:val="23"/>
        </w:rPr>
        <w:t xml:space="preserve">ave high expectations of children and young people with a commitment to helping them fulfil their potential </w:t>
      </w:r>
    </w:p>
    <w:p xmlns:wp14="http://schemas.microsoft.com/office/word/2010/wordml" w:rsidRPr="004C7989" w:rsidR="004C7989" w:rsidP="004C7989" w:rsidRDefault="004C7989" w14:paraId="16C49C63" wp14:textId="77777777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</w:t>
      </w:r>
      <w:r w:rsidRPr="004C7989">
        <w:rPr>
          <w:rFonts w:ascii="Arial" w:hAnsi="Arial" w:cs="Arial"/>
          <w:sz w:val="23"/>
          <w:szCs w:val="23"/>
        </w:rPr>
        <w:t xml:space="preserve">stablish fair, respectful, trusting, supportive and constructive relationships with children and young people </w:t>
      </w:r>
    </w:p>
    <w:p xmlns:wp14="http://schemas.microsoft.com/office/word/2010/wordml" w:rsidRPr="004C7989" w:rsidR="004C7989" w:rsidP="004C7989" w:rsidRDefault="004C7989" w14:paraId="639C498C" wp14:textId="77777777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Pr="004C7989">
        <w:rPr>
          <w:rFonts w:ascii="Arial" w:hAnsi="Arial" w:cs="Arial"/>
          <w:sz w:val="23"/>
          <w:szCs w:val="23"/>
        </w:rPr>
        <w:t xml:space="preserve">emonstrate the positive values, attitudes and behaviour they expect from children and young people </w:t>
      </w:r>
    </w:p>
    <w:p xmlns:wp14="http://schemas.microsoft.com/office/word/2010/wordml" w:rsidRPr="004C7989" w:rsidR="004C7989" w:rsidP="004C7989" w:rsidRDefault="004C7989" w14:paraId="21A9CC01" wp14:textId="77777777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</w:t>
      </w:r>
      <w:r w:rsidRPr="004C7989">
        <w:rPr>
          <w:rFonts w:ascii="Arial" w:hAnsi="Arial" w:cs="Arial"/>
          <w:sz w:val="23"/>
          <w:szCs w:val="23"/>
        </w:rPr>
        <w:t xml:space="preserve">ommunicate effectively and sensitively with children, young people, colleagues, parents and carers </w:t>
      </w:r>
    </w:p>
    <w:p xmlns:wp14="http://schemas.microsoft.com/office/word/2010/wordml" w:rsidRPr="004C7989" w:rsidR="004C7989" w:rsidP="004C7989" w:rsidRDefault="004C7989" w14:paraId="2835CCDB" wp14:textId="77777777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</w:t>
      </w:r>
      <w:r w:rsidRPr="004C7989">
        <w:rPr>
          <w:rFonts w:ascii="Arial" w:hAnsi="Arial" w:cs="Arial"/>
          <w:sz w:val="23"/>
          <w:szCs w:val="23"/>
        </w:rPr>
        <w:t xml:space="preserve">ecognise and respect the contribution that parents and carers can make to the development and well-being of children and young people </w:t>
      </w:r>
    </w:p>
    <w:p xmlns:wp14="http://schemas.microsoft.com/office/word/2010/wordml" w:rsidRPr="004C7989" w:rsidR="004C7989" w:rsidP="004C7989" w:rsidRDefault="004C7989" w14:paraId="79538A30" wp14:textId="77777777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Pr="004C7989">
        <w:rPr>
          <w:rFonts w:ascii="Arial" w:hAnsi="Arial" w:cs="Arial"/>
          <w:sz w:val="23"/>
          <w:szCs w:val="23"/>
        </w:rPr>
        <w:t xml:space="preserve">emonstrate the commitment to collaborative and cooperative working with colleagues, and </w:t>
      </w:r>
    </w:p>
    <w:p xmlns:wp14="http://schemas.microsoft.com/office/word/2010/wordml" w:rsidRPr="004C7989" w:rsidR="004C7989" w:rsidP="004C7989" w:rsidRDefault="004C7989" w14:paraId="60059DAE" wp14:textId="77777777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</w:t>
      </w:r>
      <w:r w:rsidRPr="004C7989">
        <w:rPr>
          <w:rFonts w:ascii="Arial" w:hAnsi="Arial" w:cs="Arial"/>
          <w:sz w:val="23"/>
          <w:szCs w:val="23"/>
        </w:rPr>
        <w:t xml:space="preserve">mprove their own knowledge and practice including responding to advice and feedback </w:t>
      </w:r>
    </w:p>
    <w:p xmlns:wp14="http://schemas.microsoft.com/office/word/2010/wordml" w:rsidRPr="004C7989" w:rsidR="004C7989" w:rsidP="004C7989" w:rsidRDefault="004C7989" w14:paraId="0B4020A7" wp14:textId="77777777">
      <w:pPr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32CA2FDF" wp14:textId="77777777">
      <w:pPr>
        <w:rPr>
          <w:rFonts w:ascii="Arial" w:hAnsi="Arial" w:cs="Arial"/>
          <w:b/>
          <w:sz w:val="23"/>
          <w:szCs w:val="23"/>
        </w:rPr>
      </w:pPr>
      <w:r w:rsidRPr="004C7989">
        <w:rPr>
          <w:rFonts w:ascii="Arial" w:hAnsi="Arial" w:cs="Arial"/>
          <w:b/>
          <w:sz w:val="23"/>
          <w:szCs w:val="23"/>
        </w:rPr>
        <w:t>Professional knowledge and understanding</w:t>
      </w:r>
    </w:p>
    <w:p xmlns:wp14="http://schemas.microsoft.com/office/word/2010/wordml" w:rsidRPr="004C7989" w:rsidR="004C7989" w:rsidP="004C7989" w:rsidRDefault="004C7989" w14:paraId="1D7B270A" wp14:textId="77777777">
      <w:pPr>
        <w:outlineLvl w:val="1"/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210BC85C" wp14:textId="77777777">
      <w:pPr>
        <w:rPr>
          <w:rFonts w:ascii="Arial" w:hAnsi="Arial" w:cs="Arial"/>
          <w:sz w:val="23"/>
          <w:szCs w:val="23"/>
        </w:rPr>
      </w:pPr>
      <w:r w:rsidRPr="004C7989">
        <w:rPr>
          <w:rFonts w:ascii="Arial" w:hAnsi="Arial" w:cs="Arial"/>
          <w:sz w:val="23"/>
          <w:szCs w:val="23"/>
        </w:rPr>
        <w:t>Those awarded HLTA must demonstrate, through their practice, that they:</w:t>
      </w:r>
    </w:p>
    <w:p xmlns:wp14="http://schemas.microsoft.com/office/word/2010/wordml" w:rsidRPr="004C7989" w:rsidR="004C7989" w:rsidP="004C7989" w:rsidRDefault="004C7989" w14:paraId="4F904CB7" wp14:textId="77777777">
      <w:pPr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3C9911C5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</w:t>
      </w:r>
      <w:r w:rsidRPr="004C7989">
        <w:rPr>
          <w:rFonts w:ascii="Arial" w:hAnsi="Arial" w:cs="Arial"/>
          <w:sz w:val="23"/>
          <w:szCs w:val="23"/>
        </w:rPr>
        <w:t xml:space="preserve">nderstand the key factors that affect children and young people's learning and progress </w:t>
      </w:r>
    </w:p>
    <w:p xmlns:wp14="http://schemas.microsoft.com/office/word/2010/wordml" w:rsidRPr="004C7989" w:rsidR="004C7989" w:rsidP="004C7989" w:rsidRDefault="004C7989" w14:paraId="78EC0536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</w:t>
      </w:r>
      <w:r w:rsidRPr="004C7989">
        <w:rPr>
          <w:rFonts w:ascii="Arial" w:hAnsi="Arial" w:cs="Arial"/>
          <w:sz w:val="23"/>
          <w:szCs w:val="23"/>
        </w:rPr>
        <w:t xml:space="preserve">now how to contribute to effective personalised provision by taking practical account of diversity </w:t>
      </w:r>
    </w:p>
    <w:p xmlns:wp14="http://schemas.microsoft.com/office/word/2010/wordml" w:rsidRPr="004C7989" w:rsidR="004C7989" w:rsidP="004C7989" w:rsidRDefault="004C7989" w14:paraId="64AA2C0F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</w:t>
      </w:r>
      <w:r w:rsidRPr="004C7989">
        <w:rPr>
          <w:rFonts w:ascii="Arial" w:hAnsi="Arial" w:cs="Arial"/>
          <w:sz w:val="23"/>
          <w:szCs w:val="23"/>
        </w:rPr>
        <w:t xml:space="preserve">ave sufficient understanding of their area(s) of expertise to support the development, learning and progress of children and young people </w:t>
      </w:r>
    </w:p>
    <w:p xmlns:wp14="http://schemas.microsoft.com/office/word/2010/wordml" w:rsidRPr="004C7989" w:rsidR="004C7989" w:rsidP="004C7989" w:rsidRDefault="004C7989" w14:paraId="547F37F6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</w:t>
      </w:r>
      <w:r w:rsidRPr="004C7989">
        <w:rPr>
          <w:rFonts w:ascii="Arial" w:hAnsi="Arial" w:cs="Arial"/>
          <w:sz w:val="23"/>
          <w:szCs w:val="23"/>
        </w:rPr>
        <w:t xml:space="preserve">ave achieved a nationally recognised qualification at level 2 or above in English/literacy and mathematics/numeracy </w:t>
      </w:r>
    </w:p>
    <w:p xmlns:wp14="http://schemas.microsoft.com/office/word/2010/wordml" w:rsidRPr="004C7989" w:rsidR="004C7989" w:rsidP="004C7989" w:rsidRDefault="004C7989" w14:paraId="48D64D3F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</w:t>
      </w:r>
      <w:r w:rsidRPr="004C7989">
        <w:rPr>
          <w:rFonts w:ascii="Arial" w:hAnsi="Arial" w:cs="Arial"/>
          <w:sz w:val="23"/>
          <w:szCs w:val="23"/>
        </w:rPr>
        <w:t xml:space="preserve">now how to use ICT to support their professional activities </w:t>
      </w:r>
    </w:p>
    <w:p xmlns:wp14="http://schemas.microsoft.com/office/word/2010/wordml" w:rsidRPr="004C7989" w:rsidR="004C7989" w:rsidP="004C7989" w:rsidRDefault="004C7989" w14:paraId="007D9963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</w:t>
      </w:r>
      <w:r w:rsidRPr="004C7989">
        <w:rPr>
          <w:rFonts w:ascii="Arial" w:hAnsi="Arial" w:cs="Arial"/>
          <w:sz w:val="23"/>
          <w:szCs w:val="23"/>
        </w:rPr>
        <w:t xml:space="preserve">now how statutory and non-statutory frameworks for the school curriculum relate to the age and ability ranges of the learners they support </w:t>
      </w:r>
    </w:p>
    <w:p xmlns:wp14="http://schemas.microsoft.com/office/word/2010/wordml" w:rsidRPr="004C7989" w:rsidR="004C7989" w:rsidP="004C7989" w:rsidRDefault="004C7989" w14:paraId="2403526E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</w:t>
      </w:r>
      <w:r w:rsidRPr="004C7989">
        <w:rPr>
          <w:rFonts w:ascii="Arial" w:hAnsi="Arial" w:cs="Arial"/>
          <w:sz w:val="23"/>
          <w:szCs w:val="23"/>
        </w:rPr>
        <w:t xml:space="preserve">nderstand the objectives, content and intended outcomes for the learning activities in which they are involved </w:t>
      </w:r>
    </w:p>
    <w:p xmlns:wp14="http://schemas.microsoft.com/office/word/2010/wordml" w:rsidRPr="004C7989" w:rsidR="004C7989" w:rsidP="004C7989" w:rsidRDefault="004C7989" w14:paraId="7C29DD68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</w:t>
      </w:r>
      <w:r w:rsidRPr="004C7989">
        <w:rPr>
          <w:rFonts w:ascii="Arial" w:hAnsi="Arial" w:cs="Arial"/>
          <w:sz w:val="23"/>
          <w:szCs w:val="23"/>
        </w:rPr>
        <w:t xml:space="preserve">now how to support learners in accessing the curriculum in accordance with the special educational needs (SEN) code of practice and disabilities legislation, and </w:t>
      </w:r>
    </w:p>
    <w:p xmlns:wp14="http://schemas.microsoft.com/office/word/2010/wordml" w:rsidRPr="004C7989" w:rsidR="004C7989" w:rsidP="004C7989" w:rsidRDefault="004C7989" w14:paraId="7A2069FF" wp14:textId="77777777">
      <w:pPr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</w:t>
      </w:r>
      <w:r w:rsidRPr="004C7989">
        <w:rPr>
          <w:rFonts w:ascii="Arial" w:hAnsi="Arial" w:cs="Arial"/>
          <w:sz w:val="23"/>
          <w:szCs w:val="23"/>
        </w:rPr>
        <w:t xml:space="preserve">now how other </w:t>
      </w:r>
      <w:r w:rsidRPr="004C7989" w:rsidR="001F5D14">
        <w:rPr>
          <w:rFonts w:ascii="Arial" w:hAnsi="Arial" w:cs="Arial"/>
          <w:sz w:val="23"/>
          <w:szCs w:val="23"/>
        </w:rPr>
        <w:t>frameworks that</w:t>
      </w:r>
      <w:r w:rsidRPr="004C7989">
        <w:rPr>
          <w:rFonts w:ascii="Arial" w:hAnsi="Arial" w:cs="Arial"/>
          <w:sz w:val="23"/>
          <w:szCs w:val="23"/>
        </w:rPr>
        <w:t xml:space="preserve"> support the development and well-being of children and young people, impact upon their practice.</w:t>
      </w:r>
    </w:p>
    <w:p xmlns:wp14="http://schemas.microsoft.com/office/word/2010/wordml" w:rsidRPr="004C7989" w:rsidR="004C7989" w:rsidP="004C7989" w:rsidRDefault="004C7989" w14:paraId="06971CD3" wp14:textId="77777777">
      <w:pPr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138B896E" wp14:textId="77777777">
      <w:pPr>
        <w:outlineLvl w:val="1"/>
        <w:rPr>
          <w:rFonts w:ascii="Arial" w:hAnsi="Arial" w:cs="Arial"/>
          <w:b/>
          <w:sz w:val="23"/>
          <w:szCs w:val="23"/>
        </w:rPr>
      </w:pPr>
      <w:r w:rsidRPr="004C7989">
        <w:rPr>
          <w:rFonts w:ascii="Arial" w:hAnsi="Arial" w:cs="Arial"/>
          <w:b/>
          <w:sz w:val="23"/>
          <w:szCs w:val="23"/>
        </w:rPr>
        <w:t>Professional skills</w:t>
      </w:r>
    </w:p>
    <w:p xmlns:wp14="http://schemas.microsoft.com/office/word/2010/wordml" w:rsidRPr="004C7989" w:rsidR="004C7989" w:rsidP="004C7989" w:rsidRDefault="004C7989" w14:paraId="1C3C61A3" wp14:textId="77777777">
      <w:pPr>
        <w:rPr>
          <w:rFonts w:ascii="Arial" w:hAnsi="Arial" w:cs="Arial"/>
          <w:sz w:val="23"/>
          <w:szCs w:val="23"/>
        </w:rPr>
      </w:pPr>
      <w:r w:rsidRPr="004C7989">
        <w:rPr>
          <w:rFonts w:ascii="Arial" w:hAnsi="Arial" w:cs="Arial"/>
          <w:sz w:val="23"/>
          <w:szCs w:val="23"/>
        </w:rPr>
        <w:t>Teaching and learning activities must take place under the direction and supervision of an assigned teacher and in accordance with arrangements made by the headteacher of the school.</w:t>
      </w:r>
    </w:p>
    <w:p xmlns:wp14="http://schemas.microsoft.com/office/word/2010/wordml" w:rsidRPr="004C7989" w:rsidR="004C7989" w:rsidP="004C7989" w:rsidRDefault="004C7989" w14:paraId="2A1F701D" wp14:textId="77777777">
      <w:pPr>
        <w:outlineLvl w:val="1"/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0869FF8D" wp14:textId="77777777">
      <w:pPr>
        <w:outlineLvl w:val="1"/>
        <w:rPr>
          <w:rFonts w:ascii="Arial" w:hAnsi="Arial" w:cs="Arial"/>
          <w:b/>
          <w:sz w:val="23"/>
          <w:szCs w:val="23"/>
        </w:rPr>
      </w:pPr>
      <w:r w:rsidRPr="004C7989">
        <w:rPr>
          <w:rFonts w:ascii="Arial" w:hAnsi="Arial" w:cs="Arial"/>
          <w:b/>
          <w:sz w:val="23"/>
          <w:szCs w:val="23"/>
        </w:rPr>
        <w:t>Planning and expectations</w:t>
      </w:r>
    </w:p>
    <w:p xmlns:wp14="http://schemas.microsoft.com/office/word/2010/wordml" w:rsidRPr="004C7989" w:rsidR="004C7989" w:rsidP="004C7989" w:rsidRDefault="004C7989" w14:paraId="03EFCA41" wp14:textId="77777777">
      <w:pPr>
        <w:outlineLvl w:val="1"/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13AD8E8A" wp14:textId="77777777">
      <w:pPr>
        <w:rPr>
          <w:rFonts w:ascii="Arial" w:hAnsi="Arial" w:cs="Arial"/>
          <w:sz w:val="23"/>
          <w:szCs w:val="23"/>
        </w:rPr>
      </w:pPr>
      <w:r w:rsidRPr="004C7989">
        <w:rPr>
          <w:rFonts w:ascii="Arial" w:hAnsi="Arial" w:cs="Arial"/>
          <w:sz w:val="23"/>
          <w:szCs w:val="23"/>
        </w:rPr>
        <w:t>Those awarded HLTA status must demonstrate, through their practice, that they:</w:t>
      </w:r>
    </w:p>
    <w:p xmlns:wp14="http://schemas.microsoft.com/office/word/2010/wordml" w:rsidRPr="004C7989" w:rsidR="004C7989" w:rsidP="004C7989" w:rsidRDefault="004C7989" w14:paraId="1E0B6419" wp14:textId="77777777">
      <w:pPr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</w:t>
      </w:r>
      <w:r w:rsidRPr="004C7989">
        <w:rPr>
          <w:rFonts w:ascii="Arial" w:hAnsi="Arial" w:cs="Arial"/>
          <w:sz w:val="23"/>
          <w:szCs w:val="23"/>
        </w:rPr>
        <w:t xml:space="preserve">se their area(s) of expertise to contribute to the planning and preparation of learning activities </w:t>
      </w:r>
    </w:p>
    <w:p xmlns:wp14="http://schemas.microsoft.com/office/word/2010/wordml" w:rsidRPr="004C7989" w:rsidR="004C7989" w:rsidP="004C7989" w:rsidRDefault="004C7989" w14:paraId="3B713D4C" wp14:textId="77777777">
      <w:pPr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</w:t>
      </w:r>
      <w:r w:rsidRPr="004C7989">
        <w:rPr>
          <w:rFonts w:ascii="Arial" w:hAnsi="Arial" w:cs="Arial"/>
          <w:sz w:val="23"/>
          <w:szCs w:val="23"/>
        </w:rPr>
        <w:t xml:space="preserve">se their area(s) of expertise to plan their role in learning activities </w:t>
      </w:r>
    </w:p>
    <w:p xmlns:wp14="http://schemas.microsoft.com/office/word/2010/wordml" w:rsidRPr="004C7989" w:rsidR="004C7989" w:rsidP="004C7989" w:rsidRDefault="004C7989" w14:paraId="767B82FD" wp14:textId="77777777">
      <w:pPr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Pr="004C7989">
        <w:rPr>
          <w:rFonts w:ascii="Arial" w:hAnsi="Arial" w:cs="Arial"/>
          <w:sz w:val="23"/>
          <w:szCs w:val="23"/>
        </w:rPr>
        <w:t xml:space="preserve">evise clearly structured activities that interest and motivate learners and advance their learning </w:t>
      </w:r>
    </w:p>
    <w:p xmlns:wp14="http://schemas.microsoft.com/office/word/2010/wordml" w:rsidRPr="004C7989" w:rsidR="004C7989" w:rsidP="004C7989" w:rsidRDefault="004C7989" w14:paraId="12AB323D" wp14:textId="77777777">
      <w:pPr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Pr="004C7989">
        <w:rPr>
          <w:rFonts w:ascii="Arial" w:hAnsi="Arial" w:cs="Arial"/>
          <w:sz w:val="23"/>
          <w:szCs w:val="23"/>
        </w:rPr>
        <w:t xml:space="preserve">lan how they will support the inclusion of the children and young people in the learning activities, and </w:t>
      </w:r>
    </w:p>
    <w:p xmlns:wp14="http://schemas.microsoft.com/office/word/2010/wordml" w:rsidRPr="004C7989" w:rsidR="004C7989" w:rsidP="004C7989" w:rsidRDefault="004C7989" w14:paraId="46C0B626" wp14:textId="77777777">
      <w:pPr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</w:t>
      </w:r>
      <w:r w:rsidRPr="004C7989">
        <w:rPr>
          <w:rFonts w:ascii="Arial" w:hAnsi="Arial" w:cs="Arial"/>
          <w:sz w:val="23"/>
          <w:szCs w:val="23"/>
        </w:rPr>
        <w:t>ontribute to the selection and preparation of resources suitable for children and young people’s interests and abilities.</w:t>
      </w:r>
    </w:p>
    <w:p xmlns:wp14="http://schemas.microsoft.com/office/word/2010/wordml" w:rsidR="004C7989" w:rsidP="004C7989" w:rsidRDefault="004C7989" w14:paraId="5F96A722" wp14:textId="77777777">
      <w:pPr>
        <w:ind w:left="720"/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5B95CD12" wp14:textId="77777777">
      <w:pPr>
        <w:ind w:left="720"/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5EF9403C" wp14:textId="77777777">
      <w:pPr>
        <w:outlineLvl w:val="1"/>
        <w:rPr>
          <w:rFonts w:ascii="Arial" w:hAnsi="Arial" w:cs="Arial"/>
          <w:b/>
          <w:sz w:val="23"/>
          <w:szCs w:val="23"/>
        </w:rPr>
      </w:pPr>
      <w:r w:rsidRPr="004C7989">
        <w:rPr>
          <w:rFonts w:ascii="Arial" w:hAnsi="Arial" w:cs="Arial"/>
          <w:b/>
          <w:sz w:val="23"/>
          <w:szCs w:val="23"/>
        </w:rPr>
        <w:t>Monitoring and assessment</w:t>
      </w:r>
    </w:p>
    <w:p xmlns:wp14="http://schemas.microsoft.com/office/word/2010/wordml" w:rsidRPr="004C7989" w:rsidR="004C7989" w:rsidP="004C7989" w:rsidRDefault="004C7989" w14:paraId="5220BBB2" wp14:textId="77777777">
      <w:pPr>
        <w:outlineLvl w:val="1"/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212CF44F" wp14:textId="77777777">
      <w:pPr>
        <w:rPr>
          <w:rFonts w:ascii="Arial" w:hAnsi="Arial" w:cs="Arial"/>
          <w:sz w:val="23"/>
          <w:szCs w:val="23"/>
        </w:rPr>
      </w:pPr>
      <w:r w:rsidRPr="004C7989">
        <w:rPr>
          <w:rFonts w:ascii="Arial" w:hAnsi="Arial" w:cs="Arial"/>
          <w:sz w:val="23"/>
          <w:szCs w:val="23"/>
        </w:rPr>
        <w:t>Those awarded HLTA status must demonstrate, through their practice, that they:</w:t>
      </w:r>
    </w:p>
    <w:p xmlns:wp14="http://schemas.microsoft.com/office/word/2010/wordml" w:rsidRPr="004C7989" w:rsidR="004C7989" w:rsidP="004C7989" w:rsidRDefault="004C7989" w14:paraId="446B7BD7" wp14:textId="77777777">
      <w:pPr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</w:t>
      </w:r>
      <w:r w:rsidRPr="004C7989">
        <w:rPr>
          <w:rFonts w:ascii="Arial" w:hAnsi="Arial" w:cs="Arial"/>
          <w:sz w:val="23"/>
          <w:szCs w:val="23"/>
        </w:rPr>
        <w:t xml:space="preserve">onitor learners' responses to activities and modify the approach accordingly </w:t>
      </w:r>
    </w:p>
    <w:p xmlns:wp14="http://schemas.microsoft.com/office/word/2010/wordml" w:rsidRPr="004C7989" w:rsidR="004C7989" w:rsidP="004C7989" w:rsidRDefault="004C7989" w14:paraId="712B2FFD" wp14:textId="77777777">
      <w:pPr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</w:t>
      </w:r>
      <w:r w:rsidRPr="004C7989">
        <w:rPr>
          <w:rFonts w:ascii="Arial" w:hAnsi="Arial" w:cs="Arial"/>
          <w:sz w:val="23"/>
          <w:szCs w:val="23"/>
        </w:rPr>
        <w:t xml:space="preserve">onitor learners' progress in order to provide focused support and feedback </w:t>
      </w:r>
    </w:p>
    <w:p xmlns:wp14="http://schemas.microsoft.com/office/word/2010/wordml" w:rsidRPr="004C7989" w:rsidR="004C7989" w:rsidP="004C7989" w:rsidRDefault="004C7989" w14:paraId="2974EADD" wp14:textId="77777777">
      <w:pPr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</w:t>
      </w:r>
      <w:r w:rsidRPr="004C7989">
        <w:rPr>
          <w:rFonts w:ascii="Arial" w:hAnsi="Arial" w:cs="Arial"/>
          <w:sz w:val="23"/>
          <w:szCs w:val="23"/>
        </w:rPr>
        <w:t xml:space="preserve">upport the evaluation of learners' progress using a range of assessment techniques, and </w:t>
      </w:r>
    </w:p>
    <w:p xmlns:wp14="http://schemas.microsoft.com/office/word/2010/wordml" w:rsidRPr="004C7989" w:rsidR="004C7989" w:rsidP="004C7989" w:rsidRDefault="004C7989" w14:paraId="27DBCEB0" wp14:textId="77777777">
      <w:pPr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</w:t>
      </w:r>
      <w:r w:rsidRPr="004C7989">
        <w:rPr>
          <w:rFonts w:ascii="Arial" w:hAnsi="Arial" w:cs="Arial"/>
          <w:sz w:val="23"/>
          <w:szCs w:val="23"/>
        </w:rPr>
        <w:t>ontribute to maintaining and analysing records of learners' progress.</w:t>
      </w:r>
    </w:p>
    <w:p xmlns:wp14="http://schemas.microsoft.com/office/word/2010/wordml" w:rsidRPr="004C7989" w:rsidR="004C7989" w:rsidP="004C7989" w:rsidRDefault="004C7989" w14:paraId="29D6B04F" wp14:textId="77777777">
      <w:pPr>
        <w:ind w:left="720"/>
        <w:rPr>
          <w:rFonts w:ascii="Arial" w:hAnsi="Arial" w:cs="Arial"/>
          <w:sz w:val="23"/>
          <w:szCs w:val="23"/>
        </w:rPr>
      </w:pPr>
      <w:r w:rsidRPr="004C7989">
        <w:rPr>
          <w:rFonts w:ascii="Arial" w:hAnsi="Arial" w:cs="Arial"/>
          <w:sz w:val="23"/>
          <w:szCs w:val="23"/>
        </w:rPr>
        <w:t xml:space="preserve"> </w:t>
      </w:r>
    </w:p>
    <w:p xmlns:wp14="http://schemas.microsoft.com/office/word/2010/wordml" w:rsidRPr="004C7989" w:rsidR="004C7989" w:rsidP="004C7989" w:rsidRDefault="004C7989" w14:paraId="56EF2DAA" wp14:textId="77777777">
      <w:pPr>
        <w:outlineLvl w:val="1"/>
        <w:rPr>
          <w:rFonts w:ascii="Arial" w:hAnsi="Arial" w:cs="Arial"/>
          <w:b/>
          <w:sz w:val="23"/>
          <w:szCs w:val="23"/>
        </w:rPr>
      </w:pPr>
      <w:r w:rsidRPr="004C7989">
        <w:rPr>
          <w:rFonts w:ascii="Arial" w:hAnsi="Arial" w:cs="Arial"/>
          <w:b/>
          <w:sz w:val="23"/>
          <w:szCs w:val="23"/>
        </w:rPr>
        <w:t>Teaching and learning activities</w:t>
      </w:r>
    </w:p>
    <w:p xmlns:wp14="http://schemas.microsoft.com/office/word/2010/wordml" w:rsidRPr="004C7989" w:rsidR="004C7989" w:rsidP="004C7989" w:rsidRDefault="004C7989" w14:paraId="13CB595B" wp14:textId="77777777">
      <w:pPr>
        <w:outlineLvl w:val="1"/>
        <w:rPr>
          <w:rFonts w:ascii="Arial" w:hAnsi="Arial" w:cs="Arial"/>
          <w:sz w:val="23"/>
          <w:szCs w:val="23"/>
        </w:rPr>
      </w:pPr>
    </w:p>
    <w:p xmlns:wp14="http://schemas.microsoft.com/office/word/2010/wordml" w:rsidRPr="004C7989" w:rsidR="004C7989" w:rsidP="004C7989" w:rsidRDefault="004C7989" w14:paraId="2F73E288" wp14:textId="77777777">
      <w:pPr>
        <w:rPr>
          <w:rFonts w:ascii="Arial" w:hAnsi="Arial" w:cs="Arial"/>
          <w:sz w:val="23"/>
          <w:szCs w:val="23"/>
        </w:rPr>
      </w:pPr>
      <w:r w:rsidRPr="004C7989">
        <w:rPr>
          <w:rFonts w:ascii="Arial" w:hAnsi="Arial" w:cs="Arial"/>
          <w:sz w:val="23"/>
          <w:szCs w:val="23"/>
        </w:rPr>
        <w:t>Those awarded HLTA status must demonstrate, through their practice, that they:</w:t>
      </w:r>
    </w:p>
    <w:p xmlns:wp14="http://schemas.microsoft.com/office/word/2010/wordml" w:rsidRPr="004C7989" w:rsidR="004C7989" w:rsidP="004C7989" w:rsidRDefault="004C7989" w14:paraId="6C5432E7" wp14:textId="77777777">
      <w:pPr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</w:t>
      </w:r>
      <w:r w:rsidRPr="004C7989">
        <w:rPr>
          <w:rFonts w:ascii="Arial" w:hAnsi="Arial" w:cs="Arial"/>
          <w:sz w:val="23"/>
          <w:szCs w:val="23"/>
        </w:rPr>
        <w:t xml:space="preserve">se effective strategies to promote positive behaviour </w:t>
      </w:r>
    </w:p>
    <w:p xmlns:wp14="http://schemas.microsoft.com/office/word/2010/wordml" w:rsidRPr="004C7989" w:rsidR="004C7989" w:rsidP="004C7989" w:rsidRDefault="004C7989" w14:paraId="5BC92710" wp14:textId="77777777">
      <w:pPr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</w:t>
      </w:r>
      <w:r w:rsidRPr="004C7989">
        <w:rPr>
          <w:rFonts w:ascii="Arial" w:hAnsi="Arial" w:cs="Arial"/>
          <w:sz w:val="23"/>
          <w:szCs w:val="23"/>
        </w:rPr>
        <w:t xml:space="preserve">ecognise and respond appropriately to situations that challenge equality of opportunity </w:t>
      </w:r>
    </w:p>
    <w:p xmlns:wp14="http://schemas.microsoft.com/office/word/2010/wordml" w:rsidRPr="004C7989" w:rsidR="004C7989" w:rsidP="004C7989" w:rsidRDefault="004C7989" w14:paraId="6B321446" wp14:textId="77777777">
      <w:pPr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</w:t>
      </w:r>
      <w:r w:rsidRPr="004C7989">
        <w:rPr>
          <w:rFonts w:ascii="Arial" w:hAnsi="Arial" w:cs="Arial"/>
          <w:sz w:val="23"/>
          <w:szCs w:val="23"/>
        </w:rPr>
        <w:t xml:space="preserve">se their ICT skills to advance learning </w:t>
      </w:r>
    </w:p>
    <w:p xmlns:wp14="http://schemas.microsoft.com/office/word/2010/wordml" w:rsidRPr="004C7989" w:rsidR="004C7989" w:rsidP="004C7989" w:rsidRDefault="004C7989" w14:paraId="6840C6A7" wp14:textId="77777777">
      <w:pPr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Pr="004C7989">
        <w:rPr>
          <w:rFonts w:ascii="Arial" w:hAnsi="Arial" w:cs="Arial"/>
          <w:sz w:val="23"/>
          <w:szCs w:val="23"/>
        </w:rPr>
        <w:t xml:space="preserve">dvance learning when working with individuals </w:t>
      </w:r>
    </w:p>
    <w:p xmlns:wp14="http://schemas.microsoft.com/office/word/2010/wordml" w:rsidRPr="004C7989" w:rsidR="004C7989" w:rsidP="004C7989" w:rsidRDefault="004C7989" w14:paraId="3D0CFC1D" wp14:textId="77777777">
      <w:pPr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Pr="004C7989">
        <w:rPr>
          <w:rFonts w:ascii="Arial" w:hAnsi="Arial" w:cs="Arial"/>
          <w:sz w:val="23"/>
          <w:szCs w:val="23"/>
        </w:rPr>
        <w:t xml:space="preserve">dvance learning when working with small groups </w:t>
      </w:r>
    </w:p>
    <w:p xmlns:wp14="http://schemas.microsoft.com/office/word/2010/wordml" w:rsidRPr="004C7989" w:rsidR="004C7989" w:rsidP="004C7989" w:rsidRDefault="004C7989" w14:paraId="4432E9DE" wp14:textId="77777777">
      <w:pPr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Pr="004C7989">
        <w:rPr>
          <w:rFonts w:ascii="Arial" w:hAnsi="Arial" w:cs="Arial"/>
          <w:sz w:val="23"/>
          <w:szCs w:val="23"/>
        </w:rPr>
        <w:t xml:space="preserve">dvance learning when working with whole classes without the presence of the assigned teacher </w:t>
      </w:r>
    </w:p>
    <w:p xmlns:wp14="http://schemas.microsoft.com/office/word/2010/wordml" w:rsidRPr="004C7989" w:rsidR="004C7989" w:rsidP="004C7989" w:rsidRDefault="004C7989" w14:paraId="40262102" wp14:textId="77777777">
      <w:pPr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4C7989">
        <w:rPr>
          <w:rFonts w:ascii="Arial" w:hAnsi="Arial" w:cs="Arial"/>
          <w:sz w:val="23"/>
          <w:szCs w:val="23"/>
        </w:rPr>
        <w:t xml:space="preserve">rganise and manage learning activities in ways which keep learners safe, and </w:t>
      </w:r>
    </w:p>
    <w:p xmlns:wp14="http://schemas.microsoft.com/office/word/2010/wordml" w:rsidRPr="004C7989" w:rsidR="004C7989" w:rsidP="004C7989" w:rsidRDefault="004C7989" w14:paraId="5697D15B" wp14:textId="77777777">
      <w:pPr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Pr="004C7989">
        <w:rPr>
          <w:rFonts w:ascii="Arial" w:hAnsi="Arial" w:cs="Arial"/>
          <w:sz w:val="23"/>
          <w:szCs w:val="23"/>
        </w:rPr>
        <w:t>irect the work, where relevant, of other adults in supporting learning.</w:t>
      </w:r>
    </w:p>
    <w:p xmlns:wp14="http://schemas.microsoft.com/office/word/2010/wordml" w:rsidRPr="007D47D2" w:rsidR="0067002A" w:rsidP="00106D96" w:rsidRDefault="0067002A" w14:paraId="6D9C8D39" wp14:textId="77777777">
      <w:pPr>
        <w:jc w:val="center"/>
        <w:rPr>
          <w:rFonts w:ascii="Arial" w:hAnsi="Arial" w:cs="Arial"/>
          <w:b/>
          <w:u w:val="single"/>
        </w:rPr>
      </w:pPr>
    </w:p>
    <w:sectPr w:rsidRPr="007D47D2" w:rsidR="0067002A" w:rsidSect="00073B12">
      <w:pgSz w:w="11906" w:h="16838" w:orient="portrait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61d27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244DDB"/>
    <w:multiLevelType w:val="multilevel"/>
    <w:tmpl w:val="2A52D10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E3F99"/>
    <w:multiLevelType w:val="multilevel"/>
    <w:tmpl w:val="2FD8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E5C08EB"/>
    <w:multiLevelType w:val="hybridMultilevel"/>
    <w:tmpl w:val="BFBE96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6C2903"/>
    <w:multiLevelType w:val="multilevel"/>
    <w:tmpl w:val="37E6C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BBD4E7F"/>
    <w:multiLevelType w:val="hybridMultilevel"/>
    <w:tmpl w:val="54CECE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4778E7"/>
    <w:multiLevelType w:val="hybridMultilevel"/>
    <w:tmpl w:val="8E8E81EE"/>
    <w:lvl w:ilvl="0" w:tplc="313A0B0C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0A5C1A"/>
    <w:multiLevelType w:val="multilevel"/>
    <w:tmpl w:val="47F26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32C6B9E"/>
    <w:multiLevelType w:val="hybridMultilevel"/>
    <w:tmpl w:val="BD3A12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56C35130"/>
    <w:multiLevelType w:val="multilevel"/>
    <w:tmpl w:val="EDC097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3D51DB7"/>
    <w:multiLevelType w:val="hybridMultilevel"/>
    <w:tmpl w:val="76307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297EE3"/>
    <w:multiLevelType w:val="multilevel"/>
    <w:tmpl w:val="62D4C0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677F3"/>
    <w:multiLevelType w:val="multilevel"/>
    <w:tmpl w:val="D97CFD9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7E500F56"/>
    <w:multiLevelType w:val="hybridMultilevel"/>
    <w:tmpl w:val="EC3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F792C67"/>
    <w:multiLevelType w:val="multilevel"/>
    <w:tmpl w:val="680299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9">
    <w:abstractNumId w:val="18"/>
  </w:num>
  <w:num w:numId="1" w16cid:durableId="1384014775">
    <w:abstractNumId w:val="9"/>
  </w:num>
  <w:num w:numId="2" w16cid:durableId="812598924">
    <w:abstractNumId w:val="12"/>
  </w:num>
  <w:num w:numId="3" w16cid:durableId="879779674">
    <w:abstractNumId w:val="7"/>
  </w:num>
  <w:num w:numId="4" w16cid:durableId="1501238370">
    <w:abstractNumId w:val="6"/>
  </w:num>
  <w:num w:numId="5" w16cid:durableId="625085900">
    <w:abstractNumId w:val="4"/>
  </w:num>
  <w:num w:numId="6" w16cid:durableId="2076586646">
    <w:abstractNumId w:val="16"/>
  </w:num>
  <w:num w:numId="7" w16cid:durableId="1921325520">
    <w:abstractNumId w:val="8"/>
  </w:num>
  <w:num w:numId="8" w16cid:durableId="1951551740">
    <w:abstractNumId w:val="5"/>
  </w:num>
  <w:num w:numId="9" w16cid:durableId="317195285">
    <w:abstractNumId w:val="3"/>
  </w:num>
  <w:num w:numId="10" w16cid:durableId="1065837717">
    <w:abstractNumId w:val="15"/>
  </w:num>
  <w:num w:numId="11" w16cid:durableId="1974748111">
    <w:abstractNumId w:val="10"/>
  </w:num>
  <w:num w:numId="12" w16cid:durableId="498884946">
    <w:abstractNumId w:val="2"/>
  </w:num>
  <w:num w:numId="13" w16cid:durableId="1432167481">
    <w:abstractNumId w:val="1"/>
  </w:num>
  <w:num w:numId="14" w16cid:durableId="1578830494">
    <w:abstractNumId w:val="17"/>
  </w:num>
  <w:num w:numId="15" w16cid:durableId="248462003">
    <w:abstractNumId w:val="13"/>
  </w:num>
  <w:num w:numId="16" w16cid:durableId="708067884">
    <w:abstractNumId w:val="0"/>
  </w:num>
  <w:num w:numId="17" w16cid:durableId="1591617958">
    <w:abstractNumId w:val="14"/>
  </w:num>
  <w:num w:numId="18" w16cid:durableId="256254021">
    <w:abstractNumId w:val="11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6C"/>
    <w:rsid w:val="0001146A"/>
    <w:rsid w:val="00014D94"/>
    <w:rsid w:val="0001633C"/>
    <w:rsid w:val="00035B28"/>
    <w:rsid w:val="00044F21"/>
    <w:rsid w:val="000623A8"/>
    <w:rsid w:val="0007021C"/>
    <w:rsid w:val="00073B12"/>
    <w:rsid w:val="00084501"/>
    <w:rsid w:val="00087063"/>
    <w:rsid w:val="000A0B5D"/>
    <w:rsid w:val="000B78D3"/>
    <w:rsid w:val="000C346F"/>
    <w:rsid w:val="000C3706"/>
    <w:rsid w:val="000D51DA"/>
    <w:rsid w:val="000E4F02"/>
    <w:rsid w:val="000E75A4"/>
    <w:rsid w:val="000E7A7F"/>
    <w:rsid w:val="000F79CC"/>
    <w:rsid w:val="00106D96"/>
    <w:rsid w:val="00123060"/>
    <w:rsid w:val="00124619"/>
    <w:rsid w:val="001540AB"/>
    <w:rsid w:val="001560F3"/>
    <w:rsid w:val="00165526"/>
    <w:rsid w:val="001C010B"/>
    <w:rsid w:val="001C3B41"/>
    <w:rsid w:val="001C49A8"/>
    <w:rsid w:val="001D1BFD"/>
    <w:rsid w:val="001E2DA6"/>
    <w:rsid w:val="001E66A4"/>
    <w:rsid w:val="001F47F6"/>
    <w:rsid w:val="001F5D14"/>
    <w:rsid w:val="0020508B"/>
    <w:rsid w:val="002169D1"/>
    <w:rsid w:val="002314CC"/>
    <w:rsid w:val="00232660"/>
    <w:rsid w:val="002403E9"/>
    <w:rsid w:val="00256466"/>
    <w:rsid w:val="0025690A"/>
    <w:rsid w:val="00260259"/>
    <w:rsid w:val="00266E6B"/>
    <w:rsid w:val="00274588"/>
    <w:rsid w:val="00282BC3"/>
    <w:rsid w:val="00282C11"/>
    <w:rsid w:val="0028553D"/>
    <w:rsid w:val="002C10B5"/>
    <w:rsid w:val="002C7FEC"/>
    <w:rsid w:val="002E2440"/>
    <w:rsid w:val="00345B71"/>
    <w:rsid w:val="0034797E"/>
    <w:rsid w:val="00356AA8"/>
    <w:rsid w:val="003615B8"/>
    <w:rsid w:val="00367E5E"/>
    <w:rsid w:val="0038156C"/>
    <w:rsid w:val="00382D3B"/>
    <w:rsid w:val="00394AA6"/>
    <w:rsid w:val="003A0E1D"/>
    <w:rsid w:val="003A3712"/>
    <w:rsid w:val="003C3DEF"/>
    <w:rsid w:val="003C47D5"/>
    <w:rsid w:val="003C48CF"/>
    <w:rsid w:val="003C67C7"/>
    <w:rsid w:val="003C6DD7"/>
    <w:rsid w:val="003E5269"/>
    <w:rsid w:val="003E617D"/>
    <w:rsid w:val="003F228F"/>
    <w:rsid w:val="003F399B"/>
    <w:rsid w:val="00402C61"/>
    <w:rsid w:val="00422824"/>
    <w:rsid w:val="00425D26"/>
    <w:rsid w:val="00431D5C"/>
    <w:rsid w:val="00456FB4"/>
    <w:rsid w:val="0046704D"/>
    <w:rsid w:val="00472163"/>
    <w:rsid w:val="00481E37"/>
    <w:rsid w:val="00485B72"/>
    <w:rsid w:val="00491F93"/>
    <w:rsid w:val="00496984"/>
    <w:rsid w:val="004B3753"/>
    <w:rsid w:val="004B6A63"/>
    <w:rsid w:val="004B7483"/>
    <w:rsid w:val="004C43A1"/>
    <w:rsid w:val="004C7989"/>
    <w:rsid w:val="004D2193"/>
    <w:rsid w:val="005003A9"/>
    <w:rsid w:val="00504F7E"/>
    <w:rsid w:val="005114B4"/>
    <w:rsid w:val="00517C29"/>
    <w:rsid w:val="005418AC"/>
    <w:rsid w:val="00555E5F"/>
    <w:rsid w:val="00571861"/>
    <w:rsid w:val="00577521"/>
    <w:rsid w:val="00586CC2"/>
    <w:rsid w:val="00594EBA"/>
    <w:rsid w:val="005965BE"/>
    <w:rsid w:val="005A076B"/>
    <w:rsid w:val="005B32AB"/>
    <w:rsid w:val="005B565E"/>
    <w:rsid w:val="005C656B"/>
    <w:rsid w:val="005D674C"/>
    <w:rsid w:val="005F3B04"/>
    <w:rsid w:val="0062313C"/>
    <w:rsid w:val="00623820"/>
    <w:rsid w:val="006254F6"/>
    <w:rsid w:val="00631CB6"/>
    <w:rsid w:val="0063712B"/>
    <w:rsid w:val="006613EC"/>
    <w:rsid w:val="0067002A"/>
    <w:rsid w:val="006739C6"/>
    <w:rsid w:val="0068651F"/>
    <w:rsid w:val="00686FD7"/>
    <w:rsid w:val="00690C1C"/>
    <w:rsid w:val="006A5BA3"/>
    <w:rsid w:val="007015D0"/>
    <w:rsid w:val="00707CBD"/>
    <w:rsid w:val="007120B3"/>
    <w:rsid w:val="0072044F"/>
    <w:rsid w:val="00731425"/>
    <w:rsid w:val="00736522"/>
    <w:rsid w:val="0074705B"/>
    <w:rsid w:val="00751EC7"/>
    <w:rsid w:val="00754D8D"/>
    <w:rsid w:val="00765A4E"/>
    <w:rsid w:val="007762C8"/>
    <w:rsid w:val="00776827"/>
    <w:rsid w:val="007A2F15"/>
    <w:rsid w:val="007C7BA5"/>
    <w:rsid w:val="007D47D2"/>
    <w:rsid w:val="007D775B"/>
    <w:rsid w:val="007E0842"/>
    <w:rsid w:val="007E0B7E"/>
    <w:rsid w:val="007E2B1F"/>
    <w:rsid w:val="00802A3B"/>
    <w:rsid w:val="00805F24"/>
    <w:rsid w:val="008134E2"/>
    <w:rsid w:val="008312AC"/>
    <w:rsid w:val="008642BF"/>
    <w:rsid w:val="008857B7"/>
    <w:rsid w:val="00894FDF"/>
    <w:rsid w:val="008B6D4C"/>
    <w:rsid w:val="008C624A"/>
    <w:rsid w:val="008D2BA6"/>
    <w:rsid w:val="008E0156"/>
    <w:rsid w:val="008E68E6"/>
    <w:rsid w:val="009026B2"/>
    <w:rsid w:val="00903CE8"/>
    <w:rsid w:val="00912B55"/>
    <w:rsid w:val="009246B4"/>
    <w:rsid w:val="00956039"/>
    <w:rsid w:val="00984E66"/>
    <w:rsid w:val="009A4987"/>
    <w:rsid w:val="009B2D5E"/>
    <w:rsid w:val="009B6E98"/>
    <w:rsid w:val="009E486B"/>
    <w:rsid w:val="009E4F12"/>
    <w:rsid w:val="009F507F"/>
    <w:rsid w:val="00A16655"/>
    <w:rsid w:val="00A71DEA"/>
    <w:rsid w:val="00AA717E"/>
    <w:rsid w:val="00AA7F73"/>
    <w:rsid w:val="00AB74D0"/>
    <w:rsid w:val="00AB7BEF"/>
    <w:rsid w:val="00AD44EC"/>
    <w:rsid w:val="00AD5EF7"/>
    <w:rsid w:val="00AE0D8C"/>
    <w:rsid w:val="00AE34DB"/>
    <w:rsid w:val="00AF59E9"/>
    <w:rsid w:val="00B11397"/>
    <w:rsid w:val="00B420AF"/>
    <w:rsid w:val="00B43670"/>
    <w:rsid w:val="00B65994"/>
    <w:rsid w:val="00B71B75"/>
    <w:rsid w:val="00B84962"/>
    <w:rsid w:val="00B85631"/>
    <w:rsid w:val="00B95F35"/>
    <w:rsid w:val="00B9690D"/>
    <w:rsid w:val="00BA68E2"/>
    <w:rsid w:val="00BB37C2"/>
    <w:rsid w:val="00BB4B26"/>
    <w:rsid w:val="00BD7C3F"/>
    <w:rsid w:val="00BE2548"/>
    <w:rsid w:val="00C337CF"/>
    <w:rsid w:val="00C4244D"/>
    <w:rsid w:val="00C5049A"/>
    <w:rsid w:val="00C51C65"/>
    <w:rsid w:val="00C60156"/>
    <w:rsid w:val="00C67893"/>
    <w:rsid w:val="00C850EA"/>
    <w:rsid w:val="00CA7841"/>
    <w:rsid w:val="00CB5ADC"/>
    <w:rsid w:val="00CD7023"/>
    <w:rsid w:val="00CF3A4B"/>
    <w:rsid w:val="00D02B3C"/>
    <w:rsid w:val="00D109EE"/>
    <w:rsid w:val="00D23E61"/>
    <w:rsid w:val="00D41CF9"/>
    <w:rsid w:val="00D521B6"/>
    <w:rsid w:val="00D81D6C"/>
    <w:rsid w:val="00D85527"/>
    <w:rsid w:val="00DA09F6"/>
    <w:rsid w:val="00DB31FE"/>
    <w:rsid w:val="00DB45EA"/>
    <w:rsid w:val="00DE1A1D"/>
    <w:rsid w:val="00DF5DB9"/>
    <w:rsid w:val="00E00623"/>
    <w:rsid w:val="00E06058"/>
    <w:rsid w:val="00E070D5"/>
    <w:rsid w:val="00E22464"/>
    <w:rsid w:val="00E507A4"/>
    <w:rsid w:val="00E70C90"/>
    <w:rsid w:val="00E72F2E"/>
    <w:rsid w:val="00E75659"/>
    <w:rsid w:val="00E761DC"/>
    <w:rsid w:val="00E9276A"/>
    <w:rsid w:val="00EA0B5D"/>
    <w:rsid w:val="00EC49CA"/>
    <w:rsid w:val="00ED698B"/>
    <w:rsid w:val="00EE3C63"/>
    <w:rsid w:val="00EE4138"/>
    <w:rsid w:val="00EE6149"/>
    <w:rsid w:val="00F05852"/>
    <w:rsid w:val="00F327C9"/>
    <w:rsid w:val="00F3638B"/>
    <w:rsid w:val="00F365BC"/>
    <w:rsid w:val="00F367E2"/>
    <w:rsid w:val="00F410BA"/>
    <w:rsid w:val="00F473E7"/>
    <w:rsid w:val="00F529FE"/>
    <w:rsid w:val="00F62C10"/>
    <w:rsid w:val="00F7591B"/>
    <w:rsid w:val="00F8054F"/>
    <w:rsid w:val="00F80740"/>
    <w:rsid w:val="00F83FFE"/>
    <w:rsid w:val="00FA4EFE"/>
    <w:rsid w:val="00FA5068"/>
    <w:rsid w:val="00FB0DB9"/>
    <w:rsid w:val="00FC239A"/>
    <w:rsid w:val="00FD607E"/>
    <w:rsid w:val="00FE5244"/>
    <w:rsid w:val="00FE7B82"/>
    <w:rsid w:val="00FF4EB6"/>
    <w:rsid w:val="00FF6807"/>
    <w:rsid w:val="07022906"/>
    <w:rsid w:val="07459B88"/>
    <w:rsid w:val="13CF1848"/>
    <w:rsid w:val="156AE8A9"/>
    <w:rsid w:val="16340BFA"/>
    <w:rsid w:val="17CFDC5B"/>
    <w:rsid w:val="19836B0C"/>
    <w:rsid w:val="218C928B"/>
    <w:rsid w:val="231C12A6"/>
    <w:rsid w:val="23ED2998"/>
    <w:rsid w:val="26D7DD90"/>
    <w:rsid w:val="3101BBD6"/>
    <w:rsid w:val="391782DD"/>
    <w:rsid w:val="433B53D8"/>
    <w:rsid w:val="45A406B6"/>
    <w:rsid w:val="603BA75C"/>
    <w:rsid w:val="63E8E13F"/>
    <w:rsid w:val="650F187F"/>
    <w:rsid w:val="6B7E5A03"/>
    <w:rsid w:val="6C04795A"/>
    <w:rsid w:val="75973E63"/>
    <w:rsid w:val="7AEC705F"/>
    <w:rsid w:val="7FA6B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45A1F7"/>
  <w15:chartTrackingRefBased/>
  <w15:docId w15:val="{1B1E018F-8B45-4F90-97C9-737BEEEAF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D6C"/>
    <w:rPr>
      <w:color w:val="000000"/>
      <w:kern w:val="28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AA7F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79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CB5ADC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auto"/>
      <w:kern w:val="0"/>
      <w:sz w:val="24"/>
      <w:szCs w:val="24"/>
      <w:lang w:eastAsia="en-US"/>
    </w:rPr>
  </w:style>
  <w:style w:type="character" w:styleId="Hyperlink">
    <w:name w:val="Hyperlink"/>
    <w:rsid w:val="00CB5ADC"/>
    <w:rPr>
      <w:color w:val="0000FF"/>
      <w:u w:val="single"/>
    </w:rPr>
  </w:style>
  <w:style w:type="paragraph" w:styleId="Title">
    <w:name w:val="Title"/>
    <w:basedOn w:val="Normal"/>
    <w:qFormat/>
    <w:rsid w:val="005F3B04"/>
    <w:pPr>
      <w:jc w:val="center"/>
    </w:pPr>
    <w:rPr>
      <w:rFonts w:ascii="Comic Sans MS" w:hAnsi="Comic Sans MS"/>
      <w:b/>
      <w:color w:val="auto"/>
      <w:kern w:val="0"/>
      <w:sz w:val="24"/>
      <w:u w:val="single"/>
      <w:lang w:eastAsia="en-US"/>
    </w:rPr>
  </w:style>
  <w:style w:type="paragraph" w:styleId="BodyTextIndent2">
    <w:name w:val="Body Text Indent 2"/>
    <w:basedOn w:val="Normal"/>
    <w:rsid w:val="005F3B04"/>
    <w:pPr>
      <w:ind w:left="300"/>
    </w:pPr>
    <w:rPr>
      <w:rFonts w:ascii="Comic Sans MS" w:hAnsi="Comic Sans MS"/>
      <w:color w:val="auto"/>
      <w:kern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E0B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3ED3C9411034CB9F34EE60F4BB22B" ma:contentTypeVersion="12" ma:contentTypeDescription="Create a new document." ma:contentTypeScope="" ma:versionID="0edc871b82a851c4cdd0a61c0920ffde">
  <xsd:schema xmlns:xsd="http://www.w3.org/2001/XMLSchema" xmlns:xs="http://www.w3.org/2001/XMLSchema" xmlns:p="http://schemas.microsoft.com/office/2006/metadata/properties" xmlns:ns2="9b785193-c70b-4ff5-984f-91ea102d4036" xmlns:ns3="d4e28268-7e49-4f9b-8238-cb17261057df" targetNamespace="http://schemas.microsoft.com/office/2006/metadata/properties" ma:root="true" ma:fieldsID="115e3c406a919d0ad3bc5e1677c367fd" ns2:_="" ns3:_="">
    <xsd:import namespace="9b785193-c70b-4ff5-984f-91ea102d4036"/>
    <xsd:import namespace="d4e28268-7e49-4f9b-8238-cb1726105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85193-c70b-4ff5-984f-91ea102d4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55fab6-2242-4d1e-a66b-a59d06288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28268-7e49-4f9b-8238-cb17261057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f6f1a4-0b94-4e7a-9136-5d1c52a8a9cf}" ma:internalName="TaxCatchAll" ma:showField="CatchAllData" ma:web="d4e28268-7e49-4f9b-8238-cb1726105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D4A36-0E0E-4555-A12D-890A63DE0C65}"/>
</file>

<file path=customXml/itemProps2.xml><?xml version="1.0" encoding="utf-8"?>
<ds:datastoreItem xmlns:ds="http://schemas.openxmlformats.org/officeDocument/2006/customXml" ds:itemID="{4F015B37-4841-4D00-A6F3-636A72E8E2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Index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4</dc:title>
  <dc:subject/>
  <dc:creator>admin3</dc:creator>
  <keywords/>
  <lastModifiedBy>Dawn Wilson</lastModifiedBy>
  <revision>3</revision>
  <lastPrinted>2017-06-12T17:21:00.0000000Z</lastPrinted>
  <dcterms:created xsi:type="dcterms:W3CDTF">2023-03-15T13:28:00.0000000Z</dcterms:created>
  <dcterms:modified xsi:type="dcterms:W3CDTF">2023-03-15T13:36:25.0446413Z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0x010100E43178428DA60C49984B27E16D0FCFE5</vt:lpwstr>
  </property>
  <property fmtid="{D5CDD505-2E9C-101B-9397-08002B2CF9AE}" pid="3" name="_activity">
    <vt:lpwstr/>
  </property>
</Properties>
</file>