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341" w:rsidRDefault="00200341" w:rsidP="00200341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00341" w:rsidRDefault="00987C55" w:rsidP="002003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English </w:t>
      </w:r>
      <w:r w:rsidR="00200341">
        <w:rPr>
          <w:rFonts w:ascii="Arial" w:hAnsi="Arial" w:cs="Arial"/>
          <w:b/>
        </w:rPr>
        <w:t xml:space="preserve">Teacher </w:t>
      </w:r>
      <w:r w:rsidR="00200341" w:rsidRPr="00B03C56">
        <w:rPr>
          <w:rFonts w:ascii="Arial" w:hAnsi="Arial" w:cs="Arial"/>
          <w:b/>
        </w:rPr>
        <w:t>Person Spec</w:t>
      </w:r>
      <w:r w:rsidR="00200341">
        <w:rPr>
          <w:rFonts w:ascii="Arial" w:hAnsi="Arial" w:cs="Arial"/>
          <w:b/>
        </w:rPr>
        <w:t xml:space="preserve">ification </w:t>
      </w:r>
    </w:p>
    <w:p w:rsidR="00200341" w:rsidRDefault="00200341" w:rsidP="00200341">
      <w:pPr>
        <w:spacing w:after="0"/>
        <w:rPr>
          <w:rFonts w:ascii="Calibri" w:hAnsi="Calibri"/>
          <w:b/>
        </w:rPr>
      </w:pPr>
    </w:p>
    <w:tbl>
      <w:tblPr>
        <w:tblW w:w="51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0"/>
        <w:gridCol w:w="4115"/>
        <w:gridCol w:w="2686"/>
        <w:gridCol w:w="1578"/>
      </w:tblGrid>
      <w:tr w:rsidR="00200341" w:rsidRPr="00F1290D" w:rsidTr="00200341">
        <w:tc>
          <w:tcPr>
            <w:tcW w:w="897" w:type="pct"/>
            <w:vAlign w:val="center"/>
          </w:tcPr>
          <w:p w:rsidR="00200341" w:rsidRPr="00F1290D" w:rsidRDefault="00200341" w:rsidP="0002378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290D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020" w:type="pct"/>
            <w:vAlign w:val="center"/>
          </w:tcPr>
          <w:p w:rsidR="00200341" w:rsidRPr="00F1290D" w:rsidRDefault="00200341" w:rsidP="0002378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290D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1318" w:type="pct"/>
            <w:vAlign w:val="center"/>
          </w:tcPr>
          <w:p w:rsidR="00200341" w:rsidRPr="00F1290D" w:rsidRDefault="00200341" w:rsidP="0002378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290D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765" w:type="pct"/>
            <w:vAlign w:val="center"/>
          </w:tcPr>
          <w:p w:rsidR="00200341" w:rsidRPr="00F1290D" w:rsidRDefault="00200341" w:rsidP="0002378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F1290D">
              <w:rPr>
                <w:rFonts w:ascii="Arial" w:hAnsi="Arial" w:cs="Arial"/>
                <w:b/>
              </w:rPr>
              <w:t>How Identified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F1290D" w:rsidRDefault="00200341" w:rsidP="00023786">
            <w:pPr>
              <w:spacing w:after="0" w:line="240" w:lineRule="auto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  <w:b/>
              </w:rPr>
              <w:t>Education &amp; qualifications</w:t>
            </w:r>
          </w:p>
        </w:tc>
        <w:tc>
          <w:tcPr>
            <w:tcW w:w="2020" w:type="pct"/>
          </w:tcPr>
          <w:p w:rsidR="00200341" w:rsidRPr="00D875C3" w:rsidRDefault="00200341" w:rsidP="00200341">
            <w:pPr>
              <w:numPr>
                <w:ilvl w:val="0"/>
                <w:numId w:val="10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  <w:rPr>
                <w:rFonts w:ascii="Arial" w:hAnsi="Arial" w:cs="Arial"/>
              </w:rPr>
            </w:pPr>
            <w:r w:rsidRPr="00D875C3">
              <w:rPr>
                <w:rFonts w:ascii="Arial" w:hAnsi="Arial" w:cs="Arial"/>
              </w:rPr>
              <w:t>QTS status</w:t>
            </w:r>
          </w:p>
          <w:p w:rsidR="00200341" w:rsidRPr="00351E65" w:rsidRDefault="00200341" w:rsidP="00023786">
            <w:pPr>
              <w:spacing w:after="0" w:line="240" w:lineRule="auto"/>
              <w:ind w:left="252"/>
              <w:rPr>
                <w:rFonts w:ascii="Arial" w:hAnsi="Arial" w:cs="Arial"/>
              </w:rPr>
            </w:pPr>
          </w:p>
        </w:tc>
        <w:tc>
          <w:tcPr>
            <w:tcW w:w="1318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Good honours degree in relevant subject</w:t>
            </w: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Application form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E8663E" w:rsidRDefault="00200341" w:rsidP="000237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8663E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020" w:type="pct"/>
          </w:tcPr>
          <w:p w:rsidR="00200341" w:rsidRPr="00F1290D" w:rsidRDefault="00200341" w:rsidP="00200341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  <w:rPr>
                <w:rFonts w:ascii="Arial" w:hAnsi="Arial" w:cs="Arial"/>
              </w:rPr>
            </w:pPr>
            <w:r w:rsidRPr="00F1290D">
              <w:rPr>
                <w:rFonts w:ascii="Arial" w:hAnsi="Arial" w:cs="Arial"/>
              </w:rPr>
              <w:t>Suc</w:t>
            </w:r>
            <w:r>
              <w:rPr>
                <w:rFonts w:ascii="Arial" w:hAnsi="Arial" w:cs="Arial"/>
              </w:rPr>
              <w:t xml:space="preserve">cessful teaching experience with at least KS3 </w:t>
            </w:r>
            <w:r w:rsidR="00987C55">
              <w:rPr>
                <w:rFonts w:ascii="Arial" w:hAnsi="Arial" w:cs="Arial"/>
              </w:rPr>
              <w:t xml:space="preserve">and KS4 </w:t>
            </w:r>
          </w:p>
          <w:p w:rsidR="00200341" w:rsidRPr="00E8663E" w:rsidRDefault="00200341" w:rsidP="00200341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180"/>
              <w:rPr>
                <w:rFonts w:ascii="Arial" w:hAnsi="Arial" w:cs="Arial"/>
              </w:rPr>
            </w:pPr>
            <w:r w:rsidRPr="00F1290D">
              <w:rPr>
                <w:rFonts w:ascii="Arial" w:hAnsi="Arial" w:cs="Arial"/>
              </w:rPr>
              <w:t>Using ICT in the preparation and delivery of learning activities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318" w:type="pct"/>
          </w:tcPr>
          <w:p w:rsidR="00200341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Experience as a Form Tutor</w:t>
            </w:r>
          </w:p>
          <w:p w:rsidR="00200341" w:rsidRPr="00E8663E" w:rsidRDefault="00200341" w:rsidP="00987C55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taught subject at KS5</w:t>
            </w: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Application form</w:t>
            </w:r>
          </w:p>
          <w:p w:rsidR="00200341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References</w:t>
            </w:r>
          </w:p>
          <w:p w:rsidR="00200341" w:rsidRPr="00E8663E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E8663E">
              <w:rPr>
                <w:rFonts w:ascii="Arial" w:hAnsi="Arial" w:cs="Arial"/>
              </w:rPr>
              <w:t>Letter of application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3C56">
              <w:rPr>
                <w:rFonts w:ascii="Arial" w:hAnsi="Arial" w:cs="Arial"/>
                <w:b/>
              </w:rPr>
              <w:t>Teaching</w:t>
            </w:r>
          </w:p>
        </w:tc>
        <w:tc>
          <w:tcPr>
            <w:tcW w:w="2020" w:type="pct"/>
          </w:tcPr>
          <w:p w:rsidR="00200341" w:rsidRPr="00B03C56" w:rsidRDefault="00200341" w:rsidP="00023786">
            <w:pPr>
              <w:spacing w:after="0" w:line="240" w:lineRule="auto"/>
              <w:ind w:left="175" w:hanging="142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Ability to</w:t>
            </w:r>
            <w:r>
              <w:rPr>
                <w:rFonts w:ascii="Arial" w:hAnsi="Arial" w:cs="Arial"/>
              </w:rPr>
              <w:t>: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To deliver </w:t>
            </w:r>
            <w:r>
              <w:rPr>
                <w:rFonts w:ascii="Arial" w:hAnsi="Arial" w:cs="Arial"/>
              </w:rPr>
              <w:t xml:space="preserve">at least </w:t>
            </w:r>
            <w:r w:rsidRPr="00B03C56">
              <w:rPr>
                <w:rFonts w:ascii="Arial" w:hAnsi="Arial" w:cs="Arial"/>
              </w:rPr>
              <w:t>consistently good lessons</w:t>
            </w:r>
          </w:p>
          <w:p w:rsidR="00200341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Set high expectations which inspire, motivate and challenge students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Demonstrate good subject and curriculum knowledge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Plan and teach well-structured lessons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Adapt teaching to respond to the strengths and needs of all students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Make accurate and productive use of assessment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Manage behaviour effectively to ensure a good and safe learning environment</w:t>
            </w:r>
          </w:p>
        </w:tc>
        <w:tc>
          <w:tcPr>
            <w:tcW w:w="1318" w:type="pct"/>
          </w:tcPr>
          <w:p w:rsidR="00200341" w:rsidRPr="00E8663E" w:rsidRDefault="00200341" w:rsidP="0020034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49" w:hanging="249"/>
              <w:rPr>
                <w:rFonts w:ascii="Arial" w:hAnsi="Arial" w:cs="Arial"/>
              </w:rPr>
            </w:pPr>
            <w:r w:rsidRPr="00E8663E">
              <w:rPr>
                <w:rFonts w:ascii="Arial" w:hAnsi="Arial" w:cs="Arial"/>
              </w:rPr>
              <w:t>Have improved the quality of teaching on colleagues through coaching or mentoring.</w:t>
            </w:r>
          </w:p>
          <w:p w:rsidR="00200341" w:rsidRPr="00B03C56" w:rsidRDefault="00200341" w:rsidP="00023786">
            <w:pPr>
              <w:spacing w:after="0" w:line="24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References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Letter of application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Observation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Interview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B03C56" w:rsidRDefault="00200341" w:rsidP="0002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B03C56">
              <w:rPr>
                <w:rFonts w:ascii="Arial" w:hAnsi="Arial" w:cs="Arial"/>
                <w:b/>
              </w:rPr>
              <w:t>Skills and abilities</w:t>
            </w:r>
          </w:p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0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Ability to work well with colleagues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Effective communication skills both written and oral </w:t>
            </w:r>
          </w:p>
          <w:p w:rsidR="00200341" w:rsidRPr="00987C55" w:rsidRDefault="00200341" w:rsidP="00987C55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Good ICT skills and ab</w:t>
            </w:r>
            <w:r>
              <w:rPr>
                <w:rFonts w:ascii="Arial" w:hAnsi="Arial" w:cs="Arial"/>
              </w:rPr>
              <w:t>le to use relevant applications</w:t>
            </w:r>
          </w:p>
        </w:tc>
        <w:tc>
          <w:tcPr>
            <w:tcW w:w="1318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Excellent ICT Skills </w:t>
            </w:r>
          </w:p>
          <w:p w:rsidR="00200341" w:rsidRPr="00B03C56" w:rsidRDefault="00200341" w:rsidP="00023786">
            <w:pPr>
              <w:spacing w:after="0" w:line="24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Application form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References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Letter of application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Observation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Interview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3C56">
              <w:rPr>
                <w:rFonts w:ascii="Arial" w:hAnsi="Arial" w:cs="Arial"/>
                <w:b/>
              </w:rPr>
              <w:t>Wider professional responsibilities</w:t>
            </w:r>
          </w:p>
        </w:tc>
        <w:tc>
          <w:tcPr>
            <w:tcW w:w="2020" w:type="pct"/>
          </w:tcPr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Ability to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Make a positive contribution to the wider life and ethos of the school </w:t>
            </w:r>
          </w:p>
          <w:p w:rsidR="00200341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Develop effective professional relatio</w:t>
            </w:r>
            <w:r>
              <w:rPr>
                <w:rFonts w:ascii="Arial" w:hAnsi="Arial" w:cs="Arial"/>
              </w:rPr>
              <w:t>nships with colleagues, knowing</w:t>
            </w:r>
          </w:p>
          <w:p w:rsidR="00200341" w:rsidRPr="00B03C56" w:rsidRDefault="00200341" w:rsidP="00023786">
            <w:pPr>
              <w:spacing w:after="0" w:line="240" w:lineRule="auto"/>
              <w:ind w:left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how and when to draw on advice and specialist support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Deploy support staff effectively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Take responsibility for improving teaching through appropriate professional development, responding to advice and feedback from colleagues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Communicate effectively with p</w:t>
            </w:r>
            <w:r>
              <w:rPr>
                <w:rFonts w:ascii="Arial" w:hAnsi="Arial" w:cs="Arial"/>
              </w:rPr>
              <w:t xml:space="preserve">arents with regard to students’ </w:t>
            </w:r>
            <w:r w:rsidRPr="00B03C56">
              <w:rPr>
                <w:rFonts w:ascii="Arial" w:hAnsi="Arial" w:cs="Arial"/>
              </w:rPr>
              <w:t>achievements and well-being</w:t>
            </w:r>
          </w:p>
        </w:tc>
        <w:tc>
          <w:tcPr>
            <w:tcW w:w="1318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Evidence of extra-curricular contribution in current role</w:t>
            </w: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References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Letter of application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Interview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B03C56">
              <w:rPr>
                <w:rFonts w:ascii="Arial" w:hAnsi="Arial" w:cs="Arial"/>
                <w:b/>
              </w:rPr>
              <w:t>Professional knowledge and understanding</w:t>
            </w:r>
          </w:p>
          <w:p w:rsidR="00200341" w:rsidRPr="00B03C56" w:rsidRDefault="00200341" w:rsidP="00023786">
            <w:pPr>
              <w:tabs>
                <w:tab w:val="left" w:pos="437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0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Knowledge and understanding of current developments in the relevant area of the curriculum and assessment.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Understanding of successful behaviour management strategies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Understanding of a teacher’s duty of care and safeguarding</w:t>
            </w:r>
          </w:p>
        </w:tc>
        <w:tc>
          <w:tcPr>
            <w:tcW w:w="1318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Evidence of strong commitment to own professional development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Knowledge of the exam specifications followed at Prince William School</w:t>
            </w:r>
          </w:p>
          <w:p w:rsidR="00200341" w:rsidRPr="00B03C56" w:rsidRDefault="00200341" w:rsidP="00023786">
            <w:pPr>
              <w:spacing w:after="0" w:line="24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References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Letter of application</w:t>
            </w:r>
          </w:p>
          <w:p w:rsidR="00200341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Observation</w:t>
            </w:r>
          </w:p>
          <w:p w:rsidR="00200341" w:rsidRPr="00D875C3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D875C3">
              <w:rPr>
                <w:rFonts w:ascii="Arial" w:hAnsi="Arial" w:cs="Arial"/>
              </w:rPr>
              <w:t>Interview</w:t>
            </w:r>
          </w:p>
        </w:tc>
      </w:tr>
      <w:tr w:rsidR="00200341" w:rsidRPr="00F1290D" w:rsidTr="00200341">
        <w:tc>
          <w:tcPr>
            <w:tcW w:w="897" w:type="pct"/>
          </w:tcPr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03C56">
              <w:rPr>
                <w:rFonts w:ascii="Arial" w:hAnsi="Arial" w:cs="Arial"/>
                <w:b/>
              </w:rPr>
              <w:t>Motivation and Personality</w:t>
            </w:r>
          </w:p>
          <w:p w:rsidR="00200341" w:rsidRPr="00B03C56" w:rsidRDefault="00200341" w:rsidP="0002378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20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Ability to cope with the duties and responsibilities of the post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Stamina, drive, resilience, energy, enthusiasm and determination to succeed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Good team worker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Ability to demonstrate sound and balanced judgement, and flexibility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Understanding and sensitivity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Ability to establish relationships built on trust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Ability to promote excellence  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 xml:space="preserve">Commitment to and belief in the equal value of all students </w:t>
            </w:r>
          </w:p>
        </w:tc>
        <w:tc>
          <w:tcPr>
            <w:tcW w:w="1318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Evidence of success in promoting the life- chances of young people</w:t>
            </w:r>
          </w:p>
          <w:p w:rsidR="00200341" w:rsidRPr="00B03C56" w:rsidRDefault="00200341" w:rsidP="00023786">
            <w:pPr>
              <w:spacing w:after="0" w:line="240" w:lineRule="auto"/>
              <w:ind w:left="175"/>
              <w:rPr>
                <w:rFonts w:ascii="Arial" w:hAnsi="Arial" w:cs="Arial"/>
              </w:rPr>
            </w:pPr>
          </w:p>
        </w:tc>
        <w:tc>
          <w:tcPr>
            <w:tcW w:w="765" w:type="pct"/>
          </w:tcPr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References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Letter of application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Observation</w:t>
            </w:r>
          </w:p>
          <w:p w:rsidR="00200341" w:rsidRPr="00B03C56" w:rsidRDefault="00200341" w:rsidP="00200341">
            <w:pPr>
              <w:numPr>
                <w:ilvl w:val="0"/>
                <w:numId w:val="9"/>
              </w:numPr>
              <w:spacing w:after="0" w:line="240" w:lineRule="auto"/>
              <w:ind w:left="175" w:hanging="175"/>
              <w:rPr>
                <w:rFonts w:ascii="Arial" w:hAnsi="Arial" w:cs="Arial"/>
              </w:rPr>
            </w:pPr>
            <w:r w:rsidRPr="00B03C56">
              <w:rPr>
                <w:rFonts w:ascii="Arial" w:hAnsi="Arial" w:cs="Arial"/>
              </w:rPr>
              <w:t>Interview</w:t>
            </w:r>
          </w:p>
        </w:tc>
      </w:tr>
    </w:tbl>
    <w:p w:rsidR="00114F6B" w:rsidRPr="00AC5769" w:rsidRDefault="00114F6B" w:rsidP="00AC5769"/>
    <w:sectPr w:rsidR="00114F6B" w:rsidRPr="00AC5769" w:rsidSect="00AA467E">
      <w:headerReference w:type="default" r:id="rId8"/>
      <w:headerReference w:type="first" r:id="rId9"/>
      <w:footerReference w:type="first" r:id="rId10"/>
      <w:pgSz w:w="11906" w:h="16838" w:code="9"/>
      <w:pgMar w:top="851" w:right="992" w:bottom="1276" w:left="992" w:header="568" w:footer="615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4F" w:rsidRDefault="0058254F" w:rsidP="0058254F">
      <w:r>
        <w:separator/>
      </w:r>
    </w:p>
  </w:endnote>
  <w:endnote w:type="continuationSeparator" w:id="0">
    <w:p w:rsidR="0058254F" w:rsidRDefault="0058254F" w:rsidP="0058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39C" w:rsidRDefault="00CA43E3" w:rsidP="00AF3C9C">
    <w:pPr>
      <w:pStyle w:val="Footer"/>
      <w:rPr>
        <w:color w:val="7030A0"/>
        <w:sz w:val="16"/>
        <w:szCs w:val="16"/>
      </w:rPr>
    </w:pPr>
    <w:r>
      <w:rPr>
        <w:noProof/>
        <w:color w:val="1F497D" w:themeColor="text2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5861541" wp14:editId="03EA1F6E">
              <wp:simplePos x="0" y="0"/>
              <wp:positionH relativeFrom="margin">
                <wp:posOffset>-220345</wp:posOffset>
              </wp:positionH>
              <wp:positionV relativeFrom="paragraph">
                <wp:posOffset>111760</wp:posOffset>
              </wp:positionV>
              <wp:extent cx="6800850" cy="9525"/>
              <wp:effectExtent l="19050" t="19050" r="19050" b="2857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9525"/>
                      </a:xfrm>
                      <a:prstGeom prst="line">
                        <a:avLst/>
                      </a:prstGeom>
                      <a:ln w="38100">
                        <a:solidFill>
                          <a:srgbClr val="6E2B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C94FE7" id="Straight Connecto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35pt,8.8pt" to="518.1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" strokecolor="#6e2b91" strokeweight="3pt">
              <w10:wrap anchorx="margin"/>
            </v:line>
          </w:pict>
        </mc:Fallback>
      </mc:AlternateContent>
    </w:r>
  </w:p>
  <w:p w:rsidR="0083439C" w:rsidRDefault="0083439C" w:rsidP="00AF3C9C">
    <w:pPr>
      <w:pStyle w:val="Footer"/>
      <w:rPr>
        <w:color w:val="7030A0"/>
        <w:sz w:val="16"/>
        <w:szCs w:val="16"/>
      </w:rPr>
    </w:pPr>
  </w:p>
  <w:p w:rsidR="0083439C" w:rsidRDefault="004931A0" w:rsidP="00AF3C9C">
    <w:pPr>
      <w:pStyle w:val="Footer"/>
      <w:rPr>
        <w:color w:val="7030A0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20027B6D" wp14:editId="1A45BB26">
          <wp:simplePos x="0" y="0"/>
          <wp:positionH relativeFrom="margin">
            <wp:posOffset>5697855</wp:posOffset>
          </wp:positionH>
          <wp:positionV relativeFrom="paragraph">
            <wp:posOffset>7620</wp:posOffset>
          </wp:positionV>
          <wp:extent cx="802717" cy="45928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LC Logo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717" cy="459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6197">
      <w:rPr>
        <w:noProof/>
        <w:color w:val="7030A0"/>
        <w:sz w:val="12"/>
        <w:szCs w:val="12"/>
        <w:lang w:eastAsia="en-GB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7012BCF4" wp14:editId="19E7C9AA">
              <wp:simplePos x="0" y="0"/>
              <wp:positionH relativeFrom="margin">
                <wp:align>left</wp:align>
              </wp:positionH>
              <wp:positionV relativeFrom="paragraph">
                <wp:posOffset>7620</wp:posOffset>
              </wp:positionV>
              <wp:extent cx="2314575" cy="1404620"/>
              <wp:effectExtent l="0" t="0" r="9525" b="7620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A43E3" w:rsidRDefault="00CA43E3" w:rsidP="00C76197">
                          <w:pPr>
                            <w:pStyle w:val="Footer"/>
                            <w:jc w:val="center"/>
                            <w:rPr>
                              <w:color w:val="7030A0"/>
                              <w:sz w:val="10"/>
                              <w:szCs w:val="10"/>
                            </w:rPr>
                          </w:pPr>
                          <w:r w:rsidRPr="006A5673">
                            <w:rPr>
                              <w:color w:val="7030A0"/>
                              <w:sz w:val="10"/>
                              <w:szCs w:val="10"/>
                            </w:rPr>
                            <w:t>EMLC Academy Trust is a charitable company limited by guarantee registered in England &amp; Wales No 08149829. Registered Office: Bridge House, Bridge Street, Olney, Buckinghamshire, MK46 4AB</w:t>
                          </w:r>
                          <w:r w:rsidR="00EC60D2">
                            <w:rPr>
                              <w:color w:val="7030A0"/>
                              <w:sz w:val="10"/>
                              <w:szCs w:val="10"/>
                            </w:rPr>
                            <w:t>.</w:t>
                          </w:r>
                        </w:p>
                        <w:p w:rsidR="00EC60D2" w:rsidRPr="006A5673" w:rsidRDefault="00EC60D2" w:rsidP="00C76197">
                          <w:pPr>
                            <w:pStyle w:val="Footer"/>
                            <w:jc w:val="center"/>
                            <w:rPr>
                              <w:color w:val="7030A0"/>
                              <w:sz w:val="10"/>
                              <w:szCs w:val="10"/>
                            </w:rPr>
                          </w:pPr>
                          <w:r>
                            <w:rPr>
                              <w:color w:val="7030A0"/>
                              <w:sz w:val="10"/>
                              <w:szCs w:val="10"/>
                            </w:rPr>
                            <w:t>Prince William School is a business name of EMLC Academy Trust.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12BC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182.25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" stroked="f">
              <v:textbox style="mso-fit-shape-to-text:t">
                <w:txbxContent>
                  <w:p w:rsidR="00CA43E3" w:rsidRDefault="00CA43E3" w:rsidP="00C76197">
                    <w:pPr>
                      <w:pStyle w:val="Footer"/>
                      <w:jc w:val="center"/>
                      <w:rPr>
                        <w:color w:val="7030A0"/>
                        <w:sz w:val="10"/>
                        <w:szCs w:val="10"/>
                      </w:rPr>
                    </w:pPr>
                    <w:r w:rsidRPr="006A5673">
                      <w:rPr>
                        <w:color w:val="7030A0"/>
                        <w:sz w:val="10"/>
                        <w:szCs w:val="10"/>
                      </w:rPr>
                      <w:t>EMLC Academy Trust is a charitable company limited by guarantee registered in England &amp; Wales No 08149829. Registered Office: Bridge House, Bridge Street, Olney, Buckinghamshire, MK46 4AB</w:t>
                    </w:r>
                    <w:r w:rsidR="00EC60D2">
                      <w:rPr>
                        <w:color w:val="7030A0"/>
                        <w:sz w:val="10"/>
                        <w:szCs w:val="10"/>
                      </w:rPr>
                      <w:t>.</w:t>
                    </w:r>
                  </w:p>
                  <w:p w:rsidR="00EC60D2" w:rsidRPr="006A5673" w:rsidRDefault="00EC60D2" w:rsidP="00C76197">
                    <w:pPr>
                      <w:pStyle w:val="Footer"/>
                      <w:jc w:val="center"/>
                      <w:rPr>
                        <w:color w:val="7030A0"/>
                        <w:sz w:val="10"/>
                        <w:szCs w:val="10"/>
                      </w:rPr>
                    </w:pPr>
                    <w:r>
                      <w:rPr>
                        <w:color w:val="7030A0"/>
                        <w:sz w:val="10"/>
                        <w:szCs w:val="10"/>
                      </w:rPr>
                      <w:t>Prince William School is a business name of EMLC Academy Trust.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CA43E3" w:rsidRDefault="00CA43E3" w:rsidP="00AF3C9C">
    <w:pPr>
      <w:pStyle w:val="Footer"/>
      <w:rPr>
        <w:color w:val="7030A0"/>
        <w:sz w:val="16"/>
        <w:szCs w:val="16"/>
      </w:rPr>
    </w:pPr>
  </w:p>
  <w:p w:rsidR="00CA43E3" w:rsidRDefault="00CA43E3" w:rsidP="00AF3C9C">
    <w:pPr>
      <w:pStyle w:val="Footer"/>
      <w:rPr>
        <w:color w:val="7030A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4F" w:rsidRDefault="0058254F" w:rsidP="0058254F">
      <w:r>
        <w:separator/>
      </w:r>
    </w:p>
  </w:footnote>
  <w:footnote w:type="continuationSeparator" w:id="0">
    <w:p w:rsidR="0058254F" w:rsidRDefault="0058254F" w:rsidP="0058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67E" w:rsidRPr="00746D52" w:rsidRDefault="00AA467E" w:rsidP="00AA467E">
    <w:pPr>
      <w:spacing w:after="40" w:line="240" w:lineRule="auto"/>
      <w:ind w:left="1560"/>
      <w:rPr>
        <w:color w:val="1F497D" w:themeColor="text2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5105C34" wp14:editId="7FAE09E8">
          <wp:simplePos x="0" y="0"/>
          <wp:positionH relativeFrom="margin">
            <wp:posOffset>30480</wp:posOffset>
          </wp:positionH>
          <wp:positionV relativeFrom="paragraph">
            <wp:posOffset>-59690</wp:posOffset>
          </wp:positionV>
          <wp:extent cx="876300" cy="8763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WS logo Sept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solidFill>
                    <a:schemeClr val="bg1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46D52">
      <w:rPr>
        <w:rFonts w:ascii="Adobe Garamond Pro Bold" w:hAnsi="Adobe Garamond Pro Bold"/>
        <w:b/>
        <w:color w:val="7030A0"/>
        <w:sz w:val="52"/>
        <w:szCs w:val="52"/>
      </w:rPr>
      <w:t>PRINCE WILLIAM SCHOOL</w:t>
    </w:r>
  </w:p>
  <w:p w:rsidR="00090BE1" w:rsidRDefault="00090BE1" w:rsidP="00090BE1">
    <w:pPr>
      <w:spacing w:after="40"/>
      <w:rPr>
        <w:color w:val="1F497D" w:themeColor="text2"/>
        <w:sz w:val="16"/>
        <w:szCs w:val="16"/>
      </w:rPr>
    </w:pPr>
  </w:p>
  <w:p w:rsidR="00746D52" w:rsidRDefault="00746D52" w:rsidP="00090BE1">
    <w:pPr>
      <w:spacing w:after="40"/>
      <w:rPr>
        <w:color w:val="1F497D" w:themeColor="text2"/>
        <w:sz w:val="16"/>
        <w:szCs w:val="16"/>
      </w:rPr>
    </w:pPr>
  </w:p>
  <w:p w:rsidR="00E320EB" w:rsidRDefault="00AA467E" w:rsidP="00FF20C9">
    <w:pPr>
      <w:spacing w:after="120" w:line="240" w:lineRule="auto"/>
      <w:jc w:val="right"/>
      <w:rPr>
        <w:rFonts w:ascii="Arial" w:hAnsi="Arial" w:cs="Arial"/>
        <w:color w:val="7030A0"/>
        <w:sz w:val="24"/>
        <w:szCs w:val="24"/>
      </w:rPr>
    </w:pPr>
    <w:r>
      <w:rPr>
        <w:noProof/>
        <w:color w:val="1F497D" w:themeColor="text2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660FED5" wp14:editId="421D140F">
              <wp:simplePos x="0" y="0"/>
              <wp:positionH relativeFrom="margin">
                <wp:posOffset>-48895</wp:posOffset>
              </wp:positionH>
              <wp:positionV relativeFrom="paragraph">
                <wp:posOffset>189230</wp:posOffset>
              </wp:positionV>
              <wp:extent cx="6534150" cy="19050"/>
              <wp:effectExtent l="1905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150" cy="19050"/>
                      </a:xfrm>
                      <a:prstGeom prst="line">
                        <a:avLst/>
                      </a:prstGeom>
                      <a:ln w="38100">
                        <a:solidFill>
                          <a:srgbClr val="6E2B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82EAA0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5pt,14.9pt" to="510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" strokecolor="#6e2b91" strokeweight="3pt">
              <w10:wrap anchorx="margin"/>
            </v:line>
          </w:pict>
        </mc:Fallback>
      </mc:AlternateContent>
    </w:r>
  </w:p>
  <w:p w:rsidR="00AA467E" w:rsidRPr="00AA467E" w:rsidRDefault="00AA467E" w:rsidP="00AA467E">
    <w:pPr>
      <w:spacing w:after="120" w:line="240" w:lineRule="auto"/>
      <w:rPr>
        <w:rFonts w:ascii="Arial" w:hAnsi="Arial" w:cs="Arial"/>
        <w:color w:val="7030A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D52" w:rsidRPr="00746D52" w:rsidRDefault="00746D52" w:rsidP="00746D52">
    <w:pPr>
      <w:spacing w:after="40" w:line="240" w:lineRule="auto"/>
      <w:ind w:left="-142"/>
      <w:jc w:val="right"/>
      <w:rPr>
        <w:color w:val="1F497D" w:themeColor="text2"/>
        <w:sz w:val="16"/>
        <w:szCs w:val="16"/>
      </w:rPr>
    </w:pPr>
    <w:r w:rsidRPr="00746D52">
      <w:rPr>
        <w:noProof/>
        <w:lang w:eastAsia="en-GB"/>
      </w:rPr>
      <w:drawing>
        <wp:anchor distT="0" distB="0" distL="114300" distR="114300" simplePos="0" relativeHeight="251682816" behindDoc="0" locked="0" layoutInCell="1" allowOverlap="1" wp14:anchorId="02651BDE" wp14:editId="7BEAC266">
          <wp:simplePos x="0" y="0"/>
          <wp:positionH relativeFrom="margin">
            <wp:posOffset>-1270</wp:posOffset>
          </wp:positionH>
          <wp:positionV relativeFrom="paragraph">
            <wp:posOffset>19685</wp:posOffset>
          </wp:positionV>
          <wp:extent cx="885825" cy="88582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WS logo Sept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6D52" w:rsidRPr="00746D52" w:rsidRDefault="00746D52" w:rsidP="00746D52">
    <w:pPr>
      <w:spacing w:after="40" w:line="240" w:lineRule="auto"/>
      <w:ind w:left="1560"/>
      <w:rPr>
        <w:color w:val="1F497D" w:themeColor="text2"/>
        <w:sz w:val="16"/>
        <w:szCs w:val="16"/>
      </w:rPr>
    </w:pPr>
    <w:r w:rsidRPr="00746D52">
      <w:rPr>
        <w:rFonts w:ascii="Adobe Garamond Pro Bold" w:hAnsi="Adobe Garamond Pro Bold"/>
        <w:b/>
        <w:color w:val="7030A0"/>
        <w:sz w:val="52"/>
        <w:szCs w:val="52"/>
      </w:rPr>
      <w:t>PRINCE WILLIAM SCHOOL</w:t>
    </w:r>
  </w:p>
  <w:p w:rsidR="00746D52" w:rsidRDefault="00746D52" w:rsidP="00746D52">
    <w:pPr>
      <w:spacing w:after="40" w:line="240" w:lineRule="auto"/>
      <w:ind w:left="1560"/>
      <w:jc w:val="center"/>
      <w:rPr>
        <w:rFonts w:ascii="Adobe Garamond Pro Bold" w:hAnsi="Adobe Garamond Pro Bold"/>
        <w:color w:val="7030A0"/>
        <w:sz w:val="14"/>
        <w:szCs w:val="14"/>
      </w:rPr>
    </w:pPr>
    <w:r w:rsidRPr="00746D52">
      <w:rPr>
        <w:rFonts w:ascii="Adobe Garamond Pro Bold" w:hAnsi="Adobe Garamond Pro Bold"/>
        <w:color w:val="7030A0"/>
        <w:sz w:val="14"/>
        <w:szCs w:val="14"/>
      </w:rPr>
      <w:t xml:space="preserve">Herne Road, Oundle, Northamptonshire, PE8 4BS Telephone 01832 272881 </w:t>
    </w:r>
    <w:hyperlink r:id="rId2" w:history="1">
      <w:r w:rsidRPr="00746D52">
        <w:rPr>
          <w:rFonts w:ascii="Adobe Garamond Pro Bold" w:hAnsi="Adobe Garamond Pro Bold"/>
          <w:color w:val="7030A0"/>
          <w:sz w:val="14"/>
          <w:szCs w:val="14"/>
        </w:rPr>
        <w:t>reception@princewilliamschool.co.uk</w:t>
      </w:r>
    </w:hyperlink>
    <w:r w:rsidRPr="00746D52">
      <w:rPr>
        <w:rFonts w:ascii="Adobe Garamond Pro Bold" w:hAnsi="Adobe Garamond Pro Bold"/>
        <w:color w:val="7030A0"/>
        <w:sz w:val="14"/>
        <w:szCs w:val="14"/>
      </w:rPr>
      <w:t xml:space="preserve">  </w:t>
    </w:r>
    <w:hyperlink r:id="rId3" w:history="1">
      <w:r w:rsidRPr="00746D52">
        <w:rPr>
          <w:rFonts w:ascii="Adobe Garamond Pro Bold" w:hAnsi="Adobe Garamond Pro Bold"/>
          <w:color w:val="7030A0"/>
          <w:sz w:val="14"/>
          <w:szCs w:val="14"/>
        </w:rPr>
        <w:t>www.princewilliamschool.co.uk</w:t>
      </w:r>
    </w:hyperlink>
  </w:p>
  <w:p w:rsidR="00D268A1" w:rsidRPr="00746D52" w:rsidRDefault="00D268A1" w:rsidP="00746D52">
    <w:pPr>
      <w:spacing w:after="40" w:line="240" w:lineRule="auto"/>
      <w:ind w:left="1560"/>
      <w:jc w:val="center"/>
      <w:rPr>
        <w:rFonts w:ascii="Adobe Garamond Pro Bold" w:hAnsi="Adobe Garamond Pro Bold"/>
        <w:color w:val="7030A0"/>
        <w:sz w:val="14"/>
        <w:szCs w:val="14"/>
      </w:rPr>
    </w:pPr>
  </w:p>
  <w:p w:rsidR="00746D52" w:rsidRPr="00746D52" w:rsidRDefault="00746D52" w:rsidP="00746D52">
    <w:pPr>
      <w:spacing w:after="40" w:line="240" w:lineRule="auto"/>
      <w:jc w:val="right"/>
      <w:rPr>
        <w:rFonts w:ascii="Adobe Garamond Pro Bold" w:hAnsi="Adobe Garamond Pro Bold"/>
        <w:b/>
        <w:color w:val="7030A0"/>
        <w:sz w:val="16"/>
        <w:szCs w:val="16"/>
      </w:rPr>
    </w:pPr>
  </w:p>
  <w:p w:rsidR="00746D52" w:rsidRPr="00746D52" w:rsidRDefault="00553E26" w:rsidP="00746D52">
    <w:pPr>
      <w:spacing w:after="40" w:line="240" w:lineRule="auto"/>
      <w:ind w:hanging="141"/>
      <w:jc w:val="right"/>
      <w:rPr>
        <w:rFonts w:ascii="Adobe Garamond Pro Bold" w:hAnsi="Adobe Garamond Pro Bold"/>
        <w:b/>
        <w:color w:val="7030A0"/>
        <w:sz w:val="16"/>
        <w:szCs w:val="16"/>
      </w:rPr>
    </w:pPr>
    <w:r>
      <w:rPr>
        <w:rFonts w:ascii="Adobe Garamond Pro Bold" w:hAnsi="Adobe Garamond Pro Bold"/>
        <w:b/>
        <w:i/>
        <w:color w:val="7030A0"/>
        <w:sz w:val="16"/>
        <w:szCs w:val="16"/>
      </w:rPr>
      <w:t>Principal: Mrs E Dormor</w:t>
    </w:r>
  </w:p>
  <w:p w:rsidR="00746D52" w:rsidRPr="00746D52" w:rsidRDefault="00746D52" w:rsidP="00746D52">
    <w:pPr>
      <w:spacing w:after="40" w:line="240" w:lineRule="auto"/>
      <w:rPr>
        <w:color w:val="1F497D" w:themeColor="text2"/>
        <w:sz w:val="16"/>
        <w:szCs w:val="16"/>
      </w:rPr>
    </w:pPr>
    <w:r w:rsidRPr="00746D52">
      <w:rPr>
        <w:noProof/>
        <w:color w:val="1F497D" w:themeColor="text2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830D072" wp14:editId="03B98CE5">
              <wp:simplePos x="0" y="0"/>
              <wp:positionH relativeFrom="margin">
                <wp:posOffset>-1270</wp:posOffset>
              </wp:positionH>
              <wp:positionV relativeFrom="paragraph">
                <wp:posOffset>109854</wp:posOffset>
              </wp:positionV>
              <wp:extent cx="6410325" cy="0"/>
              <wp:effectExtent l="0" t="1905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103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7030A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FB6ED5" id="Straight Connector 1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8.65pt" to="504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" strokecolor="#7030a0" strokeweight="3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B13"/>
    <w:multiLevelType w:val="hybridMultilevel"/>
    <w:tmpl w:val="A2E0EC8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6F9129A"/>
    <w:multiLevelType w:val="hybridMultilevel"/>
    <w:tmpl w:val="B672A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F29F8"/>
    <w:multiLevelType w:val="hybridMultilevel"/>
    <w:tmpl w:val="88F0E3C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A585794"/>
    <w:multiLevelType w:val="hybridMultilevel"/>
    <w:tmpl w:val="9C641B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E51B9"/>
    <w:multiLevelType w:val="hybridMultilevel"/>
    <w:tmpl w:val="C30C1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767101"/>
    <w:multiLevelType w:val="hybridMultilevel"/>
    <w:tmpl w:val="1CD809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20F92"/>
    <w:multiLevelType w:val="hybridMultilevel"/>
    <w:tmpl w:val="1B18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8615E"/>
    <w:multiLevelType w:val="hybridMultilevel"/>
    <w:tmpl w:val="1D0E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82AFC"/>
    <w:multiLevelType w:val="hybridMultilevel"/>
    <w:tmpl w:val="7000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A2883"/>
    <w:multiLevelType w:val="hybridMultilevel"/>
    <w:tmpl w:val="DE2CE84C"/>
    <w:lvl w:ilvl="0" w:tplc="08090001">
      <w:start w:val="1"/>
      <w:numFmt w:val="bullet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0" w15:restartNumberingAfterBreak="0">
    <w:nsid w:val="7E56781A"/>
    <w:multiLevelType w:val="hybridMultilevel"/>
    <w:tmpl w:val="7786E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6F"/>
    <w:rsid w:val="00012EE6"/>
    <w:rsid w:val="0001315F"/>
    <w:rsid w:val="00084068"/>
    <w:rsid w:val="00090BE1"/>
    <w:rsid w:val="000D5FC5"/>
    <w:rsid w:val="000D6839"/>
    <w:rsid w:val="001006AF"/>
    <w:rsid w:val="00112977"/>
    <w:rsid w:val="00114A0F"/>
    <w:rsid w:val="00114F6B"/>
    <w:rsid w:val="00162A1D"/>
    <w:rsid w:val="001A0C95"/>
    <w:rsid w:val="001A573A"/>
    <w:rsid w:val="001E2BE8"/>
    <w:rsid w:val="001F077C"/>
    <w:rsid w:val="001F1722"/>
    <w:rsid w:val="001F3013"/>
    <w:rsid w:val="00200341"/>
    <w:rsid w:val="00254EA2"/>
    <w:rsid w:val="00273EE0"/>
    <w:rsid w:val="0027708B"/>
    <w:rsid w:val="00297108"/>
    <w:rsid w:val="002A1EC2"/>
    <w:rsid w:val="002A4ACE"/>
    <w:rsid w:val="002D17A4"/>
    <w:rsid w:val="0030686D"/>
    <w:rsid w:val="00316797"/>
    <w:rsid w:val="00322F0F"/>
    <w:rsid w:val="0035055B"/>
    <w:rsid w:val="00365D70"/>
    <w:rsid w:val="00394B35"/>
    <w:rsid w:val="00396B4F"/>
    <w:rsid w:val="003C1E75"/>
    <w:rsid w:val="00404C0C"/>
    <w:rsid w:val="00435C83"/>
    <w:rsid w:val="004857D3"/>
    <w:rsid w:val="00486AB5"/>
    <w:rsid w:val="004931A0"/>
    <w:rsid w:val="004C3AD3"/>
    <w:rsid w:val="004D7182"/>
    <w:rsid w:val="004E350A"/>
    <w:rsid w:val="00503BC6"/>
    <w:rsid w:val="00515618"/>
    <w:rsid w:val="00553E26"/>
    <w:rsid w:val="00565986"/>
    <w:rsid w:val="0056703B"/>
    <w:rsid w:val="0058254F"/>
    <w:rsid w:val="005B305A"/>
    <w:rsid w:val="005D624C"/>
    <w:rsid w:val="005E1448"/>
    <w:rsid w:val="005F2C1B"/>
    <w:rsid w:val="00624C54"/>
    <w:rsid w:val="006559E3"/>
    <w:rsid w:val="00671855"/>
    <w:rsid w:val="00690D93"/>
    <w:rsid w:val="00691C99"/>
    <w:rsid w:val="006A54E7"/>
    <w:rsid w:val="006A5673"/>
    <w:rsid w:val="006B1323"/>
    <w:rsid w:val="006C76BF"/>
    <w:rsid w:val="006D6DA3"/>
    <w:rsid w:val="006E189E"/>
    <w:rsid w:val="006F14B0"/>
    <w:rsid w:val="006F29A9"/>
    <w:rsid w:val="007237A0"/>
    <w:rsid w:val="00735A49"/>
    <w:rsid w:val="00746D52"/>
    <w:rsid w:val="0075191B"/>
    <w:rsid w:val="00755FDC"/>
    <w:rsid w:val="007609F3"/>
    <w:rsid w:val="0076553A"/>
    <w:rsid w:val="007676DA"/>
    <w:rsid w:val="00773C02"/>
    <w:rsid w:val="007A2B5A"/>
    <w:rsid w:val="007A589B"/>
    <w:rsid w:val="007D0FB4"/>
    <w:rsid w:val="007D184B"/>
    <w:rsid w:val="007F74FF"/>
    <w:rsid w:val="0083439C"/>
    <w:rsid w:val="00844647"/>
    <w:rsid w:val="008839A4"/>
    <w:rsid w:val="008A31BA"/>
    <w:rsid w:val="008C14D4"/>
    <w:rsid w:val="008F0E7F"/>
    <w:rsid w:val="00900BE9"/>
    <w:rsid w:val="00952FBE"/>
    <w:rsid w:val="00987C55"/>
    <w:rsid w:val="00991CE8"/>
    <w:rsid w:val="009A2F47"/>
    <w:rsid w:val="009B1780"/>
    <w:rsid w:val="009D3EF3"/>
    <w:rsid w:val="009E2D16"/>
    <w:rsid w:val="009E78DC"/>
    <w:rsid w:val="00A14F1F"/>
    <w:rsid w:val="00A600B4"/>
    <w:rsid w:val="00A71562"/>
    <w:rsid w:val="00A9047B"/>
    <w:rsid w:val="00A934F8"/>
    <w:rsid w:val="00A95AC1"/>
    <w:rsid w:val="00AA467E"/>
    <w:rsid w:val="00AA7000"/>
    <w:rsid w:val="00AB6FEA"/>
    <w:rsid w:val="00AC3CCD"/>
    <w:rsid w:val="00AC5769"/>
    <w:rsid w:val="00AE59D0"/>
    <w:rsid w:val="00AE7980"/>
    <w:rsid w:val="00AF3C9C"/>
    <w:rsid w:val="00B23E37"/>
    <w:rsid w:val="00B309A0"/>
    <w:rsid w:val="00B37FD7"/>
    <w:rsid w:val="00B505F0"/>
    <w:rsid w:val="00B6233E"/>
    <w:rsid w:val="00B8080D"/>
    <w:rsid w:val="00BD4B28"/>
    <w:rsid w:val="00C6216B"/>
    <w:rsid w:val="00C76197"/>
    <w:rsid w:val="00C8115E"/>
    <w:rsid w:val="00C869FB"/>
    <w:rsid w:val="00CA43E3"/>
    <w:rsid w:val="00CA651A"/>
    <w:rsid w:val="00CC0811"/>
    <w:rsid w:val="00CE557F"/>
    <w:rsid w:val="00D03519"/>
    <w:rsid w:val="00D134BA"/>
    <w:rsid w:val="00D268A1"/>
    <w:rsid w:val="00D429ED"/>
    <w:rsid w:val="00D42F06"/>
    <w:rsid w:val="00D43F60"/>
    <w:rsid w:val="00D73758"/>
    <w:rsid w:val="00D8606C"/>
    <w:rsid w:val="00DA4016"/>
    <w:rsid w:val="00DB171A"/>
    <w:rsid w:val="00DE3F44"/>
    <w:rsid w:val="00DE7766"/>
    <w:rsid w:val="00E0390F"/>
    <w:rsid w:val="00E23F73"/>
    <w:rsid w:val="00E24A05"/>
    <w:rsid w:val="00E310C5"/>
    <w:rsid w:val="00E320EB"/>
    <w:rsid w:val="00E512AD"/>
    <w:rsid w:val="00EA5A0C"/>
    <w:rsid w:val="00EB54F9"/>
    <w:rsid w:val="00EC60D2"/>
    <w:rsid w:val="00F02A77"/>
    <w:rsid w:val="00F076EB"/>
    <w:rsid w:val="00F20CE5"/>
    <w:rsid w:val="00F272B8"/>
    <w:rsid w:val="00F311AB"/>
    <w:rsid w:val="00F35E78"/>
    <w:rsid w:val="00F52A43"/>
    <w:rsid w:val="00F723DE"/>
    <w:rsid w:val="00F75CCD"/>
    <w:rsid w:val="00F81D97"/>
    <w:rsid w:val="00F9448D"/>
    <w:rsid w:val="00FA779A"/>
    <w:rsid w:val="00FB2A6F"/>
    <w:rsid w:val="00FD20D8"/>
    <w:rsid w:val="00FE01C3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5:docId w15:val="{7BD2AF0F-546F-494A-8BD5-9B0BBD76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75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2A4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Cs w:val="24"/>
    </w:rPr>
  </w:style>
  <w:style w:type="table" w:styleId="LightList-Accent3">
    <w:name w:val="Light List Accent 3"/>
    <w:basedOn w:val="TableNormal"/>
    <w:uiPriority w:val="61"/>
    <w:rsid w:val="00C8115E"/>
    <w:rPr>
      <w:sz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rPr>
      <w:cantSplit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2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A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2A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254F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58254F"/>
  </w:style>
  <w:style w:type="paragraph" w:styleId="Footer">
    <w:name w:val="footer"/>
    <w:basedOn w:val="Normal"/>
    <w:link w:val="FooterChar"/>
    <w:uiPriority w:val="99"/>
    <w:unhideWhenUsed/>
    <w:rsid w:val="0058254F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58254F"/>
  </w:style>
  <w:style w:type="paragraph" w:styleId="Title">
    <w:name w:val="Title"/>
    <w:basedOn w:val="Normal"/>
    <w:link w:val="TitleChar"/>
    <w:qFormat/>
    <w:rsid w:val="00E24A05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E24A05"/>
    <w:rPr>
      <w:rFonts w:ascii="Comic Sans MS" w:hAnsi="Comic Sans MS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rsid w:val="009B1780"/>
    <w:pPr>
      <w:spacing w:after="120" w:line="240" w:lineRule="auto"/>
      <w:jc w:val="both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B1780"/>
    <w:rPr>
      <w:rFonts w:ascii="Book Antiqua" w:hAnsi="Book Antiqu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72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ncewilliamschool.co.uk" TargetMode="External"/><Relationship Id="rId2" Type="http://schemas.openxmlformats.org/officeDocument/2006/relationships/hyperlink" Target="mailto:reception@princewilliamschool.co.uk" TargetMode="External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5E35-B2DC-4EF3-81C7-4F8F8A85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C4AEB185</Template>
  <TotalTime>0</TotalTime>
  <Pages>2</Pages>
  <Words>428</Words>
  <Characters>2443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Doherty</dc:creator>
  <cp:lastModifiedBy>Eleanor Knight</cp:lastModifiedBy>
  <cp:revision>2</cp:revision>
  <cp:lastPrinted>2017-09-25T14:22:00Z</cp:lastPrinted>
  <dcterms:created xsi:type="dcterms:W3CDTF">2017-09-25T14:45:00Z</dcterms:created>
  <dcterms:modified xsi:type="dcterms:W3CDTF">2017-09-25T14:45:00Z</dcterms:modified>
</cp:coreProperties>
</file>