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22CF4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07334657" w14:textId="77777777" w:rsid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p w14:paraId="551E25D6" w14:textId="77777777" w:rsidR="00803F29" w:rsidRPr="00904211" w:rsidRDefault="005622C0" w:rsidP="005622C0">
      <w:pPr>
        <w:spacing w:after="0" w:line="240" w:lineRule="auto"/>
        <w:rPr>
          <w:rFonts w:ascii="Tahoma" w:hAnsi="Tahoma" w:cs="Tahoma"/>
          <w:b/>
          <w:sz w:val="28"/>
          <w:szCs w:val="28"/>
          <w:u w:val="single"/>
        </w:rPr>
      </w:pPr>
      <w:r w:rsidRPr="00904211">
        <w:rPr>
          <w:rFonts w:ascii="Tahoma" w:hAnsi="Tahoma" w:cs="Tahoma"/>
          <w:b/>
          <w:sz w:val="28"/>
          <w:szCs w:val="28"/>
          <w:u w:val="single"/>
        </w:rPr>
        <w:t>Person Specification</w:t>
      </w:r>
    </w:p>
    <w:p w14:paraId="009E5F5C" w14:textId="77777777" w:rsidR="005622C0" w:rsidRPr="005622C0" w:rsidRDefault="005622C0" w:rsidP="005622C0">
      <w:pPr>
        <w:spacing w:after="0" w:line="240" w:lineRule="auto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02"/>
        <w:gridCol w:w="3013"/>
      </w:tblGrid>
      <w:tr w:rsidR="005622C0" w:rsidRPr="005622C0" w14:paraId="24F4C436" w14:textId="77777777" w:rsidTr="005622C0">
        <w:tc>
          <w:tcPr>
            <w:tcW w:w="3080" w:type="dxa"/>
          </w:tcPr>
          <w:p w14:paraId="6E0C6C8E" w14:textId="77777777" w:rsidR="00CA767B" w:rsidRDefault="005622C0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Job title: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484877C8" w14:textId="578A41D5" w:rsidR="005622C0" w:rsidRDefault="00436E13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sz w:val="24"/>
                <w:szCs w:val="24"/>
              </w:rPr>
              <w:t xml:space="preserve">Teacher of </w:t>
            </w:r>
            <w:r w:rsidR="001F3213">
              <w:rPr>
                <w:rFonts w:ascii="Tahoma" w:hAnsi="Tahoma" w:cs="Tahoma"/>
                <w:sz w:val="24"/>
                <w:szCs w:val="24"/>
              </w:rPr>
              <w:t>English</w:t>
            </w:r>
            <w:r w:rsidR="00D03A35">
              <w:rPr>
                <w:rFonts w:ascii="Tahoma" w:hAnsi="Tahoma" w:cs="Tahoma"/>
                <w:sz w:val="24"/>
                <w:szCs w:val="24"/>
              </w:rPr>
              <w:t>.</w:t>
            </w:r>
          </w:p>
          <w:p w14:paraId="56BCED04" w14:textId="3F2C540E" w:rsidR="00D03A35" w:rsidRPr="00436E13" w:rsidRDefault="00D03A35" w:rsidP="006A417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81" w:type="dxa"/>
          </w:tcPr>
          <w:p w14:paraId="548042A9" w14:textId="77777777" w:rsidR="00CA767B" w:rsidRDefault="005622C0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>Salary:</w:t>
            </w:r>
            <w:r w:rsidRPr="00436E13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28DD8CD2" w14:textId="4C538FF0" w:rsidR="005622C0" w:rsidRPr="00436E13" w:rsidRDefault="001677BF" w:rsidP="00D03A3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MPS \ UPS</w:t>
            </w:r>
          </w:p>
        </w:tc>
        <w:tc>
          <w:tcPr>
            <w:tcW w:w="3081" w:type="dxa"/>
          </w:tcPr>
          <w:p w14:paraId="74F46B92" w14:textId="77777777" w:rsidR="005622C0" w:rsidRDefault="005622C0" w:rsidP="006A417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436E13">
              <w:rPr>
                <w:rFonts w:ascii="Tahoma" w:hAnsi="Tahoma" w:cs="Tahoma"/>
                <w:b/>
                <w:sz w:val="24"/>
                <w:szCs w:val="24"/>
              </w:rPr>
              <w:t xml:space="preserve">Location:  </w:t>
            </w:r>
          </w:p>
          <w:p w14:paraId="5670157A" w14:textId="5FCFC316" w:rsidR="00436E13" w:rsidRPr="002C1774" w:rsidRDefault="00436E13" w:rsidP="006A417B">
            <w:pPr>
              <w:rPr>
                <w:rFonts w:ascii="Tahoma" w:hAnsi="Tahoma" w:cs="Tahoma"/>
                <w:sz w:val="24"/>
                <w:szCs w:val="24"/>
              </w:rPr>
            </w:pPr>
            <w:r w:rsidRPr="002C1774">
              <w:rPr>
                <w:rFonts w:ascii="Tahoma" w:hAnsi="Tahoma" w:cs="Tahoma"/>
                <w:sz w:val="24"/>
                <w:szCs w:val="24"/>
              </w:rPr>
              <w:t>Jewellery Quarter Academy</w:t>
            </w:r>
          </w:p>
        </w:tc>
      </w:tr>
    </w:tbl>
    <w:p w14:paraId="5D180BC1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p w14:paraId="7E87D788" w14:textId="777777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>The Person Specification outlines the main attributes needed to adequately perform the post specified.  It is intended to give prospective candidates a better understanding of the post requirements.  It will be used as part of the requirement process in identifying and shortlisting candidates.</w:t>
      </w:r>
    </w:p>
    <w:p w14:paraId="3C64763D" w14:textId="77777777" w:rsidR="005622C0" w:rsidRPr="00904211" w:rsidRDefault="005622C0" w:rsidP="0090421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518E97C" w14:textId="63357677" w:rsidR="005622C0" w:rsidRPr="00904211" w:rsidRDefault="005622C0" w:rsidP="005622C0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04211">
        <w:rPr>
          <w:rFonts w:ascii="Tahoma" w:hAnsi="Tahoma" w:cs="Tahoma"/>
          <w:sz w:val="24"/>
          <w:szCs w:val="24"/>
        </w:rPr>
        <w:t xml:space="preserve">All </w:t>
      </w:r>
      <w:r w:rsidR="00F87184">
        <w:rPr>
          <w:rFonts w:ascii="Tahoma" w:hAnsi="Tahoma" w:cs="Tahoma"/>
          <w:sz w:val="24"/>
          <w:szCs w:val="24"/>
        </w:rPr>
        <w:t>posts</w:t>
      </w:r>
      <w:r w:rsidRPr="00904211">
        <w:rPr>
          <w:rFonts w:ascii="Tahoma" w:hAnsi="Tahoma" w:cs="Tahoma"/>
          <w:sz w:val="24"/>
          <w:szCs w:val="24"/>
        </w:rPr>
        <w:t xml:space="preserve"> will be subject to DBS clearance at Enhanced level.</w:t>
      </w:r>
    </w:p>
    <w:p w14:paraId="57C22664" w14:textId="77777777" w:rsidR="005622C0" w:rsidRPr="005622C0" w:rsidRDefault="005622C0" w:rsidP="005622C0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2"/>
        <w:gridCol w:w="1440"/>
        <w:gridCol w:w="1444"/>
      </w:tblGrid>
      <w:tr w:rsidR="005622C0" w:rsidRPr="00904211" w14:paraId="7D6F4C91" w14:textId="77777777" w:rsidTr="005622C0">
        <w:tc>
          <w:tcPr>
            <w:tcW w:w="6345" w:type="dxa"/>
          </w:tcPr>
          <w:p w14:paraId="4E47BD58" w14:textId="77777777" w:rsidR="005622C0" w:rsidRPr="00904211" w:rsidRDefault="005622C0" w:rsidP="005622C0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8" w:type="dxa"/>
          </w:tcPr>
          <w:p w14:paraId="3137ABD7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Essential</w:t>
            </w:r>
          </w:p>
        </w:tc>
        <w:tc>
          <w:tcPr>
            <w:tcW w:w="1449" w:type="dxa"/>
          </w:tcPr>
          <w:p w14:paraId="3FC82CE6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Desirable</w:t>
            </w:r>
          </w:p>
        </w:tc>
      </w:tr>
      <w:tr w:rsidR="005622C0" w:rsidRPr="00904211" w14:paraId="7C1B2B7B" w14:textId="77777777" w:rsidTr="00D03A35">
        <w:trPr>
          <w:trHeight w:val="1353"/>
        </w:trPr>
        <w:tc>
          <w:tcPr>
            <w:tcW w:w="6345" w:type="dxa"/>
          </w:tcPr>
          <w:p w14:paraId="31D94EC9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Education, Training and Qualifications</w:t>
            </w:r>
          </w:p>
          <w:p w14:paraId="65357B9D" w14:textId="77777777" w:rsidR="005622C0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Qualified teacher (PGCE)</w:t>
            </w:r>
          </w:p>
          <w:p w14:paraId="3B0355FE" w14:textId="4A77C699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Degree in </w:t>
            </w:r>
            <w:r w:rsidR="001F3213">
              <w:rPr>
                <w:rFonts w:ascii="Tahoma" w:hAnsi="Tahoma" w:cs="Tahoma"/>
                <w:sz w:val="24"/>
                <w:szCs w:val="24"/>
              </w:rPr>
              <w:t>English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or relevant equivalent</w:t>
            </w:r>
          </w:p>
          <w:p w14:paraId="60CFF77B" w14:textId="45598653" w:rsidR="00436E13" w:rsidRPr="00904211" w:rsidRDefault="00436E13" w:rsidP="00436E1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Relevant additional higher level qualifications</w:t>
            </w:r>
          </w:p>
        </w:tc>
        <w:tc>
          <w:tcPr>
            <w:tcW w:w="1448" w:type="dxa"/>
          </w:tcPr>
          <w:p w14:paraId="255610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34185B9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2828035" w14:textId="6FFBC42F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71C626D9" w14:textId="5F9773C5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59CD380F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0EC8093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C0D5B2B" w14:textId="7398DB44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76F83AC" w14:textId="75795879" w:rsidR="005622C0" w:rsidRPr="00904211" w:rsidRDefault="00436E13" w:rsidP="00D03A3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5622C0" w:rsidRPr="00904211" w14:paraId="2B9A3D88" w14:textId="77777777" w:rsidTr="005622C0">
        <w:tc>
          <w:tcPr>
            <w:tcW w:w="6345" w:type="dxa"/>
          </w:tcPr>
          <w:p w14:paraId="729B2C22" w14:textId="1597EA6E" w:rsidR="00B608E0" w:rsidRPr="00904211" w:rsidRDefault="005622C0" w:rsidP="00B608E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Experience, Knowledge, Skills and Competencies</w:t>
            </w:r>
          </w:p>
          <w:p w14:paraId="3BACA336" w14:textId="12521B83" w:rsidR="00436E13" w:rsidRPr="00904211" w:rsidRDefault="00436E13" w:rsidP="00436E1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Teaching experience</w:t>
            </w:r>
          </w:p>
          <w:p w14:paraId="79BD66A1" w14:textId="63D9592F" w:rsidR="00436E13" w:rsidRPr="00904211" w:rsidRDefault="002C1774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 xml:space="preserve">An understanding of the key stage 3 and 4 </w:t>
            </w:r>
            <w:r w:rsidR="001F3213">
              <w:rPr>
                <w:rFonts w:ascii="Tahoma" w:hAnsi="Tahoma" w:cs="Tahoma"/>
                <w:sz w:val="24"/>
                <w:szCs w:val="24"/>
              </w:rPr>
              <w:t>English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curriculum</w:t>
            </w:r>
          </w:p>
          <w:p w14:paraId="3ADCE8AB" w14:textId="77777777" w:rsidR="002C1774" w:rsidRPr="00904211" w:rsidRDefault="002C1774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knowledge of the requirements for success at GCSE</w:t>
            </w:r>
          </w:p>
          <w:p w14:paraId="52C226D1" w14:textId="6818980D" w:rsidR="002C1774" w:rsidRPr="00904211" w:rsidRDefault="002C1774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knowledge of all aspects of the responsibilities of a member of staff in an education setting</w:t>
            </w:r>
            <w:r w:rsidR="00904211">
              <w:rPr>
                <w:rFonts w:ascii="Tahoma" w:hAnsi="Tahoma" w:cs="Tahoma"/>
                <w:sz w:val="24"/>
                <w:szCs w:val="24"/>
              </w:rPr>
              <w:t>,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including safeguarding and child protection</w:t>
            </w:r>
          </w:p>
        </w:tc>
        <w:tc>
          <w:tcPr>
            <w:tcW w:w="1448" w:type="dxa"/>
          </w:tcPr>
          <w:p w14:paraId="7D58044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4A813C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F0B449C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E53D88E" w14:textId="1691C39A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1A7AF27" w14:textId="65C7127C" w:rsidR="005622C0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11D1523" w14:textId="77777777" w:rsidR="00D03A35" w:rsidRPr="00904211" w:rsidRDefault="00D03A35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A8A318A" w14:textId="77777777" w:rsidR="00B608E0" w:rsidRPr="00904211" w:rsidRDefault="00B608E0" w:rsidP="00B608E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11B1E06F" w14:textId="7109A7DC" w:rsidR="00436E13" w:rsidRPr="00904211" w:rsidRDefault="00436E13" w:rsidP="00436E1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3CC9A9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8F756C4" w14:textId="218F1E4D" w:rsidR="00436E13" w:rsidRPr="00904211" w:rsidRDefault="00436E13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33C870C0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622C0" w:rsidRPr="00904211" w14:paraId="01FA315E" w14:textId="77777777" w:rsidTr="005622C0">
        <w:tc>
          <w:tcPr>
            <w:tcW w:w="6345" w:type="dxa"/>
          </w:tcPr>
          <w:p w14:paraId="573764B2" w14:textId="77777777" w:rsidR="005622C0" w:rsidRPr="00904211" w:rsidRDefault="005622C0" w:rsidP="005622C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b/>
                <w:sz w:val="24"/>
                <w:szCs w:val="24"/>
              </w:rPr>
              <w:t>Personal Attributes</w:t>
            </w:r>
          </w:p>
          <w:p w14:paraId="27FDF972" w14:textId="77777777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organise and prioritise effectively</w:t>
            </w:r>
          </w:p>
          <w:p w14:paraId="55574010" w14:textId="77777777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Ability to demonstrate initiative</w:t>
            </w:r>
          </w:p>
          <w:p w14:paraId="0F4181C1" w14:textId="77777777" w:rsidR="00436E13" w:rsidRPr="00904211" w:rsidRDefault="00436E13" w:rsidP="00436E1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Excellent communication and interpersonal skills with the ability to motivate inspire, and engage</w:t>
            </w:r>
          </w:p>
          <w:p w14:paraId="28A23251" w14:textId="5F1B77B8" w:rsidR="00436E13" w:rsidRPr="00904211" w:rsidRDefault="00436E13" w:rsidP="002C1774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team player who is willing to take the lead when required</w:t>
            </w:r>
          </w:p>
          <w:p w14:paraId="031ED5C9" w14:textId="3EBAA74F" w:rsidR="005622C0" w:rsidRDefault="005622C0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Resilience</w:t>
            </w:r>
            <w:r w:rsidR="00F87184">
              <w:rPr>
                <w:rFonts w:ascii="Tahoma" w:hAnsi="Tahoma" w:cs="Tahoma"/>
                <w:sz w:val="24"/>
                <w:szCs w:val="24"/>
              </w:rPr>
              <w:t xml:space="preserve"> and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the ability to work under pressure and be able to meet deadlines</w:t>
            </w:r>
          </w:p>
          <w:p w14:paraId="3F627EE2" w14:textId="5B161779" w:rsidR="00D03A35" w:rsidRPr="00904211" w:rsidRDefault="00D03A35" w:rsidP="005622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Ambition to develop a career in education</w:t>
            </w:r>
          </w:p>
          <w:p w14:paraId="1317C863" w14:textId="7F7898F4" w:rsidR="002C1774" w:rsidRPr="00904211" w:rsidRDefault="002C1774" w:rsidP="002C1774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sense of humour</w:t>
            </w:r>
          </w:p>
          <w:p w14:paraId="1B577FC3" w14:textId="3A8F0FA7" w:rsidR="005622C0" w:rsidRPr="00D03A35" w:rsidRDefault="005622C0" w:rsidP="00D03A35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A commitment to CORE Education Trust</w:t>
            </w:r>
            <w:r w:rsidR="00F87184">
              <w:rPr>
                <w:rFonts w:ascii="Tahoma" w:hAnsi="Tahoma" w:cs="Tahoma"/>
                <w:sz w:val="24"/>
                <w:szCs w:val="24"/>
              </w:rPr>
              <w:t>’s</w:t>
            </w:r>
            <w:r w:rsidRPr="00904211">
              <w:rPr>
                <w:rFonts w:ascii="Tahoma" w:hAnsi="Tahoma" w:cs="Tahoma"/>
                <w:sz w:val="24"/>
                <w:szCs w:val="24"/>
              </w:rPr>
              <w:t xml:space="preserve"> vision, values, aims and the objec</w:t>
            </w:r>
            <w:r w:rsidR="00D03A35">
              <w:rPr>
                <w:rFonts w:ascii="Tahoma" w:hAnsi="Tahoma" w:cs="Tahoma"/>
                <w:sz w:val="24"/>
                <w:szCs w:val="24"/>
              </w:rPr>
              <w:t xml:space="preserve">tives </w:t>
            </w:r>
            <w:r w:rsidR="00F87184">
              <w:rPr>
                <w:rFonts w:ascii="Tahoma" w:hAnsi="Tahoma" w:cs="Tahoma"/>
                <w:sz w:val="24"/>
                <w:szCs w:val="24"/>
              </w:rPr>
              <w:t>for</w:t>
            </w:r>
            <w:r w:rsidR="00D03A35">
              <w:rPr>
                <w:rFonts w:ascii="Tahoma" w:hAnsi="Tahoma" w:cs="Tahoma"/>
                <w:sz w:val="24"/>
                <w:szCs w:val="24"/>
              </w:rPr>
              <w:t xml:space="preserve"> its academies</w:t>
            </w:r>
            <w:r w:rsidR="00F87184">
              <w:rPr>
                <w:rFonts w:ascii="Tahoma" w:hAnsi="Tahoma" w:cs="Tahoma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48" w:type="dxa"/>
          </w:tcPr>
          <w:p w14:paraId="06CD135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46CA11E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66DB691" w14:textId="0CC6635A" w:rsidR="005622C0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4A01BB2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31DE2D17" w14:textId="77777777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F74D4C1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012BBF2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9C0DF7F" w14:textId="77777777" w:rsidR="005622C0" w:rsidRPr="00904211" w:rsidRDefault="005622C0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50412E59" w14:textId="77777777" w:rsidR="002C1774" w:rsidRPr="00904211" w:rsidRDefault="002C1774" w:rsidP="002C177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B1654F1" w14:textId="77777777" w:rsidR="002C1774" w:rsidRPr="00904211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6D2F0142" w14:textId="1930D7D0" w:rsidR="002C1774" w:rsidRDefault="002C1774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04211"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01D3FC4A" w14:textId="3C825F6D" w:rsidR="00136FD9" w:rsidRPr="00904211" w:rsidRDefault="00136FD9" w:rsidP="002C177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X</w:t>
            </w:r>
          </w:p>
          <w:p w14:paraId="274AE7E7" w14:textId="1DBB77C9" w:rsidR="002C1774" w:rsidRPr="00904211" w:rsidRDefault="002C1774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9" w:type="dxa"/>
          </w:tcPr>
          <w:p w14:paraId="7FAF4515" w14:textId="77777777" w:rsidR="005622C0" w:rsidRPr="00904211" w:rsidRDefault="005622C0" w:rsidP="005622C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4484A3" w14:textId="77777777" w:rsidR="005622C0" w:rsidRDefault="005622C0" w:rsidP="005622C0">
      <w:pPr>
        <w:spacing w:after="0" w:line="240" w:lineRule="auto"/>
      </w:pPr>
    </w:p>
    <w:sectPr w:rsidR="005622C0" w:rsidSect="00E86F62">
      <w:headerReference w:type="default" r:id="rId10"/>
      <w:pgSz w:w="11906" w:h="16838"/>
      <w:pgMar w:top="1440" w:right="1440" w:bottom="1440" w:left="144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AF90B" w14:textId="77777777" w:rsidR="00697E69" w:rsidRDefault="00697E69" w:rsidP="00E86F62">
      <w:pPr>
        <w:spacing w:after="0" w:line="240" w:lineRule="auto"/>
      </w:pPr>
      <w:r>
        <w:separator/>
      </w:r>
    </w:p>
  </w:endnote>
  <w:endnote w:type="continuationSeparator" w:id="0">
    <w:p w14:paraId="6BB2F022" w14:textId="77777777" w:rsidR="00697E69" w:rsidRDefault="00697E69" w:rsidP="00E8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792C2" w14:textId="77777777" w:rsidR="00697E69" w:rsidRDefault="00697E69" w:rsidP="00E86F62">
      <w:pPr>
        <w:spacing w:after="0" w:line="240" w:lineRule="auto"/>
      </w:pPr>
      <w:r>
        <w:separator/>
      </w:r>
    </w:p>
  </w:footnote>
  <w:footnote w:type="continuationSeparator" w:id="0">
    <w:p w14:paraId="6E7763A6" w14:textId="77777777" w:rsidR="00697E69" w:rsidRDefault="00697E69" w:rsidP="00E8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FFAB8" w14:textId="6CDE63A9" w:rsidR="00E86F62" w:rsidRDefault="008437FA" w:rsidP="00E86F6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A22D3A" wp14:editId="21424D1A">
          <wp:simplePos x="0" y="0"/>
          <wp:positionH relativeFrom="column">
            <wp:posOffset>4966335</wp:posOffset>
          </wp:positionH>
          <wp:positionV relativeFrom="paragraph">
            <wp:posOffset>-29845</wp:posOffset>
          </wp:positionV>
          <wp:extent cx="1390650" cy="1428750"/>
          <wp:effectExtent l="0" t="0" r="0" b="0"/>
          <wp:wrapTight wrapText="bothSides">
            <wp:wrapPolygon edited="0">
              <wp:start x="12427" y="0"/>
              <wp:lineTo x="9764" y="1152"/>
              <wp:lineTo x="6510" y="3744"/>
              <wp:lineTo x="0" y="6336"/>
              <wp:lineTo x="0" y="7776"/>
              <wp:lineTo x="5326" y="9216"/>
              <wp:lineTo x="6805" y="13824"/>
              <wp:lineTo x="6805" y="14688"/>
              <wp:lineTo x="12427" y="18432"/>
              <wp:lineTo x="13907" y="18432"/>
              <wp:lineTo x="11836" y="21312"/>
              <wp:lineTo x="13315" y="21312"/>
              <wp:lineTo x="13611" y="21312"/>
              <wp:lineTo x="15386" y="18432"/>
              <wp:lineTo x="18345" y="18432"/>
              <wp:lineTo x="20712" y="16128"/>
              <wp:lineTo x="21304" y="11520"/>
              <wp:lineTo x="21304" y="6336"/>
              <wp:lineTo x="20712" y="4608"/>
              <wp:lineTo x="18641" y="0"/>
              <wp:lineTo x="12427" y="0"/>
            </wp:wrapPolygon>
          </wp:wrapTight>
          <wp:docPr id="6" name="Picture 2" descr="http://portal.core-education.co.uk/email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portal.core-education.co.uk/email/logo.pn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A3457"/>
    <w:multiLevelType w:val="hybridMultilevel"/>
    <w:tmpl w:val="04C2C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F87E64"/>
    <w:multiLevelType w:val="hybridMultilevel"/>
    <w:tmpl w:val="3ABEEB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FD7725"/>
    <w:multiLevelType w:val="hybridMultilevel"/>
    <w:tmpl w:val="519E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C065C6"/>
    <w:multiLevelType w:val="hybridMultilevel"/>
    <w:tmpl w:val="58948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300BC3"/>
    <w:multiLevelType w:val="hybridMultilevel"/>
    <w:tmpl w:val="C026F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C0"/>
    <w:rsid w:val="000C2494"/>
    <w:rsid w:val="000D34AD"/>
    <w:rsid w:val="00136FD9"/>
    <w:rsid w:val="001677BF"/>
    <w:rsid w:val="001F3213"/>
    <w:rsid w:val="002C1774"/>
    <w:rsid w:val="002F7F89"/>
    <w:rsid w:val="00327752"/>
    <w:rsid w:val="00386267"/>
    <w:rsid w:val="003C3368"/>
    <w:rsid w:val="00436E13"/>
    <w:rsid w:val="004D44B4"/>
    <w:rsid w:val="005622C0"/>
    <w:rsid w:val="00697E69"/>
    <w:rsid w:val="006A417B"/>
    <w:rsid w:val="008437FA"/>
    <w:rsid w:val="00886336"/>
    <w:rsid w:val="008D51C7"/>
    <w:rsid w:val="00904211"/>
    <w:rsid w:val="00A70377"/>
    <w:rsid w:val="00B608E0"/>
    <w:rsid w:val="00C215FB"/>
    <w:rsid w:val="00CA767B"/>
    <w:rsid w:val="00D03A35"/>
    <w:rsid w:val="00E86F62"/>
    <w:rsid w:val="00F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7057BC"/>
  <w15:docId w15:val="{17FCDB51-2026-4C8B-BD9E-F114BD4E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2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62"/>
  </w:style>
  <w:style w:type="paragraph" w:styleId="Footer">
    <w:name w:val="footer"/>
    <w:basedOn w:val="Normal"/>
    <w:link w:val="FooterChar"/>
    <w:uiPriority w:val="99"/>
    <w:unhideWhenUsed/>
    <w:rsid w:val="00E86F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62"/>
  </w:style>
  <w:style w:type="paragraph" w:styleId="BalloonText">
    <w:name w:val="Balloon Text"/>
    <w:basedOn w:val="Normal"/>
    <w:link w:val="BalloonTextChar"/>
    <w:uiPriority w:val="99"/>
    <w:semiHidden/>
    <w:unhideWhenUsed/>
    <w:rsid w:val="00E8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portal.core-education.co.uk/email/logo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EE6B13067954FA23B16C81D78FDBD" ma:contentTypeVersion="10" ma:contentTypeDescription="Create a new document." ma:contentTypeScope="" ma:versionID="6bd15059a5b4a7823a3e4e3b87155487">
  <xsd:schema xmlns:xsd="http://www.w3.org/2001/XMLSchema" xmlns:xs="http://www.w3.org/2001/XMLSchema" xmlns:p="http://schemas.microsoft.com/office/2006/metadata/properties" xmlns:ns2="27292e0e-d54a-40c6-80c3-14cae7fed94c" xmlns:ns3="ec898567-e50a-44df-bde9-2ceca01590e5" targetNamespace="http://schemas.microsoft.com/office/2006/metadata/properties" ma:root="true" ma:fieldsID="68aad63fd2ddf8613886b99721674b98" ns2:_="" ns3:_="">
    <xsd:import namespace="27292e0e-d54a-40c6-80c3-14cae7fed94c"/>
    <xsd:import namespace="ec898567-e50a-44df-bde9-2ceca01590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92e0e-d54a-40c6-80c3-14cae7fed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98567-e50a-44df-bde9-2ceca01590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E5D3D5-4D13-4711-A370-8EA8D131465A}"/>
</file>

<file path=customXml/itemProps2.xml><?xml version="1.0" encoding="utf-8"?>
<ds:datastoreItem xmlns:ds="http://schemas.openxmlformats.org/officeDocument/2006/customXml" ds:itemID="{61ADA2F6-D520-4D80-9F30-E643CC09FD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7DF45-81BD-46C0-B155-5273DE13B8C5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ec898567-e50a-44df-bde9-2ceca01590e5"/>
    <ds:schemaRef ds:uri="27292e0e-d54a-40c6-80c3-14cae7fed94c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Foster</dc:creator>
  <cp:lastModifiedBy>Sa Hibbs</cp:lastModifiedBy>
  <cp:revision>3</cp:revision>
  <cp:lastPrinted>2019-10-08T13:59:00Z</cp:lastPrinted>
  <dcterms:created xsi:type="dcterms:W3CDTF">2019-10-08T13:06:00Z</dcterms:created>
  <dcterms:modified xsi:type="dcterms:W3CDTF">2019-10-08T13:59:00Z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0x010100242EE6B13067954FA23B16C81D78FDBD</vt:lpwstr>
  </property>
</Properties>
</file>