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C74F9E"/>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266B5D2F" w14:textId="2435DFFE" w:rsidR="007851C2" w:rsidRPr="007B0926" w:rsidRDefault="007851C2" w:rsidP="007B0926">
      <w:pPr>
        <w:jc w:val="center"/>
      </w:pPr>
      <w:r w:rsidRPr="000E6B0C">
        <w:rPr>
          <w:rFonts w:ascii="Calibri" w:hAnsi="Calibri"/>
          <w:b/>
          <w:bCs/>
          <w:sz w:val="44"/>
        </w:rPr>
        <w:t>Ivy Education Trust</w:t>
      </w:r>
    </w:p>
    <w:p w14:paraId="3993195F" w14:textId="435D2899" w:rsidR="00033E5B" w:rsidRDefault="008E2EE7" w:rsidP="008E2EE7">
      <w:pPr>
        <w:jc w:val="center"/>
        <w:rPr>
          <w:rFonts w:ascii="Calibri" w:hAnsi="Calibri"/>
          <w:b/>
          <w:bCs/>
          <w:sz w:val="32"/>
          <w:szCs w:val="20"/>
        </w:rPr>
      </w:pPr>
      <w:r w:rsidRPr="008E2EE7">
        <w:rPr>
          <w:rFonts w:ascii="Calibri" w:hAnsi="Calibri"/>
          <w:b/>
          <w:bCs/>
          <w:sz w:val="32"/>
          <w:szCs w:val="20"/>
        </w:rPr>
        <w:t>Assistant Learning Coach</w:t>
      </w:r>
    </w:p>
    <w:p w14:paraId="3331B019" w14:textId="77777777" w:rsidR="008E2EE7" w:rsidRDefault="008E2EE7" w:rsidP="007B21F5">
      <w:pPr>
        <w:contextualSpacing/>
        <w:rPr>
          <w:rFonts w:cstheme="minorHAnsi"/>
          <w:color w:val="000000" w:themeColor="text1"/>
        </w:rPr>
      </w:pPr>
    </w:p>
    <w:p w14:paraId="220C9D0E" w14:textId="487932D5" w:rsidR="00CD34AE" w:rsidRDefault="00033E5B" w:rsidP="00CD34AE">
      <w:pPr>
        <w:contextualSpacing/>
        <w:rPr>
          <w:rFonts w:cstheme="minorHAnsi"/>
          <w:color w:val="000000" w:themeColor="text1"/>
        </w:rPr>
      </w:pPr>
      <w:r w:rsidRPr="00046800">
        <w:rPr>
          <w:rFonts w:cstheme="minorHAnsi"/>
          <w:color w:val="000000" w:themeColor="text1"/>
        </w:rPr>
        <w:t xml:space="preserve">Ivy Education Trust is seeking to appoint </w:t>
      </w:r>
      <w:r w:rsidR="00CD34AE" w:rsidRPr="00CD34AE">
        <w:rPr>
          <w:rFonts w:cstheme="minorHAnsi"/>
          <w:color w:val="000000" w:themeColor="text1"/>
        </w:rPr>
        <w:t xml:space="preserve">an outstanding individual with drive, passion, enthusiasm and an ambition to assist in the development of the DSEN Team provision across </w:t>
      </w:r>
      <w:r w:rsidR="00B4431A">
        <w:rPr>
          <w:rFonts w:cstheme="minorHAnsi"/>
          <w:color w:val="000000" w:themeColor="text1"/>
        </w:rPr>
        <w:t xml:space="preserve">Newton Abbot </w:t>
      </w:r>
      <w:r w:rsidR="00F80D10">
        <w:rPr>
          <w:rFonts w:cstheme="minorHAnsi"/>
          <w:color w:val="000000" w:themeColor="text1"/>
        </w:rPr>
        <w:t>C</w:t>
      </w:r>
      <w:r w:rsidR="00CD34AE" w:rsidRPr="00CD34AE">
        <w:rPr>
          <w:rFonts w:cstheme="minorHAnsi"/>
          <w:color w:val="000000" w:themeColor="text1"/>
        </w:rPr>
        <w:t>ollege.</w:t>
      </w:r>
    </w:p>
    <w:p w14:paraId="7C5DC325" w14:textId="77777777" w:rsidR="00B4431A" w:rsidRPr="00CD34AE" w:rsidRDefault="00B4431A" w:rsidP="00CD34AE">
      <w:pPr>
        <w:contextualSpacing/>
        <w:rPr>
          <w:rFonts w:cstheme="minorHAnsi"/>
          <w:color w:val="000000" w:themeColor="text1"/>
        </w:rPr>
      </w:pPr>
    </w:p>
    <w:p w14:paraId="58F1D735" w14:textId="5D8EC300" w:rsidR="00CD34AE" w:rsidRPr="00CD34AE" w:rsidRDefault="00CD34AE" w:rsidP="00CD34AE">
      <w:pPr>
        <w:contextualSpacing/>
        <w:rPr>
          <w:rFonts w:cstheme="minorHAnsi"/>
          <w:color w:val="000000" w:themeColor="text1"/>
        </w:rPr>
      </w:pPr>
      <w:r w:rsidRPr="00CD34AE">
        <w:rPr>
          <w:rFonts w:cstheme="minorHAnsi"/>
          <w:color w:val="000000" w:themeColor="text1"/>
        </w:rPr>
        <w:t xml:space="preserve">You will work closely with the Associate Senior Leader: SENDCo, Assistant SENCO and other key staff to support the needs of targeted groups of students with their </w:t>
      </w:r>
      <w:r w:rsidR="0004208C">
        <w:rPr>
          <w:rFonts w:cstheme="minorHAnsi"/>
          <w:color w:val="000000" w:themeColor="text1"/>
        </w:rPr>
        <w:t>learning</w:t>
      </w:r>
      <w:r w:rsidRPr="00CD34AE">
        <w:rPr>
          <w:rFonts w:cstheme="minorHAnsi"/>
          <w:color w:val="000000" w:themeColor="text1"/>
        </w:rPr>
        <w:t xml:space="preserve"> skills.  </w:t>
      </w:r>
    </w:p>
    <w:p w14:paraId="4B1CCBDB" w14:textId="50DA0423" w:rsidR="00033E5B" w:rsidRPr="00046800" w:rsidRDefault="00CD34AE" w:rsidP="00CD34AE">
      <w:pPr>
        <w:contextualSpacing/>
        <w:rPr>
          <w:rFonts w:cstheme="minorHAnsi"/>
          <w:color w:val="000000" w:themeColor="text1"/>
        </w:rPr>
      </w:pPr>
      <w:r w:rsidRPr="00CD34AE">
        <w:rPr>
          <w:rFonts w:cstheme="minorHAnsi"/>
          <w:color w:val="000000" w:themeColor="text1"/>
        </w:rPr>
        <w:t>The role will involve working collaboratively with colleagues to achieve the college’s objectives.</w:t>
      </w:r>
    </w:p>
    <w:p w14:paraId="2AC56C7F" w14:textId="77777777" w:rsidR="00033E5B" w:rsidRPr="00046800" w:rsidRDefault="00033E5B" w:rsidP="007B21F5">
      <w:pPr>
        <w:contextualSpacing/>
        <w:rPr>
          <w:rFonts w:cstheme="minorHAnsi"/>
          <w:color w:val="000000" w:themeColor="text1"/>
        </w:rPr>
      </w:pPr>
    </w:p>
    <w:p w14:paraId="3932CF2E" w14:textId="19FF6D63" w:rsidR="00033E5B" w:rsidRPr="00046800" w:rsidRDefault="007B21F5" w:rsidP="007B21F5">
      <w:pPr>
        <w:contextualSpacing/>
        <w:rPr>
          <w:rFonts w:eastAsia="Times New Roman" w:cstheme="minorHAnsi"/>
          <w:color w:val="000000" w:themeColor="text1"/>
          <w:shd w:val="clear" w:color="auto" w:fill="FFFFFF"/>
          <w:lang w:eastAsia="en-GB"/>
        </w:rPr>
      </w:pPr>
      <w:r w:rsidRPr="00046800">
        <w:rPr>
          <w:rFonts w:cstheme="minorHAnsi"/>
          <w:color w:val="000000" w:themeColor="text1"/>
        </w:rPr>
        <w:t xml:space="preserve">The </w:t>
      </w:r>
      <w:r w:rsidR="00033E5B" w:rsidRPr="00046800">
        <w:rPr>
          <w:rFonts w:cstheme="minorHAnsi"/>
          <w:color w:val="000000" w:themeColor="text1"/>
        </w:rPr>
        <w:t xml:space="preserve">Ivy Education Trust works closely with all schools within the Trust and beyond. The Ivy Education Trust </w:t>
      </w:r>
      <w:r w:rsidR="00033E5B" w:rsidRPr="00046800">
        <w:rPr>
          <w:rFonts w:eastAsia="Times New Roman" w:cstheme="minorHAnsi"/>
          <w:color w:val="000000" w:themeColor="text1"/>
          <w:shd w:val="clear" w:color="auto" w:fill="FFFFFF"/>
          <w:lang w:eastAsia="en-GB"/>
        </w:rPr>
        <w:t>celebrates the diversity of each of its schools and is founded upon the alignment of vision and values that we all commonly hold</w:t>
      </w:r>
      <w:r w:rsidRPr="00046800">
        <w:rPr>
          <w:rFonts w:eastAsia="Times New Roman" w:cstheme="minorHAnsi"/>
          <w:color w:val="000000" w:themeColor="text1"/>
          <w:shd w:val="clear" w:color="auto" w:fill="FFFFFF"/>
          <w:lang w:eastAsia="en-GB"/>
        </w:rPr>
        <w:t xml:space="preserve"> to secure the best outcomes for our pupils. </w:t>
      </w:r>
    </w:p>
    <w:p w14:paraId="771441AF" w14:textId="77777777" w:rsidR="007B21F5" w:rsidRPr="00046800" w:rsidRDefault="007B21F5" w:rsidP="007B21F5">
      <w:pPr>
        <w:contextualSpacing/>
        <w:rPr>
          <w:rFonts w:eastAsia="Times New Roman" w:cstheme="minorHAnsi"/>
          <w:color w:val="000000" w:themeColor="text1"/>
          <w:shd w:val="clear" w:color="auto" w:fill="FFFFFF"/>
          <w:lang w:eastAsia="en-GB"/>
        </w:rPr>
      </w:pPr>
    </w:p>
    <w:p w14:paraId="7EE44340" w14:textId="63F0ED33" w:rsidR="007B21F5" w:rsidRPr="00046800"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Pr>
          <w:rFonts w:eastAsia="Times New Roman" w:cstheme="minorHAnsi"/>
          <w:color w:val="000000" w:themeColor="text1"/>
          <w:lang w:eastAsia="en-GB"/>
        </w:rPr>
        <w:t xml:space="preserve"> by</w:t>
      </w:r>
      <w:r w:rsidRPr="007B21F5">
        <w:rPr>
          <w:rFonts w:eastAsia="Times New Roman" w:cstheme="minorHAnsi"/>
          <w:color w:val="000000" w:themeColor="text1"/>
          <w:lang w:eastAsia="en-GB"/>
        </w:rPr>
        <w:t xml:space="preserve"> fulfill</w:t>
      </w:r>
      <w:r w:rsidR="00E53C17">
        <w:rPr>
          <w:rFonts w:eastAsia="Times New Roman" w:cstheme="minorHAnsi"/>
          <w:color w:val="000000" w:themeColor="text1"/>
          <w:lang w:eastAsia="en-GB"/>
        </w:rPr>
        <w:t>ing</w:t>
      </w:r>
      <w:r w:rsidRPr="007B21F5">
        <w:rPr>
          <w:rFonts w:eastAsia="Times New Roman" w:cstheme="minorHAnsi"/>
          <w:color w:val="000000" w:themeColor="text1"/>
          <w:lang w:eastAsia="en-GB"/>
        </w:rPr>
        <w:t xml:space="preserve"> her childhood dreams and ambitions. </w:t>
      </w:r>
    </w:p>
    <w:p w14:paraId="5A8FC7D7" w14:textId="77777777" w:rsidR="007B21F5" w:rsidRPr="007B21F5" w:rsidRDefault="007B21F5" w:rsidP="007B21F5">
      <w:pPr>
        <w:spacing w:before="100" w:beforeAutospacing="1" w:after="100" w:afterAutospacing="1"/>
        <w:contextualSpacing/>
        <w:rPr>
          <w:rFonts w:eastAsia="Times New Roman" w:cstheme="minorHAnsi"/>
          <w:color w:val="000000" w:themeColor="text1"/>
          <w:lang w:eastAsia="en-GB"/>
        </w:rPr>
      </w:pPr>
    </w:p>
    <w:p w14:paraId="6FFF6ECD" w14:textId="661533E0" w:rsidR="007B21F5" w:rsidRPr="00046800"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 xml:space="preserve">On 10 May 1922 Dr Ivy Williams became the first woman to be called to the Bar (formally recognised as a qualified Barrister of Law) of England and Wales. </w:t>
      </w:r>
    </w:p>
    <w:p w14:paraId="5674094A" w14:textId="77777777" w:rsidR="007B21F5" w:rsidRPr="007B21F5" w:rsidRDefault="007B21F5" w:rsidP="007B21F5">
      <w:pPr>
        <w:spacing w:before="100" w:beforeAutospacing="1" w:after="100" w:afterAutospacing="1"/>
        <w:contextualSpacing/>
        <w:rPr>
          <w:rFonts w:eastAsia="Times New Roman" w:cstheme="minorHAnsi"/>
          <w:color w:val="000000" w:themeColor="text1"/>
          <w:lang w:eastAsia="en-GB"/>
        </w:rPr>
      </w:pPr>
    </w:p>
    <w:p w14:paraId="354A91FA" w14:textId="4B43FD88" w:rsidR="007B21F5" w:rsidRDefault="007B21F5" w:rsidP="007B21F5">
      <w:pPr>
        <w:spacing w:before="100" w:beforeAutospacing="1" w:after="100" w:afterAutospacing="1"/>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 xml:space="preserve">The story of Dr Ivy Williams reminds us of the famous quote from </w:t>
      </w:r>
      <w:r w:rsidR="00F73F7C" w:rsidRPr="007B21F5">
        <w:rPr>
          <w:rFonts w:eastAsia="Times New Roman" w:cstheme="minorHAnsi"/>
          <w:color w:val="000000" w:themeColor="text1"/>
          <w:lang w:eastAsia="en-GB"/>
        </w:rPr>
        <w:t>Michelangelo</w:t>
      </w:r>
      <w:r w:rsidRPr="007B21F5">
        <w:rPr>
          <w:rFonts w:eastAsia="Times New Roman" w:cstheme="minorHAnsi"/>
          <w:color w:val="000000" w:themeColor="text1"/>
          <w:lang w:eastAsia="en-GB"/>
        </w:rPr>
        <w:t>:</w:t>
      </w:r>
    </w:p>
    <w:p w14:paraId="28128F5D" w14:textId="77777777" w:rsidR="00A35C7C" w:rsidRPr="007B21F5" w:rsidRDefault="00A35C7C" w:rsidP="007B21F5">
      <w:pPr>
        <w:spacing w:before="100" w:beforeAutospacing="1" w:after="100" w:afterAutospacing="1"/>
        <w:contextualSpacing/>
        <w:rPr>
          <w:rFonts w:eastAsia="Times New Roman" w:cstheme="minorHAnsi"/>
          <w:color w:val="000000" w:themeColor="text1"/>
          <w:lang w:eastAsia="en-GB"/>
        </w:rPr>
      </w:pPr>
    </w:p>
    <w:p w14:paraId="08CF060E" w14:textId="77777777" w:rsidR="007B21F5" w:rsidRPr="007B21F5" w:rsidRDefault="007B21F5" w:rsidP="007B21F5">
      <w:pPr>
        <w:contextualSpacing/>
        <w:rPr>
          <w:rFonts w:eastAsia="Times New Roman" w:cstheme="minorHAnsi"/>
          <w:i/>
          <w:iCs/>
          <w:color w:val="000000" w:themeColor="text1"/>
          <w:lang w:eastAsia="en-GB"/>
        </w:rPr>
      </w:pPr>
      <w:r w:rsidRPr="007B21F5">
        <w:rPr>
          <w:rFonts w:eastAsia="Times New Roman" w:cstheme="minorHAnsi"/>
          <w:i/>
          <w:iCs/>
          <w:color w:val="000000" w:themeColor="text1"/>
          <w:lang w:eastAsia="en-GB"/>
        </w:rPr>
        <w:t>“The greater danger for most of us lies not in setting our aim too high and falling short; but in setting our aim too low, and achieving our mark.”</w:t>
      </w:r>
    </w:p>
    <w:p w14:paraId="538FE9A0" w14:textId="77777777" w:rsidR="00046800" w:rsidRDefault="00046800" w:rsidP="007B21F5">
      <w:pPr>
        <w:contextualSpacing/>
        <w:rPr>
          <w:rFonts w:eastAsia="Times New Roman" w:cstheme="minorHAnsi"/>
          <w:color w:val="000000" w:themeColor="text1"/>
          <w:lang w:eastAsia="en-GB"/>
        </w:rPr>
      </w:pPr>
    </w:p>
    <w:p w14:paraId="0927FF96" w14:textId="12013661" w:rsidR="007B21F5" w:rsidRPr="007B21F5" w:rsidRDefault="007B21F5" w:rsidP="007B21F5">
      <w:pPr>
        <w:contextualSpacing/>
        <w:rPr>
          <w:rFonts w:eastAsia="Times New Roman" w:cstheme="minorHAnsi"/>
          <w:color w:val="000000" w:themeColor="text1"/>
          <w:lang w:eastAsia="en-GB"/>
        </w:rPr>
      </w:pPr>
      <w:r w:rsidRPr="007B21F5">
        <w:rPr>
          <w:rFonts w:eastAsia="Times New Roman" w:cstheme="minorHAnsi"/>
          <w:color w:val="000000" w:themeColor="text1"/>
          <w:lang w:eastAsia="en-GB"/>
        </w:rPr>
        <w:t>The Ivy Education Trust supports and challenges all members of our learning community to dream big, aim high, and achieve more than they ever thought was possible.</w:t>
      </w:r>
    </w:p>
    <w:p w14:paraId="421AF45D" w14:textId="77777777" w:rsidR="007B21F5" w:rsidRPr="00046800" w:rsidRDefault="007B21F5" w:rsidP="007B21F5">
      <w:pPr>
        <w:contextualSpacing/>
        <w:rPr>
          <w:rFonts w:eastAsia="Times New Roman" w:cstheme="minorHAnsi"/>
          <w:color w:val="000000" w:themeColor="text1"/>
          <w:lang w:eastAsia="en-GB"/>
        </w:rPr>
      </w:pPr>
    </w:p>
    <w:p w14:paraId="2EB98796" w14:textId="17F7CA3D" w:rsidR="00A75361" w:rsidRPr="00046800" w:rsidRDefault="00A75361" w:rsidP="00A75361">
      <w:pPr>
        <w:spacing w:after="10" w:line="250" w:lineRule="auto"/>
        <w:rPr>
          <w:rFonts w:cstheme="minorHAnsi"/>
        </w:rPr>
      </w:pPr>
      <w:r w:rsidRPr="00046800">
        <w:rPr>
          <w:rFonts w:cstheme="minorHAnsi"/>
        </w:rPr>
        <w:t xml:space="preserve">If you share these visions and </w:t>
      </w:r>
      <w:r w:rsidR="00A35C7C" w:rsidRPr="00046800">
        <w:rPr>
          <w:rFonts w:cstheme="minorHAnsi"/>
        </w:rPr>
        <w:t>aspirations,</w:t>
      </w:r>
      <w:r w:rsidRPr="00046800">
        <w:rPr>
          <w:rFonts w:cstheme="minorHAnsi"/>
        </w:rPr>
        <w:t xml:space="preserve"> then we very much welcome your application for this post. </w:t>
      </w:r>
    </w:p>
    <w:p w14:paraId="1E9347A8" w14:textId="77777777" w:rsidR="00A75361" w:rsidRPr="00046800" w:rsidRDefault="00A75361" w:rsidP="00A75361">
      <w:pPr>
        <w:spacing w:after="10" w:line="250" w:lineRule="auto"/>
        <w:rPr>
          <w:rFonts w:cstheme="minorHAnsi"/>
        </w:rPr>
      </w:pPr>
    </w:p>
    <w:p w14:paraId="4F6C7229" w14:textId="63C73A4B" w:rsidR="00A75361" w:rsidRDefault="00A75361" w:rsidP="00A75361">
      <w:pPr>
        <w:spacing w:after="10" w:line="250" w:lineRule="auto"/>
        <w:rPr>
          <w:rFonts w:cstheme="minorHAnsi"/>
        </w:rPr>
      </w:pPr>
      <w:r w:rsidRPr="00046800">
        <w:rPr>
          <w:rFonts w:cstheme="minorHAnsi"/>
        </w:rPr>
        <w:t xml:space="preserve">Application forms and further information are available from our website, </w:t>
      </w:r>
      <w:hyperlink r:id="rId25" w:history="1">
        <w:r w:rsidRPr="00046800">
          <w:rPr>
            <w:rStyle w:val="Hyperlink"/>
            <w:rFonts w:cstheme="minorHAnsi"/>
          </w:rPr>
          <w:t>www.ivyeducationtrust.co.uk</w:t>
        </w:r>
      </w:hyperlink>
      <w:r w:rsidRPr="00046800">
        <w:rPr>
          <w:rFonts w:cstheme="minorHAnsi"/>
        </w:rPr>
        <w:t xml:space="preserve"> or via email t</w:t>
      </w:r>
      <w:r w:rsidR="0080133C">
        <w:rPr>
          <w:rFonts w:cstheme="minorHAnsi"/>
        </w:rPr>
        <w:t xml:space="preserve">o </w:t>
      </w:r>
      <w:hyperlink r:id="rId26" w:history="1">
        <w:r w:rsidR="003D389F" w:rsidRPr="0026456E">
          <w:rPr>
            <w:rStyle w:val="Hyperlink"/>
            <w:rFonts w:cstheme="minorHAnsi"/>
          </w:rPr>
          <w:t>people@ivyeducationtrust.co.uk</w:t>
        </w:r>
      </w:hyperlink>
    </w:p>
    <w:p w14:paraId="0E648031" w14:textId="77777777" w:rsidR="00A75361" w:rsidRPr="00046800" w:rsidRDefault="00A75361" w:rsidP="00A75361">
      <w:pPr>
        <w:spacing w:after="10" w:line="250" w:lineRule="auto"/>
        <w:rPr>
          <w:rFonts w:cstheme="minorHAnsi"/>
          <w:b/>
          <w:bCs/>
        </w:rPr>
      </w:pPr>
    </w:p>
    <w:p w14:paraId="40967D7D" w14:textId="711D2464" w:rsidR="00A75361" w:rsidRPr="00046800" w:rsidRDefault="00A75361" w:rsidP="00A75361">
      <w:pPr>
        <w:spacing w:after="10" w:line="250" w:lineRule="auto"/>
        <w:rPr>
          <w:rFonts w:cstheme="minorHAnsi"/>
          <w:b/>
          <w:bCs/>
        </w:rPr>
      </w:pPr>
      <w:r w:rsidRPr="00046800">
        <w:rPr>
          <w:rFonts w:cstheme="minorHAnsi"/>
          <w:b/>
          <w:bCs/>
        </w:rPr>
        <w:t>Closing date for applications is</w:t>
      </w:r>
      <w:r w:rsidR="00F67393">
        <w:rPr>
          <w:rFonts w:cstheme="minorHAnsi"/>
          <w:b/>
          <w:bCs/>
        </w:rPr>
        <w:t xml:space="preserve"> Monday</w:t>
      </w:r>
      <w:r w:rsidR="00D55FFB">
        <w:rPr>
          <w:rFonts w:cstheme="minorHAnsi"/>
          <w:b/>
          <w:bCs/>
        </w:rPr>
        <w:t xml:space="preserve"> </w:t>
      </w:r>
      <w:r w:rsidR="00F67393">
        <w:rPr>
          <w:rFonts w:cstheme="minorHAnsi"/>
          <w:b/>
          <w:bCs/>
        </w:rPr>
        <w:t>18</w:t>
      </w:r>
      <w:r w:rsidR="00D55FFB" w:rsidRPr="00D55FFB">
        <w:rPr>
          <w:rFonts w:cstheme="minorHAnsi"/>
          <w:b/>
          <w:bCs/>
          <w:vertAlign w:val="superscript"/>
        </w:rPr>
        <w:t>th</w:t>
      </w:r>
      <w:r w:rsidR="00D55FFB">
        <w:rPr>
          <w:rFonts w:cstheme="minorHAnsi"/>
          <w:b/>
          <w:bCs/>
        </w:rPr>
        <w:t xml:space="preserve"> July</w:t>
      </w:r>
      <w:r w:rsidR="00B4431A">
        <w:rPr>
          <w:rFonts w:cstheme="minorHAnsi"/>
          <w:b/>
          <w:bCs/>
        </w:rPr>
        <w:t xml:space="preserve"> 2022</w:t>
      </w:r>
      <w:r w:rsidR="00EB39A9">
        <w:rPr>
          <w:rFonts w:cstheme="minorHAnsi"/>
          <w:b/>
          <w:bCs/>
        </w:rPr>
        <w:t xml:space="preserve"> at 09:00</w:t>
      </w:r>
      <w:r w:rsidR="00B4431A">
        <w:rPr>
          <w:rFonts w:cstheme="minorHAnsi"/>
          <w:b/>
          <w:bCs/>
        </w:rPr>
        <w:t>,</w:t>
      </w:r>
      <w:r w:rsidR="00046800">
        <w:rPr>
          <w:rFonts w:cstheme="minorHAnsi"/>
          <w:b/>
          <w:bCs/>
        </w:rPr>
        <w:t xml:space="preserve"> </w:t>
      </w:r>
      <w:r w:rsidRPr="00046800">
        <w:rPr>
          <w:rFonts w:cstheme="minorHAnsi"/>
          <w:b/>
          <w:bCs/>
        </w:rPr>
        <w:t xml:space="preserve">Interviews will take place </w:t>
      </w:r>
      <w:r w:rsidR="00D55FFB">
        <w:rPr>
          <w:rFonts w:cstheme="minorHAnsi"/>
          <w:b/>
          <w:bCs/>
        </w:rPr>
        <w:t xml:space="preserve">Wednesday </w:t>
      </w:r>
      <w:r w:rsidR="00F67393">
        <w:rPr>
          <w:rFonts w:cstheme="minorHAnsi"/>
          <w:b/>
          <w:bCs/>
        </w:rPr>
        <w:t>20</w:t>
      </w:r>
      <w:r w:rsidR="00C56EC5" w:rsidRPr="00C56EC5">
        <w:rPr>
          <w:rFonts w:cstheme="minorHAnsi"/>
          <w:b/>
          <w:bCs/>
          <w:vertAlign w:val="superscript"/>
        </w:rPr>
        <w:t>th</w:t>
      </w:r>
      <w:r w:rsidR="00C56EC5">
        <w:rPr>
          <w:rFonts w:cstheme="minorHAnsi"/>
          <w:b/>
          <w:bCs/>
        </w:rPr>
        <w:t xml:space="preserve"> July 2022</w:t>
      </w:r>
      <w:r w:rsidR="00B4431A">
        <w:rPr>
          <w:rFonts w:cstheme="minorHAnsi"/>
          <w:b/>
          <w:bCs/>
        </w:rPr>
        <w:t>.</w:t>
      </w:r>
    </w:p>
    <w:p w14:paraId="5EED730A" w14:textId="77777777" w:rsidR="00033E5B" w:rsidRDefault="00033E5B" w:rsidP="00033E5B">
      <w:pPr>
        <w:spacing w:after="10" w:line="250" w:lineRule="auto"/>
        <w:rPr>
          <w:rFonts w:ascii="Calibri" w:hAnsi="Calibri"/>
        </w:rPr>
      </w:pPr>
    </w:p>
    <w:p w14:paraId="599DB3A2" w14:textId="77777777" w:rsidR="00046800" w:rsidRDefault="00046800" w:rsidP="00A75361">
      <w:pPr>
        <w:rPr>
          <w:rFonts w:ascii="Calibri" w:hAnsi="Calibri"/>
          <w:b/>
          <w:bCs/>
          <w:sz w:val="44"/>
        </w:rPr>
      </w:pPr>
    </w:p>
    <w:p w14:paraId="09BF6B24" w14:textId="61D52EA6" w:rsidR="007851C2" w:rsidRPr="00A958B6" w:rsidRDefault="007851C2" w:rsidP="00A75361">
      <w:pPr>
        <w:jc w:val="center"/>
        <w:rPr>
          <w:rFonts w:ascii="Calibri" w:hAnsi="Calibri"/>
          <w:b/>
          <w:bCs/>
          <w:sz w:val="32"/>
          <w:szCs w:val="20"/>
        </w:rPr>
      </w:pPr>
      <w:r w:rsidRPr="000E6B0C">
        <w:rPr>
          <w:rFonts w:ascii="Calibri" w:hAnsi="Calibri"/>
          <w:b/>
          <w:bCs/>
          <w:sz w:val="44"/>
        </w:rPr>
        <w:t>Job Description</w:t>
      </w:r>
    </w:p>
    <w:p w14:paraId="0F7DF47C" w14:textId="77777777" w:rsidR="007851C2" w:rsidRPr="00603765" w:rsidRDefault="007851C2" w:rsidP="007851C2">
      <w:pPr>
        <w:rPr>
          <w:rFonts w:ascii="Calibri" w:hAnsi="Calibri"/>
        </w:rPr>
      </w:pPr>
    </w:p>
    <w:tbl>
      <w:tblPr>
        <w:tblStyle w:val="TableGrid"/>
        <w:tblW w:w="0" w:type="auto"/>
        <w:tblLook w:val="04A0" w:firstRow="1" w:lastRow="0" w:firstColumn="1" w:lastColumn="0" w:noHBand="0" w:noVBand="1"/>
      </w:tblPr>
      <w:tblGrid>
        <w:gridCol w:w="3358"/>
        <w:gridCol w:w="5652"/>
      </w:tblGrid>
      <w:tr w:rsidR="007851C2" w:rsidRPr="00603765" w14:paraId="37DB2910" w14:textId="77777777" w:rsidTr="00F56F4E">
        <w:tc>
          <w:tcPr>
            <w:tcW w:w="3358" w:type="dxa"/>
            <w:tcBorders>
              <w:bottom w:val="nil"/>
            </w:tcBorders>
            <w:shd w:val="clear" w:color="auto" w:fill="D9D9D9" w:themeFill="background1" w:themeFillShade="D9"/>
          </w:tcPr>
          <w:p w14:paraId="6E18F98F" w14:textId="77777777" w:rsidR="007851C2" w:rsidRPr="00603765" w:rsidRDefault="007851C2" w:rsidP="001C0D24">
            <w:pPr>
              <w:pStyle w:val="Default"/>
              <w:spacing w:line="276" w:lineRule="auto"/>
            </w:pPr>
            <w:r w:rsidRPr="00603765">
              <w:t>Job Title:</w:t>
            </w:r>
          </w:p>
        </w:tc>
        <w:tc>
          <w:tcPr>
            <w:tcW w:w="5652" w:type="dxa"/>
            <w:tcBorders>
              <w:bottom w:val="nil"/>
            </w:tcBorders>
          </w:tcPr>
          <w:p w14:paraId="4F2ACBD9" w14:textId="3460C262" w:rsidR="007851C2" w:rsidRPr="00603765" w:rsidRDefault="008E6CEE" w:rsidP="005577D0">
            <w:pPr>
              <w:pStyle w:val="Default"/>
              <w:spacing w:line="276" w:lineRule="auto"/>
            </w:pPr>
            <w:r w:rsidRPr="008E6CEE">
              <w:t>Assistant Learning Coach</w:t>
            </w:r>
          </w:p>
        </w:tc>
      </w:tr>
      <w:tr w:rsidR="007851C2" w:rsidRPr="00603765"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603765" w:rsidRDefault="007851C2" w:rsidP="001C0D24">
            <w:pPr>
              <w:pStyle w:val="Default"/>
              <w:spacing w:line="276" w:lineRule="auto"/>
            </w:pPr>
            <w:r w:rsidRPr="00603765">
              <w:t>Location:</w:t>
            </w:r>
          </w:p>
        </w:tc>
        <w:tc>
          <w:tcPr>
            <w:tcW w:w="5652" w:type="dxa"/>
            <w:tcBorders>
              <w:top w:val="nil"/>
              <w:bottom w:val="nil"/>
            </w:tcBorders>
          </w:tcPr>
          <w:p w14:paraId="6EE9B44D" w14:textId="6D79ED94" w:rsidR="007851C2" w:rsidRPr="00603765" w:rsidRDefault="008E6CEE" w:rsidP="005577D0">
            <w:pPr>
              <w:pStyle w:val="Default"/>
              <w:spacing w:line="276" w:lineRule="auto"/>
            </w:pPr>
            <w:r>
              <w:t>Newton Abbot College</w:t>
            </w:r>
          </w:p>
        </w:tc>
      </w:tr>
      <w:tr w:rsidR="007851C2" w:rsidRPr="00603765"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603765" w:rsidRDefault="007851C2" w:rsidP="001C0D24">
            <w:pPr>
              <w:pStyle w:val="Default"/>
              <w:spacing w:line="276" w:lineRule="auto"/>
            </w:pPr>
            <w:r w:rsidRPr="00603765">
              <w:t>Responsible to:</w:t>
            </w:r>
          </w:p>
        </w:tc>
        <w:tc>
          <w:tcPr>
            <w:tcW w:w="5652" w:type="dxa"/>
            <w:tcBorders>
              <w:top w:val="nil"/>
              <w:bottom w:val="nil"/>
            </w:tcBorders>
          </w:tcPr>
          <w:p w14:paraId="3EE9C0C8" w14:textId="383A9272" w:rsidR="007851C2" w:rsidRPr="00603765" w:rsidRDefault="00EC6B7E" w:rsidP="005577D0">
            <w:pPr>
              <w:pStyle w:val="Default"/>
              <w:spacing w:line="276" w:lineRule="auto"/>
            </w:pPr>
            <w:r w:rsidRPr="00EC6B7E">
              <w:t>Head of DSEN/Assistant SENCO</w:t>
            </w:r>
          </w:p>
        </w:tc>
      </w:tr>
      <w:tr w:rsidR="007851C2" w:rsidRPr="00603765" w14:paraId="6F1A5CFB" w14:textId="77777777" w:rsidTr="00F56F4E">
        <w:trPr>
          <w:trHeight w:val="88"/>
        </w:trPr>
        <w:tc>
          <w:tcPr>
            <w:tcW w:w="3358" w:type="dxa"/>
            <w:tcBorders>
              <w:top w:val="nil"/>
              <w:bottom w:val="nil"/>
            </w:tcBorders>
            <w:shd w:val="clear" w:color="auto" w:fill="D9D9D9" w:themeFill="background1" w:themeFillShade="D9"/>
          </w:tcPr>
          <w:p w14:paraId="4FF96004" w14:textId="77777777" w:rsidR="007851C2" w:rsidRDefault="007851C2" w:rsidP="001C0D24">
            <w:pPr>
              <w:pStyle w:val="Default"/>
              <w:spacing w:line="276" w:lineRule="auto"/>
            </w:pPr>
            <w:r w:rsidRPr="00603765">
              <w:t>Salary:</w:t>
            </w:r>
          </w:p>
          <w:p w14:paraId="773FF8D1" w14:textId="77777777" w:rsidR="00546B0D" w:rsidRDefault="00546B0D" w:rsidP="001C0D24">
            <w:pPr>
              <w:pStyle w:val="Default"/>
              <w:spacing w:line="276" w:lineRule="auto"/>
            </w:pPr>
          </w:p>
          <w:p w14:paraId="576E6F61" w14:textId="77777777" w:rsidR="001C0D24" w:rsidRDefault="001C0D24" w:rsidP="001C0D24">
            <w:pPr>
              <w:pStyle w:val="Default"/>
              <w:spacing w:line="276" w:lineRule="auto"/>
            </w:pPr>
          </w:p>
          <w:p w14:paraId="0459E390" w14:textId="77777777" w:rsidR="001C0D24" w:rsidRDefault="001C0D24" w:rsidP="001C0D24">
            <w:pPr>
              <w:pStyle w:val="Default"/>
              <w:spacing w:line="276" w:lineRule="auto"/>
            </w:pPr>
          </w:p>
          <w:p w14:paraId="0A4D8467" w14:textId="7B78734F" w:rsidR="00546B0D" w:rsidRPr="00603765" w:rsidRDefault="00546B0D" w:rsidP="001C0D24">
            <w:pPr>
              <w:pStyle w:val="Default"/>
              <w:spacing w:line="276" w:lineRule="auto"/>
            </w:pPr>
            <w:r>
              <w:t>Working hours:</w:t>
            </w:r>
          </w:p>
        </w:tc>
        <w:tc>
          <w:tcPr>
            <w:tcW w:w="5652" w:type="dxa"/>
            <w:tcBorders>
              <w:top w:val="nil"/>
              <w:bottom w:val="nil"/>
            </w:tcBorders>
          </w:tcPr>
          <w:p w14:paraId="735D6C89" w14:textId="48ED83E3" w:rsidR="00B54D8A" w:rsidRPr="00B54D8A" w:rsidRDefault="00B54D8A" w:rsidP="00B54D8A">
            <w:pPr>
              <w:pStyle w:val="Default"/>
              <w:spacing w:line="276" w:lineRule="auto"/>
              <w:rPr>
                <w:bCs/>
              </w:rPr>
            </w:pPr>
            <w:r w:rsidRPr="00B54D8A">
              <w:rPr>
                <w:bCs/>
              </w:rPr>
              <w:t>Scale 3 Point 5</w:t>
            </w:r>
            <w:r w:rsidR="00E518FD">
              <w:rPr>
                <w:bCs/>
              </w:rPr>
              <w:t>-6</w:t>
            </w:r>
            <w:r w:rsidRPr="00B54D8A">
              <w:rPr>
                <w:bCs/>
              </w:rPr>
              <w:t xml:space="preserve"> (Full Time Equivalent £19,</w:t>
            </w:r>
            <w:r w:rsidR="00E518FD">
              <w:rPr>
                <w:bCs/>
              </w:rPr>
              <w:t>650</w:t>
            </w:r>
            <w:r w:rsidRPr="00B54D8A">
              <w:rPr>
                <w:bCs/>
              </w:rPr>
              <w:t xml:space="preserve"> p.a pro rata),</w:t>
            </w:r>
          </w:p>
          <w:p w14:paraId="2938FF36" w14:textId="44C5ACDB" w:rsidR="005D004A" w:rsidRDefault="00B54D8A" w:rsidP="00B54D8A">
            <w:pPr>
              <w:pStyle w:val="Default"/>
              <w:spacing w:line="276" w:lineRule="auto"/>
              <w:rPr>
                <w:bCs/>
              </w:rPr>
            </w:pPr>
            <w:r w:rsidRPr="00B54D8A">
              <w:rPr>
                <w:bCs/>
              </w:rPr>
              <w:t>Actual Annual Pay £</w:t>
            </w:r>
            <w:r w:rsidR="009B036E">
              <w:rPr>
                <w:bCs/>
              </w:rPr>
              <w:t>12,880</w:t>
            </w:r>
            <w:r w:rsidR="005D004A">
              <w:rPr>
                <w:bCs/>
              </w:rPr>
              <w:t>.</w:t>
            </w:r>
            <w:r w:rsidRPr="00B54D8A">
              <w:rPr>
                <w:bCs/>
              </w:rPr>
              <w:t xml:space="preserve"> </w:t>
            </w:r>
          </w:p>
          <w:p w14:paraId="5A32BD3C" w14:textId="277F5A61" w:rsidR="003C11F9" w:rsidRDefault="00B54D8A" w:rsidP="00B54D8A">
            <w:pPr>
              <w:pStyle w:val="Default"/>
              <w:spacing w:line="276" w:lineRule="auto"/>
              <w:rPr>
                <w:bCs/>
              </w:rPr>
            </w:pPr>
            <w:r w:rsidRPr="00B54D8A">
              <w:rPr>
                <w:bCs/>
              </w:rPr>
              <w:t xml:space="preserve">With additional </w:t>
            </w:r>
            <w:r w:rsidR="003C11F9" w:rsidRPr="00B54D8A">
              <w:rPr>
                <w:bCs/>
              </w:rPr>
              <w:t>responsibility</w:t>
            </w:r>
            <w:r w:rsidRPr="00B54D8A">
              <w:rPr>
                <w:bCs/>
              </w:rPr>
              <w:t xml:space="preserve"> </w:t>
            </w:r>
            <w:r w:rsidR="005D004A">
              <w:rPr>
                <w:bCs/>
              </w:rPr>
              <w:t>(</w:t>
            </w:r>
            <w:r w:rsidRPr="00B54D8A">
              <w:rPr>
                <w:bCs/>
              </w:rPr>
              <w:t>Full Time Equivalent £19,650 p.a pro rata), Actual Annual Pay £</w:t>
            </w:r>
            <w:r w:rsidR="009B036E">
              <w:rPr>
                <w:bCs/>
              </w:rPr>
              <w:t>14,018</w:t>
            </w:r>
            <w:r w:rsidR="00C74F9E">
              <w:rPr>
                <w:bCs/>
              </w:rPr>
              <w:t>.</w:t>
            </w:r>
          </w:p>
          <w:p w14:paraId="2FE803B7" w14:textId="77777777" w:rsidR="00FB4216" w:rsidRPr="00FB4216" w:rsidRDefault="00FB4216" w:rsidP="00FB4216">
            <w:pPr>
              <w:pStyle w:val="Default"/>
              <w:spacing w:line="276" w:lineRule="auto"/>
              <w:rPr>
                <w:bCs/>
              </w:rPr>
            </w:pPr>
            <w:r w:rsidRPr="00FB4216">
              <w:rPr>
                <w:bCs/>
              </w:rPr>
              <w:t xml:space="preserve">The working hours are 28 hours 10 minutes per week, Mon &amp; Wed 08.25 – 15.05, Tues, Thur &amp; Fri 08.35 – 15.05 (excluding breaks), for 39 weeks a year.  </w:t>
            </w:r>
          </w:p>
          <w:p w14:paraId="72E343D7" w14:textId="7EC55DEB" w:rsidR="00FB4216" w:rsidRPr="00FB4216" w:rsidRDefault="00FB4216" w:rsidP="00FB4216">
            <w:pPr>
              <w:pStyle w:val="Default"/>
              <w:spacing w:line="276" w:lineRule="auto"/>
              <w:rPr>
                <w:bCs/>
              </w:rPr>
            </w:pPr>
            <w:r w:rsidRPr="00FB4216">
              <w:rPr>
                <w:bCs/>
              </w:rPr>
              <w:t>(optional additional responsibility, 30 minutes per day for ‘after school club’ if interested (15:05-15:35)</w:t>
            </w:r>
          </w:p>
          <w:p w14:paraId="5ADD1924" w14:textId="2AE7B995" w:rsidR="00546B0D" w:rsidRPr="007B0D7C" w:rsidRDefault="00FB4216" w:rsidP="00FB4216">
            <w:pPr>
              <w:pStyle w:val="Default"/>
              <w:spacing w:line="276" w:lineRule="auto"/>
              <w:rPr>
                <w:bCs/>
              </w:rPr>
            </w:pPr>
            <w:r w:rsidRPr="00FB4216">
              <w:rPr>
                <w:bCs/>
              </w:rPr>
              <w:t>You will also be required to attend a meeting every half term on a Tuesday from 15:15 – 16:15 (6 meetings per year).  This is included in your annual pay.</w:t>
            </w:r>
          </w:p>
        </w:tc>
      </w:tr>
      <w:tr w:rsidR="007851C2" w:rsidRPr="00603765" w14:paraId="7EB82971" w14:textId="77777777" w:rsidTr="00F56F4E">
        <w:tc>
          <w:tcPr>
            <w:tcW w:w="3358" w:type="dxa"/>
            <w:tcBorders>
              <w:top w:val="nil"/>
              <w:bottom w:val="nil"/>
            </w:tcBorders>
            <w:shd w:val="clear" w:color="auto" w:fill="D9D9D9" w:themeFill="background1" w:themeFillShade="D9"/>
          </w:tcPr>
          <w:p w14:paraId="616E0065" w14:textId="77777777" w:rsidR="007851C2" w:rsidRDefault="007851C2" w:rsidP="001C0D24">
            <w:pPr>
              <w:pStyle w:val="Default"/>
              <w:spacing w:line="276" w:lineRule="auto"/>
            </w:pPr>
            <w:r w:rsidRPr="00603765">
              <w:t>Contract:</w:t>
            </w:r>
          </w:p>
          <w:p w14:paraId="5411FC3B" w14:textId="77777777" w:rsidR="007851C2" w:rsidRPr="00603765" w:rsidRDefault="007851C2" w:rsidP="001C0D24">
            <w:pPr>
              <w:pStyle w:val="Default"/>
              <w:spacing w:line="276" w:lineRule="auto"/>
            </w:pPr>
            <w:r>
              <w:t>Start Date:</w:t>
            </w:r>
          </w:p>
        </w:tc>
        <w:tc>
          <w:tcPr>
            <w:tcW w:w="5652" w:type="dxa"/>
            <w:tcBorders>
              <w:top w:val="nil"/>
              <w:bottom w:val="nil"/>
            </w:tcBorders>
          </w:tcPr>
          <w:p w14:paraId="4B330B5D" w14:textId="77777777" w:rsidR="007851C2" w:rsidRDefault="00E01F23" w:rsidP="005577D0">
            <w:pPr>
              <w:pStyle w:val="Default"/>
              <w:spacing w:line="276" w:lineRule="auto"/>
            </w:pPr>
            <w:r>
              <w:t>Permanent</w:t>
            </w:r>
          </w:p>
          <w:p w14:paraId="77C29417" w14:textId="5E36ABC8" w:rsidR="00C94ABD" w:rsidRPr="007B0D7C" w:rsidRDefault="00C94ABD" w:rsidP="005577D0">
            <w:pPr>
              <w:pStyle w:val="Default"/>
              <w:spacing w:line="276" w:lineRule="auto"/>
            </w:pPr>
            <w:r>
              <w:t>1</w:t>
            </w:r>
            <w:r w:rsidRPr="00C94ABD">
              <w:rPr>
                <w:vertAlign w:val="superscript"/>
              </w:rPr>
              <w:t>st</w:t>
            </w:r>
            <w:r>
              <w:t xml:space="preserve"> September 2022</w:t>
            </w:r>
          </w:p>
        </w:tc>
      </w:tr>
      <w:tr w:rsidR="007851C2" w:rsidRPr="00603765"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603765" w:rsidRDefault="007851C2" w:rsidP="00006C5D">
            <w:pPr>
              <w:pStyle w:val="Default"/>
            </w:pPr>
          </w:p>
        </w:tc>
      </w:tr>
      <w:tr w:rsidR="007851C2" w:rsidRPr="00603765"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Pr="00F76E56" w:rsidRDefault="007851C2" w:rsidP="001C235D">
            <w:pPr>
              <w:spacing w:line="360" w:lineRule="auto"/>
              <w:rPr>
                <w:b/>
                <w:bCs/>
              </w:rPr>
            </w:pPr>
            <w:r w:rsidRPr="00F76E56">
              <w:rPr>
                <w:b/>
                <w:bCs/>
              </w:rPr>
              <w:t>Key Purpose of Job</w:t>
            </w:r>
            <w:r w:rsidR="00D90774" w:rsidRPr="00F76E56">
              <w:rPr>
                <w:b/>
                <w:bCs/>
              </w:rPr>
              <w:t>:</w:t>
            </w:r>
          </w:p>
          <w:p w14:paraId="31A8DDA3" w14:textId="0CE857C1" w:rsidR="00300080" w:rsidRPr="00300080" w:rsidRDefault="00300080" w:rsidP="00300080">
            <w:pPr>
              <w:pStyle w:val="Default"/>
              <w:numPr>
                <w:ilvl w:val="0"/>
                <w:numId w:val="8"/>
              </w:numPr>
              <w:rPr>
                <w:bCs/>
              </w:rPr>
            </w:pPr>
            <w:r w:rsidRPr="00300080">
              <w:rPr>
                <w:bCs/>
              </w:rPr>
              <w:t>As a member of the College’s support staff, to assist in the development of the DSEN Team provision within the college by working closely with the Assistant Headteacher (SENCO), Assistant SENCO and other key staff to support the needs of targeted groups of students.  The role will involve working collaboratively with colleagues to achieve the College’s objectives.</w:t>
            </w:r>
          </w:p>
          <w:p w14:paraId="364B7E8F" w14:textId="77777777" w:rsidR="00300080" w:rsidRPr="00300080" w:rsidRDefault="00300080" w:rsidP="00300080">
            <w:pPr>
              <w:pStyle w:val="Default"/>
              <w:ind w:left="720"/>
              <w:rPr>
                <w:bCs/>
              </w:rPr>
            </w:pPr>
          </w:p>
          <w:p w14:paraId="094308F6" w14:textId="3B1599DC" w:rsidR="00300080" w:rsidRPr="00300080" w:rsidRDefault="00300080" w:rsidP="00300080">
            <w:pPr>
              <w:pStyle w:val="Default"/>
              <w:numPr>
                <w:ilvl w:val="0"/>
                <w:numId w:val="8"/>
              </w:numPr>
              <w:rPr>
                <w:bCs/>
              </w:rPr>
            </w:pPr>
            <w:r w:rsidRPr="00300080">
              <w:rPr>
                <w:bCs/>
              </w:rPr>
              <w:t>To assist key staff with their responsibility for the development of children at the college including those who have special educational.  All the duties listed below to be under the direction and supervision of key staff or designated member of the DSEN Team.</w:t>
            </w:r>
          </w:p>
          <w:p w14:paraId="48FEFD12" w14:textId="6E1DFF35" w:rsidR="0092625A" w:rsidRPr="00A77645" w:rsidRDefault="0092625A" w:rsidP="0092625A">
            <w:pPr>
              <w:pStyle w:val="Default"/>
              <w:ind w:left="720"/>
              <w:rPr>
                <w:bCs/>
              </w:rPr>
            </w:pPr>
          </w:p>
        </w:tc>
      </w:tr>
      <w:tr w:rsidR="007851C2" w:rsidRPr="00603765"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603765" w:rsidRDefault="007851C2" w:rsidP="00006C5D">
            <w:pPr>
              <w:pStyle w:val="Default"/>
            </w:pPr>
          </w:p>
        </w:tc>
      </w:tr>
      <w:tr w:rsidR="007851C2" w:rsidRPr="00603765"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603765" w:rsidRDefault="007851C2" w:rsidP="001C235D">
            <w:pPr>
              <w:pStyle w:val="Default"/>
              <w:spacing w:line="360" w:lineRule="auto"/>
              <w:rPr>
                <w:b/>
              </w:rPr>
            </w:pPr>
            <w:r w:rsidRPr="00603765">
              <w:rPr>
                <w:b/>
              </w:rPr>
              <w:t>Main Duties:</w:t>
            </w:r>
          </w:p>
          <w:p w14:paraId="48719C12"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prepare for and supervise the activities of the individual or groups of children to ensure their general safety and welfare and to facilitate their development in line with the designated duties of the post and only under the direction of the class teacher.</w:t>
            </w:r>
          </w:p>
          <w:p w14:paraId="497D2785"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undertake activities necessary to meet the physical and emotional needs of individuals and groups of children.</w:t>
            </w:r>
          </w:p>
          <w:p w14:paraId="6161F002"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be aware of individual student’s needs and progress and report these to the classroom teacher or designated supervisor when requested or necessary.</w:t>
            </w:r>
          </w:p>
          <w:p w14:paraId="05415CA4"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assist in the planning and evaluation of educational work programmes to include participating in learning activities e.g. Literacy, Numeracy, Technology, ICT.</w:t>
            </w:r>
          </w:p>
          <w:p w14:paraId="378B9FE0"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develop own effectiveness in a support role and attend training courses/events as required. (n.b. time deducted from contracted hours or paid as additional hours where necessary).</w:t>
            </w:r>
          </w:p>
          <w:p w14:paraId="028112DF"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lastRenderedPageBreak/>
              <w:t>To develop skills necessary to work effectively with special needs children.</w:t>
            </w:r>
          </w:p>
          <w:p w14:paraId="2CBD94DC"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carry out clerical duties linked to the post holder’s duties e.g. record keeping related to students with special needs and contributing to student reviews.</w:t>
            </w:r>
          </w:p>
          <w:p w14:paraId="000476F9"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maintain working relationships within the team.</w:t>
            </w:r>
          </w:p>
          <w:p w14:paraId="4654D7AB"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assist where required in the supervision of children within contracted hours.</w:t>
            </w:r>
          </w:p>
          <w:p w14:paraId="3FE29137"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have an awareness of a child’s welfare needs and the appropriate action needed to be taken.</w:t>
            </w:r>
          </w:p>
          <w:p w14:paraId="71E9C75D"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To assist in escorting students to and from school transport as necessary within contracted hours.</w:t>
            </w:r>
          </w:p>
          <w:p w14:paraId="30923991" w14:textId="77777777" w:rsidR="0099470C" w:rsidRPr="0099470C" w:rsidRDefault="0099470C" w:rsidP="0099470C">
            <w:pPr>
              <w:pStyle w:val="ListParagraph"/>
              <w:numPr>
                <w:ilvl w:val="0"/>
                <w:numId w:val="13"/>
              </w:numPr>
              <w:spacing w:after="120" w:line="250" w:lineRule="auto"/>
              <w:rPr>
                <w:rFonts w:ascii="Calibri" w:hAnsi="Calibri"/>
              </w:rPr>
            </w:pPr>
            <w:r w:rsidRPr="0099470C">
              <w:rPr>
                <w:rFonts w:ascii="Calibri" w:hAnsi="Calibri"/>
              </w:rPr>
              <w:t>In an emergency, to accompany a child or children to hospital or designated surgery when requested to by the Principal or designated representative.  There must always be a minimum of two adults.  Under no circumstances should a private vehicle be used without properly maintained relevant car insurance, including third party and personal insurance element.</w:t>
            </w:r>
          </w:p>
          <w:p w14:paraId="1BBFFBE9" w14:textId="6BBCF41E" w:rsidR="0092625A" w:rsidRDefault="0010075B" w:rsidP="00212618">
            <w:pPr>
              <w:spacing w:after="120" w:line="250" w:lineRule="auto"/>
              <w:rPr>
                <w:rFonts w:ascii="Calibri" w:hAnsi="Calibri"/>
                <w:b/>
                <w:bCs/>
              </w:rPr>
            </w:pPr>
            <w:r w:rsidRPr="0010075B">
              <w:rPr>
                <w:rFonts w:ascii="Calibri" w:hAnsi="Calibri"/>
                <w:b/>
                <w:bCs/>
              </w:rPr>
              <w:t>Support Team</w:t>
            </w:r>
            <w:r w:rsidR="00970EF8">
              <w:rPr>
                <w:rFonts w:ascii="Calibri" w:hAnsi="Calibri"/>
                <w:b/>
                <w:bCs/>
              </w:rPr>
              <w:t>:</w:t>
            </w:r>
          </w:p>
          <w:p w14:paraId="58F22F40" w14:textId="51AEBC23" w:rsidR="0010075B" w:rsidRPr="009C1D2D" w:rsidRDefault="009C1D2D" w:rsidP="009C1D2D">
            <w:pPr>
              <w:pStyle w:val="ListParagraph"/>
              <w:numPr>
                <w:ilvl w:val="0"/>
                <w:numId w:val="15"/>
              </w:numPr>
              <w:rPr>
                <w:rFonts w:ascii="Calibri" w:hAnsi="Calibri"/>
              </w:rPr>
            </w:pPr>
            <w:r w:rsidRPr="009C1D2D">
              <w:rPr>
                <w:rFonts w:ascii="Calibri" w:hAnsi="Calibri"/>
              </w:rPr>
              <w:t>To support the achievement of the College’s objectives by working proactively with colleagues on projects or activities outside direct area of responsibility as required</w:t>
            </w:r>
            <w:r w:rsidR="00D23440">
              <w:rPr>
                <w:rFonts w:ascii="Calibri" w:hAnsi="Calibri"/>
              </w:rPr>
              <w:t>.</w:t>
            </w:r>
          </w:p>
          <w:p w14:paraId="09BBE93A" w14:textId="4AEE0A39" w:rsidR="00277224" w:rsidRDefault="00277224" w:rsidP="00277224">
            <w:pPr>
              <w:spacing w:after="120" w:line="250" w:lineRule="auto"/>
              <w:rPr>
                <w:rFonts w:ascii="Calibri" w:hAnsi="Calibri"/>
              </w:rPr>
            </w:pPr>
            <w:r>
              <w:rPr>
                <w:rFonts w:ascii="Calibri" w:hAnsi="Calibri"/>
                <w:i/>
                <w:iCs/>
              </w:rPr>
              <w:t>Other duties</w:t>
            </w:r>
            <w:r w:rsidR="00970EF8">
              <w:rPr>
                <w:rFonts w:ascii="Calibri" w:hAnsi="Calibri"/>
                <w:i/>
                <w:iCs/>
              </w:rPr>
              <w:t>:</w:t>
            </w:r>
          </w:p>
          <w:p w14:paraId="5C61468A"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follow the college’s ICT policy for the safe use of ICT.</w:t>
            </w:r>
          </w:p>
          <w:p w14:paraId="1ADC0AA8"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be aware of and assume the appropriate level of responsibility for safeguarding and promoting the welfare of children and to report any concerns in accordance with the college’s safeguarding policies.</w:t>
            </w:r>
          </w:p>
          <w:p w14:paraId="06917F70"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 xml:space="preserve">To comply with legislation, policies and procedures relating to confidentiality and data protection, reporting any concerns to the appropriate person. </w:t>
            </w:r>
          </w:p>
          <w:p w14:paraId="16D2AC34"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work in compliance with the Codes of Conduct, Regulations and policies of the college and its commitment to equal opportunities</w:t>
            </w:r>
          </w:p>
          <w:p w14:paraId="2B25096E"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comply with the college’s Health &amp; Safety policy and statutory requirements as detailed in the Health &amp; Safety at Work manual.</w:t>
            </w:r>
          </w:p>
          <w:p w14:paraId="46E77FD3"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undertake training and personal development as and when identified by your Line Manager.</w:t>
            </w:r>
          </w:p>
          <w:p w14:paraId="3A1FAAB4" w14:textId="77777777" w:rsidR="00D23440" w:rsidRPr="00D23440" w:rsidRDefault="00D23440" w:rsidP="00D23440">
            <w:pPr>
              <w:pStyle w:val="ListParagraph"/>
              <w:numPr>
                <w:ilvl w:val="0"/>
                <w:numId w:val="14"/>
              </w:numPr>
              <w:spacing w:after="120" w:line="250" w:lineRule="auto"/>
              <w:rPr>
                <w:rFonts w:ascii="Calibri" w:hAnsi="Calibri"/>
              </w:rPr>
            </w:pPr>
            <w:r w:rsidRPr="00D23440">
              <w:rPr>
                <w:rFonts w:ascii="Calibri" w:hAnsi="Calibri"/>
              </w:rPr>
              <w:t>To undertake any other duties as deemed appropriate by the Headteacher.</w:t>
            </w:r>
          </w:p>
          <w:p w14:paraId="3E4E36AD" w14:textId="786A732C" w:rsidR="00EA172A" w:rsidRPr="00EA172A" w:rsidRDefault="007E4EE4" w:rsidP="001C235D">
            <w:pPr>
              <w:spacing w:after="120" w:line="250" w:lineRule="auto"/>
              <w:rPr>
                <w:rFonts w:ascii="Calibri" w:hAnsi="Calibri"/>
              </w:rPr>
            </w:pPr>
            <w:r>
              <w:rPr>
                <w:rFonts w:ascii="Calibri" w:hAnsi="Calibri"/>
              </w:rPr>
              <w:t>The above duties are no</w:t>
            </w:r>
            <w:r w:rsidR="00E950AB">
              <w:rPr>
                <w:rFonts w:ascii="Calibri" w:hAnsi="Calibri"/>
              </w:rPr>
              <w:t>t</w:t>
            </w:r>
            <w:r>
              <w:rPr>
                <w:rFonts w:ascii="Calibri" w:hAnsi="Calibri"/>
              </w:rPr>
              <w:t xml:space="preserve"> exhaustive and the post-holder may be required to undertake tasks, roles and </w:t>
            </w:r>
            <w:r w:rsidR="00644A62">
              <w:rPr>
                <w:rFonts w:ascii="Calibri" w:hAnsi="Calibri"/>
              </w:rPr>
              <w:t>responsibilities</w:t>
            </w:r>
            <w:r>
              <w:rPr>
                <w:rFonts w:ascii="Calibri" w:hAnsi="Calibri"/>
              </w:rPr>
              <w:t xml:space="preserve"> </w:t>
            </w:r>
            <w:r w:rsidR="000E2F06">
              <w:rPr>
                <w:rFonts w:ascii="Calibri" w:hAnsi="Calibri"/>
              </w:rPr>
              <w:t xml:space="preserve">as may be reasonably assigned to them by the Chief Executive Officer or Trust board. </w:t>
            </w:r>
          </w:p>
        </w:tc>
      </w:tr>
    </w:tbl>
    <w:p w14:paraId="5D93690F" w14:textId="77777777" w:rsidR="0092625A" w:rsidRDefault="0092625A" w:rsidP="0092625A">
      <w:pPr>
        <w:pStyle w:val="Default"/>
        <w:rPr>
          <w:sz w:val="44"/>
        </w:rPr>
      </w:pPr>
    </w:p>
    <w:p w14:paraId="5EFA5FC5" w14:textId="01275924" w:rsidR="007851C2" w:rsidRPr="000E6B0C" w:rsidRDefault="007851C2" w:rsidP="0092625A">
      <w:pPr>
        <w:pStyle w:val="Default"/>
        <w:jc w:val="center"/>
        <w:rPr>
          <w:b/>
          <w:bCs/>
          <w:sz w:val="44"/>
        </w:rPr>
      </w:pPr>
      <w:r w:rsidRPr="000E6B0C">
        <w:rPr>
          <w:b/>
          <w:bCs/>
          <w:sz w:val="44"/>
        </w:rPr>
        <w:t>Person Specification</w:t>
      </w:r>
    </w:p>
    <w:p w14:paraId="4638E674" w14:textId="77777777" w:rsidR="007851C2" w:rsidRDefault="007851C2" w:rsidP="007851C2">
      <w:pPr>
        <w:pStyle w:val="Default"/>
        <w:jc w:val="center"/>
      </w:pPr>
    </w:p>
    <w:tbl>
      <w:tblPr>
        <w:tblW w:w="9497"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8"/>
        <w:gridCol w:w="993"/>
        <w:gridCol w:w="1106"/>
      </w:tblGrid>
      <w:tr w:rsidR="0080133C" w:rsidRPr="00E6079B" w14:paraId="10BE7895" w14:textId="77777777" w:rsidTr="00E22A57">
        <w:trPr>
          <w:cantSplit/>
          <w:trHeight w:val="537"/>
          <w:tblHeader/>
        </w:trPr>
        <w:tc>
          <w:tcPr>
            <w:tcW w:w="7398" w:type="dxa"/>
            <w:shd w:val="clear" w:color="auto" w:fill="auto"/>
            <w:vAlign w:val="center"/>
          </w:tcPr>
          <w:p w14:paraId="7B048B40" w14:textId="77777777" w:rsidR="0080133C" w:rsidRPr="00E6079B" w:rsidRDefault="0080133C" w:rsidP="00E05B40">
            <w:pPr>
              <w:spacing w:after="200" w:line="276" w:lineRule="auto"/>
              <w:rPr>
                <w:rFonts w:ascii="Calibri" w:eastAsia="Calibri" w:hAnsi="Calibri" w:cs="Calibri"/>
                <w:b/>
                <w:bCs/>
              </w:rPr>
            </w:pPr>
            <w:r w:rsidRPr="00E6079B">
              <w:rPr>
                <w:rFonts w:ascii="Calibri" w:eastAsia="Calibri" w:hAnsi="Calibri" w:cs="Calibri"/>
                <w:b/>
                <w:bCs/>
              </w:rPr>
              <w:t>Criteria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DB9BA4"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Essential</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EED718" w14:textId="77777777" w:rsidR="0080133C" w:rsidRPr="00E22A57" w:rsidRDefault="0080133C" w:rsidP="00E22A57">
            <w:pPr>
              <w:keepNext/>
              <w:jc w:val="center"/>
              <w:outlineLvl w:val="8"/>
              <w:rPr>
                <w:rFonts w:ascii="Calibri" w:hAnsi="Calibri" w:cs="Calibri"/>
                <w:bCs/>
                <w:sz w:val="20"/>
                <w:szCs w:val="20"/>
              </w:rPr>
            </w:pPr>
            <w:r w:rsidRPr="00E22A57">
              <w:rPr>
                <w:rFonts w:ascii="Calibri" w:hAnsi="Calibri" w:cs="Calibri"/>
                <w:bCs/>
                <w:sz w:val="20"/>
                <w:szCs w:val="20"/>
              </w:rPr>
              <w:t>Desirable</w:t>
            </w:r>
          </w:p>
        </w:tc>
      </w:tr>
      <w:tr w:rsidR="0080133C" w:rsidRPr="00E6079B" w14:paraId="2FEC111D" w14:textId="77777777" w:rsidTr="00E22A57">
        <w:trPr>
          <w:trHeight w:hRule="exact" w:val="571"/>
        </w:trPr>
        <w:tc>
          <w:tcPr>
            <w:tcW w:w="7398" w:type="dxa"/>
            <w:shd w:val="clear" w:color="auto" w:fill="D9D9D9"/>
            <w:vAlign w:val="center"/>
          </w:tcPr>
          <w:p w14:paraId="65CFF80D" w14:textId="77777777" w:rsidR="0080133C" w:rsidRDefault="0080133C" w:rsidP="00E05B40">
            <w:pPr>
              <w:spacing w:before="120" w:after="200" w:line="276" w:lineRule="auto"/>
              <w:rPr>
                <w:rFonts w:ascii="Calibri" w:eastAsia="Calibri" w:hAnsi="Calibri" w:cs="Calibri"/>
                <w:b/>
                <w:bCs/>
              </w:rPr>
            </w:pPr>
            <w:r w:rsidRPr="00E6079B">
              <w:rPr>
                <w:rFonts w:ascii="Calibri" w:eastAsia="Calibri" w:hAnsi="Calibri" w:cs="Calibri"/>
                <w:b/>
                <w:bCs/>
              </w:rPr>
              <w:t>Qualifications</w:t>
            </w:r>
          </w:p>
          <w:p w14:paraId="766BE9CE" w14:textId="77777777" w:rsidR="0080133C" w:rsidRDefault="0080133C" w:rsidP="00E05B40">
            <w:pPr>
              <w:spacing w:before="120" w:after="200" w:line="276" w:lineRule="auto"/>
              <w:rPr>
                <w:rFonts w:ascii="Calibri" w:eastAsia="Calibri" w:hAnsi="Calibri" w:cs="Calibri"/>
                <w:b/>
                <w:bCs/>
              </w:rPr>
            </w:pPr>
          </w:p>
          <w:p w14:paraId="24F570EF" w14:textId="77777777" w:rsidR="0080133C" w:rsidRDefault="0080133C" w:rsidP="00E05B40">
            <w:pPr>
              <w:spacing w:before="120" w:after="200" w:line="276" w:lineRule="auto"/>
              <w:rPr>
                <w:rFonts w:ascii="Calibri" w:eastAsia="Calibri" w:hAnsi="Calibri" w:cs="Calibri"/>
                <w:b/>
                <w:bCs/>
              </w:rPr>
            </w:pPr>
          </w:p>
          <w:p w14:paraId="76FA4648" w14:textId="77777777" w:rsidR="0080133C" w:rsidRDefault="0080133C" w:rsidP="00E05B40">
            <w:pPr>
              <w:spacing w:before="120" w:after="200" w:line="276" w:lineRule="auto"/>
              <w:rPr>
                <w:rFonts w:ascii="Calibri" w:eastAsia="Calibri" w:hAnsi="Calibri" w:cs="Calibri"/>
                <w:b/>
                <w:bCs/>
              </w:rPr>
            </w:pPr>
          </w:p>
          <w:p w14:paraId="7A67209A" w14:textId="77777777" w:rsidR="0080133C" w:rsidRDefault="0080133C" w:rsidP="00E05B40">
            <w:pPr>
              <w:spacing w:before="120" w:after="200" w:line="276" w:lineRule="auto"/>
              <w:rPr>
                <w:rFonts w:ascii="Calibri" w:eastAsia="Calibri" w:hAnsi="Calibri" w:cs="Calibri"/>
                <w:b/>
                <w:bCs/>
              </w:rPr>
            </w:pPr>
          </w:p>
          <w:p w14:paraId="615ABC3D" w14:textId="77777777" w:rsidR="0080133C" w:rsidRPr="00E6079B" w:rsidRDefault="0080133C" w:rsidP="00E05B40">
            <w:pPr>
              <w:spacing w:before="120" w:after="200" w:line="276" w:lineRule="auto"/>
              <w:rPr>
                <w:rFonts w:ascii="Calibri" w:eastAsia="Calibri" w:hAnsi="Calibri" w:cs="Calibri"/>
                <w:b/>
                <w:bCs/>
              </w:rPr>
            </w:pPr>
          </w:p>
          <w:p w14:paraId="70F45995" w14:textId="77777777" w:rsidR="0080133C" w:rsidRPr="00E6079B" w:rsidRDefault="0080133C" w:rsidP="00E05B40">
            <w:pPr>
              <w:spacing w:before="120" w:after="200" w:line="276" w:lineRule="auto"/>
              <w:rPr>
                <w:rFonts w:ascii="Calibri" w:eastAsia="Calibri" w:hAnsi="Calibri" w:cs="Calibri"/>
                <w:b/>
                <w:bCs/>
              </w:rPr>
            </w:pPr>
          </w:p>
          <w:p w14:paraId="691D98C5" w14:textId="77777777" w:rsidR="0080133C" w:rsidRPr="00E6079B" w:rsidRDefault="0080133C" w:rsidP="00E05B40">
            <w:pPr>
              <w:spacing w:before="120" w:after="200" w:line="276" w:lineRule="auto"/>
              <w:rPr>
                <w:rFonts w:ascii="Calibri" w:eastAsia="Calibri" w:hAnsi="Calibri" w:cs="Calibri"/>
                <w:b/>
              </w:rPr>
            </w:pPr>
          </w:p>
          <w:p w14:paraId="2F7AB048" w14:textId="77777777" w:rsidR="0080133C" w:rsidRPr="00E6079B" w:rsidRDefault="0080133C" w:rsidP="00E05B40">
            <w:pPr>
              <w:spacing w:before="120" w:after="200" w:line="276" w:lineRule="auto"/>
              <w:rPr>
                <w:rFonts w:ascii="Calibri" w:eastAsia="Calibri" w:hAnsi="Calibri" w:cs="Calibri"/>
              </w:rPr>
            </w:pPr>
          </w:p>
        </w:tc>
        <w:tc>
          <w:tcPr>
            <w:tcW w:w="993" w:type="dxa"/>
            <w:tcBorders>
              <w:top w:val="single" w:sz="4" w:space="0" w:color="auto"/>
            </w:tcBorders>
            <w:shd w:val="clear" w:color="auto" w:fill="D9D9D9"/>
            <w:vAlign w:val="center"/>
          </w:tcPr>
          <w:p w14:paraId="20C6893C" w14:textId="77777777" w:rsidR="0080133C" w:rsidRPr="00E6079B" w:rsidRDefault="0080133C" w:rsidP="00E05B40">
            <w:pPr>
              <w:spacing w:after="200" w:line="276" w:lineRule="auto"/>
              <w:jc w:val="center"/>
              <w:rPr>
                <w:rFonts w:ascii="Calibri" w:eastAsia="Calibri" w:hAnsi="Calibri" w:cs="Calibri"/>
              </w:rPr>
            </w:pPr>
          </w:p>
        </w:tc>
        <w:tc>
          <w:tcPr>
            <w:tcW w:w="1106" w:type="dxa"/>
            <w:tcBorders>
              <w:top w:val="single" w:sz="4" w:space="0" w:color="auto"/>
            </w:tcBorders>
            <w:shd w:val="clear" w:color="auto" w:fill="D9D9D9"/>
            <w:vAlign w:val="center"/>
          </w:tcPr>
          <w:p w14:paraId="7B8B73F2" w14:textId="77777777" w:rsidR="0080133C" w:rsidRPr="00E6079B" w:rsidRDefault="0080133C" w:rsidP="00E05B40">
            <w:pPr>
              <w:spacing w:after="200" w:line="276" w:lineRule="auto"/>
              <w:jc w:val="center"/>
              <w:rPr>
                <w:rFonts w:ascii="Calibri" w:eastAsia="Calibri" w:hAnsi="Calibri" w:cs="Calibri"/>
              </w:rPr>
            </w:pPr>
          </w:p>
        </w:tc>
      </w:tr>
      <w:tr w:rsidR="0080133C" w:rsidRPr="00E6079B" w14:paraId="6CB622DE" w14:textId="77777777" w:rsidTr="00E22A57">
        <w:trPr>
          <w:trHeight w:hRule="exact" w:val="567"/>
        </w:trPr>
        <w:tc>
          <w:tcPr>
            <w:tcW w:w="7398" w:type="dxa"/>
            <w:shd w:val="clear" w:color="auto" w:fill="auto"/>
            <w:vAlign w:val="center"/>
          </w:tcPr>
          <w:p w14:paraId="11C4648E" w14:textId="26AC8DAA" w:rsidR="0080133C" w:rsidRDefault="00745F6C" w:rsidP="00E05B40">
            <w:pPr>
              <w:spacing w:before="120" w:after="200" w:line="276" w:lineRule="auto"/>
              <w:rPr>
                <w:rFonts w:ascii="Calibri" w:eastAsia="Calibri" w:hAnsi="Calibri" w:cs="Calibri"/>
              </w:rPr>
            </w:pPr>
            <w:r w:rsidRPr="00745F6C">
              <w:rPr>
                <w:rFonts w:ascii="Calibri" w:eastAsia="Calibri" w:hAnsi="Calibri" w:cs="Calibri"/>
              </w:rPr>
              <w:t xml:space="preserve">GCSE grade C or above (or equivalent) in both English and Mathematics </w:t>
            </w:r>
          </w:p>
          <w:p w14:paraId="36525D4D" w14:textId="77777777" w:rsidR="0080133C" w:rsidRPr="00E6079B" w:rsidRDefault="0080133C" w:rsidP="00E05B40">
            <w:pPr>
              <w:spacing w:before="120" w:after="200" w:line="276" w:lineRule="auto"/>
              <w:rPr>
                <w:rFonts w:ascii="Calibri" w:eastAsia="Calibri" w:hAnsi="Calibri" w:cs="Calibri"/>
              </w:rPr>
            </w:pPr>
          </w:p>
        </w:tc>
        <w:tc>
          <w:tcPr>
            <w:tcW w:w="993" w:type="dxa"/>
            <w:shd w:val="clear" w:color="auto" w:fill="auto"/>
            <w:vAlign w:val="center"/>
          </w:tcPr>
          <w:p w14:paraId="660607A9" w14:textId="5B0EFF1B" w:rsidR="0080133C" w:rsidRPr="005A162D" w:rsidRDefault="00C027FD" w:rsidP="00E05B40">
            <w:pPr>
              <w:spacing w:before="120" w:after="200" w:line="276" w:lineRule="auto"/>
              <w:jc w:val="center"/>
              <w:rPr>
                <w:rFonts w:ascii="Calibri" w:eastAsia="Calibri" w:hAnsi="Calibri" w:cs="Calibri"/>
                <w:b/>
              </w:rPr>
            </w:pPr>
            <w:r w:rsidRPr="00674A89">
              <w:rPr>
                <w:rFonts w:ascii="Calibri" w:hAnsi="Calibri" w:cs="Calibri"/>
              </w:rPr>
              <w:sym w:font="Wingdings" w:char="F0FC"/>
            </w:r>
          </w:p>
        </w:tc>
        <w:tc>
          <w:tcPr>
            <w:tcW w:w="1106" w:type="dxa"/>
            <w:shd w:val="clear" w:color="auto" w:fill="auto"/>
            <w:vAlign w:val="center"/>
          </w:tcPr>
          <w:p w14:paraId="1060CD71" w14:textId="77777777" w:rsidR="0080133C" w:rsidRPr="005A162D" w:rsidRDefault="0080133C" w:rsidP="00E05B40">
            <w:pPr>
              <w:spacing w:after="200" w:line="276" w:lineRule="auto"/>
              <w:jc w:val="center"/>
              <w:rPr>
                <w:rFonts w:ascii="Calibri" w:eastAsia="Calibri" w:hAnsi="Calibri" w:cs="Calibri"/>
              </w:rPr>
            </w:pPr>
          </w:p>
        </w:tc>
      </w:tr>
      <w:tr w:rsidR="0094764E" w:rsidRPr="00E6079B" w14:paraId="216D0C48" w14:textId="77777777" w:rsidTr="00E22A57">
        <w:trPr>
          <w:trHeight w:hRule="exact" w:val="567"/>
        </w:trPr>
        <w:tc>
          <w:tcPr>
            <w:tcW w:w="7398" w:type="dxa"/>
            <w:shd w:val="clear" w:color="auto" w:fill="auto"/>
            <w:vAlign w:val="center"/>
          </w:tcPr>
          <w:p w14:paraId="02B2DCCA" w14:textId="603F53BA" w:rsidR="0094764E" w:rsidRPr="00E6079B" w:rsidRDefault="00F04404" w:rsidP="00E05B40">
            <w:pPr>
              <w:spacing w:before="120" w:after="200" w:line="276" w:lineRule="auto"/>
              <w:rPr>
                <w:rFonts w:ascii="Calibri" w:eastAsia="Calibri" w:hAnsi="Calibri" w:cs="Calibri"/>
              </w:rPr>
            </w:pPr>
            <w:r w:rsidRPr="00F04404">
              <w:rPr>
                <w:rFonts w:ascii="Calibri" w:eastAsia="Calibri" w:hAnsi="Calibri" w:cs="Calibri"/>
              </w:rPr>
              <w:t>Educated to degree level</w:t>
            </w:r>
          </w:p>
        </w:tc>
        <w:tc>
          <w:tcPr>
            <w:tcW w:w="993" w:type="dxa"/>
            <w:shd w:val="clear" w:color="auto" w:fill="auto"/>
            <w:vAlign w:val="center"/>
          </w:tcPr>
          <w:p w14:paraId="22CCDB7F" w14:textId="77777777" w:rsidR="0094764E" w:rsidRPr="005A162D" w:rsidRDefault="0094764E"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280D4DC3" w14:textId="23DBE359" w:rsidR="0094764E" w:rsidRPr="005A162D" w:rsidRDefault="00C027FD" w:rsidP="00E05B40">
            <w:pPr>
              <w:spacing w:after="200" w:line="276" w:lineRule="auto"/>
              <w:jc w:val="center"/>
              <w:rPr>
                <w:rFonts w:ascii="Calibri" w:eastAsia="Calibri" w:hAnsi="Calibri" w:cs="Calibri"/>
              </w:rPr>
            </w:pPr>
            <w:r w:rsidRPr="00674A89">
              <w:rPr>
                <w:rFonts w:ascii="Calibri" w:hAnsi="Calibri" w:cs="Calibri"/>
              </w:rPr>
              <w:sym w:font="Wingdings" w:char="F0FC"/>
            </w:r>
          </w:p>
        </w:tc>
      </w:tr>
      <w:tr w:rsidR="0080133C" w:rsidRPr="00E6079B" w14:paraId="1CA657E5" w14:textId="77777777" w:rsidTr="00E22A57">
        <w:trPr>
          <w:trHeight w:val="397"/>
        </w:trPr>
        <w:tc>
          <w:tcPr>
            <w:tcW w:w="7398" w:type="dxa"/>
            <w:shd w:val="clear" w:color="auto" w:fill="D9D9D9"/>
            <w:vAlign w:val="center"/>
          </w:tcPr>
          <w:p w14:paraId="3D936828" w14:textId="77777777" w:rsidR="0080133C" w:rsidRPr="00E6079B" w:rsidRDefault="0080133C" w:rsidP="00E05B40">
            <w:pPr>
              <w:spacing w:before="120" w:after="200" w:line="120" w:lineRule="exact"/>
              <w:rPr>
                <w:rFonts w:ascii="Calibri" w:eastAsia="Calibri" w:hAnsi="Calibri" w:cs="Calibri"/>
                <w:b/>
              </w:rPr>
            </w:pPr>
            <w:r w:rsidRPr="00E6079B">
              <w:rPr>
                <w:rFonts w:ascii="Calibri" w:eastAsia="Calibri" w:hAnsi="Calibri" w:cs="Calibri"/>
                <w:b/>
              </w:rPr>
              <w:t>Professional Experience and Knowledge</w:t>
            </w:r>
          </w:p>
        </w:tc>
        <w:tc>
          <w:tcPr>
            <w:tcW w:w="993" w:type="dxa"/>
            <w:shd w:val="clear" w:color="auto" w:fill="D9D9D9"/>
            <w:vAlign w:val="center"/>
          </w:tcPr>
          <w:p w14:paraId="01AAACA3" w14:textId="77777777" w:rsidR="0080133C" w:rsidRPr="00E6079B" w:rsidRDefault="0080133C" w:rsidP="00E05B40">
            <w:pPr>
              <w:spacing w:after="200" w:line="276" w:lineRule="auto"/>
              <w:jc w:val="center"/>
              <w:rPr>
                <w:rFonts w:ascii="Calibri" w:eastAsia="Calibri" w:hAnsi="Calibri" w:cs="Calibri"/>
                <w:b/>
              </w:rPr>
            </w:pPr>
          </w:p>
        </w:tc>
        <w:tc>
          <w:tcPr>
            <w:tcW w:w="1106" w:type="dxa"/>
            <w:shd w:val="clear" w:color="auto" w:fill="D9D9D9"/>
            <w:vAlign w:val="center"/>
          </w:tcPr>
          <w:p w14:paraId="0BAD9128" w14:textId="77777777" w:rsidR="0080133C" w:rsidRPr="00E6079B" w:rsidRDefault="0080133C" w:rsidP="00E05B40">
            <w:pPr>
              <w:spacing w:after="200" w:line="276" w:lineRule="auto"/>
              <w:jc w:val="center"/>
              <w:rPr>
                <w:rFonts w:ascii="Calibri" w:eastAsia="Calibri" w:hAnsi="Calibri" w:cs="Calibri"/>
                <w:b/>
              </w:rPr>
            </w:pPr>
          </w:p>
        </w:tc>
      </w:tr>
      <w:tr w:rsidR="00C027FD" w:rsidRPr="00E6079B" w14:paraId="04E29814" w14:textId="77777777" w:rsidTr="00E22A57">
        <w:trPr>
          <w:trHeight w:val="567"/>
        </w:trPr>
        <w:tc>
          <w:tcPr>
            <w:tcW w:w="7398" w:type="dxa"/>
            <w:shd w:val="clear" w:color="auto" w:fill="auto"/>
            <w:vAlign w:val="bottom"/>
          </w:tcPr>
          <w:p w14:paraId="3CBBC4CC" w14:textId="4C1C0CEE" w:rsidR="00C027FD" w:rsidRPr="00E6079B" w:rsidRDefault="00ED5ECA" w:rsidP="00E05B40">
            <w:pPr>
              <w:spacing w:before="120" w:after="200" w:line="276" w:lineRule="auto"/>
              <w:rPr>
                <w:rFonts w:ascii="Calibri" w:eastAsia="Calibri" w:hAnsi="Calibri" w:cs="Calibri"/>
              </w:rPr>
            </w:pPr>
            <w:r w:rsidRPr="00ED5ECA">
              <w:rPr>
                <w:rFonts w:ascii="Calibri" w:eastAsia="Calibri" w:hAnsi="Calibri" w:cs="Calibri"/>
              </w:rPr>
              <w:lastRenderedPageBreak/>
              <w:t>A proven track record of working with young people</w:t>
            </w:r>
          </w:p>
        </w:tc>
        <w:tc>
          <w:tcPr>
            <w:tcW w:w="993" w:type="dxa"/>
            <w:shd w:val="clear" w:color="auto" w:fill="auto"/>
          </w:tcPr>
          <w:p w14:paraId="0A799FE1" w14:textId="77777777" w:rsidR="00C027FD" w:rsidRPr="00977D1D" w:rsidRDefault="00C027FD"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76F73614" w14:textId="7C8F5955" w:rsidR="00C027FD" w:rsidRPr="005A162D" w:rsidRDefault="0026720C" w:rsidP="00E05B40">
            <w:pPr>
              <w:spacing w:before="120" w:after="200" w:line="276" w:lineRule="auto"/>
              <w:jc w:val="center"/>
              <w:rPr>
                <w:rFonts w:ascii="Calibri" w:eastAsia="Calibri" w:hAnsi="Calibri" w:cs="Calibri"/>
              </w:rPr>
            </w:pPr>
            <w:r w:rsidRPr="00674A89">
              <w:rPr>
                <w:rFonts w:ascii="Calibri" w:hAnsi="Calibri" w:cs="Calibri"/>
              </w:rPr>
              <w:sym w:font="Wingdings" w:char="F0FC"/>
            </w:r>
          </w:p>
        </w:tc>
      </w:tr>
      <w:tr w:rsidR="00C027FD" w:rsidRPr="00E6079B" w14:paraId="1BC1E34E" w14:textId="77777777" w:rsidTr="00E22A57">
        <w:trPr>
          <w:trHeight w:val="567"/>
        </w:trPr>
        <w:tc>
          <w:tcPr>
            <w:tcW w:w="7398" w:type="dxa"/>
            <w:shd w:val="clear" w:color="auto" w:fill="auto"/>
            <w:vAlign w:val="bottom"/>
          </w:tcPr>
          <w:p w14:paraId="03F0DFA8" w14:textId="303D1A64" w:rsidR="00C027FD" w:rsidRPr="00E6079B" w:rsidRDefault="00ED3910" w:rsidP="00E05B40">
            <w:pPr>
              <w:spacing w:before="120" w:after="200" w:line="276" w:lineRule="auto"/>
              <w:rPr>
                <w:rFonts w:ascii="Calibri" w:eastAsia="Calibri" w:hAnsi="Calibri" w:cs="Calibri"/>
              </w:rPr>
            </w:pPr>
            <w:r w:rsidRPr="00ED3910">
              <w:rPr>
                <w:rFonts w:ascii="Calibri" w:eastAsia="Calibri" w:hAnsi="Calibri" w:cs="Calibri"/>
              </w:rPr>
              <w:t>Proven experience of working with children of relevant age in a learning environment</w:t>
            </w:r>
          </w:p>
        </w:tc>
        <w:tc>
          <w:tcPr>
            <w:tcW w:w="993" w:type="dxa"/>
            <w:shd w:val="clear" w:color="auto" w:fill="auto"/>
          </w:tcPr>
          <w:p w14:paraId="4AC0DFD6" w14:textId="77777777" w:rsidR="00C027FD" w:rsidRPr="00977D1D" w:rsidRDefault="00C027FD"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6457EA3C" w14:textId="2E7E9363" w:rsidR="00C027FD" w:rsidRPr="005A162D" w:rsidRDefault="0026720C" w:rsidP="00E05B40">
            <w:pPr>
              <w:spacing w:before="120" w:after="200" w:line="276" w:lineRule="auto"/>
              <w:jc w:val="center"/>
              <w:rPr>
                <w:rFonts w:ascii="Calibri" w:eastAsia="Calibri" w:hAnsi="Calibri" w:cs="Calibri"/>
              </w:rPr>
            </w:pPr>
            <w:r w:rsidRPr="00674A89">
              <w:rPr>
                <w:rFonts w:ascii="Calibri" w:hAnsi="Calibri" w:cs="Calibri"/>
              </w:rPr>
              <w:sym w:font="Wingdings" w:char="F0FC"/>
            </w:r>
          </w:p>
        </w:tc>
      </w:tr>
      <w:tr w:rsidR="00C027FD" w:rsidRPr="00E6079B" w14:paraId="6D19D81D" w14:textId="77777777" w:rsidTr="00E22A57">
        <w:trPr>
          <w:trHeight w:val="567"/>
        </w:trPr>
        <w:tc>
          <w:tcPr>
            <w:tcW w:w="7398" w:type="dxa"/>
            <w:shd w:val="clear" w:color="auto" w:fill="auto"/>
            <w:vAlign w:val="bottom"/>
          </w:tcPr>
          <w:p w14:paraId="7839E333" w14:textId="64BD51E0" w:rsidR="00C027FD" w:rsidRPr="00E6079B" w:rsidRDefault="00D94377" w:rsidP="00E05B40">
            <w:pPr>
              <w:spacing w:before="120" w:after="200" w:line="276" w:lineRule="auto"/>
              <w:rPr>
                <w:rFonts w:ascii="Calibri" w:eastAsia="Calibri" w:hAnsi="Calibri" w:cs="Calibri"/>
              </w:rPr>
            </w:pPr>
            <w:r w:rsidRPr="00D94377">
              <w:rPr>
                <w:rFonts w:ascii="Calibri" w:eastAsia="Calibri" w:hAnsi="Calibri" w:cs="Calibri"/>
              </w:rPr>
              <w:t>Working knowledge of processes, procedures and systems within an educational environment</w:t>
            </w:r>
          </w:p>
        </w:tc>
        <w:tc>
          <w:tcPr>
            <w:tcW w:w="993" w:type="dxa"/>
            <w:shd w:val="clear" w:color="auto" w:fill="auto"/>
          </w:tcPr>
          <w:p w14:paraId="5FCE20C0" w14:textId="77777777" w:rsidR="00C027FD" w:rsidRPr="00977D1D" w:rsidRDefault="00C027FD" w:rsidP="00E05B40">
            <w:pPr>
              <w:spacing w:before="120" w:after="200" w:line="276" w:lineRule="auto"/>
              <w:jc w:val="center"/>
              <w:rPr>
                <w:rFonts w:ascii="Calibri" w:eastAsia="Calibri" w:hAnsi="Calibri" w:cs="Calibri"/>
                <w:b/>
              </w:rPr>
            </w:pPr>
          </w:p>
        </w:tc>
        <w:tc>
          <w:tcPr>
            <w:tcW w:w="1106" w:type="dxa"/>
            <w:shd w:val="clear" w:color="auto" w:fill="auto"/>
            <w:vAlign w:val="center"/>
          </w:tcPr>
          <w:p w14:paraId="01CB3E18" w14:textId="5C189A8A" w:rsidR="00C027FD" w:rsidRPr="005A162D" w:rsidRDefault="0026720C" w:rsidP="00E05B40">
            <w:pPr>
              <w:spacing w:before="120" w:after="200" w:line="276" w:lineRule="auto"/>
              <w:jc w:val="center"/>
              <w:rPr>
                <w:rFonts w:ascii="Calibri" w:eastAsia="Calibri" w:hAnsi="Calibri" w:cs="Calibri"/>
              </w:rPr>
            </w:pPr>
            <w:r w:rsidRPr="00674A89">
              <w:rPr>
                <w:rFonts w:ascii="Calibri" w:hAnsi="Calibri" w:cs="Calibri"/>
              </w:rPr>
              <w:sym w:font="Wingdings" w:char="F0FC"/>
            </w:r>
          </w:p>
        </w:tc>
      </w:tr>
      <w:tr w:rsidR="0080133C" w:rsidRPr="00E6079B" w14:paraId="5D7A5E93" w14:textId="77777777" w:rsidTr="00E22A57">
        <w:trPr>
          <w:trHeight w:hRule="exact" w:val="562"/>
        </w:trPr>
        <w:tc>
          <w:tcPr>
            <w:tcW w:w="7398" w:type="dxa"/>
            <w:shd w:val="clear" w:color="auto" w:fill="D9D9D9"/>
            <w:vAlign w:val="center"/>
          </w:tcPr>
          <w:p w14:paraId="0F2FBA31" w14:textId="77777777" w:rsidR="0080133C" w:rsidRDefault="0080133C" w:rsidP="00E05B40">
            <w:pPr>
              <w:spacing w:after="200" w:line="240" w:lineRule="exact"/>
              <w:rPr>
                <w:rFonts w:ascii="Calibri" w:eastAsia="Calibri" w:hAnsi="Calibri" w:cs="Calibri"/>
                <w:b/>
                <w:bCs/>
              </w:rPr>
            </w:pPr>
            <w:r>
              <w:rPr>
                <w:rFonts w:ascii="Calibri" w:eastAsia="Calibri" w:hAnsi="Calibri" w:cs="Calibri"/>
                <w:b/>
                <w:bCs/>
              </w:rPr>
              <w:t>Personal A</w:t>
            </w:r>
            <w:r w:rsidRPr="00E6079B">
              <w:rPr>
                <w:rFonts w:ascii="Calibri" w:eastAsia="Calibri" w:hAnsi="Calibri" w:cs="Calibri"/>
                <w:b/>
                <w:bCs/>
              </w:rPr>
              <w:t xml:space="preserve">ptitudes, </w:t>
            </w:r>
            <w:r>
              <w:rPr>
                <w:rFonts w:ascii="Calibri" w:eastAsia="Calibri" w:hAnsi="Calibri" w:cs="Calibri"/>
                <w:b/>
                <w:bCs/>
              </w:rPr>
              <w:t>Qualities and S</w:t>
            </w:r>
            <w:r w:rsidRPr="00E6079B">
              <w:rPr>
                <w:rFonts w:ascii="Calibri" w:eastAsia="Calibri" w:hAnsi="Calibri" w:cs="Calibri"/>
                <w:b/>
                <w:bCs/>
              </w:rPr>
              <w:t>kills</w:t>
            </w:r>
          </w:p>
          <w:p w14:paraId="3506B3D5" w14:textId="77777777" w:rsidR="0080133C" w:rsidRDefault="0080133C" w:rsidP="00E05B40">
            <w:pPr>
              <w:spacing w:after="200" w:line="240" w:lineRule="exact"/>
              <w:rPr>
                <w:rFonts w:ascii="Calibri" w:eastAsia="Calibri" w:hAnsi="Calibri" w:cs="Calibri"/>
                <w:b/>
                <w:bCs/>
              </w:rPr>
            </w:pPr>
          </w:p>
          <w:p w14:paraId="5D2DB789" w14:textId="77777777" w:rsidR="0080133C" w:rsidRPr="00E6079B" w:rsidRDefault="0080133C" w:rsidP="00E05B40">
            <w:pPr>
              <w:spacing w:after="200" w:line="240" w:lineRule="exact"/>
              <w:rPr>
                <w:rFonts w:ascii="Calibri" w:eastAsia="Calibri" w:hAnsi="Calibri" w:cs="Calibri"/>
                <w:b/>
                <w:bCs/>
              </w:rPr>
            </w:pPr>
          </w:p>
        </w:tc>
        <w:tc>
          <w:tcPr>
            <w:tcW w:w="993" w:type="dxa"/>
            <w:shd w:val="clear" w:color="auto" w:fill="D9D9D9"/>
            <w:vAlign w:val="center"/>
          </w:tcPr>
          <w:p w14:paraId="606D1305" w14:textId="77777777" w:rsidR="0080133C" w:rsidRPr="00E6079B" w:rsidRDefault="0080133C" w:rsidP="00E05B40">
            <w:pPr>
              <w:spacing w:after="200" w:line="276" w:lineRule="auto"/>
              <w:jc w:val="center"/>
              <w:rPr>
                <w:rFonts w:ascii="Calibri" w:eastAsia="Calibri" w:hAnsi="Calibri" w:cs="Calibri"/>
                <w:b/>
                <w:bCs/>
              </w:rPr>
            </w:pPr>
          </w:p>
        </w:tc>
        <w:tc>
          <w:tcPr>
            <w:tcW w:w="1106" w:type="dxa"/>
            <w:shd w:val="clear" w:color="auto" w:fill="D9D9D9"/>
            <w:vAlign w:val="center"/>
          </w:tcPr>
          <w:p w14:paraId="537F80BB" w14:textId="77777777" w:rsidR="0080133C" w:rsidRPr="00E6079B" w:rsidRDefault="0080133C" w:rsidP="00E05B40">
            <w:pPr>
              <w:spacing w:after="200" w:line="276" w:lineRule="auto"/>
              <w:jc w:val="center"/>
              <w:rPr>
                <w:rFonts w:ascii="Calibri" w:eastAsia="Calibri" w:hAnsi="Calibri" w:cs="Calibri"/>
                <w:b/>
                <w:bCs/>
              </w:rPr>
            </w:pPr>
          </w:p>
        </w:tc>
      </w:tr>
      <w:tr w:rsidR="0079237E" w:rsidRPr="00E6079B" w14:paraId="1E2BEFD0" w14:textId="77777777" w:rsidTr="004A7F05">
        <w:trPr>
          <w:trHeight w:val="567"/>
        </w:trPr>
        <w:tc>
          <w:tcPr>
            <w:tcW w:w="7398" w:type="dxa"/>
            <w:shd w:val="clear" w:color="auto" w:fill="auto"/>
            <w:vAlign w:val="center"/>
          </w:tcPr>
          <w:p w14:paraId="3A8B02AC" w14:textId="471CBFA5" w:rsidR="0079237E" w:rsidRPr="00E6079B" w:rsidRDefault="0079237E" w:rsidP="0079237E">
            <w:pPr>
              <w:spacing w:after="200" w:line="276" w:lineRule="auto"/>
              <w:rPr>
                <w:rFonts w:ascii="Calibri" w:eastAsia="Calibri" w:hAnsi="Calibri" w:cs="Calibri"/>
              </w:rPr>
            </w:pPr>
            <w:r w:rsidRPr="002A7E4C">
              <w:rPr>
                <w:rFonts w:ascii="Calibri" w:eastAsia="Calibri" w:hAnsi="Calibri" w:cs="Calibri"/>
              </w:rPr>
              <w:t>Ability to recognise and understand the need for confidentiality</w:t>
            </w:r>
          </w:p>
        </w:tc>
        <w:tc>
          <w:tcPr>
            <w:tcW w:w="993" w:type="dxa"/>
            <w:shd w:val="clear" w:color="auto" w:fill="auto"/>
            <w:vAlign w:val="center"/>
          </w:tcPr>
          <w:p w14:paraId="47D0C739" w14:textId="623DFA56" w:rsidR="0079237E" w:rsidRPr="00977D1D" w:rsidRDefault="0079237E" w:rsidP="001A749D">
            <w:pPr>
              <w:spacing w:before="120" w:after="200" w:line="276" w:lineRule="auto"/>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2F77B372" w14:textId="77777777" w:rsidR="0079237E" w:rsidRPr="00E6079B" w:rsidRDefault="0079237E" w:rsidP="001A749D">
            <w:pPr>
              <w:spacing w:after="200" w:line="276" w:lineRule="auto"/>
              <w:jc w:val="center"/>
              <w:rPr>
                <w:rFonts w:ascii="Calibri" w:eastAsia="Calibri" w:hAnsi="Calibri" w:cs="Calibri"/>
                <w:b/>
              </w:rPr>
            </w:pPr>
          </w:p>
        </w:tc>
      </w:tr>
      <w:tr w:rsidR="0079237E" w:rsidRPr="00E6079B" w14:paraId="26C7F7AE" w14:textId="77777777" w:rsidTr="004A7F05">
        <w:tc>
          <w:tcPr>
            <w:tcW w:w="7398" w:type="dxa"/>
            <w:shd w:val="clear" w:color="auto" w:fill="auto"/>
            <w:vAlign w:val="center"/>
          </w:tcPr>
          <w:p w14:paraId="00F3CE42" w14:textId="69EBDFE1" w:rsidR="0079237E" w:rsidRPr="00E6079B" w:rsidRDefault="0079237E" w:rsidP="0079237E">
            <w:pPr>
              <w:spacing w:after="200" w:line="276" w:lineRule="auto"/>
              <w:rPr>
                <w:rFonts w:ascii="Calibri" w:eastAsia="Calibri" w:hAnsi="Calibri" w:cs="Calibri"/>
              </w:rPr>
            </w:pPr>
            <w:r w:rsidRPr="000F0458">
              <w:rPr>
                <w:rFonts w:ascii="Calibri" w:eastAsia="Calibri" w:hAnsi="Calibri" w:cs="Calibri"/>
              </w:rPr>
              <w:t>Highly motivated and enthusiastic</w:t>
            </w:r>
          </w:p>
        </w:tc>
        <w:tc>
          <w:tcPr>
            <w:tcW w:w="993" w:type="dxa"/>
            <w:shd w:val="clear" w:color="auto" w:fill="auto"/>
            <w:vAlign w:val="center"/>
          </w:tcPr>
          <w:p w14:paraId="3A688D89" w14:textId="7EB995AC" w:rsidR="0079237E" w:rsidRPr="00977D1D" w:rsidRDefault="0079237E" w:rsidP="001A749D">
            <w:pPr>
              <w:spacing w:before="120" w:after="200" w:line="276" w:lineRule="auto"/>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580A861D" w14:textId="77777777" w:rsidR="0079237E" w:rsidRPr="00E6079B" w:rsidRDefault="0079237E" w:rsidP="001A749D">
            <w:pPr>
              <w:jc w:val="center"/>
              <w:rPr>
                <w:rFonts w:ascii="Calibri" w:eastAsia="Calibri" w:hAnsi="Calibri" w:cs="Calibri"/>
                <w:b/>
              </w:rPr>
            </w:pPr>
          </w:p>
        </w:tc>
      </w:tr>
      <w:tr w:rsidR="0079237E" w:rsidRPr="00E6079B" w14:paraId="6843F0EA" w14:textId="77777777" w:rsidTr="004A7F05">
        <w:tc>
          <w:tcPr>
            <w:tcW w:w="7398" w:type="dxa"/>
            <w:shd w:val="clear" w:color="auto" w:fill="auto"/>
            <w:vAlign w:val="center"/>
          </w:tcPr>
          <w:p w14:paraId="53D03ADD" w14:textId="350108E6" w:rsidR="0079237E" w:rsidRPr="00E6079B" w:rsidRDefault="0079237E" w:rsidP="0079237E">
            <w:pPr>
              <w:spacing w:after="200" w:line="276" w:lineRule="auto"/>
              <w:rPr>
                <w:rFonts w:ascii="Calibri" w:eastAsia="Calibri" w:hAnsi="Calibri" w:cs="Calibri"/>
              </w:rPr>
            </w:pPr>
            <w:r w:rsidRPr="00B03ED3">
              <w:rPr>
                <w:rFonts w:ascii="Calibri" w:eastAsia="Calibri" w:hAnsi="Calibri" w:cs="Calibri"/>
              </w:rPr>
              <w:t>High professional standards</w:t>
            </w:r>
          </w:p>
        </w:tc>
        <w:tc>
          <w:tcPr>
            <w:tcW w:w="993" w:type="dxa"/>
            <w:shd w:val="clear" w:color="auto" w:fill="auto"/>
            <w:vAlign w:val="center"/>
          </w:tcPr>
          <w:p w14:paraId="1C2967B5" w14:textId="30AFDEEC" w:rsidR="0079237E" w:rsidRPr="00E6079B" w:rsidRDefault="0079237E" w:rsidP="001A749D">
            <w:pPr>
              <w:spacing w:after="200" w:line="276" w:lineRule="auto"/>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7B7C3D2D" w14:textId="77777777" w:rsidR="0079237E" w:rsidRPr="00977D1D" w:rsidRDefault="0079237E" w:rsidP="001A749D">
            <w:pPr>
              <w:spacing w:before="120" w:after="200" w:line="276" w:lineRule="auto"/>
              <w:jc w:val="center"/>
              <w:rPr>
                <w:rFonts w:ascii="Calibri" w:eastAsia="Calibri" w:hAnsi="Calibri" w:cs="Calibri"/>
                <w:b/>
              </w:rPr>
            </w:pPr>
          </w:p>
        </w:tc>
      </w:tr>
      <w:tr w:rsidR="0079237E" w:rsidRPr="00E6079B" w14:paraId="49A94B8D" w14:textId="77777777" w:rsidTr="004A7F05">
        <w:tc>
          <w:tcPr>
            <w:tcW w:w="7398" w:type="dxa"/>
            <w:shd w:val="clear" w:color="auto" w:fill="auto"/>
            <w:vAlign w:val="center"/>
          </w:tcPr>
          <w:p w14:paraId="609AC995" w14:textId="1F414E23" w:rsidR="0079237E" w:rsidRPr="00E6079B" w:rsidRDefault="0079237E" w:rsidP="0079237E">
            <w:pPr>
              <w:spacing w:after="200" w:line="276" w:lineRule="auto"/>
              <w:rPr>
                <w:rFonts w:ascii="Calibri" w:eastAsia="Calibri" w:hAnsi="Calibri" w:cs="Calibri"/>
              </w:rPr>
            </w:pPr>
            <w:r w:rsidRPr="00287737">
              <w:rPr>
                <w:rFonts w:ascii="Calibri" w:eastAsia="Calibri" w:hAnsi="Calibri" w:cs="Calibri"/>
              </w:rPr>
              <w:t>Ability to engage constructively with, and relate to, a wide range of young people from different backgrounds</w:t>
            </w:r>
          </w:p>
        </w:tc>
        <w:tc>
          <w:tcPr>
            <w:tcW w:w="993" w:type="dxa"/>
            <w:shd w:val="clear" w:color="auto" w:fill="auto"/>
            <w:vAlign w:val="center"/>
          </w:tcPr>
          <w:p w14:paraId="4B11F209" w14:textId="6607CBE3" w:rsidR="0079237E" w:rsidRPr="00E6079B" w:rsidRDefault="0079237E" w:rsidP="001A749D">
            <w:pPr>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0A7F1DDD" w14:textId="77777777" w:rsidR="0079237E" w:rsidRPr="00E6079B" w:rsidRDefault="0079237E" w:rsidP="001A749D">
            <w:pPr>
              <w:jc w:val="center"/>
              <w:rPr>
                <w:rFonts w:ascii="Calibri" w:eastAsia="Calibri" w:hAnsi="Calibri" w:cs="Calibri"/>
                <w:b/>
              </w:rPr>
            </w:pPr>
          </w:p>
        </w:tc>
      </w:tr>
      <w:tr w:rsidR="0079237E" w:rsidRPr="00E6079B" w14:paraId="6C6E5E2A" w14:textId="77777777" w:rsidTr="004A7F05">
        <w:tc>
          <w:tcPr>
            <w:tcW w:w="7398" w:type="dxa"/>
            <w:shd w:val="clear" w:color="auto" w:fill="auto"/>
            <w:vAlign w:val="center"/>
          </w:tcPr>
          <w:p w14:paraId="472F7C01" w14:textId="16A646BC" w:rsidR="0079237E" w:rsidRPr="00E6079B" w:rsidRDefault="0079237E" w:rsidP="0079237E">
            <w:pPr>
              <w:spacing w:after="200" w:line="276" w:lineRule="auto"/>
              <w:rPr>
                <w:rFonts w:ascii="Calibri" w:eastAsia="Calibri" w:hAnsi="Calibri" w:cs="Calibri"/>
              </w:rPr>
            </w:pPr>
            <w:r w:rsidRPr="00CD5B0F">
              <w:rPr>
                <w:rFonts w:ascii="Calibri" w:eastAsia="Calibri" w:hAnsi="Calibri" w:cs="Calibri"/>
              </w:rPr>
              <w:t>A commitment to high academic standards</w:t>
            </w:r>
          </w:p>
        </w:tc>
        <w:tc>
          <w:tcPr>
            <w:tcW w:w="993" w:type="dxa"/>
            <w:shd w:val="clear" w:color="auto" w:fill="auto"/>
            <w:vAlign w:val="center"/>
          </w:tcPr>
          <w:p w14:paraId="03B503AA" w14:textId="5425C098" w:rsidR="0079237E" w:rsidRPr="00E6079B" w:rsidRDefault="0079237E" w:rsidP="001A749D">
            <w:pPr>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525A474E" w14:textId="77777777" w:rsidR="0079237E" w:rsidRPr="00E6079B" w:rsidRDefault="0079237E" w:rsidP="001A749D">
            <w:pPr>
              <w:jc w:val="center"/>
              <w:rPr>
                <w:rFonts w:ascii="Calibri" w:eastAsia="Calibri" w:hAnsi="Calibri" w:cs="Calibri"/>
                <w:b/>
              </w:rPr>
            </w:pPr>
          </w:p>
        </w:tc>
      </w:tr>
      <w:tr w:rsidR="0079237E" w:rsidRPr="00E6079B" w14:paraId="76BEBB7E" w14:textId="77777777" w:rsidTr="004A7F05">
        <w:tc>
          <w:tcPr>
            <w:tcW w:w="7398" w:type="dxa"/>
            <w:shd w:val="clear" w:color="auto" w:fill="auto"/>
            <w:vAlign w:val="center"/>
          </w:tcPr>
          <w:p w14:paraId="611F6180" w14:textId="0D201832" w:rsidR="0079237E" w:rsidRPr="00E6079B" w:rsidRDefault="0079237E" w:rsidP="0079237E">
            <w:pPr>
              <w:spacing w:after="200" w:line="276" w:lineRule="auto"/>
              <w:rPr>
                <w:rFonts w:ascii="Calibri" w:eastAsia="Calibri" w:hAnsi="Calibri" w:cs="Calibri"/>
              </w:rPr>
            </w:pPr>
            <w:r w:rsidRPr="00B64CC6">
              <w:rPr>
                <w:rFonts w:ascii="Calibri" w:eastAsia="Calibri" w:hAnsi="Calibri" w:cs="Calibri"/>
              </w:rPr>
              <w:t>The ability to motivate and enthuse students</w:t>
            </w:r>
          </w:p>
        </w:tc>
        <w:tc>
          <w:tcPr>
            <w:tcW w:w="993" w:type="dxa"/>
            <w:shd w:val="clear" w:color="auto" w:fill="auto"/>
            <w:vAlign w:val="center"/>
          </w:tcPr>
          <w:p w14:paraId="0BEC493D" w14:textId="475A6E18" w:rsidR="0079237E" w:rsidRPr="00E6079B" w:rsidRDefault="0079237E" w:rsidP="001A749D">
            <w:pPr>
              <w:jc w:val="center"/>
              <w:rPr>
                <w:rFonts w:ascii="Calibri" w:eastAsia="Calibri" w:hAnsi="Calibri" w:cs="Calibri"/>
                <w:b/>
              </w:rPr>
            </w:pPr>
            <w:r w:rsidRPr="00F840B8">
              <w:rPr>
                <w:rFonts w:ascii="Calibri" w:hAnsi="Calibri" w:cs="Calibri"/>
              </w:rPr>
              <w:sym w:font="Wingdings" w:char="F0FC"/>
            </w:r>
          </w:p>
        </w:tc>
        <w:tc>
          <w:tcPr>
            <w:tcW w:w="1106" w:type="dxa"/>
            <w:shd w:val="clear" w:color="auto" w:fill="auto"/>
            <w:vAlign w:val="center"/>
          </w:tcPr>
          <w:p w14:paraId="02C2658E" w14:textId="77777777" w:rsidR="0079237E" w:rsidRPr="00E6079B" w:rsidRDefault="0079237E" w:rsidP="001A749D">
            <w:pPr>
              <w:jc w:val="center"/>
              <w:rPr>
                <w:rFonts w:ascii="Calibri" w:eastAsia="Calibri" w:hAnsi="Calibri" w:cs="Calibri"/>
                <w:b/>
              </w:rPr>
            </w:pPr>
          </w:p>
        </w:tc>
      </w:tr>
      <w:tr w:rsidR="0079237E" w:rsidRPr="00E6079B" w14:paraId="555DEC19" w14:textId="77777777" w:rsidTr="004A7F05">
        <w:tc>
          <w:tcPr>
            <w:tcW w:w="7398" w:type="dxa"/>
            <w:shd w:val="clear" w:color="auto" w:fill="auto"/>
            <w:vAlign w:val="center"/>
          </w:tcPr>
          <w:p w14:paraId="0E2BD8D9" w14:textId="73715D26" w:rsidR="0079237E" w:rsidRPr="00E6079B" w:rsidRDefault="0079237E" w:rsidP="0079237E">
            <w:pPr>
              <w:spacing w:after="200" w:line="276" w:lineRule="auto"/>
              <w:rPr>
                <w:rFonts w:ascii="Calibri" w:eastAsia="Calibri" w:hAnsi="Calibri" w:cs="Calibri"/>
              </w:rPr>
            </w:pPr>
            <w:r w:rsidRPr="00A70717">
              <w:rPr>
                <w:rFonts w:ascii="Calibri" w:eastAsia="Calibri" w:hAnsi="Calibri" w:cs="Calibri"/>
              </w:rPr>
              <w:t>Ability to work effectively as a member of a team</w:t>
            </w:r>
          </w:p>
        </w:tc>
        <w:tc>
          <w:tcPr>
            <w:tcW w:w="993" w:type="dxa"/>
            <w:shd w:val="clear" w:color="auto" w:fill="auto"/>
            <w:vAlign w:val="center"/>
          </w:tcPr>
          <w:p w14:paraId="432AC1FE" w14:textId="66C73382"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5A60F9D9" w14:textId="77777777" w:rsidR="0079237E" w:rsidRPr="00E6079B" w:rsidRDefault="0079237E" w:rsidP="001A749D">
            <w:pPr>
              <w:jc w:val="center"/>
              <w:rPr>
                <w:rFonts w:ascii="Calibri" w:eastAsia="Calibri" w:hAnsi="Calibri" w:cs="Calibri"/>
                <w:b/>
              </w:rPr>
            </w:pPr>
          </w:p>
        </w:tc>
      </w:tr>
      <w:tr w:rsidR="0079237E" w:rsidRPr="00E6079B" w14:paraId="6E6A9469" w14:textId="77777777" w:rsidTr="004A7F05">
        <w:tc>
          <w:tcPr>
            <w:tcW w:w="7398" w:type="dxa"/>
            <w:shd w:val="clear" w:color="auto" w:fill="auto"/>
            <w:vAlign w:val="center"/>
          </w:tcPr>
          <w:p w14:paraId="0F375500" w14:textId="6CBF0E13" w:rsidR="0079237E" w:rsidRPr="00E6079B" w:rsidRDefault="0079237E" w:rsidP="0079237E">
            <w:pPr>
              <w:spacing w:after="200" w:line="276" w:lineRule="auto"/>
              <w:rPr>
                <w:rFonts w:ascii="Calibri" w:eastAsia="Calibri" w:hAnsi="Calibri" w:cs="Calibri"/>
              </w:rPr>
            </w:pPr>
            <w:r w:rsidRPr="005F7DDC">
              <w:rPr>
                <w:rFonts w:ascii="Calibri" w:eastAsia="Calibri" w:hAnsi="Calibri" w:cs="Calibri"/>
              </w:rPr>
              <w:t>Good organisational skills</w:t>
            </w:r>
          </w:p>
        </w:tc>
        <w:tc>
          <w:tcPr>
            <w:tcW w:w="993" w:type="dxa"/>
            <w:shd w:val="clear" w:color="auto" w:fill="auto"/>
            <w:vAlign w:val="center"/>
          </w:tcPr>
          <w:p w14:paraId="58C49347" w14:textId="030FDE05"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0852E011" w14:textId="77777777" w:rsidR="0079237E" w:rsidRPr="00E6079B" w:rsidRDefault="0079237E" w:rsidP="001A749D">
            <w:pPr>
              <w:jc w:val="center"/>
              <w:rPr>
                <w:rFonts w:ascii="Calibri" w:eastAsia="Calibri" w:hAnsi="Calibri" w:cs="Calibri"/>
                <w:b/>
              </w:rPr>
            </w:pPr>
          </w:p>
        </w:tc>
      </w:tr>
      <w:tr w:rsidR="0079237E" w:rsidRPr="00E6079B" w14:paraId="25B57913" w14:textId="77777777" w:rsidTr="004A7F05">
        <w:tc>
          <w:tcPr>
            <w:tcW w:w="7398" w:type="dxa"/>
            <w:shd w:val="clear" w:color="auto" w:fill="auto"/>
            <w:vAlign w:val="center"/>
          </w:tcPr>
          <w:p w14:paraId="39BEA5B1" w14:textId="6E0F3A4C" w:rsidR="0079237E" w:rsidRPr="00E6079B" w:rsidRDefault="0079237E" w:rsidP="0079237E">
            <w:pPr>
              <w:spacing w:after="200" w:line="276" w:lineRule="auto"/>
              <w:rPr>
                <w:rFonts w:ascii="Calibri" w:eastAsia="Calibri" w:hAnsi="Calibri" w:cs="Calibri"/>
              </w:rPr>
            </w:pPr>
            <w:r w:rsidRPr="00CC05D4">
              <w:rPr>
                <w:rFonts w:ascii="Calibri" w:eastAsia="Calibri" w:hAnsi="Calibri" w:cs="Calibri"/>
              </w:rPr>
              <w:t>Ability to work effectively with and command the confidence of teaching staff</w:t>
            </w:r>
          </w:p>
        </w:tc>
        <w:tc>
          <w:tcPr>
            <w:tcW w:w="993" w:type="dxa"/>
            <w:shd w:val="clear" w:color="auto" w:fill="auto"/>
            <w:vAlign w:val="center"/>
          </w:tcPr>
          <w:p w14:paraId="61E749A5" w14:textId="12C5067D"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010130B0" w14:textId="77777777" w:rsidR="0079237E" w:rsidRPr="00E6079B" w:rsidRDefault="0079237E" w:rsidP="001A749D">
            <w:pPr>
              <w:jc w:val="center"/>
              <w:rPr>
                <w:rFonts w:ascii="Calibri" w:eastAsia="Calibri" w:hAnsi="Calibri" w:cs="Calibri"/>
                <w:b/>
              </w:rPr>
            </w:pPr>
          </w:p>
        </w:tc>
      </w:tr>
      <w:tr w:rsidR="0079237E" w:rsidRPr="00E6079B" w14:paraId="102A1379" w14:textId="77777777" w:rsidTr="004A7F05">
        <w:tc>
          <w:tcPr>
            <w:tcW w:w="7398" w:type="dxa"/>
            <w:shd w:val="clear" w:color="auto" w:fill="auto"/>
            <w:vAlign w:val="center"/>
          </w:tcPr>
          <w:p w14:paraId="3DF29D07" w14:textId="0341E369" w:rsidR="0079237E" w:rsidRPr="00E6079B" w:rsidRDefault="0079237E" w:rsidP="0079237E">
            <w:pPr>
              <w:spacing w:after="200" w:line="276" w:lineRule="auto"/>
              <w:rPr>
                <w:rFonts w:ascii="Calibri" w:eastAsia="Calibri" w:hAnsi="Calibri" w:cs="Calibri"/>
              </w:rPr>
            </w:pPr>
            <w:r w:rsidRPr="00925717">
              <w:rPr>
                <w:rFonts w:ascii="Calibri" w:eastAsia="Calibri" w:hAnsi="Calibri" w:cs="Calibri"/>
              </w:rPr>
              <w:t>The ability to assess and review young people and family circumstances and plan appropriate responses, drawing on in-college and external advice and expertise where necessary</w:t>
            </w:r>
          </w:p>
        </w:tc>
        <w:tc>
          <w:tcPr>
            <w:tcW w:w="993" w:type="dxa"/>
            <w:shd w:val="clear" w:color="auto" w:fill="auto"/>
            <w:vAlign w:val="center"/>
          </w:tcPr>
          <w:p w14:paraId="1F7EF3B1" w14:textId="2B96A462"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64579CDF" w14:textId="77777777" w:rsidR="0079237E" w:rsidRPr="00E6079B" w:rsidRDefault="0079237E" w:rsidP="001A749D">
            <w:pPr>
              <w:jc w:val="center"/>
              <w:rPr>
                <w:rFonts w:ascii="Calibri" w:eastAsia="Calibri" w:hAnsi="Calibri" w:cs="Calibri"/>
                <w:b/>
              </w:rPr>
            </w:pPr>
          </w:p>
        </w:tc>
      </w:tr>
      <w:tr w:rsidR="0079237E" w:rsidRPr="00E6079B" w14:paraId="20FE534D" w14:textId="77777777" w:rsidTr="004A7F05">
        <w:tc>
          <w:tcPr>
            <w:tcW w:w="7398" w:type="dxa"/>
            <w:shd w:val="clear" w:color="auto" w:fill="auto"/>
            <w:vAlign w:val="center"/>
          </w:tcPr>
          <w:p w14:paraId="3939B11F" w14:textId="6147DB9C" w:rsidR="0079237E" w:rsidRPr="00E6079B" w:rsidRDefault="0079237E" w:rsidP="0079237E">
            <w:pPr>
              <w:spacing w:after="200" w:line="276" w:lineRule="auto"/>
              <w:rPr>
                <w:rFonts w:ascii="Calibri" w:eastAsia="Calibri" w:hAnsi="Calibri" w:cs="Calibri"/>
              </w:rPr>
            </w:pPr>
            <w:r w:rsidRPr="00D120E2">
              <w:rPr>
                <w:rFonts w:ascii="Calibri" w:eastAsia="Calibri" w:hAnsi="Calibri" w:cs="Calibri"/>
              </w:rPr>
              <w:t>Well developed interpersonal skills</w:t>
            </w:r>
          </w:p>
        </w:tc>
        <w:tc>
          <w:tcPr>
            <w:tcW w:w="993" w:type="dxa"/>
            <w:shd w:val="clear" w:color="auto" w:fill="auto"/>
            <w:vAlign w:val="center"/>
          </w:tcPr>
          <w:p w14:paraId="754CB385" w14:textId="4D2D0C35"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1A8FFD8A" w14:textId="77777777" w:rsidR="0079237E" w:rsidRPr="00E6079B" w:rsidRDefault="0079237E" w:rsidP="001A749D">
            <w:pPr>
              <w:jc w:val="center"/>
              <w:rPr>
                <w:rFonts w:ascii="Calibri" w:eastAsia="Calibri" w:hAnsi="Calibri" w:cs="Calibri"/>
                <w:b/>
              </w:rPr>
            </w:pPr>
          </w:p>
        </w:tc>
      </w:tr>
      <w:tr w:rsidR="0079237E" w:rsidRPr="00E6079B" w14:paraId="225592DD" w14:textId="77777777" w:rsidTr="004A7F05">
        <w:tc>
          <w:tcPr>
            <w:tcW w:w="7398" w:type="dxa"/>
            <w:shd w:val="clear" w:color="auto" w:fill="auto"/>
            <w:vAlign w:val="center"/>
          </w:tcPr>
          <w:p w14:paraId="57CE8557" w14:textId="57C1B9DF" w:rsidR="0079237E" w:rsidRPr="00E6079B" w:rsidRDefault="0079237E" w:rsidP="0079237E">
            <w:pPr>
              <w:spacing w:after="200" w:line="276" w:lineRule="auto"/>
              <w:rPr>
                <w:rFonts w:ascii="Calibri" w:eastAsia="Calibri" w:hAnsi="Calibri" w:cs="Calibri"/>
              </w:rPr>
            </w:pPr>
            <w:r w:rsidRPr="00A50CB8">
              <w:rPr>
                <w:rFonts w:ascii="Calibri" w:eastAsia="Calibri" w:hAnsi="Calibri" w:cs="Calibri"/>
              </w:rPr>
              <w:t>A commitment to working to strict deadlines</w:t>
            </w:r>
          </w:p>
        </w:tc>
        <w:tc>
          <w:tcPr>
            <w:tcW w:w="993" w:type="dxa"/>
            <w:shd w:val="clear" w:color="auto" w:fill="auto"/>
            <w:vAlign w:val="center"/>
          </w:tcPr>
          <w:p w14:paraId="28DE48AD" w14:textId="543A2777"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7296E82A" w14:textId="77777777" w:rsidR="0079237E" w:rsidRPr="00E6079B" w:rsidRDefault="0079237E" w:rsidP="001A749D">
            <w:pPr>
              <w:jc w:val="center"/>
              <w:rPr>
                <w:rFonts w:ascii="Calibri" w:eastAsia="Calibri" w:hAnsi="Calibri" w:cs="Calibri"/>
                <w:b/>
              </w:rPr>
            </w:pPr>
          </w:p>
        </w:tc>
      </w:tr>
      <w:tr w:rsidR="0079237E" w:rsidRPr="00E6079B" w14:paraId="4132D3A2" w14:textId="77777777" w:rsidTr="004A7F05">
        <w:tc>
          <w:tcPr>
            <w:tcW w:w="7398" w:type="dxa"/>
            <w:shd w:val="clear" w:color="auto" w:fill="auto"/>
            <w:vAlign w:val="center"/>
          </w:tcPr>
          <w:p w14:paraId="1EFA438D" w14:textId="798C320E" w:rsidR="0079237E" w:rsidRPr="00A50CB8" w:rsidRDefault="0079237E" w:rsidP="0079237E">
            <w:pPr>
              <w:spacing w:after="200" w:line="276" w:lineRule="auto"/>
              <w:rPr>
                <w:rFonts w:ascii="Calibri" w:eastAsia="Calibri" w:hAnsi="Calibri" w:cs="Calibri"/>
              </w:rPr>
            </w:pPr>
            <w:r w:rsidRPr="00D423BD">
              <w:rPr>
                <w:rFonts w:ascii="Calibri" w:eastAsia="Calibri" w:hAnsi="Calibri" w:cs="Calibri"/>
              </w:rPr>
              <w:t>Ability to plan, under appropriate supervision and guidance, or in collaboration, effective learning programmes</w:t>
            </w:r>
          </w:p>
        </w:tc>
        <w:tc>
          <w:tcPr>
            <w:tcW w:w="993" w:type="dxa"/>
            <w:shd w:val="clear" w:color="auto" w:fill="auto"/>
            <w:vAlign w:val="center"/>
          </w:tcPr>
          <w:p w14:paraId="01FE42DB" w14:textId="5608F4BE" w:rsidR="0079237E" w:rsidRPr="00E6079B" w:rsidRDefault="0079237E" w:rsidP="001A749D">
            <w:pPr>
              <w:jc w:val="center"/>
              <w:rPr>
                <w:rFonts w:ascii="Calibri" w:eastAsia="Calibri" w:hAnsi="Calibri" w:cs="Calibri"/>
                <w:b/>
              </w:rPr>
            </w:pPr>
            <w:r w:rsidRPr="009E774E">
              <w:rPr>
                <w:rFonts w:ascii="Calibri" w:hAnsi="Calibri" w:cs="Calibri"/>
              </w:rPr>
              <w:sym w:font="Wingdings" w:char="F0FC"/>
            </w:r>
          </w:p>
        </w:tc>
        <w:tc>
          <w:tcPr>
            <w:tcW w:w="1106" w:type="dxa"/>
            <w:shd w:val="clear" w:color="auto" w:fill="auto"/>
            <w:vAlign w:val="center"/>
          </w:tcPr>
          <w:p w14:paraId="12577BBE" w14:textId="77777777" w:rsidR="0079237E" w:rsidRPr="00E6079B" w:rsidRDefault="0079237E" w:rsidP="001A749D">
            <w:pPr>
              <w:jc w:val="center"/>
              <w:rPr>
                <w:rFonts w:ascii="Calibri" w:eastAsia="Calibri" w:hAnsi="Calibri" w:cs="Calibri"/>
                <w:b/>
              </w:rPr>
            </w:pPr>
          </w:p>
        </w:tc>
      </w:tr>
      <w:tr w:rsidR="0079237E" w:rsidRPr="00E6079B" w14:paraId="3DB5DAB4" w14:textId="77777777" w:rsidTr="004A7F05">
        <w:tc>
          <w:tcPr>
            <w:tcW w:w="7398" w:type="dxa"/>
            <w:shd w:val="clear" w:color="auto" w:fill="auto"/>
            <w:vAlign w:val="center"/>
          </w:tcPr>
          <w:p w14:paraId="55EDD3C1" w14:textId="680CFC1E" w:rsidR="0079237E" w:rsidRPr="00A50CB8" w:rsidRDefault="0079237E" w:rsidP="0079237E">
            <w:pPr>
              <w:spacing w:after="200" w:line="276" w:lineRule="auto"/>
              <w:rPr>
                <w:rFonts w:ascii="Calibri" w:eastAsia="Calibri" w:hAnsi="Calibri" w:cs="Calibri"/>
              </w:rPr>
            </w:pPr>
            <w:r w:rsidRPr="00815289">
              <w:rPr>
                <w:rFonts w:ascii="Calibri" w:eastAsia="Calibri" w:hAnsi="Calibri" w:cs="Calibri"/>
              </w:rPr>
              <w:t>Ability to effectively use ICT to support learning, or to undertake training to do so</w:t>
            </w:r>
          </w:p>
        </w:tc>
        <w:tc>
          <w:tcPr>
            <w:tcW w:w="993" w:type="dxa"/>
            <w:shd w:val="clear" w:color="auto" w:fill="auto"/>
            <w:vAlign w:val="center"/>
          </w:tcPr>
          <w:p w14:paraId="1FE16E27" w14:textId="11DE2189" w:rsidR="0079237E" w:rsidRPr="00E6079B" w:rsidRDefault="0079237E" w:rsidP="001A749D">
            <w:pPr>
              <w:jc w:val="center"/>
              <w:rPr>
                <w:rFonts w:ascii="Calibri" w:eastAsia="Calibri" w:hAnsi="Calibri" w:cs="Calibri"/>
                <w:b/>
              </w:rPr>
            </w:pPr>
            <w:r w:rsidRPr="00D320A2">
              <w:rPr>
                <w:rFonts w:ascii="Calibri" w:hAnsi="Calibri" w:cs="Calibri"/>
              </w:rPr>
              <w:sym w:font="Wingdings" w:char="F0FC"/>
            </w:r>
          </w:p>
        </w:tc>
        <w:tc>
          <w:tcPr>
            <w:tcW w:w="1106" w:type="dxa"/>
            <w:shd w:val="clear" w:color="auto" w:fill="auto"/>
            <w:vAlign w:val="center"/>
          </w:tcPr>
          <w:p w14:paraId="264B9C3F" w14:textId="77777777" w:rsidR="0079237E" w:rsidRPr="00E6079B" w:rsidRDefault="0079237E" w:rsidP="001A749D">
            <w:pPr>
              <w:jc w:val="center"/>
              <w:rPr>
                <w:rFonts w:ascii="Calibri" w:eastAsia="Calibri" w:hAnsi="Calibri" w:cs="Calibri"/>
                <w:b/>
              </w:rPr>
            </w:pPr>
          </w:p>
        </w:tc>
      </w:tr>
      <w:tr w:rsidR="0079237E" w:rsidRPr="00E6079B" w14:paraId="2D6CEE8C" w14:textId="77777777" w:rsidTr="004A7F05">
        <w:tc>
          <w:tcPr>
            <w:tcW w:w="7398" w:type="dxa"/>
            <w:shd w:val="clear" w:color="auto" w:fill="auto"/>
            <w:vAlign w:val="center"/>
          </w:tcPr>
          <w:p w14:paraId="0493FF9D" w14:textId="480920FC" w:rsidR="0079237E" w:rsidRPr="00A50CB8" w:rsidRDefault="0079237E" w:rsidP="0079237E">
            <w:pPr>
              <w:spacing w:after="200" w:line="276" w:lineRule="auto"/>
              <w:rPr>
                <w:rFonts w:ascii="Calibri" w:eastAsia="Calibri" w:hAnsi="Calibri" w:cs="Calibri"/>
              </w:rPr>
            </w:pPr>
            <w:r w:rsidRPr="00EA06FD">
              <w:rPr>
                <w:rFonts w:ascii="Calibri" w:eastAsia="Calibri" w:hAnsi="Calibri" w:cs="Calibri"/>
              </w:rPr>
              <w:lastRenderedPageBreak/>
              <w:t>Ability to use other technology to support learning – eg video, photocopier, etc</w:t>
            </w:r>
          </w:p>
        </w:tc>
        <w:tc>
          <w:tcPr>
            <w:tcW w:w="993" w:type="dxa"/>
            <w:shd w:val="clear" w:color="auto" w:fill="auto"/>
            <w:vAlign w:val="center"/>
          </w:tcPr>
          <w:p w14:paraId="3CC1E3CE" w14:textId="11B948E2" w:rsidR="0079237E" w:rsidRPr="00E6079B" w:rsidRDefault="0079237E" w:rsidP="001A749D">
            <w:pPr>
              <w:jc w:val="center"/>
              <w:rPr>
                <w:rFonts w:ascii="Calibri" w:eastAsia="Calibri" w:hAnsi="Calibri" w:cs="Calibri"/>
                <w:b/>
              </w:rPr>
            </w:pPr>
            <w:r w:rsidRPr="00D320A2">
              <w:rPr>
                <w:rFonts w:ascii="Calibri" w:hAnsi="Calibri" w:cs="Calibri"/>
              </w:rPr>
              <w:sym w:font="Wingdings" w:char="F0FC"/>
            </w:r>
          </w:p>
        </w:tc>
        <w:tc>
          <w:tcPr>
            <w:tcW w:w="1106" w:type="dxa"/>
            <w:shd w:val="clear" w:color="auto" w:fill="auto"/>
            <w:vAlign w:val="center"/>
          </w:tcPr>
          <w:p w14:paraId="754D3165" w14:textId="77777777" w:rsidR="0079237E" w:rsidRPr="00E6079B" w:rsidRDefault="0079237E" w:rsidP="001A749D">
            <w:pPr>
              <w:jc w:val="center"/>
              <w:rPr>
                <w:rFonts w:ascii="Calibri" w:eastAsia="Calibri" w:hAnsi="Calibri" w:cs="Calibri"/>
                <w:b/>
              </w:rPr>
            </w:pPr>
          </w:p>
        </w:tc>
      </w:tr>
      <w:tr w:rsidR="0079237E" w:rsidRPr="00E6079B" w14:paraId="7DE67736" w14:textId="77777777" w:rsidTr="004A7F05">
        <w:tc>
          <w:tcPr>
            <w:tcW w:w="7398" w:type="dxa"/>
            <w:shd w:val="clear" w:color="auto" w:fill="auto"/>
            <w:vAlign w:val="center"/>
          </w:tcPr>
          <w:p w14:paraId="47083844" w14:textId="765CFA51" w:rsidR="0079237E" w:rsidRPr="00A50CB8" w:rsidRDefault="0079237E" w:rsidP="0079237E">
            <w:pPr>
              <w:spacing w:after="200" w:line="276" w:lineRule="auto"/>
              <w:rPr>
                <w:rFonts w:ascii="Calibri" w:eastAsia="Calibri" w:hAnsi="Calibri" w:cs="Calibri"/>
              </w:rPr>
            </w:pPr>
            <w:r w:rsidRPr="007D30E5">
              <w:rPr>
                <w:rFonts w:ascii="Calibri" w:eastAsia="Calibri" w:hAnsi="Calibri" w:cs="Calibri"/>
              </w:rPr>
              <w:t>Willingness to participate in training/development as/when identified by line manager</w:t>
            </w:r>
          </w:p>
        </w:tc>
        <w:tc>
          <w:tcPr>
            <w:tcW w:w="993" w:type="dxa"/>
            <w:shd w:val="clear" w:color="auto" w:fill="auto"/>
            <w:vAlign w:val="center"/>
          </w:tcPr>
          <w:p w14:paraId="21636684" w14:textId="0C2DBDDA" w:rsidR="0079237E" w:rsidRPr="00E6079B" w:rsidRDefault="0079237E" w:rsidP="001A749D">
            <w:pPr>
              <w:jc w:val="center"/>
              <w:rPr>
                <w:rFonts w:ascii="Calibri" w:eastAsia="Calibri" w:hAnsi="Calibri" w:cs="Calibri"/>
                <w:b/>
              </w:rPr>
            </w:pPr>
            <w:r w:rsidRPr="00D320A2">
              <w:rPr>
                <w:rFonts w:ascii="Calibri" w:hAnsi="Calibri" w:cs="Calibri"/>
              </w:rPr>
              <w:sym w:font="Wingdings" w:char="F0FC"/>
            </w:r>
          </w:p>
        </w:tc>
        <w:tc>
          <w:tcPr>
            <w:tcW w:w="1106" w:type="dxa"/>
            <w:shd w:val="clear" w:color="auto" w:fill="auto"/>
            <w:vAlign w:val="center"/>
          </w:tcPr>
          <w:p w14:paraId="7D60994F" w14:textId="77777777" w:rsidR="0079237E" w:rsidRPr="00E6079B" w:rsidRDefault="0079237E" w:rsidP="001A749D">
            <w:pPr>
              <w:jc w:val="center"/>
              <w:rPr>
                <w:rFonts w:ascii="Calibri" w:eastAsia="Calibri" w:hAnsi="Calibri" w:cs="Calibri"/>
                <w:b/>
              </w:rPr>
            </w:pPr>
          </w:p>
        </w:tc>
      </w:tr>
      <w:tr w:rsidR="0079237E" w:rsidRPr="00E6079B" w14:paraId="14FA6A4E" w14:textId="77777777" w:rsidTr="004A7F05">
        <w:tc>
          <w:tcPr>
            <w:tcW w:w="7398" w:type="dxa"/>
            <w:shd w:val="clear" w:color="auto" w:fill="auto"/>
            <w:vAlign w:val="center"/>
          </w:tcPr>
          <w:p w14:paraId="0D785B37" w14:textId="7A3E3374" w:rsidR="0079237E" w:rsidRPr="00A50CB8" w:rsidRDefault="0079237E" w:rsidP="0079237E">
            <w:pPr>
              <w:spacing w:after="200" w:line="276" w:lineRule="auto"/>
              <w:rPr>
                <w:rFonts w:ascii="Calibri" w:eastAsia="Calibri" w:hAnsi="Calibri" w:cs="Calibri"/>
              </w:rPr>
            </w:pPr>
            <w:r w:rsidRPr="00120CD6">
              <w:rPr>
                <w:rFonts w:ascii="Calibri" w:eastAsia="Calibri" w:hAnsi="Calibri" w:cs="Calibri"/>
              </w:rPr>
              <w:t>Ability to self-evaluate learning needs and actively seek learning opportunities</w:t>
            </w:r>
          </w:p>
        </w:tc>
        <w:tc>
          <w:tcPr>
            <w:tcW w:w="993" w:type="dxa"/>
            <w:shd w:val="clear" w:color="auto" w:fill="auto"/>
            <w:vAlign w:val="center"/>
          </w:tcPr>
          <w:p w14:paraId="5D50058D" w14:textId="2051D38B" w:rsidR="0079237E" w:rsidRPr="00E6079B" w:rsidRDefault="0079237E" w:rsidP="001A749D">
            <w:pPr>
              <w:jc w:val="center"/>
              <w:rPr>
                <w:rFonts w:ascii="Calibri" w:eastAsia="Calibri" w:hAnsi="Calibri" w:cs="Calibri"/>
                <w:b/>
              </w:rPr>
            </w:pPr>
            <w:r w:rsidRPr="006C26EF">
              <w:rPr>
                <w:rFonts w:ascii="Calibri" w:hAnsi="Calibri" w:cs="Calibri"/>
              </w:rPr>
              <w:sym w:font="Wingdings" w:char="F0FC"/>
            </w:r>
          </w:p>
        </w:tc>
        <w:tc>
          <w:tcPr>
            <w:tcW w:w="1106" w:type="dxa"/>
            <w:shd w:val="clear" w:color="auto" w:fill="auto"/>
            <w:vAlign w:val="center"/>
          </w:tcPr>
          <w:p w14:paraId="61F1D161" w14:textId="77777777" w:rsidR="0079237E" w:rsidRPr="00E6079B" w:rsidRDefault="0079237E" w:rsidP="001A749D">
            <w:pPr>
              <w:jc w:val="center"/>
              <w:rPr>
                <w:rFonts w:ascii="Calibri" w:eastAsia="Calibri" w:hAnsi="Calibri" w:cs="Calibri"/>
                <w:b/>
              </w:rPr>
            </w:pPr>
          </w:p>
        </w:tc>
      </w:tr>
      <w:tr w:rsidR="0079237E" w:rsidRPr="00E6079B" w14:paraId="734E2E2D" w14:textId="77777777" w:rsidTr="004A7F05">
        <w:tc>
          <w:tcPr>
            <w:tcW w:w="7398" w:type="dxa"/>
            <w:shd w:val="clear" w:color="auto" w:fill="auto"/>
            <w:vAlign w:val="center"/>
          </w:tcPr>
          <w:p w14:paraId="65CCF3AC" w14:textId="1E66D0FE" w:rsidR="0079237E" w:rsidRPr="00A50CB8" w:rsidRDefault="0079237E" w:rsidP="0079237E">
            <w:pPr>
              <w:spacing w:after="200" w:line="276" w:lineRule="auto"/>
              <w:rPr>
                <w:rFonts w:ascii="Calibri" w:eastAsia="Calibri" w:hAnsi="Calibri" w:cs="Calibri"/>
              </w:rPr>
            </w:pPr>
            <w:r w:rsidRPr="00DE5DCB">
              <w:rPr>
                <w:rFonts w:ascii="Calibri" w:eastAsia="Calibri" w:hAnsi="Calibri" w:cs="Calibri"/>
              </w:rPr>
              <w:t>Ability to demonstrate and promote good practice in line with the ethos of the College</w:t>
            </w:r>
          </w:p>
        </w:tc>
        <w:tc>
          <w:tcPr>
            <w:tcW w:w="993" w:type="dxa"/>
            <w:shd w:val="clear" w:color="auto" w:fill="auto"/>
            <w:vAlign w:val="center"/>
          </w:tcPr>
          <w:p w14:paraId="02ACF650" w14:textId="7E2D418D" w:rsidR="0079237E" w:rsidRPr="00E6079B" w:rsidRDefault="0079237E" w:rsidP="001A749D">
            <w:pPr>
              <w:jc w:val="center"/>
              <w:rPr>
                <w:rFonts w:ascii="Calibri" w:eastAsia="Calibri" w:hAnsi="Calibri" w:cs="Calibri"/>
                <w:b/>
              </w:rPr>
            </w:pPr>
            <w:r w:rsidRPr="006C26EF">
              <w:rPr>
                <w:rFonts w:ascii="Calibri" w:hAnsi="Calibri" w:cs="Calibri"/>
              </w:rPr>
              <w:sym w:font="Wingdings" w:char="F0FC"/>
            </w:r>
          </w:p>
        </w:tc>
        <w:tc>
          <w:tcPr>
            <w:tcW w:w="1106" w:type="dxa"/>
            <w:shd w:val="clear" w:color="auto" w:fill="auto"/>
            <w:vAlign w:val="center"/>
          </w:tcPr>
          <w:p w14:paraId="407212F6" w14:textId="77777777" w:rsidR="0079237E" w:rsidRPr="00E6079B" w:rsidRDefault="0079237E" w:rsidP="001A749D">
            <w:pPr>
              <w:jc w:val="center"/>
              <w:rPr>
                <w:rFonts w:ascii="Calibri" w:eastAsia="Calibri" w:hAnsi="Calibri" w:cs="Calibri"/>
                <w:b/>
              </w:rPr>
            </w:pPr>
          </w:p>
        </w:tc>
      </w:tr>
      <w:tr w:rsidR="0080133C" w:rsidRPr="00E6079B" w14:paraId="0BB6CD50" w14:textId="77777777" w:rsidTr="00E22A57">
        <w:trPr>
          <w:trHeight w:val="397"/>
        </w:trPr>
        <w:tc>
          <w:tcPr>
            <w:tcW w:w="7398" w:type="dxa"/>
            <w:shd w:val="clear" w:color="auto" w:fill="D9D9D9"/>
            <w:vAlign w:val="center"/>
          </w:tcPr>
          <w:p w14:paraId="6F8E9656" w14:textId="77777777" w:rsidR="0080133C" w:rsidRPr="00E6079B" w:rsidRDefault="0080133C" w:rsidP="00E05B40">
            <w:pPr>
              <w:spacing w:after="200" w:line="276" w:lineRule="auto"/>
              <w:rPr>
                <w:rFonts w:ascii="Calibri" w:eastAsia="Calibri" w:hAnsi="Calibri" w:cs="Calibri"/>
                <w:b/>
              </w:rPr>
            </w:pPr>
            <w:r w:rsidRPr="00E6079B">
              <w:rPr>
                <w:rFonts w:ascii="Calibri" w:eastAsia="Calibri" w:hAnsi="Calibri" w:cs="Calibri"/>
                <w:b/>
              </w:rPr>
              <w:t>Specific Requirements</w:t>
            </w:r>
          </w:p>
        </w:tc>
        <w:tc>
          <w:tcPr>
            <w:tcW w:w="993" w:type="dxa"/>
            <w:shd w:val="clear" w:color="auto" w:fill="D9D9D9"/>
            <w:vAlign w:val="center"/>
          </w:tcPr>
          <w:p w14:paraId="100EADFE" w14:textId="77777777" w:rsidR="0080133C" w:rsidRPr="00E6079B" w:rsidRDefault="0080133C" w:rsidP="00E05B40">
            <w:pPr>
              <w:spacing w:after="200" w:line="276" w:lineRule="auto"/>
              <w:jc w:val="center"/>
              <w:rPr>
                <w:rFonts w:ascii="Calibri" w:eastAsia="Calibri" w:hAnsi="Calibri" w:cs="Calibri"/>
                <w:b/>
              </w:rPr>
            </w:pPr>
          </w:p>
        </w:tc>
        <w:tc>
          <w:tcPr>
            <w:tcW w:w="1106" w:type="dxa"/>
            <w:shd w:val="clear" w:color="auto" w:fill="D9D9D9"/>
            <w:vAlign w:val="center"/>
          </w:tcPr>
          <w:p w14:paraId="1E35A990" w14:textId="77777777" w:rsidR="0080133C" w:rsidRPr="00E6079B" w:rsidRDefault="0080133C" w:rsidP="00E05B40">
            <w:pPr>
              <w:spacing w:after="200" w:line="276" w:lineRule="auto"/>
              <w:jc w:val="center"/>
              <w:rPr>
                <w:rFonts w:ascii="Calibri" w:eastAsia="Calibri" w:hAnsi="Calibri" w:cs="Calibri"/>
                <w:b/>
              </w:rPr>
            </w:pPr>
          </w:p>
        </w:tc>
      </w:tr>
      <w:tr w:rsidR="0080133C" w:rsidRPr="00E6079B" w14:paraId="434E1B4C" w14:textId="77777777" w:rsidTr="00E22A57">
        <w:tc>
          <w:tcPr>
            <w:tcW w:w="7398" w:type="dxa"/>
            <w:shd w:val="clear" w:color="auto" w:fill="auto"/>
            <w:vAlign w:val="center"/>
          </w:tcPr>
          <w:p w14:paraId="7EEF1AEC" w14:textId="77777777" w:rsidR="0080133C" w:rsidRPr="00E6079B" w:rsidRDefault="0080133C" w:rsidP="00E05B40">
            <w:pPr>
              <w:spacing w:after="200" w:line="276" w:lineRule="auto"/>
              <w:rPr>
                <w:rFonts w:ascii="Calibri" w:eastAsia="Calibri" w:hAnsi="Calibri" w:cs="Calibri"/>
              </w:rPr>
            </w:pPr>
            <w:r>
              <w:rPr>
                <w:rFonts w:ascii="Calibri" w:eastAsia="Calibri" w:hAnsi="Calibri" w:cs="Calibri"/>
              </w:rPr>
              <w:t>S</w:t>
            </w:r>
            <w:r w:rsidRPr="00E6079B">
              <w:rPr>
                <w:rFonts w:ascii="Calibri" w:eastAsia="Calibri" w:hAnsi="Calibri" w:cs="Calibri"/>
              </w:rPr>
              <w:t>u</w:t>
            </w:r>
            <w:r>
              <w:rPr>
                <w:rFonts w:ascii="Calibri" w:eastAsia="Calibri" w:hAnsi="Calibri" w:cs="Calibri"/>
              </w:rPr>
              <w:t>itability to work with children</w:t>
            </w:r>
          </w:p>
        </w:tc>
        <w:tc>
          <w:tcPr>
            <w:tcW w:w="993" w:type="dxa"/>
            <w:shd w:val="clear" w:color="auto" w:fill="auto"/>
          </w:tcPr>
          <w:p w14:paraId="419A639F" w14:textId="77777777" w:rsidR="0080133C" w:rsidRPr="00977D1D" w:rsidRDefault="0080133C" w:rsidP="00E05B40">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shd w:val="clear" w:color="auto" w:fill="auto"/>
            <w:vAlign w:val="center"/>
          </w:tcPr>
          <w:p w14:paraId="5AECA3A0" w14:textId="77777777" w:rsidR="0080133C" w:rsidRPr="00E6079B" w:rsidRDefault="0080133C" w:rsidP="00E05B40">
            <w:pPr>
              <w:spacing w:after="200" w:line="276" w:lineRule="auto"/>
              <w:jc w:val="center"/>
              <w:rPr>
                <w:rFonts w:ascii="Calibri" w:eastAsia="Calibri" w:hAnsi="Calibri" w:cs="Calibri"/>
                <w:b/>
              </w:rPr>
            </w:pPr>
          </w:p>
        </w:tc>
      </w:tr>
      <w:tr w:rsidR="0080133C" w:rsidRPr="00E6079B" w14:paraId="4EA07947" w14:textId="77777777" w:rsidTr="00E22A57">
        <w:tc>
          <w:tcPr>
            <w:tcW w:w="7398" w:type="dxa"/>
            <w:tcBorders>
              <w:bottom w:val="single" w:sz="4" w:space="0" w:color="auto"/>
            </w:tcBorders>
            <w:shd w:val="clear" w:color="auto" w:fill="auto"/>
            <w:vAlign w:val="center"/>
          </w:tcPr>
          <w:p w14:paraId="267A1B36" w14:textId="77777777" w:rsidR="0080133C" w:rsidRPr="00E6079B" w:rsidRDefault="0080133C" w:rsidP="00E05B40">
            <w:pPr>
              <w:spacing w:after="200" w:line="276" w:lineRule="auto"/>
              <w:rPr>
                <w:rFonts w:ascii="Calibri" w:eastAsia="Calibri" w:hAnsi="Calibri" w:cs="Calibri"/>
              </w:rPr>
            </w:pPr>
            <w:r w:rsidRPr="00E6079B">
              <w:rPr>
                <w:rFonts w:ascii="Calibri" w:eastAsia="Calibri" w:hAnsi="Calibri" w:cs="Calibri"/>
              </w:rPr>
              <w:t xml:space="preserve">A commitment to and evidence of promoting diversity and equal opportunities within </w:t>
            </w:r>
            <w:r>
              <w:rPr>
                <w:rFonts w:ascii="Calibri" w:eastAsia="Calibri" w:hAnsi="Calibri" w:cs="Calibri"/>
              </w:rPr>
              <w:t>a school</w:t>
            </w:r>
            <w:r w:rsidRPr="00E6079B">
              <w:rPr>
                <w:rFonts w:ascii="Calibri" w:eastAsia="Calibri" w:hAnsi="Calibri" w:cs="Calibri"/>
              </w:rPr>
              <w:t>, curric</w:t>
            </w:r>
            <w:r>
              <w:rPr>
                <w:rFonts w:ascii="Calibri" w:eastAsia="Calibri" w:hAnsi="Calibri" w:cs="Calibri"/>
              </w:rPr>
              <w:t>ulum and in employment practice</w:t>
            </w:r>
          </w:p>
        </w:tc>
        <w:tc>
          <w:tcPr>
            <w:tcW w:w="993" w:type="dxa"/>
            <w:tcBorders>
              <w:bottom w:val="single" w:sz="4" w:space="0" w:color="auto"/>
            </w:tcBorders>
            <w:shd w:val="clear" w:color="auto" w:fill="auto"/>
          </w:tcPr>
          <w:p w14:paraId="0BD5B6A2" w14:textId="77777777" w:rsidR="0080133C" w:rsidRPr="00977D1D" w:rsidRDefault="0080133C" w:rsidP="00E05B40">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tcBorders>
              <w:bottom w:val="single" w:sz="4" w:space="0" w:color="auto"/>
            </w:tcBorders>
            <w:shd w:val="clear" w:color="auto" w:fill="auto"/>
            <w:vAlign w:val="center"/>
          </w:tcPr>
          <w:p w14:paraId="20CC09CB" w14:textId="77777777" w:rsidR="0080133C" w:rsidRPr="00E6079B" w:rsidRDefault="0080133C" w:rsidP="00E05B40">
            <w:pPr>
              <w:spacing w:after="200" w:line="276" w:lineRule="auto"/>
              <w:jc w:val="center"/>
              <w:rPr>
                <w:rFonts w:ascii="Calibri" w:eastAsia="Calibri" w:hAnsi="Calibri" w:cs="Calibri"/>
                <w:b/>
              </w:rPr>
            </w:pPr>
          </w:p>
        </w:tc>
      </w:tr>
      <w:tr w:rsidR="0080133C" w:rsidRPr="00E6079B" w14:paraId="5DFCDE44" w14:textId="77777777" w:rsidTr="00E22A57">
        <w:tc>
          <w:tcPr>
            <w:tcW w:w="7398" w:type="dxa"/>
            <w:tcBorders>
              <w:bottom w:val="single" w:sz="4" w:space="0" w:color="auto"/>
            </w:tcBorders>
            <w:shd w:val="clear" w:color="auto" w:fill="auto"/>
            <w:vAlign w:val="center"/>
          </w:tcPr>
          <w:p w14:paraId="7D596C09" w14:textId="21969AE1" w:rsidR="0080133C" w:rsidRPr="00E6079B" w:rsidRDefault="0079237E" w:rsidP="00E05B40">
            <w:pPr>
              <w:spacing w:after="200" w:line="276" w:lineRule="auto"/>
              <w:rPr>
                <w:rFonts w:ascii="Calibri" w:eastAsia="Calibri" w:hAnsi="Calibri" w:cs="Calibri"/>
              </w:rPr>
            </w:pPr>
            <w:r w:rsidRPr="0079237E">
              <w:rPr>
                <w:rFonts w:ascii="Calibri" w:eastAsia="Calibri" w:hAnsi="Calibri" w:cs="Calibri"/>
              </w:rPr>
              <w:t>Understanding of safeguarding issues and promoting the welfare of children and young people</w:t>
            </w:r>
          </w:p>
        </w:tc>
        <w:tc>
          <w:tcPr>
            <w:tcW w:w="993" w:type="dxa"/>
            <w:tcBorders>
              <w:bottom w:val="single" w:sz="4" w:space="0" w:color="auto"/>
            </w:tcBorders>
            <w:shd w:val="clear" w:color="auto" w:fill="auto"/>
          </w:tcPr>
          <w:p w14:paraId="135AC1D8" w14:textId="77777777" w:rsidR="0080133C" w:rsidRPr="00977D1D" w:rsidRDefault="0080133C" w:rsidP="00E05B40">
            <w:pPr>
              <w:spacing w:before="120" w:after="200" w:line="276" w:lineRule="auto"/>
              <w:jc w:val="center"/>
              <w:rPr>
                <w:rFonts w:ascii="Calibri" w:eastAsia="Calibri" w:hAnsi="Calibri" w:cs="Calibri"/>
                <w:b/>
              </w:rPr>
            </w:pPr>
            <w:r w:rsidRPr="00971BFC">
              <w:rPr>
                <w:rFonts w:ascii="Calibri" w:eastAsia="Calibri" w:hAnsi="Calibri" w:cs="Calibri"/>
                <w:b/>
              </w:rPr>
              <w:sym w:font="Wingdings" w:char="F0FC"/>
            </w:r>
          </w:p>
        </w:tc>
        <w:tc>
          <w:tcPr>
            <w:tcW w:w="1106" w:type="dxa"/>
            <w:tcBorders>
              <w:bottom w:val="single" w:sz="4" w:space="0" w:color="auto"/>
            </w:tcBorders>
            <w:shd w:val="clear" w:color="auto" w:fill="auto"/>
            <w:vAlign w:val="center"/>
          </w:tcPr>
          <w:p w14:paraId="1BCB36AA" w14:textId="77777777" w:rsidR="0080133C" w:rsidRPr="00E6079B" w:rsidRDefault="0080133C" w:rsidP="00E05B40">
            <w:pPr>
              <w:spacing w:after="200" w:line="276" w:lineRule="auto"/>
              <w:jc w:val="center"/>
              <w:rPr>
                <w:rFonts w:ascii="Calibri" w:eastAsia="Calibri" w:hAnsi="Calibri" w:cs="Calibri"/>
                <w:b/>
              </w:rPr>
            </w:pPr>
          </w:p>
        </w:tc>
      </w:tr>
    </w:tbl>
    <w:p w14:paraId="54E9B5D5" w14:textId="77777777" w:rsidR="007851C2" w:rsidRPr="00381F41" w:rsidRDefault="007851C2" w:rsidP="00381F41">
      <w:pPr>
        <w:jc w:val="center"/>
      </w:pPr>
    </w:p>
    <w:sectPr w:rsidR="007851C2" w:rsidRPr="00381F41" w:rsidSect="00B4431A">
      <w:pgSz w:w="11900" w:h="16840"/>
      <w:pgMar w:top="851"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3B8F"/>
    <w:multiLevelType w:val="hybridMultilevel"/>
    <w:tmpl w:val="41B4F2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5471470">
    <w:abstractNumId w:val="14"/>
  </w:num>
  <w:num w:numId="2" w16cid:durableId="777679417">
    <w:abstractNumId w:val="0"/>
  </w:num>
  <w:num w:numId="3" w16cid:durableId="1277176589">
    <w:abstractNumId w:val="12"/>
  </w:num>
  <w:num w:numId="4" w16cid:durableId="1002318699">
    <w:abstractNumId w:val="7"/>
  </w:num>
  <w:num w:numId="5" w16cid:durableId="1385720012">
    <w:abstractNumId w:val="11"/>
  </w:num>
  <w:num w:numId="6" w16cid:durableId="829371573">
    <w:abstractNumId w:val="9"/>
  </w:num>
  <w:num w:numId="7" w16cid:durableId="983702078">
    <w:abstractNumId w:val="1"/>
  </w:num>
  <w:num w:numId="8" w16cid:durableId="703559834">
    <w:abstractNumId w:val="13"/>
  </w:num>
  <w:num w:numId="9" w16cid:durableId="336812852">
    <w:abstractNumId w:val="3"/>
  </w:num>
  <w:num w:numId="10" w16cid:durableId="1099524848">
    <w:abstractNumId w:val="8"/>
  </w:num>
  <w:num w:numId="11" w16cid:durableId="959262585">
    <w:abstractNumId w:val="10"/>
  </w:num>
  <w:num w:numId="12" w16cid:durableId="367032222">
    <w:abstractNumId w:val="4"/>
  </w:num>
  <w:num w:numId="13" w16cid:durableId="669915768">
    <w:abstractNumId w:val="2"/>
  </w:num>
  <w:num w:numId="14" w16cid:durableId="795373646">
    <w:abstractNumId w:val="5"/>
  </w:num>
  <w:num w:numId="15" w16cid:durableId="980580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4208C"/>
    <w:rsid w:val="00046800"/>
    <w:rsid w:val="000C74E6"/>
    <w:rsid w:val="000E2F06"/>
    <w:rsid w:val="000E6B0C"/>
    <w:rsid w:val="000F0458"/>
    <w:rsid w:val="0010075B"/>
    <w:rsid w:val="00120CD6"/>
    <w:rsid w:val="00125730"/>
    <w:rsid w:val="0013651E"/>
    <w:rsid w:val="001532A9"/>
    <w:rsid w:val="0019263A"/>
    <w:rsid w:val="001A749D"/>
    <w:rsid w:val="001B4C64"/>
    <w:rsid w:val="001C0D24"/>
    <w:rsid w:val="001C235D"/>
    <w:rsid w:val="00201B3A"/>
    <w:rsid w:val="002106B6"/>
    <w:rsid w:val="00212618"/>
    <w:rsid w:val="00213031"/>
    <w:rsid w:val="00215A9C"/>
    <w:rsid w:val="0022057B"/>
    <w:rsid w:val="00222F61"/>
    <w:rsid w:val="0026720C"/>
    <w:rsid w:val="00272404"/>
    <w:rsid w:val="00277224"/>
    <w:rsid w:val="00287737"/>
    <w:rsid w:val="002A7E4C"/>
    <w:rsid w:val="0030002F"/>
    <w:rsid w:val="00300080"/>
    <w:rsid w:val="00346DF3"/>
    <w:rsid w:val="00381F41"/>
    <w:rsid w:val="00383276"/>
    <w:rsid w:val="00393A77"/>
    <w:rsid w:val="0039684F"/>
    <w:rsid w:val="003C11F9"/>
    <w:rsid w:val="003D389F"/>
    <w:rsid w:val="003E0B8D"/>
    <w:rsid w:val="0043008F"/>
    <w:rsid w:val="00484B36"/>
    <w:rsid w:val="004954D6"/>
    <w:rsid w:val="004A7F05"/>
    <w:rsid w:val="00501F68"/>
    <w:rsid w:val="00511509"/>
    <w:rsid w:val="00533775"/>
    <w:rsid w:val="005343A9"/>
    <w:rsid w:val="00546B0D"/>
    <w:rsid w:val="005577D0"/>
    <w:rsid w:val="005C5280"/>
    <w:rsid w:val="005D004A"/>
    <w:rsid w:val="005E570B"/>
    <w:rsid w:val="005F7DDC"/>
    <w:rsid w:val="006028D1"/>
    <w:rsid w:val="0060418F"/>
    <w:rsid w:val="00612933"/>
    <w:rsid w:val="00622B27"/>
    <w:rsid w:val="00644A62"/>
    <w:rsid w:val="006A5ED6"/>
    <w:rsid w:val="00745F6C"/>
    <w:rsid w:val="007851C2"/>
    <w:rsid w:val="0079237E"/>
    <w:rsid w:val="007B0926"/>
    <w:rsid w:val="007B21F5"/>
    <w:rsid w:val="007D30E5"/>
    <w:rsid w:val="007E4EE4"/>
    <w:rsid w:val="007F31A0"/>
    <w:rsid w:val="0080133C"/>
    <w:rsid w:val="00815289"/>
    <w:rsid w:val="008D3000"/>
    <w:rsid w:val="008D34AB"/>
    <w:rsid w:val="008E2EE7"/>
    <w:rsid w:val="008E6CEE"/>
    <w:rsid w:val="00925717"/>
    <w:rsid w:val="0092625A"/>
    <w:rsid w:val="00931004"/>
    <w:rsid w:val="00942F28"/>
    <w:rsid w:val="0094764E"/>
    <w:rsid w:val="00970EF8"/>
    <w:rsid w:val="009842A1"/>
    <w:rsid w:val="0099470C"/>
    <w:rsid w:val="009B036E"/>
    <w:rsid w:val="009C1D13"/>
    <w:rsid w:val="009C1D2D"/>
    <w:rsid w:val="00A35C7C"/>
    <w:rsid w:val="00A36DE4"/>
    <w:rsid w:val="00A50CB8"/>
    <w:rsid w:val="00A52A91"/>
    <w:rsid w:val="00A70717"/>
    <w:rsid w:val="00A75361"/>
    <w:rsid w:val="00A77645"/>
    <w:rsid w:val="00A958B6"/>
    <w:rsid w:val="00AA230E"/>
    <w:rsid w:val="00AB79C7"/>
    <w:rsid w:val="00AC37B7"/>
    <w:rsid w:val="00AD7652"/>
    <w:rsid w:val="00B03ED3"/>
    <w:rsid w:val="00B27A77"/>
    <w:rsid w:val="00B37C6F"/>
    <w:rsid w:val="00B4431A"/>
    <w:rsid w:val="00B54D8A"/>
    <w:rsid w:val="00B64CC6"/>
    <w:rsid w:val="00BA0CCD"/>
    <w:rsid w:val="00BB3F7D"/>
    <w:rsid w:val="00BD5883"/>
    <w:rsid w:val="00C027FD"/>
    <w:rsid w:val="00C22804"/>
    <w:rsid w:val="00C56EC5"/>
    <w:rsid w:val="00C74F9E"/>
    <w:rsid w:val="00C81436"/>
    <w:rsid w:val="00C94ABD"/>
    <w:rsid w:val="00CC05D4"/>
    <w:rsid w:val="00CD34AE"/>
    <w:rsid w:val="00CD5B0F"/>
    <w:rsid w:val="00CE5401"/>
    <w:rsid w:val="00D120E2"/>
    <w:rsid w:val="00D23440"/>
    <w:rsid w:val="00D423BD"/>
    <w:rsid w:val="00D55FFB"/>
    <w:rsid w:val="00D90774"/>
    <w:rsid w:val="00D94377"/>
    <w:rsid w:val="00D96400"/>
    <w:rsid w:val="00DE0A70"/>
    <w:rsid w:val="00DE5DCB"/>
    <w:rsid w:val="00E01F23"/>
    <w:rsid w:val="00E2087B"/>
    <w:rsid w:val="00E22A57"/>
    <w:rsid w:val="00E518FD"/>
    <w:rsid w:val="00E53C17"/>
    <w:rsid w:val="00E84830"/>
    <w:rsid w:val="00E944E7"/>
    <w:rsid w:val="00E950AB"/>
    <w:rsid w:val="00EA06FD"/>
    <w:rsid w:val="00EA172A"/>
    <w:rsid w:val="00EB0D73"/>
    <w:rsid w:val="00EB39A9"/>
    <w:rsid w:val="00EC6B7E"/>
    <w:rsid w:val="00ED3910"/>
    <w:rsid w:val="00ED5ECA"/>
    <w:rsid w:val="00F00CA3"/>
    <w:rsid w:val="00F04404"/>
    <w:rsid w:val="00F10BE4"/>
    <w:rsid w:val="00F454DE"/>
    <w:rsid w:val="00F56F4E"/>
    <w:rsid w:val="00F67393"/>
    <w:rsid w:val="00F73F7C"/>
    <w:rsid w:val="00F76E56"/>
    <w:rsid w:val="00F80D10"/>
    <w:rsid w:val="00FB4216"/>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1327</Words>
  <Characters>7569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97</cp:revision>
  <cp:lastPrinted>2022-06-14T12:15:00Z</cp:lastPrinted>
  <dcterms:created xsi:type="dcterms:W3CDTF">2022-05-16T11:14:00Z</dcterms:created>
  <dcterms:modified xsi:type="dcterms:W3CDTF">2022-07-05T11:10:00Z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